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ADAAD" w14:textId="1FEC9ABC" w:rsidR="00D7522C" w:rsidRPr="00D52333" w:rsidRDefault="001B0688" w:rsidP="00D52333">
      <w:pPr>
        <w:pStyle w:val="papertitle"/>
        <w:spacing w:before="100" w:beforeAutospacing="1" w:after="100" w:afterAutospacing="1"/>
        <w:rPr>
          <w:b/>
          <w:bCs/>
          <w:kern w:val="48"/>
        </w:rPr>
      </w:pPr>
      <w:r w:rsidRPr="001B0688">
        <w:rPr>
          <w:b/>
          <w:bCs/>
          <w:kern w:val="48"/>
        </w:rPr>
        <w:t>Real-Time AI Framework for Underwater Image Enhancement in Maritime Applications</w:t>
      </w:r>
    </w:p>
    <w:p w14:paraId="1F960E65" w14:textId="6952494E" w:rsidR="004F5CCD" w:rsidRPr="004F5CCD" w:rsidRDefault="004F5CCD" w:rsidP="004F5CCD">
      <w:pPr>
        <w:pStyle w:val="papertitle"/>
        <w:spacing w:before="100" w:beforeAutospacing="1" w:after="100" w:afterAutospacing="1"/>
        <w:rPr>
          <w:kern w:val="48"/>
        </w:rPr>
        <w:sectPr w:rsidR="004F5CCD" w:rsidRPr="004F5CCD" w:rsidSect="003B4E04">
          <w:footerReference w:type="first" r:id="rId8"/>
          <w:pgSz w:w="11906" w:h="16838" w:code="9"/>
          <w:pgMar w:top="540" w:right="893" w:bottom="1440" w:left="893" w:header="720" w:footer="720" w:gutter="0"/>
          <w:cols w:space="720"/>
          <w:titlePg/>
          <w:docGrid w:linePitch="360"/>
        </w:sectPr>
      </w:pPr>
    </w:p>
    <w:p w14:paraId="7600EBF2" w14:textId="77777777" w:rsidR="00A55FAD" w:rsidRDefault="00E560CE" w:rsidP="00A55FAD">
      <w:pPr>
        <w:pStyle w:val="Author"/>
        <w:spacing w:before="0" w:after="0"/>
        <w:ind w:right="97" w:hanging="180"/>
        <w:rPr>
          <w:sz w:val="18"/>
          <w:szCs w:val="18"/>
        </w:rPr>
      </w:pPr>
      <w:r>
        <w:rPr>
          <w:sz w:val="18"/>
          <w:szCs w:val="18"/>
        </w:rPr>
        <w:lastRenderedPageBreak/>
        <w:t>Sayed Ishan</w:t>
      </w:r>
      <w:r w:rsidR="001A3B3D" w:rsidRPr="00F847A6">
        <w:rPr>
          <w:sz w:val="18"/>
          <w:szCs w:val="18"/>
        </w:rPr>
        <w:t xml:space="preserve"> </w:t>
      </w:r>
      <w:r w:rsidR="00A55FAD">
        <w:rPr>
          <w:sz w:val="18"/>
          <w:szCs w:val="18"/>
        </w:rPr>
        <w:t xml:space="preserve">  ,</w:t>
      </w:r>
      <w:r w:rsidR="00A55FAD" w:rsidRPr="00A55FAD">
        <w:rPr>
          <w:sz w:val="18"/>
          <w:szCs w:val="18"/>
        </w:rPr>
        <w:t xml:space="preserve"> </w:t>
      </w:r>
      <w:r w:rsidR="00A55FAD">
        <w:rPr>
          <w:sz w:val="18"/>
          <w:szCs w:val="18"/>
        </w:rPr>
        <w:t>Ananya Mahajan</w:t>
      </w:r>
      <w:r w:rsidR="00A55FAD" w:rsidRPr="00A55FAD">
        <w:rPr>
          <w:sz w:val="18"/>
          <w:szCs w:val="18"/>
        </w:rPr>
        <w:t xml:space="preserve"> </w:t>
      </w:r>
      <w:r w:rsidR="00A55FAD">
        <w:rPr>
          <w:sz w:val="18"/>
          <w:szCs w:val="18"/>
        </w:rPr>
        <w:t>Dr. T. Grace Shalini</w:t>
      </w:r>
      <w:r w:rsidR="00A55FAD">
        <w:rPr>
          <w:sz w:val="18"/>
          <w:szCs w:val="18"/>
        </w:rPr>
        <w:t xml:space="preserve"> ,Dr. P.Geetha </w:t>
      </w:r>
      <w:r w:rsidR="00A55FAD" w:rsidRPr="00F847A6">
        <w:rPr>
          <w:sz w:val="18"/>
          <w:szCs w:val="18"/>
        </w:rPr>
        <w:br/>
      </w:r>
      <w:bookmarkStart w:id="0" w:name="_GoBack"/>
      <w:bookmarkEnd w:id="0"/>
      <w:r w:rsidR="001A3B3D" w:rsidRPr="00F847A6">
        <w:rPr>
          <w:sz w:val="18"/>
          <w:szCs w:val="18"/>
        </w:rPr>
        <w:br/>
      </w:r>
      <w:r>
        <w:rPr>
          <w:sz w:val="18"/>
          <w:szCs w:val="18"/>
        </w:rPr>
        <w:t>Department of Computational Intelligence</w:t>
      </w:r>
      <w:r w:rsidR="001A3B3D" w:rsidRPr="00F847A6">
        <w:rPr>
          <w:i/>
          <w:sz w:val="18"/>
          <w:szCs w:val="18"/>
        </w:rPr>
        <w:br/>
      </w:r>
      <w:r>
        <w:rPr>
          <w:sz w:val="18"/>
          <w:szCs w:val="18"/>
        </w:rPr>
        <w:t>SRM University, Kattankukathur, Chennai, Tamil Nadu</w:t>
      </w:r>
      <w:r w:rsidR="00A55FAD">
        <w:rPr>
          <w:sz w:val="18"/>
          <w:szCs w:val="18"/>
        </w:rPr>
        <w:t xml:space="preserve">       </w:t>
      </w:r>
    </w:p>
    <w:p w14:paraId="48125E26" w14:textId="1C689F86" w:rsidR="00A55FAD" w:rsidRPr="00F847A6" w:rsidRDefault="00A55FAD" w:rsidP="00A55FAD">
      <w:pPr>
        <w:pStyle w:val="Author"/>
        <w:spacing w:before="0" w:after="0"/>
        <w:ind w:right="97" w:hanging="180"/>
        <w:rPr>
          <w:sz w:val="18"/>
          <w:szCs w:val="18"/>
        </w:rPr>
      </w:pPr>
      <w:r>
        <w:rPr>
          <w:sz w:val="18"/>
          <w:szCs w:val="18"/>
        </w:rPr>
        <w:t xml:space="preserve">  si3231@srmist.edu,</w:t>
      </w:r>
      <w:r w:rsidRPr="00A55FAD">
        <w:t xml:space="preserve"> </w:t>
      </w:r>
      <w:hyperlink r:id="rId9" w:history="1">
        <w:r w:rsidRPr="00C65461">
          <w:rPr>
            <w:rStyle w:val="Hyperlink"/>
            <w:sz w:val="18"/>
            <w:szCs w:val="18"/>
          </w:rPr>
          <w:t>am5309@srmist.edu.in</w:t>
        </w:r>
      </w:hyperlink>
      <w:r>
        <w:rPr>
          <w:rStyle w:val="Hyperlink"/>
          <w:sz w:val="18"/>
          <w:szCs w:val="18"/>
        </w:rPr>
        <w:t>,</w:t>
      </w:r>
      <w:r w:rsidRPr="00A55FAD">
        <w:t xml:space="preserve"> </w:t>
      </w:r>
      <w:r>
        <w:rPr>
          <w:sz w:val="18"/>
          <w:szCs w:val="18"/>
        </w:rPr>
        <w:t>gracesht@srmist.edu.in</w:t>
      </w:r>
      <w:r>
        <w:rPr>
          <w:sz w:val="18"/>
          <w:szCs w:val="18"/>
        </w:rPr>
        <w:t>,geethap4@srmist.edu.in</w:t>
      </w:r>
    </w:p>
    <w:p w14:paraId="03B2AE0D" w14:textId="77777777" w:rsidR="00A55FAD" w:rsidRDefault="00A55FAD" w:rsidP="00A55FAD">
      <w:pPr>
        <w:pStyle w:val="Author"/>
        <w:spacing w:before="0" w:after="0"/>
        <w:jc w:val="both"/>
        <w:rPr>
          <w:sz w:val="18"/>
          <w:szCs w:val="18"/>
        </w:rPr>
        <w:sectPr w:rsidR="00A55FAD" w:rsidSect="00A55FAD">
          <w:type w:val="continuous"/>
          <w:pgSz w:w="11906" w:h="16838" w:code="9"/>
          <w:pgMar w:top="450" w:right="893" w:bottom="1440" w:left="893" w:header="720" w:footer="720" w:gutter="0"/>
          <w:cols w:space="729"/>
          <w:docGrid w:linePitch="360"/>
        </w:sectPr>
      </w:pPr>
    </w:p>
    <w:p w14:paraId="78CBDED1" w14:textId="77777777" w:rsidR="00A55FAD" w:rsidRDefault="00A55FAD" w:rsidP="00A55FAD">
      <w:pPr>
        <w:jc w:val="both"/>
        <w:sectPr w:rsidR="00A55FAD" w:rsidSect="00A55FAD">
          <w:type w:val="continuous"/>
          <w:pgSz w:w="11906" w:h="16838" w:code="9"/>
          <w:pgMar w:top="450" w:right="893" w:bottom="1440" w:left="893" w:header="720" w:footer="720" w:gutter="0"/>
          <w:cols w:space="720"/>
          <w:docGrid w:linePitch="360"/>
        </w:sectPr>
      </w:pPr>
    </w:p>
    <w:p w14:paraId="0A88E65D" w14:textId="6088FD04"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6FBF5030" w14:textId="51CA4F0A" w:rsidR="00141F93" w:rsidRDefault="00141F93" w:rsidP="00FB2929">
      <w:pPr>
        <w:pStyle w:val="Abstract"/>
        <w:rPr>
          <w:i/>
          <w:iCs/>
        </w:rPr>
      </w:pPr>
      <w:r w:rsidRPr="00141F93">
        <w:rPr>
          <w:i/>
          <w:iCs/>
        </w:rPr>
        <w:lastRenderedPageBreak/>
        <w:t>Abstract</w:t>
      </w:r>
      <w:r>
        <w:rPr>
          <w:i/>
          <w:iCs/>
        </w:rPr>
        <w:t>:</w:t>
      </w:r>
      <w:r w:rsidRPr="00141F93">
        <w:rPr>
          <w:i/>
          <w:iCs/>
        </w:rPr>
        <w:t xml:space="preserve"> Underwater imaging faces serious challenges due to wavelength</w:t>
      </w:r>
      <w:r w:rsidR="00986EFB">
        <w:rPr>
          <w:i/>
          <w:iCs/>
        </w:rPr>
        <w:t xml:space="preserve"> </w:t>
      </w:r>
      <w:r w:rsidRPr="00141F93">
        <w:rPr>
          <w:i/>
          <w:iCs/>
        </w:rPr>
        <w:t>dependent absorption, scattering, and turbidity. These problems cause poor visibility, color</w:t>
      </w:r>
      <w:r w:rsidR="0044582B">
        <w:rPr>
          <w:i/>
          <w:iCs/>
        </w:rPr>
        <w:t xml:space="preserve"> exaggeration</w:t>
      </w:r>
      <w:r w:rsidRPr="00141F93">
        <w:rPr>
          <w:i/>
          <w:iCs/>
        </w:rPr>
        <w:t>, and loss of structural detail. Such distortions affect important maritime applications like surveillance, underwater exploration, marine biology, and robotic navigation. This paper presents a real-time AI-based underwater image enhancement system. Its goal is to restore visual clarity and structural integrity using a Convolutional Neural Network (CNN) and multi-color space feature fusion (RGB + HSV). The system can enhance both static images and live video streams, assisting with tasks like object detection. Quantitative results reveal significant improvement, with PSNR increasing from 15 dB to 28.84 dB and SSIM rising from 0.45 to 0.909. The proposed system demonstrates high enhancement quality, efficient computation, and suitability for maritime security settings.</w:t>
      </w:r>
    </w:p>
    <w:p w14:paraId="14F5BF81" w14:textId="052D1F4B" w:rsidR="00FB2929" w:rsidRPr="00FB2929" w:rsidRDefault="00141F93" w:rsidP="00FB2929">
      <w:pPr>
        <w:pStyle w:val="Abstract"/>
        <w:rPr>
          <w:lang w:val="en-IN"/>
        </w:rPr>
      </w:pPr>
      <w:r w:rsidRPr="00141F93">
        <w:t>Keywords: underwater imaging, CNN, image enhancement, real-time processing, maritime security, color fusion, PSNR, SSIM</w:t>
      </w:r>
      <w:r>
        <w:t>.</w:t>
      </w:r>
    </w:p>
    <w:p w14:paraId="1A521F3C" w14:textId="442C4FC7" w:rsidR="009303D9" w:rsidRPr="00D632BE" w:rsidRDefault="009303D9" w:rsidP="006B6B66">
      <w:pPr>
        <w:pStyle w:val="Heading1"/>
      </w:pPr>
      <w:r w:rsidRPr="00D632BE">
        <w:t>Introduction</w:t>
      </w:r>
    </w:p>
    <w:p w14:paraId="70A29486" w14:textId="5FE974C1" w:rsidR="00FB2929" w:rsidRDefault="00141F93" w:rsidP="00FB2929">
      <w:pPr>
        <w:pStyle w:val="BodyText"/>
      </w:pPr>
      <w:r w:rsidRPr="00141F93">
        <w:rPr>
          <w:lang w:val="en-US"/>
        </w:rPr>
        <w:t>Taking pictures underwater is important for many reasons. It helps us monitor the ocean, observe habitats, explore old shipwrecks, and assist robots in navigating underwater. However, capturing good images underwater is challenging due to how light behaves. Water absorbs a significant amount of light, particularly the longer wavelengths like red, which makes visibility difficult. When light encounters tiny particles in the water, it scatters in all directions, creating a haze that reduces contrast, making it harder to see. In murky waters, the situation worsens. Visibility decreases, edges become fuzzy, and colors distort, resulting in blurry and unclear pictures.</w:t>
      </w:r>
    </w:p>
    <w:p w14:paraId="2828B96A" w14:textId="77777777" w:rsidR="00FB2929" w:rsidRDefault="00FB2929" w:rsidP="00FB2929">
      <w:pPr>
        <w:pStyle w:val="BodyText"/>
      </w:pPr>
      <w:r>
        <w:t xml:space="preserve">Old ways of making underwater images look better, like using histogram equalization or </w:t>
      </w:r>
      <w:proofErr w:type="spellStart"/>
      <w:r>
        <w:t>Retinex</w:t>
      </w:r>
      <w:proofErr w:type="spellEnd"/>
      <w:r>
        <w:t>-based correction, don't work well when the water conditions are changing. They make assumptions that don't always apply. Newer methods using deep learning can produce better results, but they often need a lot of computer power, can't work in real-time, and struggle with different underwater environments.</w:t>
      </w:r>
    </w:p>
    <w:p w14:paraId="3D5DDE2A" w14:textId="77777777" w:rsidR="00FB2929" w:rsidRDefault="00FB2929" w:rsidP="00FB2929">
      <w:pPr>
        <w:pStyle w:val="BodyText"/>
      </w:pPr>
    </w:p>
    <w:p w14:paraId="5B84FB04" w14:textId="67C2DCBE" w:rsidR="009303D9" w:rsidRPr="005B520E" w:rsidRDefault="00FB2929" w:rsidP="00FB2929">
      <w:pPr>
        <w:pStyle w:val="BodyText"/>
      </w:pPr>
      <w:r>
        <w:t>This system uses a special kind of computer program to make underwater videos look better in real time. It combines different color systems to get the best picture possible, and it works fast enough to be used for things like keeping an eye on the ocean for security reasons. The program takes live video, makes the colors look more consistent, and keeps the important parts of the picture clear, which is important for tasks that need to be watched all the time without any interruptions</w:t>
      </w:r>
      <w:r w:rsidR="009303D9" w:rsidRPr="005B520E">
        <w:t>.</w:t>
      </w:r>
    </w:p>
    <w:p w14:paraId="3C8B3FFF" w14:textId="0418824E" w:rsidR="009303D9" w:rsidRDefault="00C34609" w:rsidP="00C34609">
      <w:pPr>
        <w:pStyle w:val="Heading1"/>
      </w:pPr>
      <w:r>
        <w:lastRenderedPageBreak/>
        <w:t>Literature Survey</w:t>
      </w:r>
    </w:p>
    <w:p w14:paraId="6710669C" w14:textId="58203797" w:rsidR="00C34609" w:rsidRDefault="00C34609" w:rsidP="00C34609">
      <w:pPr>
        <w:jc w:val="both"/>
      </w:pPr>
      <w:r w:rsidRPr="00C34609">
        <w:t>Underwater images are really hard to make look good because of the way water absorbs and scatters light. This has made it a big area of research, with lots of different approaches being tried out. Some people have used old-school image processing techniques, while others have turned to more advanced methods like deep learning. Here's a rundown of some of the most important work that's been done in this area.</w:t>
      </w:r>
    </w:p>
    <w:p w14:paraId="41248A4B" w14:textId="77777777" w:rsidR="00E80B3D" w:rsidRDefault="00E80B3D" w:rsidP="00C34609">
      <w:pPr>
        <w:jc w:val="both"/>
      </w:pPr>
    </w:p>
    <w:tbl>
      <w:tblPr>
        <w:tblStyle w:val="PlainTable1"/>
        <w:tblW w:w="0" w:type="auto"/>
        <w:tblLook w:val="04A0" w:firstRow="1" w:lastRow="0" w:firstColumn="1" w:lastColumn="0" w:noHBand="0" w:noVBand="1"/>
      </w:tblPr>
      <w:tblGrid>
        <w:gridCol w:w="928"/>
        <w:gridCol w:w="1149"/>
        <w:gridCol w:w="1509"/>
        <w:gridCol w:w="1270"/>
      </w:tblGrid>
      <w:tr w:rsidR="00C34609" w:rsidRPr="00C34609" w14:paraId="67222699" w14:textId="77777777" w:rsidTr="00986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C48E20" w14:textId="77777777" w:rsidR="00C34609" w:rsidRPr="00C34609" w:rsidRDefault="00C34609" w:rsidP="00C34609">
            <w:pPr>
              <w:jc w:val="both"/>
              <w:rPr>
                <w:b w:val="0"/>
                <w:bCs w:val="0"/>
                <w:sz w:val="15"/>
                <w:szCs w:val="15"/>
                <w:lang w:val="en-IN"/>
              </w:rPr>
            </w:pPr>
            <w:r w:rsidRPr="00C34609">
              <w:rPr>
                <w:sz w:val="15"/>
                <w:szCs w:val="15"/>
                <w:lang w:val="en-IN"/>
              </w:rPr>
              <w:t>Authors (Year)</w:t>
            </w:r>
          </w:p>
        </w:tc>
        <w:tc>
          <w:tcPr>
            <w:tcW w:w="0" w:type="auto"/>
            <w:hideMark/>
          </w:tcPr>
          <w:p w14:paraId="508D2D4D" w14:textId="77777777" w:rsidR="00C34609" w:rsidRPr="00C34609" w:rsidRDefault="00C34609" w:rsidP="00C34609">
            <w:pPr>
              <w:jc w:val="both"/>
              <w:cnfStyle w:val="100000000000" w:firstRow="1" w:lastRow="0" w:firstColumn="0" w:lastColumn="0" w:oddVBand="0" w:evenVBand="0" w:oddHBand="0" w:evenHBand="0" w:firstRowFirstColumn="0" w:firstRowLastColumn="0" w:lastRowFirstColumn="0" w:lastRowLastColumn="0"/>
              <w:rPr>
                <w:b w:val="0"/>
                <w:bCs w:val="0"/>
                <w:sz w:val="15"/>
                <w:szCs w:val="15"/>
                <w:lang w:val="en-IN"/>
              </w:rPr>
            </w:pPr>
            <w:r w:rsidRPr="00C34609">
              <w:rPr>
                <w:sz w:val="15"/>
                <w:szCs w:val="15"/>
                <w:lang w:val="en-IN"/>
              </w:rPr>
              <w:t>Method</w:t>
            </w:r>
          </w:p>
        </w:tc>
        <w:tc>
          <w:tcPr>
            <w:tcW w:w="0" w:type="auto"/>
            <w:hideMark/>
          </w:tcPr>
          <w:p w14:paraId="530FCE58" w14:textId="77777777" w:rsidR="00C34609" w:rsidRPr="00C34609" w:rsidRDefault="00C34609" w:rsidP="00C34609">
            <w:pPr>
              <w:jc w:val="both"/>
              <w:cnfStyle w:val="100000000000" w:firstRow="1" w:lastRow="0" w:firstColumn="0" w:lastColumn="0" w:oddVBand="0" w:evenVBand="0" w:oddHBand="0" w:evenHBand="0" w:firstRowFirstColumn="0" w:firstRowLastColumn="0" w:lastRowFirstColumn="0" w:lastRowLastColumn="0"/>
              <w:rPr>
                <w:b w:val="0"/>
                <w:bCs w:val="0"/>
                <w:sz w:val="15"/>
                <w:szCs w:val="15"/>
                <w:lang w:val="en-IN"/>
              </w:rPr>
            </w:pPr>
            <w:r w:rsidRPr="00C34609">
              <w:rPr>
                <w:sz w:val="15"/>
                <w:szCs w:val="15"/>
                <w:lang w:val="en-IN"/>
              </w:rPr>
              <w:t>Key Idea</w:t>
            </w:r>
          </w:p>
        </w:tc>
        <w:tc>
          <w:tcPr>
            <w:tcW w:w="0" w:type="auto"/>
            <w:hideMark/>
          </w:tcPr>
          <w:p w14:paraId="206BEAF9" w14:textId="77777777" w:rsidR="00C34609" w:rsidRPr="00C34609" w:rsidRDefault="00C34609" w:rsidP="00C34609">
            <w:pPr>
              <w:jc w:val="both"/>
              <w:cnfStyle w:val="100000000000" w:firstRow="1" w:lastRow="0" w:firstColumn="0" w:lastColumn="0" w:oddVBand="0" w:evenVBand="0" w:oddHBand="0" w:evenHBand="0" w:firstRowFirstColumn="0" w:firstRowLastColumn="0" w:lastRowFirstColumn="0" w:lastRowLastColumn="0"/>
              <w:rPr>
                <w:b w:val="0"/>
                <w:bCs w:val="0"/>
                <w:sz w:val="15"/>
                <w:szCs w:val="15"/>
                <w:lang w:val="en-IN"/>
              </w:rPr>
            </w:pPr>
            <w:r w:rsidRPr="00C34609">
              <w:rPr>
                <w:sz w:val="15"/>
                <w:szCs w:val="15"/>
                <w:lang w:val="en-IN"/>
              </w:rPr>
              <w:t>Limitations</w:t>
            </w:r>
          </w:p>
        </w:tc>
      </w:tr>
      <w:tr w:rsidR="00C34609" w:rsidRPr="00C34609" w14:paraId="59D2EA79" w14:textId="77777777" w:rsidTr="00986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2FBB1D" w14:textId="77777777" w:rsidR="00C34609" w:rsidRPr="00C34609" w:rsidRDefault="00C34609" w:rsidP="00C34609">
            <w:pPr>
              <w:jc w:val="both"/>
              <w:rPr>
                <w:sz w:val="15"/>
                <w:szCs w:val="15"/>
                <w:lang w:val="en-IN"/>
              </w:rPr>
            </w:pPr>
            <w:r w:rsidRPr="00C34609">
              <w:rPr>
                <w:sz w:val="15"/>
                <w:szCs w:val="15"/>
                <w:lang w:val="en-IN"/>
              </w:rPr>
              <w:t>Wang et al. (2025)</w:t>
            </w:r>
          </w:p>
        </w:tc>
        <w:tc>
          <w:tcPr>
            <w:tcW w:w="0" w:type="auto"/>
            <w:hideMark/>
          </w:tcPr>
          <w:p w14:paraId="562A00DB"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Hybrid Transformer-CNN</w:t>
            </w:r>
          </w:p>
        </w:tc>
        <w:tc>
          <w:tcPr>
            <w:tcW w:w="0" w:type="auto"/>
            <w:hideMark/>
          </w:tcPr>
          <w:p w14:paraId="246FA9AD"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Combines global &amp; local features for high-quality restoration</w:t>
            </w:r>
          </w:p>
        </w:tc>
        <w:tc>
          <w:tcPr>
            <w:tcW w:w="0" w:type="auto"/>
            <w:hideMark/>
          </w:tcPr>
          <w:p w14:paraId="6ACD1CB3"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Very high computational cost</w:t>
            </w:r>
          </w:p>
        </w:tc>
      </w:tr>
      <w:tr w:rsidR="00C34609" w:rsidRPr="00C34609" w14:paraId="24D6DC48" w14:textId="77777777" w:rsidTr="00986EFB">
        <w:tc>
          <w:tcPr>
            <w:cnfStyle w:val="001000000000" w:firstRow="0" w:lastRow="0" w:firstColumn="1" w:lastColumn="0" w:oddVBand="0" w:evenVBand="0" w:oddHBand="0" w:evenHBand="0" w:firstRowFirstColumn="0" w:firstRowLastColumn="0" w:lastRowFirstColumn="0" w:lastRowLastColumn="0"/>
            <w:tcW w:w="0" w:type="auto"/>
            <w:hideMark/>
          </w:tcPr>
          <w:p w14:paraId="0B7A1015" w14:textId="77777777" w:rsidR="00C34609" w:rsidRPr="00C34609" w:rsidRDefault="00C34609" w:rsidP="00C34609">
            <w:pPr>
              <w:jc w:val="both"/>
              <w:rPr>
                <w:sz w:val="15"/>
                <w:szCs w:val="15"/>
                <w:lang w:val="en-IN"/>
              </w:rPr>
            </w:pPr>
            <w:r w:rsidRPr="00C34609">
              <w:rPr>
                <w:sz w:val="15"/>
                <w:szCs w:val="15"/>
                <w:lang w:val="en-IN"/>
              </w:rPr>
              <w:t>Zhang et al. (2024)</w:t>
            </w:r>
          </w:p>
        </w:tc>
        <w:tc>
          <w:tcPr>
            <w:tcW w:w="0" w:type="auto"/>
            <w:hideMark/>
          </w:tcPr>
          <w:p w14:paraId="64C7AD39"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Attention-Based Model</w:t>
            </w:r>
          </w:p>
        </w:tc>
        <w:tc>
          <w:tcPr>
            <w:tcW w:w="0" w:type="auto"/>
            <w:hideMark/>
          </w:tcPr>
          <w:p w14:paraId="5B4D5B5E"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Enhances important features using attention mechanism</w:t>
            </w:r>
          </w:p>
        </w:tc>
        <w:tc>
          <w:tcPr>
            <w:tcW w:w="0" w:type="auto"/>
            <w:hideMark/>
          </w:tcPr>
          <w:p w14:paraId="41B7020F"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Increased complexity</w:t>
            </w:r>
          </w:p>
        </w:tc>
      </w:tr>
      <w:tr w:rsidR="00C34609" w:rsidRPr="00C34609" w14:paraId="11A3454A" w14:textId="77777777" w:rsidTr="00986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CD8009" w14:textId="77777777" w:rsidR="00C34609" w:rsidRPr="00C34609" w:rsidRDefault="00C34609" w:rsidP="00C34609">
            <w:pPr>
              <w:jc w:val="both"/>
              <w:rPr>
                <w:sz w:val="15"/>
                <w:szCs w:val="15"/>
                <w:lang w:val="en-IN"/>
              </w:rPr>
            </w:pPr>
            <w:r w:rsidRPr="00C34609">
              <w:rPr>
                <w:sz w:val="15"/>
                <w:szCs w:val="15"/>
                <w:lang w:val="en-IN"/>
              </w:rPr>
              <w:t>Liu et al. (2024)</w:t>
            </w:r>
          </w:p>
        </w:tc>
        <w:tc>
          <w:tcPr>
            <w:tcW w:w="0" w:type="auto"/>
            <w:hideMark/>
          </w:tcPr>
          <w:p w14:paraId="23B5B6DB"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Lightweight CNN</w:t>
            </w:r>
          </w:p>
        </w:tc>
        <w:tc>
          <w:tcPr>
            <w:tcW w:w="0" w:type="auto"/>
            <w:hideMark/>
          </w:tcPr>
          <w:p w14:paraId="0D34C461"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Designed for real-time underwater enhancement</w:t>
            </w:r>
          </w:p>
        </w:tc>
        <w:tc>
          <w:tcPr>
            <w:tcW w:w="0" w:type="auto"/>
            <w:hideMark/>
          </w:tcPr>
          <w:p w14:paraId="3C5E8864"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Slight loss of fine details</w:t>
            </w:r>
          </w:p>
        </w:tc>
      </w:tr>
      <w:tr w:rsidR="00C34609" w:rsidRPr="00C34609" w14:paraId="1D50EAED" w14:textId="77777777" w:rsidTr="00986EFB">
        <w:tc>
          <w:tcPr>
            <w:cnfStyle w:val="001000000000" w:firstRow="0" w:lastRow="0" w:firstColumn="1" w:lastColumn="0" w:oddVBand="0" w:evenVBand="0" w:oddHBand="0" w:evenHBand="0" w:firstRowFirstColumn="0" w:firstRowLastColumn="0" w:lastRowFirstColumn="0" w:lastRowLastColumn="0"/>
            <w:tcW w:w="0" w:type="auto"/>
            <w:hideMark/>
          </w:tcPr>
          <w:p w14:paraId="3FA5DD02" w14:textId="77777777" w:rsidR="00C34609" w:rsidRPr="00C34609" w:rsidRDefault="00C34609" w:rsidP="00C34609">
            <w:pPr>
              <w:jc w:val="both"/>
              <w:rPr>
                <w:sz w:val="15"/>
                <w:szCs w:val="15"/>
                <w:lang w:val="en-IN"/>
              </w:rPr>
            </w:pPr>
            <w:r w:rsidRPr="00C34609">
              <w:rPr>
                <w:sz w:val="15"/>
                <w:szCs w:val="15"/>
                <w:lang w:val="en-IN"/>
              </w:rPr>
              <w:t>Sharma et al. (2023)</w:t>
            </w:r>
          </w:p>
        </w:tc>
        <w:tc>
          <w:tcPr>
            <w:tcW w:w="0" w:type="auto"/>
            <w:hideMark/>
          </w:tcPr>
          <w:p w14:paraId="591C673F"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 xml:space="preserve">Deep </w:t>
            </w:r>
            <w:proofErr w:type="spellStart"/>
            <w:r w:rsidRPr="00C34609">
              <w:rPr>
                <w:sz w:val="15"/>
                <w:szCs w:val="15"/>
                <w:lang w:val="en-IN"/>
              </w:rPr>
              <w:t>WaveNet</w:t>
            </w:r>
            <w:proofErr w:type="spellEnd"/>
          </w:p>
        </w:tc>
        <w:tc>
          <w:tcPr>
            <w:tcW w:w="0" w:type="auto"/>
            <w:hideMark/>
          </w:tcPr>
          <w:p w14:paraId="31B1CDB4"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 xml:space="preserve">Handles wavelength-based </w:t>
            </w:r>
            <w:proofErr w:type="spellStart"/>
            <w:r w:rsidRPr="00C34609">
              <w:rPr>
                <w:sz w:val="15"/>
                <w:szCs w:val="15"/>
                <w:lang w:val="en-IN"/>
              </w:rPr>
              <w:t>color</w:t>
            </w:r>
            <w:proofErr w:type="spellEnd"/>
            <w:r w:rsidRPr="00C34609">
              <w:rPr>
                <w:sz w:val="15"/>
                <w:szCs w:val="15"/>
                <w:lang w:val="en-IN"/>
              </w:rPr>
              <w:t xml:space="preserve"> attenuation</w:t>
            </w:r>
          </w:p>
        </w:tc>
        <w:tc>
          <w:tcPr>
            <w:tcW w:w="0" w:type="auto"/>
            <w:hideMark/>
          </w:tcPr>
          <w:p w14:paraId="0D2D48DC"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Limited adaptability</w:t>
            </w:r>
          </w:p>
        </w:tc>
      </w:tr>
      <w:tr w:rsidR="00C34609" w:rsidRPr="00C34609" w14:paraId="3F3662CC" w14:textId="77777777" w:rsidTr="00986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51591E" w14:textId="77777777" w:rsidR="00C34609" w:rsidRPr="00C34609" w:rsidRDefault="00C34609" w:rsidP="00C34609">
            <w:pPr>
              <w:jc w:val="both"/>
              <w:rPr>
                <w:sz w:val="15"/>
                <w:szCs w:val="15"/>
                <w:lang w:val="en-IN"/>
              </w:rPr>
            </w:pPr>
            <w:r w:rsidRPr="00C34609">
              <w:rPr>
                <w:sz w:val="15"/>
                <w:szCs w:val="15"/>
                <w:lang w:val="en-IN"/>
              </w:rPr>
              <w:t>Zamir et al. (2022)</w:t>
            </w:r>
          </w:p>
        </w:tc>
        <w:tc>
          <w:tcPr>
            <w:tcW w:w="0" w:type="auto"/>
            <w:hideMark/>
          </w:tcPr>
          <w:p w14:paraId="7FD4B7A0"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proofErr w:type="spellStart"/>
            <w:r w:rsidRPr="00C34609">
              <w:rPr>
                <w:sz w:val="15"/>
                <w:szCs w:val="15"/>
                <w:lang w:val="en-IN"/>
              </w:rPr>
              <w:t>Restormer</w:t>
            </w:r>
            <w:proofErr w:type="spellEnd"/>
          </w:p>
        </w:tc>
        <w:tc>
          <w:tcPr>
            <w:tcW w:w="0" w:type="auto"/>
            <w:hideMark/>
          </w:tcPr>
          <w:p w14:paraId="1E956C43"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Transformer-based high-quality restoration</w:t>
            </w:r>
          </w:p>
        </w:tc>
        <w:tc>
          <w:tcPr>
            <w:tcW w:w="0" w:type="auto"/>
            <w:hideMark/>
          </w:tcPr>
          <w:p w14:paraId="656718FC"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Heavy model, not real-time</w:t>
            </w:r>
          </w:p>
        </w:tc>
      </w:tr>
      <w:tr w:rsidR="00C34609" w:rsidRPr="00C34609" w14:paraId="15287DEA" w14:textId="77777777" w:rsidTr="00986EFB">
        <w:tc>
          <w:tcPr>
            <w:cnfStyle w:val="001000000000" w:firstRow="0" w:lastRow="0" w:firstColumn="1" w:lastColumn="0" w:oddVBand="0" w:evenVBand="0" w:oddHBand="0" w:evenHBand="0" w:firstRowFirstColumn="0" w:firstRowLastColumn="0" w:lastRowFirstColumn="0" w:lastRowLastColumn="0"/>
            <w:tcW w:w="0" w:type="auto"/>
            <w:hideMark/>
          </w:tcPr>
          <w:p w14:paraId="2479117D" w14:textId="77777777" w:rsidR="00C34609" w:rsidRPr="00C34609" w:rsidRDefault="00C34609" w:rsidP="00C34609">
            <w:pPr>
              <w:jc w:val="both"/>
              <w:rPr>
                <w:sz w:val="15"/>
                <w:szCs w:val="15"/>
                <w:lang w:val="en-IN"/>
              </w:rPr>
            </w:pPr>
            <w:r w:rsidRPr="00C34609">
              <w:rPr>
                <w:sz w:val="15"/>
                <w:szCs w:val="15"/>
                <w:lang w:val="en-IN"/>
              </w:rPr>
              <w:t>Guo et al. (2019)</w:t>
            </w:r>
          </w:p>
        </w:tc>
        <w:tc>
          <w:tcPr>
            <w:tcW w:w="0" w:type="auto"/>
            <w:hideMark/>
          </w:tcPr>
          <w:p w14:paraId="53A0B908"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Multiscale Dense GAN</w:t>
            </w:r>
          </w:p>
        </w:tc>
        <w:tc>
          <w:tcPr>
            <w:tcW w:w="0" w:type="auto"/>
            <w:hideMark/>
          </w:tcPr>
          <w:p w14:paraId="57E752D4"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Captures fine textures and details</w:t>
            </w:r>
          </w:p>
        </w:tc>
        <w:tc>
          <w:tcPr>
            <w:tcW w:w="0" w:type="auto"/>
            <w:hideMark/>
          </w:tcPr>
          <w:p w14:paraId="60617092"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High computational cost</w:t>
            </w:r>
          </w:p>
        </w:tc>
      </w:tr>
      <w:tr w:rsidR="00C34609" w:rsidRPr="00C34609" w14:paraId="3DA8858B" w14:textId="77777777" w:rsidTr="00986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732A90" w14:textId="77777777" w:rsidR="00C34609" w:rsidRPr="00C34609" w:rsidRDefault="00C34609" w:rsidP="00C34609">
            <w:pPr>
              <w:jc w:val="both"/>
              <w:rPr>
                <w:sz w:val="15"/>
                <w:szCs w:val="15"/>
                <w:lang w:val="en-IN"/>
              </w:rPr>
            </w:pPr>
            <w:r w:rsidRPr="00C34609">
              <w:rPr>
                <w:sz w:val="15"/>
                <w:szCs w:val="15"/>
                <w:lang w:val="en-IN"/>
              </w:rPr>
              <w:t>Islam et al. (2019)</w:t>
            </w:r>
          </w:p>
        </w:tc>
        <w:tc>
          <w:tcPr>
            <w:tcW w:w="0" w:type="auto"/>
            <w:hideMark/>
          </w:tcPr>
          <w:p w14:paraId="5634A4C3"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proofErr w:type="spellStart"/>
            <w:r w:rsidRPr="00C34609">
              <w:rPr>
                <w:sz w:val="15"/>
                <w:szCs w:val="15"/>
                <w:lang w:val="en-IN"/>
              </w:rPr>
              <w:t>FUnIE</w:t>
            </w:r>
            <w:proofErr w:type="spellEnd"/>
            <w:r w:rsidRPr="00C34609">
              <w:rPr>
                <w:sz w:val="15"/>
                <w:szCs w:val="15"/>
                <w:lang w:val="en-IN"/>
              </w:rPr>
              <w:t>-GAN</w:t>
            </w:r>
          </w:p>
        </w:tc>
        <w:tc>
          <w:tcPr>
            <w:tcW w:w="0" w:type="auto"/>
            <w:hideMark/>
          </w:tcPr>
          <w:p w14:paraId="3CA1AD7F"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Fast GAN-based enhancement</w:t>
            </w:r>
          </w:p>
        </w:tc>
        <w:tc>
          <w:tcPr>
            <w:tcW w:w="0" w:type="auto"/>
            <w:hideMark/>
          </w:tcPr>
          <w:p w14:paraId="2189C71E"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Requires training data</w:t>
            </w:r>
          </w:p>
        </w:tc>
      </w:tr>
      <w:tr w:rsidR="00C34609" w:rsidRPr="00C34609" w14:paraId="19351AB0" w14:textId="77777777" w:rsidTr="00986EFB">
        <w:tc>
          <w:tcPr>
            <w:cnfStyle w:val="001000000000" w:firstRow="0" w:lastRow="0" w:firstColumn="1" w:lastColumn="0" w:oddVBand="0" w:evenVBand="0" w:oddHBand="0" w:evenHBand="0" w:firstRowFirstColumn="0" w:firstRowLastColumn="0" w:lastRowFirstColumn="0" w:lastRowLastColumn="0"/>
            <w:tcW w:w="0" w:type="auto"/>
            <w:hideMark/>
          </w:tcPr>
          <w:p w14:paraId="0517EF74" w14:textId="77777777" w:rsidR="00C34609" w:rsidRPr="00C34609" w:rsidRDefault="00C34609" w:rsidP="00C34609">
            <w:pPr>
              <w:jc w:val="both"/>
              <w:rPr>
                <w:sz w:val="15"/>
                <w:szCs w:val="15"/>
                <w:lang w:val="en-IN"/>
              </w:rPr>
            </w:pPr>
            <w:r w:rsidRPr="00C34609">
              <w:rPr>
                <w:sz w:val="15"/>
                <w:szCs w:val="15"/>
                <w:lang w:val="en-IN"/>
              </w:rPr>
              <w:t>Peng et al. (2018)</w:t>
            </w:r>
          </w:p>
        </w:tc>
        <w:tc>
          <w:tcPr>
            <w:tcW w:w="0" w:type="auto"/>
            <w:hideMark/>
          </w:tcPr>
          <w:p w14:paraId="0249F356"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Dark Channel Prior</w:t>
            </w:r>
          </w:p>
        </w:tc>
        <w:tc>
          <w:tcPr>
            <w:tcW w:w="0" w:type="auto"/>
            <w:hideMark/>
          </w:tcPr>
          <w:p w14:paraId="6A08D493"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Removes haze and improves visibility</w:t>
            </w:r>
          </w:p>
        </w:tc>
        <w:tc>
          <w:tcPr>
            <w:tcW w:w="0" w:type="auto"/>
            <w:hideMark/>
          </w:tcPr>
          <w:p w14:paraId="6FCFFD4B"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 xml:space="preserve">Not suitable for underwater </w:t>
            </w:r>
            <w:proofErr w:type="spellStart"/>
            <w:r w:rsidRPr="00C34609">
              <w:rPr>
                <w:sz w:val="15"/>
                <w:szCs w:val="15"/>
                <w:lang w:val="en-IN"/>
              </w:rPr>
              <w:t>color</w:t>
            </w:r>
            <w:proofErr w:type="spellEnd"/>
          </w:p>
        </w:tc>
      </w:tr>
      <w:tr w:rsidR="00C34609" w:rsidRPr="00C34609" w14:paraId="3781A7E6" w14:textId="77777777" w:rsidTr="00986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4D8FE8" w14:textId="77777777" w:rsidR="00C34609" w:rsidRPr="00C34609" w:rsidRDefault="00C34609" w:rsidP="00C34609">
            <w:pPr>
              <w:jc w:val="both"/>
              <w:rPr>
                <w:sz w:val="15"/>
                <w:szCs w:val="15"/>
                <w:lang w:val="en-IN"/>
              </w:rPr>
            </w:pPr>
            <w:r w:rsidRPr="00C34609">
              <w:rPr>
                <w:sz w:val="15"/>
                <w:szCs w:val="15"/>
                <w:lang w:val="en-IN"/>
              </w:rPr>
              <w:t>Gonzalez (2008)</w:t>
            </w:r>
          </w:p>
        </w:tc>
        <w:tc>
          <w:tcPr>
            <w:tcW w:w="0" w:type="auto"/>
            <w:hideMark/>
          </w:tcPr>
          <w:p w14:paraId="2B967313"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Histogram Equalization</w:t>
            </w:r>
          </w:p>
        </w:tc>
        <w:tc>
          <w:tcPr>
            <w:tcW w:w="0" w:type="auto"/>
            <w:hideMark/>
          </w:tcPr>
          <w:p w14:paraId="45C977CB"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Improves contrast</w:t>
            </w:r>
          </w:p>
        </w:tc>
        <w:tc>
          <w:tcPr>
            <w:tcW w:w="0" w:type="auto"/>
            <w:hideMark/>
          </w:tcPr>
          <w:p w14:paraId="5D05830E" w14:textId="77777777" w:rsidR="00C34609" w:rsidRPr="00C34609" w:rsidRDefault="00C34609" w:rsidP="00C34609">
            <w:pPr>
              <w:jc w:val="both"/>
              <w:cnfStyle w:val="000000100000" w:firstRow="0" w:lastRow="0" w:firstColumn="0" w:lastColumn="0" w:oddVBand="0" w:evenVBand="0" w:oddHBand="1" w:evenHBand="0" w:firstRowFirstColumn="0" w:firstRowLastColumn="0" w:lastRowFirstColumn="0" w:lastRowLastColumn="0"/>
              <w:rPr>
                <w:sz w:val="15"/>
                <w:szCs w:val="15"/>
                <w:lang w:val="en-IN"/>
              </w:rPr>
            </w:pPr>
            <w:r w:rsidRPr="00C34609">
              <w:rPr>
                <w:sz w:val="15"/>
                <w:szCs w:val="15"/>
                <w:lang w:val="en-IN"/>
              </w:rPr>
              <w:t xml:space="preserve">No </w:t>
            </w:r>
            <w:proofErr w:type="spellStart"/>
            <w:r w:rsidRPr="00C34609">
              <w:rPr>
                <w:sz w:val="15"/>
                <w:szCs w:val="15"/>
                <w:lang w:val="en-IN"/>
              </w:rPr>
              <w:t>color</w:t>
            </w:r>
            <w:proofErr w:type="spellEnd"/>
            <w:r w:rsidRPr="00C34609">
              <w:rPr>
                <w:sz w:val="15"/>
                <w:szCs w:val="15"/>
                <w:lang w:val="en-IN"/>
              </w:rPr>
              <w:t xml:space="preserve"> correction</w:t>
            </w:r>
          </w:p>
        </w:tc>
      </w:tr>
      <w:tr w:rsidR="00C34609" w:rsidRPr="00C34609" w14:paraId="6D713BFD" w14:textId="77777777" w:rsidTr="00986EFB">
        <w:tc>
          <w:tcPr>
            <w:cnfStyle w:val="001000000000" w:firstRow="0" w:lastRow="0" w:firstColumn="1" w:lastColumn="0" w:oddVBand="0" w:evenVBand="0" w:oddHBand="0" w:evenHBand="0" w:firstRowFirstColumn="0" w:firstRowLastColumn="0" w:lastRowFirstColumn="0" w:lastRowLastColumn="0"/>
            <w:tcW w:w="0" w:type="auto"/>
            <w:hideMark/>
          </w:tcPr>
          <w:p w14:paraId="0412E70B" w14:textId="77777777" w:rsidR="00C34609" w:rsidRPr="00C34609" w:rsidRDefault="00C34609" w:rsidP="00C34609">
            <w:pPr>
              <w:jc w:val="both"/>
              <w:rPr>
                <w:sz w:val="15"/>
                <w:szCs w:val="15"/>
                <w:lang w:val="en-IN"/>
              </w:rPr>
            </w:pPr>
            <w:r w:rsidRPr="00C34609">
              <w:rPr>
                <w:sz w:val="15"/>
                <w:szCs w:val="15"/>
                <w:lang w:val="en-IN"/>
              </w:rPr>
              <w:t>Land (1977)</w:t>
            </w:r>
          </w:p>
        </w:tc>
        <w:tc>
          <w:tcPr>
            <w:tcW w:w="0" w:type="auto"/>
            <w:hideMark/>
          </w:tcPr>
          <w:p w14:paraId="64364538"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proofErr w:type="spellStart"/>
            <w:r w:rsidRPr="00C34609">
              <w:rPr>
                <w:sz w:val="15"/>
                <w:szCs w:val="15"/>
                <w:lang w:val="en-IN"/>
              </w:rPr>
              <w:t>Retinex</w:t>
            </w:r>
            <w:proofErr w:type="spellEnd"/>
          </w:p>
        </w:tc>
        <w:tc>
          <w:tcPr>
            <w:tcW w:w="0" w:type="auto"/>
            <w:hideMark/>
          </w:tcPr>
          <w:p w14:paraId="110A6657"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Enhances brightness and visibility</w:t>
            </w:r>
          </w:p>
        </w:tc>
        <w:tc>
          <w:tcPr>
            <w:tcW w:w="0" w:type="auto"/>
            <w:hideMark/>
          </w:tcPr>
          <w:p w14:paraId="5704C7C9" w14:textId="77777777" w:rsidR="00C34609" w:rsidRPr="00C34609" w:rsidRDefault="00C34609" w:rsidP="00C34609">
            <w:pPr>
              <w:jc w:val="both"/>
              <w:cnfStyle w:val="000000000000" w:firstRow="0" w:lastRow="0" w:firstColumn="0" w:lastColumn="0" w:oddVBand="0" w:evenVBand="0" w:oddHBand="0" w:evenHBand="0" w:firstRowFirstColumn="0" w:firstRowLastColumn="0" w:lastRowFirstColumn="0" w:lastRowLastColumn="0"/>
              <w:rPr>
                <w:sz w:val="15"/>
                <w:szCs w:val="15"/>
                <w:lang w:val="en-IN"/>
              </w:rPr>
            </w:pPr>
            <w:r w:rsidRPr="00C34609">
              <w:rPr>
                <w:sz w:val="15"/>
                <w:szCs w:val="15"/>
                <w:lang w:val="en-IN"/>
              </w:rPr>
              <w:t xml:space="preserve">Produces unnatural </w:t>
            </w:r>
            <w:proofErr w:type="spellStart"/>
            <w:r w:rsidRPr="00C34609">
              <w:rPr>
                <w:sz w:val="15"/>
                <w:szCs w:val="15"/>
                <w:lang w:val="en-IN"/>
              </w:rPr>
              <w:t>colors</w:t>
            </w:r>
            <w:proofErr w:type="spellEnd"/>
          </w:p>
        </w:tc>
      </w:tr>
    </w:tbl>
    <w:p w14:paraId="55D8FD2F" w14:textId="77777777" w:rsidR="00E80B3D" w:rsidRDefault="00E80B3D" w:rsidP="001B4533">
      <w:pPr>
        <w:jc w:val="both"/>
      </w:pPr>
    </w:p>
    <w:p w14:paraId="214BE32A" w14:textId="0B91077D" w:rsidR="001B4533" w:rsidRDefault="001B4533" w:rsidP="001B4533">
      <w:pPr>
        <w:jc w:val="both"/>
      </w:pPr>
      <w:r>
        <w:t xml:space="preserve">Improving underwater images is a challenge that has been tackled in many different ways. For a long time, people used traditional methods like adjusting the histogram and </w:t>
      </w:r>
      <w:proofErr w:type="spellStart"/>
      <w:r>
        <w:t>Retinex</w:t>
      </w:r>
      <w:proofErr w:type="spellEnd"/>
      <w:r>
        <w:t>-based techniques to make the images look better. These methods were good at making the images brighter and improving the contrast, but they didn't do a great job of fixing the color problems that happen when you take pictures underwater.</w:t>
      </w:r>
    </w:p>
    <w:p w14:paraId="77568CBC" w14:textId="77777777" w:rsidR="001B4533" w:rsidRDefault="001B4533" w:rsidP="001B4533">
      <w:pPr>
        <w:jc w:val="both"/>
      </w:pPr>
    </w:p>
    <w:p w14:paraId="4E61F744" w14:textId="77777777" w:rsidR="001B4533" w:rsidRDefault="001B4533" w:rsidP="001B4533">
      <w:pPr>
        <w:jc w:val="both"/>
      </w:pPr>
      <w:r>
        <w:t xml:space="preserve">Later on, some new methods like the Dark Channel Prior came along and helped improve visibility by getting rid of haze, but they still had trouble getting the colors just right. Then, with the help of deep learning, some really powerful models like GANs, CNN-based networks, and transformer-based approaches started to show up, and they were able to make images look a lot better and keep more details. The problem is, these methods need a lot of computer power to </w:t>
      </w:r>
      <w:r>
        <w:lastRenderedPageBreak/>
        <w:t>work, and they're not always fast enough for things that need to happen in real-time.</w:t>
      </w:r>
    </w:p>
    <w:p w14:paraId="1F57C5FE" w14:textId="77777777" w:rsidR="001B4533" w:rsidRDefault="001B4533" w:rsidP="001B4533">
      <w:pPr>
        <w:jc w:val="both"/>
      </w:pPr>
    </w:p>
    <w:p w14:paraId="4F5F5FD6" w14:textId="05537665" w:rsidR="00C34609" w:rsidRDefault="001B4533" w:rsidP="001B4533">
      <w:pPr>
        <w:jc w:val="both"/>
      </w:pPr>
      <w:r>
        <w:t>Recent research focuses on lightweight and attention-based models to balance performance and efficiency, but challenges still remain in achieving both high-quality enhancement and practical usability.</w:t>
      </w:r>
    </w:p>
    <w:p w14:paraId="17F150FC" w14:textId="40B87C15" w:rsidR="009303D9" w:rsidRDefault="001B4533" w:rsidP="006B6B66">
      <w:pPr>
        <w:pStyle w:val="Heading1"/>
      </w:pPr>
      <w:r>
        <w:t>Problem Statement &amp; Research Gap</w:t>
      </w:r>
    </w:p>
    <w:p w14:paraId="22217789" w14:textId="35668484" w:rsidR="009303D9" w:rsidRDefault="001B4533" w:rsidP="00ED0149">
      <w:pPr>
        <w:pStyle w:val="Heading2"/>
      </w:pPr>
      <w:r>
        <w:t>Problem Statement</w:t>
      </w:r>
    </w:p>
    <w:p w14:paraId="2A4AF515" w14:textId="77777777" w:rsidR="001B4533" w:rsidRDefault="001B4533" w:rsidP="00E7596C">
      <w:pPr>
        <w:pStyle w:val="BodyText"/>
        <w:rPr>
          <w:lang w:val="en-US"/>
        </w:rPr>
      </w:pPr>
      <w:r w:rsidRPr="001B4533">
        <w:rPr>
          <w:lang w:val="en-US"/>
        </w:rPr>
        <w:t xml:space="preserve">When you're taking pictures underwater, the quality often isn't great because of things like how light gets absorbed, scattered, or blocked by tiny particles in the water. This can make the colors look weird, the image not sharp enough, and the details hard to see. It's a big problem for things like watching over the ocean, exploring underwater, or helping robots navigate, where being able to see clearly is really important. The water can distort the light in many ways, leading to low contrast and blurry images, which makes it tough to get a good understanding of what's going on underwater. </w:t>
      </w:r>
    </w:p>
    <w:p w14:paraId="78F3884D" w14:textId="5B91F4A8" w:rsidR="009303D9" w:rsidRPr="005B520E" w:rsidRDefault="001B4533" w:rsidP="00E7596C">
      <w:pPr>
        <w:pStyle w:val="BodyText"/>
      </w:pPr>
      <w:r w:rsidRPr="001B4533">
        <w:rPr>
          <w:lang w:val="en-US"/>
        </w:rPr>
        <w:t>Although various image enhancement techniques have been developed, many existing methods fail to perform consistently across different underwater conditions. Traditional approaches improve brightness and contrast but do not effectively address color imbalance. On the other hand, advanced deep learning methods provide better visual results but are often computationally expensive and not suitable for real-time use</w:t>
      </w:r>
      <w:r w:rsidR="009303D9" w:rsidRPr="005B520E">
        <w:t>.</w:t>
      </w:r>
    </w:p>
    <w:p w14:paraId="0B98D7E4" w14:textId="03ABFD57" w:rsidR="001B4533" w:rsidRDefault="001B4533" w:rsidP="001B4533">
      <w:pPr>
        <w:pStyle w:val="Heading2"/>
      </w:pPr>
      <w:r>
        <w:t>Research Gap</w:t>
      </w:r>
    </w:p>
    <w:p w14:paraId="1A9D5788" w14:textId="44570246" w:rsidR="001B4533" w:rsidRDefault="001B4533" w:rsidP="001B4533">
      <w:pPr>
        <w:pStyle w:val="Heading2"/>
        <w:numPr>
          <w:ilvl w:val="0"/>
          <w:numId w:val="0"/>
        </w:numPr>
      </w:pPr>
      <w:r>
        <w:t>Based on the literature survey, the following gaps are identified:</w:t>
      </w:r>
    </w:p>
    <w:p w14:paraId="2133CA7C" w14:textId="16E696C9" w:rsidR="001B4533" w:rsidRDefault="001B4533" w:rsidP="001B4533">
      <w:pPr>
        <w:pStyle w:val="bulletlist"/>
      </w:pPr>
      <w:r>
        <w:t>Most old ways of fixing underwater photos only look at making the colors stronger, but they don't do anything about the weird color problems that happen when you take pictures underwater.</w:t>
      </w:r>
    </w:p>
    <w:p w14:paraId="5AEBB4DD" w14:textId="77777777" w:rsidR="001B4533" w:rsidRDefault="001B4533" w:rsidP="001B4533">
      <w:pPr>
        <w:pStyle w:val="bulletlist"/>
      </w:pPr>
      <w:r>
        <w:t>Deep learning-based approaches improve quality but are often complex and resource-intensive.</w:t>
      </w:r>
    </w:p>
    <w:p w14:paraId="1F865682" w14:textId="77777777" w:rsidR="001B4533" w:rsidRDefault="001B4533" w:rsidP="001B4533">
      <w:pPr>
        <w:pStyle w:val="bulletlist"/>
      </w:pPr>
      <w:r>
        <w:t>Existing methods mainly optimize for visual quality metrics (PSNR, SSIM) rather than real-world usability.</w:t>
      </w:r>
    </w:p>
    <w:p w14:paraId="7FB172FE" w14:textId="77777777" w:rsidR="001B4533" w:rsidRDefault="001B4533" w:rsidP="001B4533">
      <w:pPr>
        <w:pStyle w:val="bulletlist"/>
      </w:pPr>
      <w:r>
        <w:t>Not a lot of studies have looked into using a combination of different color spaces, like RGB and HSV, to improve image enhancement.</w:t>
      </w:r>
    </w:p>
    <w:p w14:paraId="55957C33" w14:textId="77777777" w:rsidR="001B4533" w:rsidRDefault="001B4533" w:rsidP="001B4533">
      <w:pPr>
        <w:pStyle w:val="bulletlist"/>
      </w:pPr>
      <w:r>
        <w:t>There is a lack of systems designed specifically for real-time maritime surveillance and monitoring applications.</w:t>
      </w:r>
    </w:p>
    <w:p w14:paraId="0EFD0BE5" w14:textId="6A45DEDD" w:rsidR="001B4533" w:rsidRPr="001B4533" w:rsidRDefault="001B4533" w:rsidP="001B4533">
      <w:pPr>
        <w:pStyle w:val="bulletlist"/>
        <w:numPr>
          <w:ilvl w:val="0"/>
          <w:numId w:val="0"/>
        </w:numPr>
        <w:ind w:left="576" w:hanging="288"/>
        <w:rPr>
          <w:rStyle w:val="Emphasis"/>
        </w:rPr>
      </w:pPr>
      <w:r w:rsidRPr="001B4533">
        <w:rPr>
          <w:rStyle w:val="Emphasis"/>
        </w:rPr>
        <w:t>Gap Identified:</w:t>
      </w:r>
    </w:p>
    <w:p w14:paraId="657278C3" w14:textId="16E440CE" w:rsidR="001B4533" w:rsidRDefault="001B4533" w:rsidP="001B4533">
      <w:pPr>
        <w:pStyle w:val="bulletlist"/>
        <w:numPr>
          <w:ilvl w:val="0"/>
          <w:numId w:val="0"/>
        </w:numPr>
        <w:ind w:left="288"/>
      </w:pPr>
      <w:r>
        <w:tab/>
        <w:t>There is a need for an efficient and practical underwater image enhancement system that combines deep learning with multi-color space fusion while maintaining real-time performance and application relevance.</w:t>
      </w:r>
    </w:p>
    <w:p w14:paraId="5D2DD83B" w14:textId="1B7FAD4B" w:rsidR="009303D9" w:rsidRDefault="001B4533" w:rsidP="006B6B66">
      <w:pPr>
        <w:pStyle w:val="Heading1"/>
      </w:pPr>
      <w:r>
        <w:t>Proposed Methodology</w:t>
      </w:r>
    </w:p>
    <w:p w14:paraId="42CD3244" w14:textId="62F2E55D" w:rsidR="009303D9" w:rsidRPr="005B520E" w:rsidRDefault="001B4533" w:rsidP="00E7596C">
      <w:pPr>
        <w:pStyle w:val="BodyText"/>
      </w:pPr>
      <w:r w:rsidRPr="001B4533">
        <w:rPr>
          <w:lang w:val="en-US"/>
        </w:rPr>
        <w:t xml:space="preserve">This part of the project is about a new way to make underwater images look better. It uses a special kind of computer program called a Convolutional Neural Network, or </w:t>
      </w:r>
      <w:r w:rsidRPr="001B4533">
        <w:rPr>
          <w:lang w:val="en-US"/>
        </w:rPr>
        <w:lastRenderedPageBreak/>
        <w:t>CNN for short, and combines it with a technique that looks at lots of different colors in the image. The main goal is to fix problems with underwater images, like when the colors are off, the picture is too dark, or you can't see important details. And it needs to do all this without using too much computer power, so it can be used in real-life situations.</w:t>
      </w:r>
    </w:p>
    <w:p w14:paraId="550E2495" w14:textId="45DDA03C" w:rsidR="009303D9" w:rsidRDefault="008B49A9" w:rsidP="00ED0149">
      <w:pPr>
        <w:pStyle w:val="Heading2"/>
      </w:pPr>
      <w:r>
        <w:t>Overall Framework</w:t>
      </w:r>
    </w:p>
    <w:p w14:paraId="246ED1A7" w14:textId="77777777" w:rsidR="008B49A9" w:rsidRDefault="008B49A9" w:rsidP="008B49A9">
      <w:pPr>
        <w:pStyle w:val="BodyText"/>
        <w:rPr>
          <w:bCs/>
        </w:rPr>
      </w:pPr>
      <w:r w:rsidRPr="008B49A9">
        <w:rPr>
          <w:bCs/>
        </w:rPr>
        <w:t>The approach they suggest is to use a series of steps to improve the underwater image. First, they preprocess the image, then they change the color space</w:t>
      </w:r>
      <w:r>
        <w:rPr>
          <w:bCs/>
        </w:rPr>
        <w:t xml:space="preserve">. </w:t>
      </w:r>
    </w:p>
    <w:p w14:paraId="4B1D16E8" w14:textId="08118D85" w:rsidR="008B49A9" w:rsidRPr="008B49A9" w:rsidRDefault="008B49A9" w:rsidP="008B49A9">
      <w:pPr>
        <w:pStyle w:val="BodyText"/>
        <w:rPr>
          <w:bCs/>
        </w:rPr>
      </w:pPr>
      <w:r>
        <w:rPr>
          <w:bCs/>
        </w:rPr>
        <w:t>A</w:t>
      </w:r>
      <w:r w:rsidRPr="008B49A9">
        <w:rPr>
          <w:bCs/>
        </w:rPr>
        <w:t>fter that, they extract features, and finally, they rebuild the image. What's different about this method is that it doesn't just use one color space like other methods do. Instead, it uses both RGB and HSV color spaces to get a better representation of the features in the image. This way, it can pick up on things that might be missed if only one color space was used. By combining the information from both color spaces, the system can create a more detailed and accurate picture.</w:t>
      </w:r>
    </w:p>
    <w:p w14:paraId="0CECD729" w14:textId="094455A7" w:rsidR="008B49A9" w:rsidRPr="00F71722" w:rsidRDefault="008B49A9" w:rsidP="00F71722">
      <w:pPr>
        <w:pStyle w:val="BodyText"/>
        <w:rPr>
          <w:bCs/>
          <w:lang w:val="en-US"/>
        </w:rPr>
      </w:pPr>
      <w:r w:rsidRPr="008B49A9">
        <w:rPr>
          <w:bCs/>
          <w:lang w:val="en-US"/>
        </w:rPr>
        <w:t>When you put together deep learning and a way to analyze many colors, it makes the system better at fixing underwater pictures. This is because it can see both the colors and how bright or dark they are, which helps it make the pictures look nicer. The system can capture the special things about colors and how strong they are, which makes it work better.</w:t>
      </w:r>
    </w:p>
    <w:p w14:paraId="3C56E4E8" w14:textId="5045A799" w:rsidR="009303D9" w:rsidRDefault="00F71722" w:rsidP="00ED0149">
      <w:pPr>
        <w:pStyle w:val="Heading2"/>
      </w:pPr>
      <w:r>
        <w:t>System Overflow</w:t>
      </w:r>
    </w:p>
    <w:p w14:paraId="1B7223DD" w14:textId="4F8F0A91" w:rsidR="009303D9" w:rsidRDefault="00F71722" w:rsidP="00E7596C">
      <w:pPr>
        <w:pStyle w:val="BodyText"/>
        <w:rPr>
          <w:lang w:val="en-US"/>
        </w:rPr>
      </w:pPr>
      <w:r w:rsidRPr="00F71722">
        <w:rPr>
          <w:lang w:val="en-US"/>
        </w:rPr>
        <w:t>The overall workflow of the proposed system can be represented as:</w:t>
      </w:r>
    </w:p>
    <w:p w14:paraId="3AC47DEC" w14:textId="0BDB695B" w:rsidR="00E80B3D" w:rsidRPr="00E80B3D" w:rsidRDefault="00E80B3D" w:rsidP="00E80B3D">
      <w:pPr>
        <w:pStyle w:val="BodyText"/>
        <w:jc w:val="center"/>
        <w:rPr>
          <w:sz w:val="16"/>
          <w:szCs w:val="16"/>
        </w:rPr>
      </w:pPr>
      <w:r w:rsidRPr="00E80B3D">
        <w:rPr>
          <w:b/>
          <w:bCs/>
          <w:noProof/>
          <w:lang w:val="en-US" w:eastAsia="en-US"/>
        </w:rPr>
        <mc:AlternateContent>
          <mc:Choice Requires="wpg">
            <w:drawing>
              <wp:anchor distT="0" distB="0" distL="114300" distR="114300" simplePos="0" relativeHeight="251659776" behindDoc="0" locked="0" layoutInCell="1" allowOverlap="1" wp14:anchorId="0FDEA63D" wp14:editId="30E976DA">
                <wp:simplePos x="0" y="0"/>
                <wp:positionH relativeFrom="column">
                  <wp:posOffset>246380</wp:posOffset>
                </wp:positionH>
                <wp:positionV relativeFrom="paragraph">
                  <wp:posOffset>129612</wp:posOffset>
                </wp:positionV>
                <wp:extent cx="2849880" cy="2306955"/>
                <wp:effectExtent l="0" t="0" r="26670" b="17145"/>
                <wp:wrapNone/>
                <wp:docPr id="65" name="Group 6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C3D045-0FA3-4934-0B94-8A779D8B5504}"/>
                    </a:ext>
                  </a:extLst>
                </wp:docPr>
                <wp:cNvGraphicFramePr/>
                <a:graphic xmlns:a="http://schemas.openxmlformats.org/drawingml/2006/main">
                  <a:graphicData uri="http://schemas.microsoft.com/office/word/2010/wordprocessingGroup">
                    <wpg:wgp>
                      <wpg:cNvGrpSpPr/>
                      <wpg:grpSpPr>
                        <a:xfrm>
                          <a:off x="0" y="0"/>
                          <a:ext cx="2849880" cy="2306955"/>
                          <a:chOff x="0" y="0"/>
                          <a:chExt cx="5168759" cy="4368958"/>
                        </a:xfrm>
                        <a:solidFill>
                          <a:schemeClr val="bg2"/>
                        </a:solidFill>
                      </wpg:grpSpPr>
                      <wps:wsp>
                        <wps:cNvPr id="1430796261" name="Rectangle: Rounded Corners 143079626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B0FA24-7BB6-812B-43B9-BF2189C3865C}"/>
                            </a:ext>
                          </a:extLst>
                        </wps:cNvPr>
                        <wps:cNvSpPr/>
                        <wps:spPr>
                          <a:xfrm>
                            <a:off x="1342721" y="0"/>
                            <a:ext cx="2483317" cy="508194"/>
                          </a:xfrm>
                          <a:prstGeom prst="roundRect">
                            <a:avLst/>
                          </a:prstGeom>
                          <a:gr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A52B70" w14:textId="259F528D" w:rsidR="008B49A9" w:rsidRPr="00F71722" w:rsidRDefault="008B49A9" w:rsidP="00F71722">
                              <w:pPr>
                                <w:rPr>
                                  <w:color w:val="000000" w:themeColor="text1"/>
                                  <w:kern w:val="24"/>
                                  <w:sz w:val="14"/>
                                  <w:szCs w:val="14"/>
                                </w:rPr>
                              </w:pPr>
                              <w:r w:rsidRPr="00F71722">
                                <w:rPr>
                                  <w:color w:val="000000" w:themeColor="text1"/>
                                  <w:kern w:val="24"/>
                                  <w:sz w:val="14"/>
                                  <w:szCs w:val="14"/>
                                </w:rPr>
                                <w:t>Input Underwater Image</w:t>
                              </w:r>
                            </w:p>
                          </w:txbxContent>
                        </wps:txbx>
                        <wps:bodyPr rtlCol="0" anchor="ctr"/>
                      </wps:wsp>
                      <wps:wsp>
                        <wps:cNvPr id="1253920280" name="Rectangle: Rounded Corners 125392028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CCD45F-1446-D357-0D1C-17D134F60ED5}"/>
                            </a:ext>
                          </a:extLst>
                        </wps:cNvPr>
                        <wps:cNvSpPr/>
                        <wps:spPr>
                          <a:xfrm>
                            <a:off x="1342455" y="729510"/>
                            <a:ext cx="2483317" cy="619903"/>
                          </a:xfrm>
                          <a:prstGeom prst="roundRect">
                            <a:avLst/>
                          </a:prstGeom>
                          <a:grpFill/>
                          <a:ln>
                            <a:solidFill>
                              <a:schemeClr val="tx1"/>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5FFDDB8C" w14:textId="77777777" w:rsidR="008B49A9" w:rsidRPr="00F71722" w:rsidRDefault="008B49A9" w:rsidP="008B49A9">
                              <w:pPr>
                                <w:rPr>
                                  <w:color w:val="000000" w:themeColor="text1"/>
                                  <w:kern w:val="24"/>
                                  <w:sz w:val="14"/>
                                  <w:szCs w:val="14"/>
                                </w:rPr>
                              </w:pPr>
                              <w:r w:rsidRPr="00F71722">
                                <w:rPr>
                                  <w:color w:val="000000" w:themeColor="text1"/>
                                  <w:kern w:val="24"/>
                                  <w:sz w:val="14"/>
                                  <w:szCs w:val="14"/>
                                </w:rPr>
                                <w:t xml:space="preserve">Preprocessing </w:t>
                              </w:r>
                              <w:r w:rsidRPr="00F71722">
                                <w:rPr>
                                  <w:color w:val="000000" w:themeColor="text1"/>
                                  <w:kern w:val="24"/>
                                  <w:sz w:val="14"/>
                                  <w:szCs w:val="14"/>
                                </w:rPr>
                                <w:br/>
                                <w:t xml:space="preserve"> (Resize, Normalize) </w:t>
                              </w:r>
                            </w:p>
                          </w:txbxContent>
                        </wps:txbx>
                        <wps:bodyPr rtlCol="0" anchor="ctr"/>
                      </wps:wsp>
                      <wps:wsp>
                        <wps:cNvPr id="46109373" name="Rectangle: Rounded Corners 4610937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36F7AC-0FAD-EB39-DF10-2DE220A1609C}"/>
                            </a:ext>
                          </a:extLst>
                        </wps:cNvPr>
                        <wps:cNvSpPr/>
                        <wps:spPr>
                          <a:xfrm>
                            <a:off x="1342721" y="2384431"/>
                            <a:ext cx="2483317" cy="508194"/>
                          </a:xfrm>
                          <a:prstGeom prst="roundRect">
                            <a:avLst/>
                          </a:prstGeom>
                          <a:grpFill/>
                          <a:ln>
                            <a:solidFill>
                              <a:schemeClr val="tx1"/>
                            </a:solidFill>
                          </a:ln>
                        </wps:spPr>
                        <wps:style>
                          <a:lnRef idx="2">
                            <a:schemeClr val="accent5">
                              <a:shade val="15000"/>
                            </a:schemeClr>
                          </a:lnRef>
                          <a:fillRef idx="1">
                            <a:schemeClr val="accent5"/>
                          </a:fillRef>
                          <a:effectRef idx="0">
                            <a:schemeClr val="accent5"/>
                          </a:effectRef>
                          <a:fontRef idx="minor">
                            <a:schemeClr val="lt1"/>
                          </a:fontRef>
                        </wps:style>
                        <wps:txbx>
                          <w:txbxContent>
                            <w:p w14:paraId="2DFD0CC1" w14:textId="1D8BBA91" w:rsidR="008B49A9" w:rsidRPr="00F71722" w:rsidRDefault="00F71722" w:rsidP="008B49A9">
                              <w:pPr>
                                <w:rPr>
                                  <w:color w:val="000000" w:themeColor="text1"/>
                                  <w:kern w:val="24"/>
                                  <w:sz w:val="14"/>
                                  <w:szCs w:val="14"/>
                                </w:rPr>
                              </w:pPr>
                              <w:r w:rsidRPr="00F71722">
                                <w:rPr>
                                  <w:color w:val="000000" w:themeColor="text1"/>
                                  <w:kern w:val="24"/>
                                  <w:sz w:val="14"/>
                                  <w:szCs w:val="14"/>
                                </w:rPr>
                                <w:t xml:space="preserve">CNN </w:t>
                              </w:r>
                              <w:r w:rsidR="008B49A9" w:rsidRPr="00F71722">
                                <w:rPr>
                                  <w:color w:val="000000" w:themeColor="text1"/>
                                  <w:kern w:val="24"/>
                                  <w:sz w:val="14"/>
                                  <w:szCs w:val="14"/>
                                </w:rPr>
                                <w:t xml:space="preserve">Feature </w:t>
                              </w:r>
                              <w:r w:rsidRPr="00F71722">
                                <w:rPr>
                                  <w:color w:val="000000" w:themeColor="text1"/>
                                  <w:kern w:val="24"/>
                                  <w:sz w:val="14"/>
                                  <w:szCs w:val="14"/>
                                </w:rPr>
                                <w:t>Extraction</w:t>
                              </w:r>
                              <w:r w:rsidR="008B49A9" w:rsidRPr="00F71722">
                                <w:rPr>
                                  <w:color w:val="000000" w:themeColor="text1"/>
                                  <w:kern w:val="24"/>
                                  <w:sz w:val="14"/>
                                  <w:szCs w:val="14"/>
                                </w:rPr>
                                <w:t xml:space="preserve"> </w:t>
                              </w:r>
                            </w:p>
                          </w:txbxContent>
                        </wps:txbx>
                        <wps:bodyPr rtlCol="0" anchor="ctr"/>
                      </wps:wsp>
                      <wps:wsp>
                        <wps:cNvPr id="2016783824" name="Rectangle: Rounded Corners 201678382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B76123-B368-D213-E0BB-0CF805D03C90}"/>
                            </a:ext>
                          </a:extLst>
                        </wps:cNvPr>
                        <wps:cNvSpPr/>
                        <wps:spPr>
                          <a:xfrm>
                            <a:off x="1342721" y="3124858"/>
                            <a:ext cx="2483317" cy="508194"/>
                          </a:xfrm>
                          <a:prstGeom prst="roundRect">
                            <a:avLst/>
                          </a:prstGeom>
                          <a:grpFill/>
                          <a:ln w="12700">
                            <a:solidFill>
                              <a:schemeClr val="tx1"/>
                            </a:solidFill>
                          </a:ln>
                        </wps:spPr>
                        <wps:style>
                          <a:lnRef idx="2">
                            <a:schemeClr val="accent6">
                              <a:shade val="15000"/>
                            </a:schemeClr>
                          </a:lnRef>
                          <a:fillRef idx="1">
                            <a:schemeClr val="accent6"/>
                          </a:fillRef>
                          <a:effectRef idx="0">
                            <a:schemeClr val="accent6"/>
                          </a:effectRef>
                          <a:fontRef idx="minor">
                            <a:schemeClr val="lt1"/>
                          </a:fontRef>
                        </wps:style>
                        <wps:txbx>
                          <w:txbxContent>
                            <w:p w14:paraId="0E1DBFB4" w14:textId="2D08027E" w:rsidR="008B49A9" w:rsidRPr="00F71722" w:rsidRDefault="00F71722" w:rsidP="008B49A9">
                              <w:pPr>
                                <w:rPr>
                                  <w:color w:val="000000" w:themeColor="text1"/>
                                  <w:kern w:val="24"/>
                                  <w:sz w:val="14"/>
                                  <w:szCs w:val="14"/>
                                  <w:lang w:val="en-IN"/>
                                </w:rPr>
                              </w:pPr>
                              <w:r w:rsidRPr="00F71722">
                                <w:rPr>
                                  <w:color w:val="000000" w:themeColor="text1"/>
                                  <w:kern w:val="24"/>
                                  <w:sz w:val="14"/>
                                  <w:szCs w:val="14"/>
                                  <w:lang w:val="en-IN"/>
                                </w:rPr>
                                <w:t>Feature Fusion</w:t>
                              </w:r>
                            </w:p>
                          </w:txbxContent>
                        </wps:txbx>
                        <wps:bodyPr rtlCol="0" anchor="ctr"/>
                      </wps:wsp>
                      <wps:wsp>
                        <wps:cNvPr id="863551907" name="Rectangle: Rounded Corners 86355190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248C81-30DE-8A34-E02E-C1C375F94E2B}"/>
                            </a:ext>
                          </a:extLst>
                        </wps:cNvPr>
                        <wps:cNvSpPr/>
                        <wps:spPr>
                          <a:xfrm>
                            <a:off x="1342721" y="3860764"/>
                            <a:ext cx="2483317" cy="508194"/>
                          </a:xfrm>
                          <a:prstGeom prst="roundRect">
                            <a:avLst/>
                          </a:prstGeom>
                          <a:grpFill/>
                          <a:ln>
                            <a:solidFill>
                              <a:schemeClr val="tx1"/>
                            </a:solidFill>
                          </a:ln>
                        </wps:spPr>
                        <wps:style>
                          <a:lnRef idx="2">
                            <a:schemeClr val="accent3">
                              <a:shade val="15000"/>
                            </a:schemeClr>
                          </a:lnRef>
                          <a:fillRef idx="1002">
                            <a:schemeClr val="dk1"/>
                          </a:fillRef>
                          <a:effectRef idx="0">
                            <a:schemeClr val="accent3"/>
                          </a:effectRef>
                          <a:fontRef idx="minor">
                            <a:schemeClr val="lt1"/>
                          </a:fontRef>
                        </wps:style>
                        <wps:txbx>
                          <w:txbxContent>
                            <w:p w14:paraId="6A4694C1" w14:textId="465AF391" w:rsidR="008B49A9" w:rsidRPr="00F71722" w:rsidRDefault="008B49A9" w:rsidP="008B49A9">
                              <w:pPr>
                                <w:rPr>
                                  <w:color w:val="000000" w:themeColor="text1"/>
                                  <w:kern w:val="24"/>
                                  <w:sz w:val="14"/>
                                  <w:szCs w:val="14"/>
                                </w:rPr>
                              </w:pPr>
                              <w:r w:rsidRPr="00F71722">
                                <w:rPr>
                                  <w:color w:val="000000" w:themeColor="text1"/>
                                  <w:kern w:val="24"/>
                                  <w:sz w:val="14"/>
                                  <w:szCs w:val="14"/>
                                </w:rPr>
                                <w:t xml:space="preserve">Enhanced Output </w:t>
                              </w:r>
                              <w:r w:rsidR="00F71722" w:rsidRPr="00F71722">
                                <w:rPr>
                                  <w:color w:val="000000" w:themeColor="text1"/>
                                  <w:kern w:val="24"/>
                                  <w:sz w:val="14"/>
                                  <w:szCs w:val="14"/>
                                </w:rPr>
                                <w:t>Image</w:t>
                              </w:r>
                            </w:p>
                          </w:txbxContent>
                        </wps:txbx>
                        <wps:bodyPr rtlCol="0" anchor="ctr"/>
                      </wps:wsp>
                      <wps:wsp>
                        <wps:cNvPr id="1685304036" name="Straight Arrow Connector 168530403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9464D8-13A2-3E0E-7C6E-6F7528BFD409}"/>
                            </a:ext>
                          </a:extLst>
                        </wps:cNvPr>
                        <wps:cNvCnPr>
                          <a:cxnSpLocks/>
                        </wps:cNvCnPr>
                        <wps:spPr>
                          <a:xfrm>
                            <a:off x="2584377" y="522775"/>
                            <a:ext cx="4" cy="206778"/>
                          </a:xfrm>
                          <a:prstGeom prst="straightConnector1">
                            <a:avLst/>
                          </a:prstGeom>
                          <a:grpFill/>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cNvPr id="1602209938" name="Group 160220993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2D00C9-A426-4663-3450-8CC140C2FE55}"/>
                            </a:ext>
                          </a:extLst>
                        </wpg:cNvPr>
                        <wpg:cNvGrpSpPr/>
                        <wpg:grpSpPr>
                          <a:xfrm>
                            <a:off x="0" y="1368427"/>
                            <a:ext cx="5168759" cy="997875"/>
                            <a:chOff x="0" y="1368427"/>
                            <a:chExt cx="5168759" cy="997875"/>
                          </a:xfrm>
                          <a:grpFill/>
                        </wpg:grpSpPr>
                        <wpg:grpSp>
                          <wpg:cNvPr id="516149492" name="Group 51614949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CAEB27-8788-6032-6163-D4D97E483A81}"/>
                              </a:ext>
                            </a:extLst>
                          </wpg:cNvPr>
                          <wpg:cNvGrpSpPr/>
                          <wpg:grpSpPr>
                            <a:xfrm>
                              <a:off x="0" y="1596139"/>
                              <a:ext cx="5168759" cy="508194"/>
                              <a:chOff x="0" y="1596139"/>
                              <a:chExt cx="5168759" cy="508194"/>
                            </a:xfrm>
                            <a:grpFill/>
                          </wpg:grpSpPr>
                          <wps:wsp>
                            <wps:cNvPr id="679900641" name="Rectangle: Rounded Corners 67990064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DC9AD6-9E17-A621-3D3D-1CF0F8AA0F13}"/>
                                </a:ext>
                              </a:extLst>
                            </wps:cNvPr>
                            <wps:cNvSpPr/>
                            <wps:spPr>
                              <a:xfrm>
                                <a:off x="0" y="1596139"/>
                                <a:ext cx="2483317" cy="508194"/>
                              </a:xfrm>
                              <a:prstGeom prst="roundRect">
                                <a:avLst/>
                              </a:prstGeom>
                              <a:grpFill/>
                              <a:ln w="19050">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3F893BA7" w14:textId="77777777" w:rsidR="008B49A9" w:rsidRPr="00F71722" w:rsidRDefault="008B49A9" w:rsidP="008B49A9">
                                  <w:pPr>
                                    <w:rPr>
                                      <w:color w:val="000000" w:themeColor="text1"/>
                                      <w:kern w:val="24"/>
                                      <w:sz w:val="14"/>
                                      <w:szCs w:val="14"/>
                                    </w:rPr>
                                  </w:pPr>
                                  <w:r w:rsidRPr="00F71722">
                                    <w:rPr>
                                      <w:color w:val="000000" w:themeColor="text1"/>
                                      <w:kern w:val="24"/>
                                      <w:sz w:val="14"/>
                                      <w:szCs w:val="14"/>
                                    </w:rPr>
                                    <w:t>RGB Conversion</w:t>
                                  </w:r>
                                </w:p>
                              </w:txbxContent>
                            </wps:txbx>
                            <wps:bodyPr rtlCol="0" anchor="ctr"/>
                          </wps:wsp>
                          <wps:wsp>
                            <wps:cNvPr id="1145783975" name="Rectangle: Rounded Corners 114578397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23E937E-63FE-46C7-E3A2-140393966F2E}"/>
                                </a:ext>
                              </a:extLst>
                            </wps:cNvPr>
                            <wps:cNvSpPr/>
                            <wps:spPr>
                              <a:xfrm>
                                <a:off x="2685442" y="1596139"/>
                                <a:ext cx="2483317" cy="508194"/>
                              </a:xfrm>
                              <a:prstGeom prst="roundRect">
                                <a:avLst/>
                              </a:prstGeom>
                              <a:grpFill/>
                              <a:ln w="19050">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4F264343" w14:textId="77777777" w:rsidR="008B49A9" w:rsidRPr="00F71722" w:rsidRDefault="008B49A9" w:rsidP="008B49A9">
                                  <w:pPr>
                                    <w:rPr>
                                      <w:color w:val="000000" w:themeColor="text1"/>
                                      <w:kern w:val="24"/>
                                      <w:sz w:val="14"/>
                                      <w:szCs w:val="14"/>
                                    </w:rPr>
                                  </w:pPr>
                                  <w:r w:rsidRPr="00F71722">
                                    <w:rPr>
                                      <w:color w:val="000000" w:themeColor="text1"/>
                                      <w:kern w:val="24"/>
                                      <w:sz w:val="14"/>
                                      <w:szCs w:val="14"/>
                                    </w:rPr>
                                    <w:t xml:space="preserve">HSV Conversion </w:t>
                                  </w:r>
                                </w:p>
                              </w:txbxContent>
                            </wps:txbx>
                            <wps:bodyPr rtlCol="0" anchor="ctr"/>
                          </wps:wsp>
                        </wpg:grpSp>
                        <wpg:grpSp>
                          <wpg:cNvPr id="827829830" name="Group 82782983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865091-84B8-A038-A219-751B6DD2CD8A}"/>
                              </a:ext>
                            </a:extLst>
                          </wpg:cNvPr>
                          <wpg:cNvGrpSpPr/>
                          <wpg:grpSpPr>
                            <a:xfrm>
                              <a:off x="1241658" y="1445019"/>
                              <a:ext cx="2739417" cy="921283"/>
                              <a:chOff x="1241658" y="1445019"/>
                              <a:chExt cx="2739417" cy="921283"/>
                            </a:xfrm>
                            <a:grpFill/>
                          </wpg:grpSpPr>
                          <wps:wsp>
                            <wps:cNvPr id="542400270" name="Straight Arrow Connector 54240027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85CE7C-FFC3-1E4A-CB33-C960AD1AF951}"/>
                                </a:ext>
                              </a:extLst>
                            </wps:cNvPr>
                            <wps:cNvCnPr>
                              <a:cxnSpLocks/>
                            </wps:cNvCnPr>
                            <wps:spPr>
                              <a:xfrm>
                                <a:off x="1241658" y="1445019"/>
                                <a:ext cx="0" cy="141593"/>
                              </a:xfrm>
                              <a:prstGeom prst="straightConnector1">
                                <a:avLst/>
                              </a:prstGeom>
                              <a:grpFill/>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55579221" name="Straight Arrow Connector 35557922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2D9DE6-BD06-9248-B6CD-9D66D440ACAC}"/>
                                </a:ext>
                              </a:extLst>
                            </wps:cNvPr>
                            <wps:cNvCnPr>
                              <a:cxnSpLocks/>
                            </wps:cNvCnPr>
                            <wps:spPr>
                              <a:xfrm>
                                <a:off x="3927101" y="1445019"/>
                                <a:ext cx="0" cy="141593"/>
                              </a:xfrm>
                              <a:prstGeom prst="straightConnector1">
                                <a:avLst/>
                              </a:prstGeom>
                              <a:grpFill/>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882386958" name="Straight Connector 88238695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ED1869-7409-0CA0-6998-58249116C2E7}"/>
                                </a:ext>
                              </a:extLst>
                            </wps:cNvPr>
                            <wps:cNvCnPr>
                              <a:cxnSpLocks/>
                            </wps:cNvCnPr>
                            <wps:spPr>
                              <a:xfrm>
                                <a:off x="1241658" y="1445019"/>
                                <a:ext cx="2685443" cy="0"/>
                              </a:xfrm>
                              <a:prstGeom prst="line">
                                <a:avLst/>
                              </a:prstGeom>
                              <a:grpFill/>
                              <a:ln>
                                <a:solidFill>
                                  <a:schemeClr val="tx1"/>
                                </a:solidFill>
                              </a:ln>
                            </wps:spPr>
                            <wps:style>
                              <a:lnRef idx="1">
                                <a:schemeClr val="dk1"/>
                              </a:lnRef>
                              <a:fillRef idx="0">
                                <a:schemeClr val="dk1"/>
                              </a:fillRef>
                              <a:effectRef idx="0">
                                <a:schemeClr val="dk1"/>
                              </a:effectRef>
                              <a:fontRef idx="minor">
                                <a:schemeClr val="tx1"/>
                              </a:fontRef>
                            </wps:style>
                            <wps:bodyPr/>
                          </wps:wsp>
                          <wps:wsp>
                            <wps:cNvPr id="789759298" name="Straight Connector 78975929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DA5105A-57AB-4059-BD37-E8BE38E720EA}"/>
                                </a:ext>
                              </a:extLst>
                            </wps:cNvPr>
                            <wps:cNvCnPr>
                              <a:cxnSpLocks/>
                            </wps:cNvCnPr>
                            <wps:spPr>
                              <a:xfrm>
                                <a:off x="1295632" y="2194309"/>
                                <a:ext cx="2685443" cy="0"/>
                              </a:xfrm>
                              <a:prstGeom prst="line">
                                <a:avLst/>
                              </a:prstGeom>
                              <a:grpFill/>
                              <a:ln>
                                <a:solidFill>
                                  <a:schemeClr val="tx1"/>
                                </a:solidFill>
                              </a:ln>
                            </wps:spPr>
                            <wps:style>
                              <a:lnRef idx="1">
                                <a:schemeClr val="dk1"/>
                              </a:lnRef>
                              <a:fillRef idx="0">
                                <a:schemeClr val="dk1"/>
                              </a:fillRef>
                              <a:effectRef idx="0">
                                <a:schemeClr val="dk1"/>
                              </a:effectRef>
                              <a:fontRef idx="minor">
                                <a:schemeClr val="tx1"/>
                              </a:fontRef>
                            </wps:style>
                            <wps:bodyPr/>
                          </wps:wsp>
                          <wps:wsp>
                            <wps:cNvPr id="1713299057" name="Straight Arrow Connector 171329905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35D568-64DD-51EC-771D-6AB46C56C927}"/>
                                </a:ext>
                              </a:extLst>
                            </wps:cNvPr>
                            <wps:cNvCnPr>
                              <a:cxnSpLocks/>
                            </wps:cNvCnPr>
                            <wps:spPr>
                              <a:xfrm>
                                <a:off x="2584379" y="2194309"/>
                                <a:ext cx="0" cy="171993"/>
                              </a:xfrm>
                              <a:prstGeom prst="straightConnector1">
                                <a:avLst/>
                              </a:prstGeom>
                              <a:grpFill/>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s:wsp>
                          <wps:cNvPr id="1414880042" name="Straight Connector 141488004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983619-38E0-1599-CBA1-B6791415D1B9}"/>
                              </a:ext>
                            </a:extLst>
                          </wps:cNvPr>
                          <wps:cNvCnPr>
                            <a:cxnSpLocks/>
                          </wps:cNvCnPr>
                          <wps:spPr>
                            <a:xfrm>
                              <a:off x="2584379" y="1368427"/>
                              <a:ext cx="0" cy="75560"/>
                            </a:xfrm>
                            <a:prstGeom prst="line">
                              <a:avLst/>
                            </a:prstGeom>
                            <a:grpFill/>
                            <a:ln>
                              <a:solidFill>
                                <a:schemeClr val="tx1"/>
                              </a:solidFill>
                            </a:ln>
                          </wps:spPr>
                          <wps:style>
                            <a:lnRef idx="1">
                              <a:schemeClr val="dk1"/>
                            </a:lnRef>
                            <a:fillRef idx="0">
                              <a:schemeClr val="dk1"/>
                            </a:fillRef>
                            <a:effectRef idx="0">
                              <a:schemeClr val="dk1"/>
                            </a:effectRef>
                            <a:fontRef idx="minor">
                              <a:schemeClr val="tx1"/>
                            </a:fontRef>
                          </wps:style>
                          <wps:bodyPr/>
                        </wps:wsp>
                        <wps:wsp>
                          <wps:cNvPr id="1762566445" name="Straight Connector 176256644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AE9338-A8D1-6B1A-ECD9-EC559EC19BF4}"/>
                              </a:ext>
                            </a:extLst>
                          </wps:cNvPr>
                          <wps:cNvCnPr>
                            <a:cxnSpLocks/>
                          </wps:cNvCnPr>
                          <wps:spPr>
                            <a:xfrm>
                              <a:off x="1297221" y="2120340"/>
                              <a:ext cx="0" cy="75560"/>
                            </a:xfrm>
                            <a:prstGeom prst="line">
                              <a:avLst/>
                            </a:prstGeom>
                            <a:grpFill/>
                            <a:ln>
                              <a:solidFill>
                                <a:schemeClr val="tx1"/>
                              </a:solidFill>
                            </a:ln>
                          </wps:spPr>
                          <wps:style>
                            <a:lnRef idx="1">
                              <a:schemeClr val="dk1"/>
                            </a:lnRef>
                            <a:fillRef idx="0">
                              <a:schemeClr val="dk1"/>
                            </a:fillRef>
                            <a:effectRef idx="0">
                              <a:schemeClr val="dk1"/>
                            </a:effectRef>
                            <a:fontRef idx="minor">
                              <a:schemeClr val="tx1"/>
                            </a:fontRef>
                          </wps:style>
                          <wps:bodyPr/>
                        </wps:wsp>
                        <wps:wsp>
                          <wps:cNvPr id="286275929" name="Straight Connector 286275929">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FBC573-84BD-526A-2593-8B8879AA6475}"/>
                              </a:ext>
                            </a:extLst>
                          </wps:cNvPr>
                          <wps:cNvCnPr>
                            <a:cxnSpLocks/>
                          </wps:cNvCnPr>
                          <wps:spPr>
                            <a:xfrm>
                              <a:off x="3980107" y="2120340"/>
                              <a:ext cx="0" cy="75560"/>
                            </a:xfrm>
                            <a:prstGeom prst="line">
                              <a:avLst/>
                            </a:prstGeom>
                            <a:grpFill/>
                            <a:ln>
                              <a:solidFill>
                                <a:schemeClr val="tx1"/>
                              </a:solidFill>
                            </a:ln>
                          </wps:spPr>
                          <wps:style>
                            <a:lnRef idx="1">
                              <a:schemeClr val="dk1"/>
                            </a:lnRef>
                            <a:fillRef idx="0">
                              <a:schemeClr val="dk1"/>
                            </a:fillRef>
                            <a:effectRef idx="0">
                              <a:schemeClr val="dk1"/>
                            </a:effectRef>
                            <a:fontRef idx="minor">
                              <a:schemeClr val="tx1"/>
                            </a:fontRef>
                          </wps:style>
                          <wps:bodyPr/>
                        </wps:wsp>
                      </wpg:grpSp>
                      <wps:wsp>
                        <wps:cNvPr id="1844591177" name="Straight Arrow Connector 184459117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73C91B-074F-BC3E-85AA-AACFF34F3988}"/>
                            </a:ext>
                          </a:extLst>
                        </wps:cNvPr>
                        <wps:cNvCnPr>
                          <a:cxnSpLocks/>
                        </wps:cNvCnPr>
                        <wps:spPr>
                          <a:xfrm>
                            <a:off x="2584377" y="2897028"/>
                            <a:ext cx="3" cy="206779"/>
                          </a:xfrm>
                          <a:prstGeom prst="straightConnector1">
                            <a:avLst/>
                          </a:prstGeom>
                          <a:grpFill/>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725221980" name="Straight Arrow Connector 72522198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EF73CB-6B66-CFC9-8671-82CADC4904D3}"/>
                            </a:ext>
                          </a:extLst>
                        </wps:cNvPr>
                        <wps:cNvCnPr>
                          <a:cxnSpLocks/>
                        </wps:cNvCnPr>
                        <wps:spPr>
                          <a:xfrm>
                            <a:off x="2584377" y="3660105"/>
                            <a:ext cx="3" cy="206779"/>
                          </a:xfrm>
                          <a:prstGeom prst="straightConnector1">
                            <a:avLst/>
                          </a:prstGeom>
                          <a:grpFill/>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DEA63D" id="Group 64" o:spid="_x0000_s1026" style="position:absolute;left:0;text-align:left;margin-left:19.4pt;margin-top:10.2pt;width:224.4pt;height:181.65pt;z-index:251659776;mso-width-relative:margin;mso-height-relative:margin" coordsize="51687,4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">
                <v:roundrect id="Rectangle: Rounded Corners 1430796261" o:spid="_x0000_s1027" style="position:absolute;left:13427;width:24833;height:50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9kscA&#10;AADjAAAADwAAAGRycy9kb3ducmV2LnhtbERPzWoCMRC+F/oOYQq9aaKWra5GKUKxR7Wt4G3cTHcX&#10;N5Mlibr69E1B6HG+/5ktOtuIM/lQO9Yw6CsQxIUzNZcavj7fe2MQISIbbByThisFWMwfH2aYG3fh&#10;DZ23sRQphEOOGqoY21zKUFRkMfRdS5y4H+ctxnT6UhqPlxRuGzlUKpMWa04NFba0rKg4bk9Ww07t&#10;b7hkeVjtvovj2nl/GF291s9P3dsURKQu/ovv7g+T5r+M1OskG2YD+PspAS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cvZLHAAAA4wAAAA8AAAAAAAAAAAAAAAAAmAIAAGRy&#10;cy9kb3ducmV2LnhtbFBLBQYAAAAABAAEAPUAAACMAwAAAAA=&#10;" filled="f" strokecolor="black [3213]" strokeweight="1pt">
                  <v:stroke joinstyle="miter"/>
                  <v:textbox>
                    <w:txbxContent>
                      <w:p w14:paraId="17A52B70" w14:textId="259F528D" w:rsidR="008B49A9" w:rsidRPr="00F71722" w:rsidRDefault="008B49A9" w:rsidP="00F71722">
                        <w:pPr>
                          <w:rPr>
                            <w:color w:val="000000" w:themeColor="text1"/>
                            <w:kern w:val="24"/>
                            <w:sz w:val="14"/>
                            <w:szCs w:val="14"/>
                          </w:rPr>
                        </w:pPr>
                        <w:r w:rsidRPr="00F71722">
                          <w:rPr>
                            <w:color w:val="000000" w:themeColor="text1"/>
                            <w:kern w:val="24"/>
                            <w:sz w:val="14"/>
                            <w:szCs w:val="14"/>
                          </w:rPr>
                          <w:t>Input Underwater Image</w:t>
                        </w:r>
                      </w:p>
                    </w:txbxContent>
                  </v:textbox>
                </v:roundrect>
                <v:roundrect id="Rectangle: Rounded Corners 1253920280" o:spid="_x0000_s1028" style="position:absolute;left:13424;top:7295;width:24833;height:61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COcoA&#10;AADjAAAADwAAAGRycy9kb3ducmV2LnhtbESPQU8CMRCF7yb8h2ZIvEnrEg0uFEJIiB4VlYTbsB13&#10;N2ynm7bC4q93DiYeZ+bNe+9brAbfqTPF1Aa2cD8xoIir4FquLXy8b+9moFJGdtgFJgtXSrBajm4W&#10;WLpw4Tc673KtxIRTiRaanPtS61Q15DFNQk8st68QPWYZY61dxIuY+04Xxjxqjy1LQoM9bRqqTrtv&#10;b2FvDj+4YX183n9Wp9cQ43F6jdbejof1HFSmIf+L/75fnNQvHqZPhSlmQiFMsgC9/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RQgjnKAAAA4wAAAA8AAAAAAAAAAAAAAAAAmAIA&#10;AGRycy9kb3ducmV2LnhtbFBLBQYAAAAABAAEAPUAAACPAwAAAAA=&#10;" filled="f" strokecolor="black [3213]" strokeweight="1pt">
                  <v:stroke joinstyle="miter"/>
                  <v:textbox>
                    <w:txbxContent>
                      <w:p w14:paraId="5FFDDB8C" w14:textId="77777777" w:rsidR="008B49A9" w:rsidRPr="00F71722" w:rsidRDefault="008B49A9" w:rsidP="008B49A9">
                        <w:pPr>
                          <w:rPr>
                            <w:color w:val="000000" w:themeColor="text1"/>
                            <w:kern w:val="24"/>
                            <w:sz w:val="14"/>
                            <w:szCs w:val="14"/>
                          </w:rPr>
                        </w:pPr>
                        <w:r w:rsidRPr="00F71722">
                          <w:rPr>
                            <w:color w:val="000000" w:themeColor="text1"/>
                            <w:kern w:val="24"/>
                            <w:sz w:val="14"/>
                            <w:szCs w:val="14"/>
                          </w:rPr>
                          <w:t xml:space="preserve">Preprocessing </w:t>
                        </w:r>
                        <w:r w:rsidRPr="00F71722">
                          <w:rPr>
                            <w:color w:val="000000" w:themeColor="text1"/>
                            <w:kern w:val="24"/>
                            <w:sz w:val="14"/>
                            <w:szCs w:val="14"/>
                          </w:rPr>
                          <w:br/>
                          <w:t xml:space="preserve"> (Resize, Normalize) </w:t>
                        </w:r>
                      </w:p>
                    </w:txbxContent>
                  </v:textbox>
                </v:roundrect>
                <v:roundrect id="Rectangle: Rounded Corners 46109373" o:spid="_x0000_s1029" style="position:absolute;left:13427;top:23844;width:24833;height:50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br8kA&#10;AADhAAAADwAAAGRycy9kb3ducmV2LnhtbESPT2sCMRTE74V+h/AK3jTRLbbdGkUEaY/+aYXenpvX&#10;3cXNy5KkuvrpjSD0OMzMb5jJrLONOJIPtWMNw4ECQVw4U3Op4Wu77L+CCBHZYOOYNJwpwGz6+DDB&#10;3LgTr+m4iaVIEA45aqhibHMpQ1GRxTBwLXHyfp23GJP0pTQeTwluGzlSaiwt1pwWKmxpUVFx2PxZ&#10;DTv1c8EFy/3H7rs4rJz3++zste49dfN3EJG6+B++tz+NhufxUL1lLxncHqU3IK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mzbr8kAAADhAAAADwAAAAAAAAAAAAAAAACYAgAA&#10;ZHJzL2Rvd25yZXYueG1sUEsFBgAAAAAEAAQA9QAAAI4DAAAAAA==&#10;" filled="f" strokecolor="black [3213]" strokeweight="1pt">
                  <v:stroke joinstyle="miter"/>
                  <v:textbox>
                    <w:txbxContent>
                      <w:p w14:paraId="2DFD0CC1" w14:textId="1D8BBA91" w:rsidR="008B49A9" w:rsidRPr="00F71722" w:rsidRDefault="00F71722" w:rsidP="008B49A9">
                        <w:pPr>
                          <w:rPr>
                            <w:color w:val="000000" w:themeColor="text1"/>
                            <w:kern w:val="24"/>
                            <w:sz w:val="14"/>
                            <w:szCs w:val="14"/>
                          </w:rPr>
                        </w:pPr>
                        <w:r w:rsidRPr="00F71722">
                          <w:rPr>
                            <w:color w:val="000000" w:themeColor="text1"/>
                            <w:kern w:val="24"/>
                            <w:sz w:val="14"/>
                            <w:szCs w:val="14"/>
                          </w:rPr>
                          <w:t xml:space="preserve">CNN </w:t>
                        </w:r>
                        <w:r w:rsidR="008B49A9" w:rsidRPr="00F71722">
                          <w:rPr>
                            <w:color w:val="000000" w:themeColor="text1"/>
                            <w:kern w:val="24"/>
                            <w:sz w:val="14"/>
                            <w:szCs w:val="14"/>
                          </w:rPr>
                          <w:t xml:space="preserve">Feature </w:t>
                        </w:r>
                        <w:r w:rsidRPr="00F71722">
                          <w:rPr>
                            <w:color w:val="000000" w:themeColor="text1"/>
                            <w:kern w:val="24"/>
                            <w:sz w:val="14"/>
                            <w:szCs w:val="14"/>
                          </w:rPr>
                          <w:t>Extraction</w:t>
                        </w:r>
                        <w:r w:rsidR="008B49A9" w:rsidRPr="00F71722">
                          <w:rPr>
                            <w:color w:val="000000" w:themeColor="text1"/>
                            <w:kern w:val="24"/>
                            <w:sz w:val="14"/>
                            <w:szCs w:val="14"/>
                          </w:rPr>
                          <w:t xml:space="preserve"> </w:t>
                        </w:r>
                      </w:p>
                    </w:txbxContent>
                  </v:textbox>
                </v:roundrect>
                <v:roundrect id="Rectangle: Rounded Corners 2016783824" o:spid="_x0000_s1030" style="position:absolute;left:13427;top:31248;width:24833;height:50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dEysoA&#10;AADjAAAADwAAAGRycy9kb3ducmV2LnhtbESPQWsCMRSE74X+h/AK3mriKnZZjVKEokerrdDbc/Pc&#10;Xdy8LEnUtb++KRR6HGbmG2a+7G0rruRD41jDaKhAEJfONFxp+Ni/PecgQkQ22DomDXcKsFw8Psyx&#10;MO7G73TdxUokCIcCNdQxdoWUoazJYhi6jjh5J+ctxiR9JY3HW4LbVmZKTaXFhtNCjR2tairPu4vV&#10;cFBf37hieVwfPsvz1nl/HN+91oOn/nUGIlIf/8N/7Y3RkKnR9CUf59kEfj+lPyA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9nRMrKAAAA4wAAAA8AAAAAAAAAAAAAAAAAmAIA&#10;AGRycy9kb3ducmV2LnhtbFBLBQYAAAAABAAEAPUAAACPAwAAAAA=&#10;" filled="f" strokecolor="black [3213]" strokeweight="1pt">
                  <v:stroke joinstyle="miter"/>
                  <v:textbox>
                    <w:txbxContent>
                      <w:p w14:paraId="0E1DBFB4" w14:textId="2D08027E" w:rsidR="008B49A9" w:rsidRPr="00F71722" w:rsidRDefault="00F71722" w:rsidP="008B49A9">
                        <w:pPr>
                          <w:rPr>
                            <w:color w:val="000000" w:themeColor="text1"/>
                            <w:kern w:val="24"/>
                            <w:sz w:val="14"/>
                            <w:szCs w:val="14"/>
                            <w:lang w:val="en-IN"/>
                          </w:rPr>
                        </w:pPr>
                        <w:r w:rsidRPr="00F71722">
                          <w:rPr>
                            <w:color w:val="000000" w:themeColor="text1"/>
                            <w:kern w:val="24"/>
                            <w:sz w:val="14"/>
                            <w:szCs w:val="14"/>
                            <w:lang w:val="en-IN"/>
                          </w:rPr>
                          <w:t>Feature Fusion</w:t>
                        </w:r>
                      </w:p>
                    </w:txbxContent>
                  </v:textbox>
                </v:roundrect>
                <v:roundrect id="Rectangle: Rounded Corners 863551907" o:spid="_x0000_s1031" style="position:absolute;left:13427;top:38607;width:24833;height:50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PSAMkA&#10;AADiAAAADwAAAGRycy9kb3ducmV2LnhtbESPT2sCMRTE74V+h/AK3jRR8U+3RimCtEe1Knh7bl53&#10;FzcvSxJ19dM3hUKPw8z8hpktWluLK/lQOdbQ7ykQxLkzFRcadl+r7hREiMgGa8ek4U4BFvPnpxlm&#10;xt14Q9dtLESCcMhQQxljk0kZ8pIshp5riJP37bzFmKQvpPF4S3Bby4FSY2mx4rRQYkPLkvLz9mI1&#10;HNTxgUuWp4/DPj+vnfen4d1r3Xlp399ARGrjf/iv/Wk0TMfD0aj/qibweyndAT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cPSAMkAAADiAAAADwAAAAAAAAAAAAAAAACYAgAA&#10;ZHJzL2Rvd25yZXYueG1sUEsFBgAAAAAEAAQA9QAAAI4DAAAAAA==&#10;" filled="f" strokecolor="black [3213]" strokeweight="1pt">
                  <v:stroke joinstyle="miter"/>
                  <v:textbox>
                    <w:txbxContent>
                      <w:p w14:paraId="6A4694C1" w14:textId="465AF391" w:rsidR="008B49A9" w:rsidRPr="00F71722" w:rsidRDefault="008B49A9" w:rsidP="008B49A9">
                        <w:pPr>
                          <w:rPr>
                            <w:color w:val="000000" w:themeColor="text1"/>
                            <w:kern w:val="24"/>
                            <w:sz w:val="14"/>
                            <w:szCs w:val="14"/>
                          </w:rPr>
                        </w:pPr>
                        <w:r w:rsidRPr="00F71722">
                          <w:rPr>
                            <w:color w:val="000000" w:themeColor="text1"/>
                            <w:kern w:val="24"/>
                            <w:sz w:val="14"/>
                            <w:szCs w:val="14"/>
                          </w:rPr>
                          <w:t xml:space="preserve">Enhanced Output </w:t>
                        </w:r>
                        <w:r w:rsidR="00F71722" w:rsidRPr="00F71722">
                          <w:rPr>
                            <w:color w:val="000000" w:themeColor="text1"/>
                            <w:kern w:val="24"/>
                            <w:sz w:val="14"/>
                            <w:szCs w:val="14"/>
                          </w:rPr>
                          <w:t>Image</w:t>
                        </w:r>
                      </w:p>
                    </w:txbxContent>
                  </v:textbox>
                </v:roundrect>
                <v:shapetype id="_x0000_t32" coordsize="21600,21600" o:spt="32" o:oned="t" path="m,l21600,21600e" filled="f">
                  <v:path arrowok="t" fillok="f" o:connecttype="none"/>
                  <o:lock v:ext="edit" shapetype="t"/>
                </v:shapetype>
                <v:shape id="Straight Arrow Connector 1685304036" o:spid="_x0000_s1032" type="#_x0000_t32" style="position:absolute;left:25843;top:5227;width:0;height:20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44D8kAAADjAAAADwAAAGRycy9kb3ducmV2LnhtbERP3UvDMBB/F/Y/hBv45hKt62ZdNkQQ&#10;HXvRbvjxdjRnG2wupYlr/e8XQfDxft+32oyuFUfqg/Ws4XKmQBBX3liuNRz2DxdLECEiG2w9k4Yf&#10;CrBZT85WWBg/8Asdy1iLFMKhQA1NjF0hZagachhmviNO3KfvHcZ09rU0PQ4p3LXySqlcOrScGhrs&#10;6L6h6qv8dhqqw/vbDT3bVzNkdvHY7T52WbnV+nw63t2CiDTGf/Gf+8mk+flynqlrleXw+1MCQK5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peOA/JAAAA4wAAAA8AAAAA&#10;AAAAAAAAAAAAoQIAAGRycy9kb3ducmV2LnhtbFBLBQYAAAAABAAEAPkAAACXAwAAAAA=&#10;" strokecolor="black [3213]" strokeweight=".5pt">
                  <v:stroke endarrow="block" joinstyle="miter"/>
                  <o:lock v:ext="edit" shapetype="f"/>
                </v:shape>
                <v:group id="Group 1602209938" o:spid="_x0000_s1033" style="position:absolute;top:13684;width:51687;height:9979" coordorigin=",13684" coordsize="51687,99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pGT+7&#10;zAAAAOMAAAAPAAAAAAAAAAAAAAAAAKoCAABkcnMvZG93bnJldi54bWxQSwUGAAAAAAQABAD6AAAA&#10;owMAAAAA&#10;">
                  <v:group id="Group 516149492" o:spid="_x0000_s1034" style="position:absolute;top:15961;width:51687;height:5082" coordorigin=",15961" coordsize="51687,5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Ar8eO3L&#10;AAAA4gAAAA8AAAAAAAAAAAAAAAAAqgIAAGRycy9kb3ducmV2LnhtbFBLBQYAAAAABAAEAPoAAACi&#10;AwAAAAA=&#10;">
                    <v:roundrect id="Rectangle: Rounded Corners 679900641" o:spid="_x0000_s1035" style="position:absolute;top:15961;width:24833;height:50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30rMkA&#10;AADiAAAADwAAAGRycy9kb3ducmV2LnhtbESPT2sCMRTE74V+h/AKXopmtVXXrVGkVOjJv6Xnx+Z1&#10;s7p5WZJU12/fFAo9DjPzG2a+7GwjLuRD7VjBcJCBIC6drrlS8HFc93MQISJrbByTghsFWC7u7+ZY&#10;aHflPV0OsRIJwqFABSbGtpAylIYshoFriZP35bzFmKSvpPZ4TXDbyFGWTaTFmtOCwZZeDZXnw7dV&#10;EEptNtvzyT9SPs4/g3nbPe0zpXoP3eoFRKQu/of/2u9awWQ6myXo8xB+L6U7IB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i30rMkAAADiAAAADwAAAAAAAAAAAAAAAACYAgAA&#10;ZHJzL2Rvd25yZXYueG1sUEsFBgAAAAAEAAQA9QAAAI4DAAAAAA==&#10;" filled="f" strokecolor="black [3213]" strokeweight="1.5pt">
                      <v:stroke joinstyle="miter"/>
                      <v:textbox>
                        <w:txbxContent>
                          <w:p w14:paraId="3F893BA7" w14:textId="77777777" w:rsidR="008B49A9" w:rsidRPr="00F71722" w:rsidRDefault="008B49A9" w:rsidP="008B49A9">
                            <w:pPr>
                              <w:rPr>
                                <w:color w:val="000000" w:themeColor="text1"/>
                                <w:kern w:val="24"/>
                                <w:sz w:val="14"/>
                                <w:szCs w:val="14"/>
                              </w:rPr>
                            </w:pPr>
                            <w:r w:rsidRPr="00F71722">
                              <w:rPr>
                                <w:color w:val="000000" w:themeColor="text1"/>
                                <w:kern w:val="24"/>
                                <w:sz w:val="14"/>
                                <w:szCs w:val="14"/>
                              </w:rPr>
                              <w:t>RGB Conversion</w:t>
                            </w:r>
                          </w:p>
                        </w:txbxContent>
                      </v:textbox>
                    </v:roundrect>
                    <v:roundrect id="Rectangle: Rounded Corners 1145783975" o:spid="_x0000_s1036" style="position:absolute;left:26854;top:15961;width:24833;height:50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yPcgA&#10;AADjAAAADwAAAGRycy9kb3ducmV2LnhtbERPS08CMRC+m/gfmjHhYqALuLCsFGKIJp5UHuE82Y7b&#10;le100xZY/701MfE433uW69624kI+NI4VjEcZCOLK6YZrBYf9y7AAESKyxtYxKfimAOvV7c0SS+2u&#10;vKXLLtYihXAoUYGJsSulDJUhi2HkOuLEfTpvMabT11J7vKZw28pJls2kxYZTg8GONoaq0+5sFYRK&#10;m7f305e/pyIvjsE8f0y3mVKDu/7pEUSkPv6L/9yvOs0fP+TzYrqY5/D7UwJ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szI9yAAAAOMAAAAPAAAAAAAAAAAAAAAAAJgCAABk&#10;cnMvZG93bnJldi54bWxQSwUGAAAAAAQABAD1AAAAjQMAAAAA&#10;" filled="f" strokecolor="black [3213]" strokeweight="1.5pt">
                      <v:stroke joinstyle="miter"/>
                      <v:textbox>
                        <w:txbxContent>
                          <w:p w14:paraId="4F264343" w14:textId="77777777" w:rsidR="008B49A9" w:rsidRPr="00F71722" w:rsidRDefault="008B49A9" w:rsidP="008B49A9">
                            <w:pPr>
                              <w:rPr>
                                <w:color w:val="000000" w:themeColor="text1"/>
                                <w:kern w:val="24"/>
                                <w:sz w:val="14"/>
                                <w:szCs w:val="14"/>
                              </w:rPr>
                            </w:pPr>
                            <w:r w:rsidRPr="00F71722">
                              <w:rPr>
                                <w:color w:val="000000" w:themeColor="text1"/>
                                <w:kern w:val="24"/>
                                <w:sz w:val="14"/>
                                <w:szCs w:val="14"/>
                              </w:rPr>
                              <w:t xml:space="preserve">HSV Conversion </w:t>
                            </w:r>
                          </w:p>
                        </w:txbxContent>
                      </v:textbox>
                    </v:roundrect>
                  </v:group>
                  <v:group id="Group 827829830" o:spid="_x0000_s1037" style="position:absolute;left:12416;top:14450;width:27394;height:9213" coordorigin="12416,14450" coordsize="27394,9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CTpvZyQAA&#10;AOIAAAAPAAAAAAAAAAAAAAAAAKoCAABkcnMvZG93bnJldi54bWxQSwUGAAAAAAQABAD6AAAAoAMA&#10;AAAA&#10;">
                    <v:shape id="Straight Arrow Connector 542400270" o:spid="_x0000_s1038" type="#_x0000_t32" style="position:absolute;left:12416;top:14450;width:0;height:1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O7jl8sAAADiAAAADwAA&#10;AAAAAAAAAAAAAAChAgAAZHJzL2Rvd25yZXYueG1sUEsFBgAAAAAEAAQA+QAAAJkDAAAAAA==&#10;" strokecolor="black [3213]" strokeweight=".5pt">
                      <v:stroke endarrow="block" joinstyle="miter"/>
                      <o:lock v:ext="edit" shapetype="f"/>
                    </v:shape>
                    <v:shape id="Straight Arrow Connector 355579221" o:spid="_x0000_s1039" type="#_x0000_t32" style="position:absolute;left:39271;top:14450;width:0;height:1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CKrr8sAAADiAAAADwAA&#10;AAAAAAAAAAAAAAChAgAAZHJzL2Rvd25yZXYueG1sUEsFBgAAAAAEAAQA+QAAAJkDAAAAAA==&#10;" strokecolor="black [3213]" strokeweight=".5pt">
                      <v:stroke endarrow="block" joinstyle="miter"/>
                      <o:lock v:ext="edit" shapetype="f"/>
                    </v:shape>
                    <v:line id="Straight Connector 882386958" o:spid="_x0000_s1040" style="position:absolute;visibility:visible;mso-wrap-style:square" from="12416,14450" to="39271,14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6zNccAAADiAAAADwAAAGRycy9kb3ducmV2LnhtbERPz2vCMBS+C/sfwhvspqkOpe2MMoSB&#10;zMOwOtjx0bw1Zc1L2mTa/ffmMPD48f1eb0fbiQsNoXWsYD7LQBDXTrfcKDif3qY5iBCRNXaOScEf&#10;BdhuHiZrLLW78pEuVWxECuFQogIToy+lDLUhi2HmPHHivt1gMSY4NFIPeE3htpOLLFtJiy2nBoOe&#10;dobqn+rXKujf6+qwbOaffu935qPHov8qCqWeHsfXFxCRxngX/7v3WkGeL57zVbFMm9OldAfk5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7rM1xwAAAOIAAAAPAAAAAAAA&#10;AAAAAAAAAKECAABkcnMvZG93bnJldi54bWxQSwUGAAAAAAQABAD5AAAAlQMAAAAA&#10;" strokecolor="black [3213]" strokeweight=".5pt">
                      <v:stroke joinstyle="miter"/>
                      <o:lock v:ext="edit" shapetype="f"/>
                    </v:line>
                    <v:line id="Straight Connector 789759298" o:spid="_x0000_s1041" style="position:absolute;visibility:visible;mso-wrap-style:square" from="12956,21943" to="39810,21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mzT8cAAADiAAAADwAAAGRycy9kb3ducmV2LnhtbERPy0oDMRTdC/2HcAV3NtNCH5k2LaUg&#10;FF2Io4LLy+R2Mji5yUxiO/59sxBcHs57ux9dJy40xNazhtm0AEFce9Nyo+Hj/elxDSImZIOdZ9Lw&#10;SxH2u8ndFkvjr/xGlyo1IodwLFGDTSmUUsbaksM49YE4c2c/OEwZDo00A15zuOvkvCiW0mHLucFi&#10;oKOl+rv6cRr657p6WTSzz3AKR/vao+q/lNL64X48bEAkGtO/+M99MhpWa7VaqLnKm/OlfAfk7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ybNPxwAAAOIAAAAPAAAAAAAA&#10;AAAAAAAAAKECAABkcnMvZG93bnJldi54bWxQSwUGAAAAAAQABAD5AAAAlQMAAAAA&#10;" strokecolor="black [3213]" strokeweight=".5pt">
                      <v:stroke joinstyle="miter"/>
                      <o:lock v:ext="edit" shapetype="f"/>
                    </v:line>
                    <v:shape id="Straight Arrow Connector 1713299057" o:spid="_x0000_s1042" type="#_x0000_t32" style="position:absolute;left:25843;top:21943;width:0;height:1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DzJ8kAAADjAAAADwAAAGRycy9kb3ducmV2LnhtbERPS0vDQBC+F/wPywjemk0bNCZ2W0pB&#10;VHqpsfi4DdkxWczOhuzaxH/vCkKP871ntZlsJ040eONYwSJJQRDXThtuFBxf7ue3IHxA1tg5JgU/&#10;5GGzvpitsNRu5Gc6VaERMYR9iQraEPpSSl+3ZNEnrieO3KcbLIZ4Do3UA44x3HZymaY30qLh2NBi&#10;T7uW6q/q2yqoj+9vBR3Mqx4zkz/0+499Vj0pdXU5be9ABJrCWfzvftRxfr7IlkWRXufw91MEQK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dg8yfJAAAA4wAAAA8AAAAA&#10;AAAAAAAAAAAAoQIAAGRycy9kb3ducmV2LnhtbFBLBQYAAAAABAAEAPkAAACXAwAAAAA=&#10;" strokecolor="black [3213]" strokeweight=".5pt">
                      <v:stroke endarrow="block" joinstyle="miter"/>
                      <o:lock v:ext="edit" shapetype="f"/>
                    </v:shape>
                  </v:group>
                  <v:line id="Straight Connector 1414880042" o:spid="_x0000_s1043" style="position:absolute;visibility:visible;mso-wrap-style:square" from="25843,13684" to="25843,14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XQcscAAADjAAAADwAAAGRycy9kb3ducmV2LnhtbERPzUrEMBC+C75DGMGbm3Sp0tbNLrIg&#10;LHoQq4LHoRmbYjNJm7hb394Igsf5/mezW9wojjTHwbOGYqVAEHfeDNxreH25v6pAxIRscPRMGr4p&#10;wm57frbBxvgTP9OxTb3IIRwb1GBTCo2UsbPkMK58IM7ch58dpnzOvTQznnK4G+VaqRvpcODcYDHQ&#10;3lL32X45DdND1z5e98VbOIS9fZqwnt7rWuvLi+XuFkSiJf2L/9wHk+eXRVlVSpVr+P0pAyC3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tdByxwAAAOMAAAAPAAAAAAAA&#10;AAAAAAAAAKECAABkcnMvZG93bnJldi54bWxQSwUGAAAAAAQABAD5AAAAlQMAAAAA&#10;" strokecolor="black [3213]" strokeweight=".5pt">
                    <v:stroke joinstyle="miter"/>
                    <o:lock v:ext="edit" shapetype="f"/>
                  </v:line>
                  <v:line id="Straight Connector 1762566445" o:spid="_x0000_s1044" style="position:absolute;visibility:visible;mso-wrap-style:square" from="12972,21203" to="12972,2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jJ5MgAAADjAAAADwAAAGRycy9kb3ducmV2LnhtbERPX0vDMBB/F/Ydwg18c+nGWm1dNsZg&#10;MPRBrAo+Hs3ZFJtL2sStfnsjCD7e7/9tdpPtxZnG0DlWsFxkIIgbpztuFby+HG/uQISIrLF3TAq+&#10;KcBuO7vaYKXdhZ/pXMdWpBAOFSowMfpKytAYshgWzhMn7sONFmM6x1bqES8p3PZylWWFtNhxajDo&#10;6WCo+ay/rILhoakf83b55k/+YJ4GLIf3slTqej7t70FEmuK/+M990mn+bbHKi2K9zuH3pwSA3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ijJ5MgAAADjAAAADwAAAAAA&#10;AAAAAAAAAAChAgAAZHJzL2Rvd25yZXYueG1sUEsFBgAAAAAEAAQA+QAAAJYDAAAAAA==&#10;" strokecolor="black [3213]" strokeweight=".5pt">
                    <v:stroke joinstyle="miter"/>
                    <o:lock v:ext="edit" shapetype="f"/>
                  </v:line>
                  <v:line id="Straight Connector 286275929" o:spid="_x0000_s1045" style="position:absolute;visibility:visible;mso-wrap-style:square" from="39801,21203" to="39801,2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Xpl8oAAADiAAAADwAAAGRycy9kb3ducmV2LnhtbESPQUsDMRSE74L/ITzBm812obXZNi1S&#10;EIoexFXB42PzulncvGQ3sV3/vRGEHoeZ+YbZ7CbXixONsfOsYT4rQBA33nTcanh/e7xbgYgJ2WDv&#10;mTT8UITd9vpqg5XxZ36lU51akSEcK9RgUwqVlLGx5DDOfCDO3tGPDlOWYyvNiOcMd70si2IpHXac&#10;FywG2ltqvupvp2F4aurnRTv/CIewty8DquFTKa1vb6aHNYhEU7qE/9sHo6FcLcv7hSoV/F3Kd0Bu&#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FemXygAAAOIAAAAPAAAA&#10;AAAAAAAAAAAAAKECAABkcnMvZG93bnJldi54bWxQSwUGAAAAAAQABAD5AAAAmAMAAAAA&#10;" strokecolor="black [3213]" strokeweight=".5pt">
                    <v:stroke joinstyle="miter"/>
                    <o:lock v:ext="edit" shapetype="f"/>
                  </v:line>
                </v:group>
                <v:shape id="Straight Arrow Connector 1844591177" o:spid="_x0000_s1046" type="#_x0000_t32" style="position:absolute;left:25843;top:28970;width:0;height:20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lzgJbJAAAA4wAAAA8AAAAA&#10;AAAAAAAAAAAAoQIAAGRycy9kb3ducmV2LnhtbFBLBQYAAAAABAAEAPkAAACXAwAAAAA=&#10;" strokecolor="black [3213]" strokeweight=".5pt">
                  <v:stroke endarrow="block" joinstyle="miter"/>
                  <o:lock v:ext="edit" shapetype="f"/>
                </v:shape>
                <v:shape id="Straight Arrow Connector 725221980" o:spid="_x0000_s1047" type="#_x0000_t32" style="position:absolute;left:25843;top:36601;width:0;height:2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0PvjQygAAAOIAAAAPAAAA&#10;AAAAAAAAAAAAAKECAABkcnMvZG93bnJldi54bWxQSwUGAAAAAAQABAD5AAAAmAMAAAAA&#10;" strokecolor="black [3213]" strokeweight=".5pt">
                  <v:stroke endarrow="block" joinstyle="miter"/>
                  <o:lock v:ext="edit" shapetype="f"/>
                </v:shape>
              </v:group>
            </w:pict>
          </mc:Fallback>
        </mc:AlternateContent>
      </w:r>
      <w:r w:rsidRPr="00E80B3D">
        <w:rPr>
          <w:b/>
          <w:bCs/>
          <w:sz w:val="16"/>
          <w:szCs w:val="16"/>
        </w:rPr>
        <w:t>Fig</w:t>
      </w:r>
      <w:r>
        <w:rPr>
          <w:sz w:val="16"/>
          <w:szCs w:val="16"/>
        </w:rPr>
        <w:t>.1.</w:t>
      </w:r>
    </w:p>
    <w:p w14:paraId="7FC26096" w14:textId="7768D5B5" w:rsidR="00F71722" w:rsidRDefault="00F71722" w:rsidP="00E7596C">
      <w:pPr>
        <w:pStyle w:val="BodyText"/>
      </w:pPr>
    </w:p>
    <w:p w14:paraId="2DC657D7" w14:textId="77777777" w:rsidR="00F71722" w:rsidRDefault="00F71722" w:rsidP="00E7596C">
      <w:pPr>
        <w:pStyle w:val="BodyText"/>
      </w:pPr>
    </w:p>
    <w:p w14:paraId="71AA017E" w14:textId="77777777" w:rsidR="00F71722" w:rsidRDefault="00F71722" w:rsidP="00E7596C">
      <w:pPr>
        <w:pStyle w:val="BodyText"/>
      </w:pPr>
    </w:p>
    <w:p w14:paraId="2CCD238A" w14:textId="77777777" w:rsidR="00F71722" w:rsidRDefault="00F71722" w:rsidP="00E7596C">
      <w:pPr>
        <w:pStyle w:val="BodyText"/>
      </w:pPr>
    </w:p>
    <w:p w14:paraId="29387756" w14:textId="77777777" w:rsidR="00F71722" w:rsidRDefault="00F71722" w:rsidP="00E7596C">
      <w:pPr>
        <w:pStyle w:val="BodyText"/>
      </w:pPr>
    </w:p>
    <w:p w14:paraId="170AA475" w14:textId="77777777" w:rsidR="00F71722" w:rsidRDefault="00F71722" w:rsidP="00E7596C">
      <w:pPr>
        <w:pStyle w:val="BodyText"/>
      </w:pPr>
    </w:p>
    <w:p w14:paraId="412D988B" w14:textId="77777777" w:rsidR="00F71722" w:rsidRDefault="00F71722" w:rsidP="00E7596C">
      <w:pPr>
        <w:pStyle w:val="BodyText"/>
      </w:pPr>
    </w:p>
    <w:p w14:paraId="35A3F21A" w14:textId="77777777" w:rsidR="00F71722" w:rsidRDefault="00F71722" w:rsidP="00E7596C">
      <w:pPr>
        <w:pStyle w:val="BodyText"/>
      </w:pPr>
    </w:p>
    <w:p w14:paraId="5A2344DF" w14:textId="77777777" w:rsidR="00F71722" w:rsidRDefault="00F71722" w:rsidP="00F71722">
      <w:pPr>
        <w:pStyle w:val="BodyText"/>
        <w:ind w:firstLine="0"/>
      </w:pPr>
    </w:p>
    <w:p w14:paraId="58F16C08" w14:textId="77777777" w:rsidR="00D96CD9" w:rsidRDefault="00D96CD9" w:rsidP="00F71722">
      <w:pPr>
        <w:pStyle w:val="BodyText"/>
        <w:ind w:firstLine="0"/>
      </w:pPr>
    </w:p>
    <w:p w14:paraId="2C2A4F7D" w14:textId="77777777" w:rsidR="00D96CD9" w:rsidRPr="005B520E" w:rsidRDefault="00D96CD9" w:rsidP="00F71722">
      <w:pPr>
        <w:pStyle w:val="BodyText"/>
        <w:ind w:firstLine="0"/>
      </w:pPr>
    </w:p>
    <w:p w14:paraId="04D6A610" w14:textId="53D10BDC" w:rsidR="009303D9" w:rsidRDefault="00F71722" w:rsidP="00ED0149">
      <w:pPr>
        <w:pStyle w:val="Heading2"/>
      </w:pPr>
      <w:r>
        <w:t>Detailed Methodology</w:t>
      </w:r>
    </w:p>
    <w:p w14:paraId="491F1E87" w14:textId="3595D358" w:rsidR="00F71722" w:rsidRPr="00F71722" w:rsidRDefault="00F71722" w:rsidP="00F71722">
      <w:pPr>
        <w:pStyle w:val="BodyText"/>
        <w:rPr>
          <w:i/>
          <w:iCs/>
          <w:noProof/>
          <w:spacing w:val="0"/>
          <w:lang w:val="en-US" w:eastAsia="en-US"/>
        </w:rPr>
      </w:pPr>
      <w:r w:rsidRPr="00F71722">
        <w:rPr>
          <w:i/>
          <w:iCs/>
          <w:noProof/>
          <w:spacing w:val="0"/>
          <w:lang w:val="en-US" w:eastAsia="en-US"/>
        </w:rPr>
        <w:t>1) Input Image Acquisition</w:t>
      </w:r>
    </w:p>
    <w:p w14:paraId="2349A714" w14:textId="4FD9B2C1" w:rsidR="00F71722" w:rsidRPr="00F71722" w:rsidRDefault="00F71722" w:rsidP="00F71722">
      <w:pPr>
        <w:pStyle w:val="BodyText"/>
        <w:rPr>
          <w:noProof/>
          <w:spacing w:val="0"/>
          <w:lang w:val="en-US" w:eastAsia="en-US"/>
        </w:rPr>
      </w:pPr>
      <w:r w:rsidRPr="00F71722">
        <w:rPr>
          <w:noProof/>
          <w:spacing w:val="0"/>
          <w:lang w:val="en-US" w:eastAsia="en-US"/>
        </w:rPr>
        <w:t>The system accepts underwater images captured using cameras or video frames as input. These images typically exhibit degradation due to wavelength-dependent light attenuation and scattering effects. The input data forms the basis for subsequent enhancement operations.</w:t>
      </w:r>
    </w:p>
    <w:p w14:paraId="74A9D9B3" w14:textId="6DAB8382" w:rsidR="00F71722" w:rsidRPr="00F71722" w:rsidRDefault="00F71722" w:rsidP="00F71722">
      <w:pPr>
        <w:pStyle w:val="BodyText"/>
        <w:rPr>
          <w:i/>
          <w:iCs/>
          <w:noProof/>
          <w:spacing w:val="0"/>
          <w:lang w:val="en-US" w:eastAsia="en-US"/>
        </w:rPr>
      </w:pPr>
      <w:r w:rsidRPr="00F71722">
        <w:rPr>
          <w:i/>
          <w:iCs/>
          <w:noProof/>
          <w:spacing w:val="0"/>
          <w:lang w:val="en-US" w:eastAsia="en-US"/>
        </w:rPr>
        <w:t>2) Preprocessing</w:t>
      </w:r>
    </w:p>
    <w:p w14:paraId="43F77938" w14:textId="67E0F38E" w:rsidR="00F71722" w:rsidRPr="00A22966" w:rsidRDefault="00F71722" w:rsidP="00F71722">
      <w:pPr>
        <w:pStyle w:val="BodyText"/>
        <w:rPr>
          <w:noProof/>
          <w:spacing w:val="0"/>
          <w:lang w:val="en-US" w:eastAsia="en-US"/>
        </w:rPr>
      </w:pPr>
      <w:r w:rsidRPr="00A22966">
        <w:rPr>
          <w:noProof/>
          <w:spacing w:val="0"/>
          <w:lang w:val="en-US" w:eastAsia="en-US"/>
        </w:rPr>
        <w:t>Preprocessing is performed to standardize the input and improve model performance. The operations include:</w:t>
      </w:r>
    </w:p>
    <w:p w14:paraId="07F221BA" w14:textId="77777777" w:rsidR="00F71722" w:rsidRPr="00F71722" w:rsidRDefault="00F71722" w:rsidP="00A22966">
      <w:pPr>
        <w:pStyle w:val="BodyText"/>
        <w:numPr>
          <w:ilvl w:val="0"/>
          <w:numId w:val="29"/>
        </w:numPr>
        <w:rPr>
          <w:i/>
          <w:iCs/>
          <w:noProof/>
          <w:spacing w:val="0"/>
          <w:lang w:val="en-US" w:eastAsia="en-US"/>
        </w:rPr>
      </w:pPr>
      <w:r w:rsidRPr="00F71722">
        <w:rPr>
          <w:i/>
          <w:iCs/>
          <w:noProof/>
          <w:spacing w:val="0"/>
          <w:lang w:val="en-US" w:eastAsia="en-US"/>
        </w:rPr>
        <w:t xml:space="preserve">Resizing: </w:t>
      </w:r>
      <w:r w:rsidRPr="00A22966">
        <w:rPr>
          <w:noProof/>
          <w:spacing w:val="0"/>
          <w:lang w:val="en-US" w:eastAsia="en-US"/>
        </w:rPr>
        <w:t>All input images are resized to a fixed resolution to ensure uniform processing.</w:t>
      </w:r>
    </w:p>
    <w:p w14:paraId="1FC30F41" w14:textId="3BEC8CFE" w:rsidR="00F71722" w:rsidRPr="00F71722" w:rsidRDefault="00F71722" w:rsidP="00A22966">
      <w:pPr>
        <w:pStyle w:val="BodyText"/>
        <w:numPr>
          <w:ilvl w:val="0"/>
          <w:numId w:val="29"/>
        </w:numPr>
        <w:rPr>
          <w:i/>
          <w:iCs/>
          <w:noProof/>
          <w:spacing w:val="0"/>
          <w:lang w:val="en-US" w:eastAsia="en-US"/>
        </w:rPr>
      </w:pPr>
      <w:r w:rsidRPr="00F71722">
        <w:rPr>
          <w:i/>
          <w:iCs/>
          <w:noProof/>
          <w:spacing w:val="0"/>
          <w:lang w:val="en-US" w:eastAsia="en-US"/>
        </w:rPr>
        <w:lastRenderedPageBreak/>
        <w:t xml:space="preserve">Normalization: </w:t>
      </w:r>
      <w:r w:rsidRPr="00A22966">
        <w:rPr>
          <w:noProof/>
          <w:spacing w:val="0"/>
          <w:lang w:val="en-US" w:eastAsia="en-US"/>
        </w:rPr>
        <w:t>Pixel values are scaled to a normalized range to stabilize training and improve convergence of the CNN model.</w:t>
      </w:r>
    </w:p>
    <w:p w14:paraId="6CA3FC17" w14:textId="7CE9B028" w:rsidR="00F71722" w:rsidRPr="00A22966" w:rsidRDefault="00F71722" w:rsidP="00F71722">
      <w:pPr>
        <w:pStyle w:val="BodyText"/>
        <w:rPr>
          <w:noProof/>
          <w:spacing w:val="0"/>
          <w:lang w:val="en-US" w:eastAsia="en-US"/>
        </w:rPr>
      </w:pPr>
      <w:r w:rsidRPr="00A22966">
        <w:rPr>
          <w:noProof/>
          <w:spacing w:val="0"/>
          <w:lang w:val="en-US" w:eastAsia="en-US"/>
        </w:rPr>
        <w:t>These steps help in reducing computational overhead and ensuring consistent input representation.</w:t>
      </w:r>
    </w:p>
    <w:p w14:paraId="419853EC" w14:textId="2C17DE1A" w:rsidR="00F71722" w:rsidRPr="00F71722" w:rsidRDefault="00F71722" w:rsidP="00F71722">
      <w:pPr>
        <w:pStyle w:val="BodyText"/>
        <w:rPr>
          <w:i/>
          <w:iCs/>
          <w:noProof/>
          <w:spacing w:val="0"/>
          <w:lang w:val="en-US" w:eastAsia="en-US"/>
        </w:rPr>
      </w:pPr>
      <w:r w:rsidRPr="00F71722">
        <w:rPr>
          <w:i/>
          <w:iCs/>
          <w:noProof/>
          <w:spacing w:val="0"/>
          <w:lang w:val="en-US" w:eastAsia="en-US"/>
        </w:rPr>
        <w:t>3) Multi-Color Space Transformation</w:t>
      </w:r>
    </w:p>
    <w:p w14:paraId="069CDFFC" w14:textId="55695415" w:rsidR="00F71722" w:rsidRPr="00A22966" w:rsidRDefault="00F71722" w:rsidP="00A22966">
      <w:pPr>
        <w:pStyle w:val="BodyText"/>
        <w:rPr>
          <w:noProof/>
          <w:spacing w:val="0"/>
          <w:lang w:val="en-US" w:eastAsia="en-US"/>
        </w:rPr>
      </w:pPr>
      <w:r w:rsidRPr="00A22966">
        <w:rPr>
          <w:noProof/>
          <w:spacing w:val="0"/>
          <w:lang w:val="en-US" w:eastAsia="en-US"/>
        </w:rPr>
        <w:t>To overcome the limitations of single color space processing, the input image is transformed into multiple color representations:</w:t>
      </w:r>
    </w:p>
    <w:p w14:paraId="4B49700F" w14:textId="77777777" w:rsidR="00F71722" w:rsidRPr="00F71722" w:rsidRDefault="00F71722" w:rsidP="00A22966">
      <w:pPr>
        <w:pStyle w:val="BodyText"/>
        <w:numPr>
          <w:ilvl w:val="0"/>
          <w:numId w:val="28"/>
        </w:numPr>
        <w:rPr>
          <w:i/>
          <w:iCs/>
          <w:noProof/>
          <w:spacing w:val="0"/>
          <w:lang w:val="en-US" w:eastAsia="en-US"/>
        </w:rPr>
      </w:pPr>
      <w:r w:rsidRPr="00F71722">
        <w:rPr>
          <w:i/>
          <w:iCs/>
          <w:noProof/>
          <w:spacing w:val="0"/>
          <w:lang w:val="en-US" w:eastAsia="en-US"/>
        </w:rPr>
        <w:t xml:space="preserve">RGB Color Space: </w:t>
      </w:r>
      <w:r w:rsidRPr="00A22966">
        <w:rPr>
          <w:noProof/>
          <w:spacing w:val="0"/>
          <w:lang w:val="en-US" w:eastAsia="en-US"/>
        </w:rPr>
        <w:t>Preserves the original color composition of the image.</w:t>
      </w:r>
    </w:p>
    <w:p w14:paraId="0F80C621" w14:textId="44CB88DD" w:rsidR="00F71722" w:rsidRPr="00F71722" w:rsidRDefault="00F71722" w:rsidP="00A22966">
      <w:pPr>
        <w:pStyle w:val="BodyText"/>
        <w:numPr>
          <w:ilvl w:val="0"/>
          <w:numId w:val="28"/>
        </w:numPr>
        <w:rPr>
          <w:i/>
          <w:iCs/>
          <w:noProof/>
          <w:spacing w:val="0"/>
          <w:lang w:val="en-US" w:eastAsia="en-US"/>
        </w:rPr>
      </w:pPr>
      <w:r w:rsidRPr="00F71722">
        <w:rPr>
          <w:i/>
          <w:iCs/>
          <w:noProof/>
          <w:spacing w:val="0"/>
          <w:lang w:val="en-US" w:eastAsia="en-US"/>
        </w:rPr>
        <w:t xml:space="preserve">HSV Color Space: </w:t>
      </w:r>
      <w:r w:rsidRPr="00A22966">
        <w:rPr>
          <w:noProof/>
          <w:spacing w:val="0"/>
          <w:lang w:val="en-US" w:eastAsia="en-US"/>
        </w:rPr>
        <w:t>Separates color information (hue and saturation) from intensity (value), making it more robust to illumination variations.</w:t>
      </w:r>
    </w:p>
    <w:p w14:paraId="09997386" w14:textId="4F4E5AF4" w:rsidR="00F71722" w:rsidRPr="00A22966" w:rsidRDefault="00F71722" w:rsidP="00A22966">
      <w:pPr>
        <w:pStyle w:val="BodyText"/>
        <w:rPr>
          <w:noProof/>
          <w:spacing w:val="0"/>
          <w:lang w:val="en-US" w:eastAsia="en-US"/>
        </w:rPr>
      </w:pPr>
      <w:r w:rsidRPr="00A22966">
        <w:rPr>
          <w:noProof/>
          <w:spacing w:val="0"/>
          <w:lang w:val="en-US" w:eastAsia="en-US"/>
        </w:rPr>
        <w:t>The use of HSV allows better handling of color distortion, while RGB retains natural color relationships. This complementary representation enhances the model’s ability to correct underwater color imbalance.</w:t>
      </w:r>
    </w:p>
    <w:p w14:paraId="747AFE49" w14:textId="0C042639" w:rsidR="00F71722" w:rsidRPr="00F71722" w:rsidRDefault="00F71722" w:rsidP="00A22966">
      <w:pPr>
        <w:pStyle w:val="BodyText"/>
        <w:rPr>
          <w:i/>
          <w:iCs/>
          <w:noProof/>
          <w:spacing w:val="0"/>
          <w:lang w:val="en-US" w:eastAsia="en-US"/>
        </w:rPr>
      </w:pPr>
      <w:r w:rsidRPr="00F71722">
        <w:rPr>
          <w:i/>
          <w:iCs/>
          <w:noProof/>
          <w:spacing w:val="0"/>
          <w:lang w:val="en-US" w:eastAsia="en-US"/>
        </w:rPr>
        <w:t>4) CNN-Based Feature Extraction</w:t>
      </w:r>
    </w:p>
    <w:p w14:paraId="44082F29" w14:textId="17E43E2F" w:rsidR="00F71722" w:rsidRPr="00A22966" w:rsidRDefault="00F71722" w:rsidP="00A22966">
      <w:pPr>
        <w:pStyle w:val="BodyText"/>
        <w:rPr>
          <w:noProof/>
          <w:spacing w:val="0"/>
          <w:lang w:val="en-US" w:eastAsia="en-US"/>
        </w:rPr>
      </w:pPr>
      <w:r w:rsidRPr="00A22966">
        <w:rPr>
          <w:noProof/>
          <w:spacing w:val="0"/>
          <w:lang w:val="en-US" w:eastAsia="en-US"/>
        </w:rPr>
        <w:t>A Convolutional Neural Network (CNN) is employed to extract hierarchical features from the input image. The CNN consists of multiple convolutional layers that capture:</w:t>
      </w:r>
    </w:p>
    <w:p w14:paraId="09061E40" w14:textId="77777777" w:rsidR="00F71722" w:rsidRPr="00F71722" w:rsidRDefault="00F71722" w:rsidP="00A22966">
      <w:pPr>
        <w:pStyle w:val="BodyText"/>
        <w:numPr>
          <w:ilvl w:val="0"/>
          <w:numId w:val="27"/>
        </w:numPr>
        <w:rPr>
          <w:i/>
          <w:iCs/>
          <w:noProof/>
          <w:spacing w:val="0"/>
          <w:lang w:val="en-US" w:eastAsia="en-US"/>
        </w:rPr>
      </w:pPr>
      <w:r w:rsidRPr="00F71722">
        <w:rPr>
          <w:i/>
          <w:iCs/>
          <w:noProof/>
          <w:spacing w:val="0"/>
          <w:lang w:val="en-US" w:eastAsia="en-US"/>
        </w:rPr>
        <w:t xml:space="preserve">Low-level features: </w:t>
      </w:r>
      <w:r w:rsidRPr="00A22966">
        <w:rPr>
          <w:noProof/>
          <w:spacing w:val="0"/>
          <w:lang w:val="en-US" w:eastAsia="en-US"/>
        </w:rPr>
        <w:t>Edges, gradients, and textures</w:t>
      </w:r>
    </w:p>
    <w:p w14:paraId="3DE35939" w14:textId="749C7E3B" w:rsidR="00F71722" w:rsidRPr="00F71722" w:rsidRDefault="00F71722" w:rsidP="00A22966">
      <w:pPr>
        <w:pStyle w:val="BodyText"/>
        <w:numPr>
          <w:ilvl w:val="0"/>
          <w:numId w:val="27"/>
        </w:numPr>
        <w:rPr>
          <w:i/>
          <w:iCs/>
          <w:noProof/>
          <w:spacing w:val="0"/>
          <w:lang w:val="en-US" w:eastAsia="en-US"/>
        </w:rPr>
      </w:pPr>
      <w:r w:rsidRPr="00F71722">
        <w:rPr>
          <w:i/>
          <w:iCs/>
          <w:noProof/>
          <w:spacing w:val="0"/>
          <w:lang w:val="en-US" w:eastAsia="en-US"/>
        </w:rPr>
        <w:t xml:space="preserve">High-level features: </w:t>
      </w:r>
      <w:r w:rsidRPr="00A22966">
        <w:rPr>
          <w:noProof/>
          <w:spacing w:val="0"/>
          <w:lang w:val="en-US" w:eastAsia="en-US"/>
        </w:rPr>
        <w:t>Object structures and contextual information</w:t>
      </w:r>
    </w:p>
    <w:p w14:paraId="77D7EBCD" w14:textId="32A39C5D" w:rsidR="00F71722" w:rsidRPr="00A22966" w:rsidRDefault="00F71722" w:rsidP="00A22966">
      <w:pPr>
        <w:pStyle w:val="BodyText"/>
        <w:rPr>
          <w:noProof/>
          <w:spacing w:val="0"/>
          <w:lang w:val="en-US" w:eastAsia="en-US"/>
        </w:rPr>
      </w:pPr>
      <w:r w:rsidRPr="00A22966">
        <w:rPr>
          <w:noProof/>
          <w:spacing w:val="0"/>
          <w:lang w:val="en-US" w:eastAsia="en-US"/>
        </w:rPr>
        <w:t>The network uses special helpers called activation functions, like ReLU, to make it possible to learn really complicated things, like how to fix bad pictures and make them look good. This is important because it lets the network understand how the things it looks at are related to the things it needs to produce, so it can make good pictures from bad ones.</w:t>
      </w:r>
    </w:p>
    <w:p w14:paraId="4D08DD79" w14:textId="49B26A3C" w:rsidR="00F71722" w:rsidRPr="00F71722" w:rsidRDefault="00F71722" w:rsidP="00A22966">
      <w:pPr>
        <w:pStyle w:val="BodyText"/>
        <w:rPr>
          <w:i/>
          <w:iCs/>
          <w:noProof/>
          <w:spacing w:val="0"/>
          <w:lang w:val="en-US" w:eastAsia="en-US"/>
        </w:rPr>
      </w:pPr>
      <w:r w:rsidRPr="00F71722">
        <w:rPr>
          <w:i/>
          <w:iCs/>
          <w:noProof/>
          <w:spacing w:val="0"/>
          <w:lang w:val="en-US" w:eastAsia="en-US"/>
        </w:rPr>
        <w:t>5) Feature Fusion Strategy</w:t>
      </w:r>
    </w:p>
    <w:p w14:paraId="7B0EDDC9" w14:textId="5CA26074" w:rsidR="00F71722" w:rsidRPr="00A22966" w:rsidRDefault="00F71722" w:rsidP="00A22966">
      <w:pPr>
        <w:pStyle w:val="BodyText"/>
        <w:rPr>
          <w:noProof/>
          <w:spacing w:val="0"/>
          <w:lang w:val="en-US" w:eastAsia="en-US"/>
        </w:rPr>
      </w:pPr>
      <w:r w:rsidRPr="00A22966">
        <w:rPr>
          <w:noProof/>
          <w:spacing w:val="0"/>
          <w:lang w:val="en-US" w:eastAsia="en-US"/>
        </w:rPr>
        <w:t>When you put together the features from RGB and HSV representations, it's like bringing different pieces of a puzzle together. This step is really important because it helps make the whole system work better. By combining these features, you can get a more complete picture of what's going on, and that can lead to some pretty big improvements in how well the system performs.</w:t>
      </w:r>
    </w:p>
    <w:p w14:paraId="57B5EC7D" w14:textId="5C5B281E" w:rsidR="00F71722" w:rsidRPr="00F71722" w:rsidRDefault="00F71722" w:rsidP="00A22966">
      <w:pPr>
        <w:pStyle w:val="BodyText"/>
        <w:rPr>
          <w:i/>
          <w:iCs/>
          <w:noProof/>
          <w:spacing w:val="0"/>
          <w:lang w:val="en-US" w:eastAsia="en-US"/>
        </w:rPr>
      </w:pPr>
      <w:r w:rsidRPr="00F71722">
        <w:rPr>
          <w:i/>
          <w:iCs/>
          <w:noProof/>
          <w:spacing w:val="0"/>
          <w:lang w:val="en-US" w:eastAsia="en-US"/>
        </w:rPr>
        <w:t>The fusion process:</w:t>
      </w:r>
    </w:p>
    <w:p w14:paraId="793E6627" w14:textId="77777777" w:rsidR="00F71722" w:rsidRPr="00A22966" w:rsidRDefault="00F71722" w:rsidP="00A22966">
      <w:pPr>
        <w:pStyle w:val="BodyText"/>
        <w:numPr>
          <w:ilvl w:val="0"/>
          <w:numId w:val="26"/>
        </w:numPr>
        <w:rPr>
          <w:noProof/>
          <w:spacing w:val="0"/>
          <w:lang w:val="en-US" w:eastAsia="en-US"/>
        </w:rPr>
      </w:pPr>
      <w:r w:rsidRPr="00A22966">
        <w:rPr>
          <w:noProof/>
          <w:spacing w:val="0"/>
          <w:lang w:val="en-US" w:eastAsia="en-US"/>
        </w:rPr>
        <w:t>Integrates complementary information from multiple color spaces</w:t>
      </w:r>
    </w:p>
    <w:p w14:paraId="69E1D1D6" w14:textId="77777777" w:rsidR="00F71722" w:rsidRPr="00A22966" w:rsidRDefault="00F71722" w:rsidP="00A22966">
      <w:pPr>
        <w:pStyle w:val="BodyText"/>
        <w:numPr>
          <w:ilvl w:val="0"/>
          <w:numId w:val="26"/>
        </w:numPr>
        <w:rPr>
          <w:noProof/>
          <w:spacing w:val="0"/>
          <w:lang w:val="en-US" w:eastAsia="en-US"/>
        </w:rPr>
      </w:pPr>
      <w:r w:rsidRPr="00A22966">
        <w:rPr>
          <w:noProof/>
          <w:spacing w:val="0"/>
          <w:lang w:val="en-US" w:eastAsia="en-US"/>
        </w:rPr>
        <w:t>Enhances feature richness and representation capability</w:t>
      </w:r>
    </w:p>
    <w:p w14:paraId="73CD1A4A" w14:textId="6CFF9087" w:rsidR="00F71722" w:rsidRPr="00A22966" w:rsidRDefault="00F71722" w:rsidP="00A22966">
      <w:pPr>
        <w:pStyle w:val="BodyText"/>
        <w:numPr>
          <w:ilvl w:val="0"/>
          <w:numId w:val="26"/>
        </w:numPr>
        <w:rPr>
          <w:noProof/>
          <w:spacing w:val="0"/>
          <w:lang w:val="en-US" w:eastAsia="en-US"/>
        </w:rPr>
      </w:pPr>
      <w:r w:rsidRPr="00A22966">
        <w:rPr>
          <w:noProof/>
          <w:spacing w:val="0"/>
          <w:lang w:val="en-US" w:eastAsia="en-US"/>
        </w:rPr>
        <w:t>Improves color correction and contrast enhancement</w:t>
      </w:r>
    </w:p>
    <w:p w14:paraId="43F7686E" w14:textId="23586B41" w:rsidR="00F71722" w:rsidRPr="00A22966" w:rsidRDefault="00F71722" w:rsidP="00A22966">
      <w:pPr>
        <w:pStyle w:val="BodyText"/>
        <w:rPr>
          <w:noProof/>
          <w:spacing w:val="0"/>
          <w:lang w:val="en-US" w:eastAsia="en-US"/>
        </w:rPr>
      </w:pPr>
      <w:r w:rsidRPr="00A22966">
        <w:rPr>
          <w:noProof/>
          <w:spacing w:val="0"/>
          <w:lang w:val="en-US" w:eastAsia="en-US"/>
        </w:rPr>
        <w:t>By merging these features, the system achieves a more balanced and informative representation of the image, which directly contributes to better reconstruction quality.</w:t>
      </w:r>
    </w:p>
    <w:p w14:paraId="6BE1B9FF" w14:textId="121758C9" w:rsidR="00F71722" w:rsidRPr="00F71722" w:rsidRDefault="00F71722" w:rsidP="00A22966">
      <w:pPr>
        <w:pStyle w:val="BodyText"/>
        <w:rPr>
          <w:i/>
          <w:iCs/>
          <w:noProof/>
          <w:spacing w:val="0"/>
          <w:lang w:val="en-US" w:eastAsia="en-US"/>
        </w:rPr>
      </w:pPr>
      <w:r w:rsidRPr="00F71722">
        <w:rPr>
          <w:i/>
          <w:iCs/>
          <w:noProof/>
          <w:spacing w:val="0"/>
          <w:lang w:val="en-US" w:eastAsia="en-US"/>
        </w:rPr>
        <w:t>6) Image Reconstruction</w:t>
      </w:r>
    </w:p>
    <w:p w14:paraId="75C65DDB" w14:textId="24B5C507" w:rsidR="00F71722" w:rsidRPr="00A22966" w:rsidRDefault="00F71722" w:rsidP="00A22966">
      <w:pPr>
        <w:pStyle w:val="BodyText"/>
        <w:rPr>
          <w:noProof/>
          <w:spacing w:val="0"/>
          <w:lang w:val="en-US" w:eastAsia="en-US"/>
        </w:rPr>
      </w:pPr>
      <w:r w:rsidRPr="00A22966">
        <w:rPr>
          <w:noProof/>
          <w:spacing w:val="0"/>
          <w:lang w:val="en-US" w:eastAsia="en-US"/>
        </w:rPr>
        <w:t xml:space="preserve">The fused feature maps are passed through reconstruction layers to generate the final enhanced image. This stage </w:t>
      </w:r>
      <w:r w:rsidRPr="00A22966">
        <w:rPr>
          <w:noProof/>
          <w:spacing w:val="0"/>
          <w:lang w:val="en-US" w:eastAsia="en-US"/>
        </w:rPr>
        <w:lastRenderedPageBreak/>
        <w:t>transforms the learned features into a visually improved output.</w:t>
      </w:r>
    </w:p>
    <w:p w14:paraId="135A3DE7" w14:textId="6C54653F" w:rsidR="00F71722" w:rsidRPr="00F71722" w:rsidRDefault="00F71722" w:rsidP="00A22966">
      <w:pPr>
        <w:pStyle w:val="BodyText"/>
        <w:rPr>
          <w:i/>
          <w:iCs/>
          <w:noProof/>
          <w:spacing w:val="0"/>
          <w:lang w:val="en-US" w:eastAsia="en-US"/>
        </w:rPr>
      </w:pPr>
      <w:r w:rsidRPr="00F71722">
        <w:rPr>
          <w:i/>
          <w:iCs/>
          <w:noProof/>
          <w:spacing w:val="0"/>
          <w:lang w:val="en-US" w:eastAsia="en-US"/>
        </w:rPr>
        <w:t>The reconstructed image exhibits:</w:t>
      </w:r>
    </w:p>
    <w:p w14:paraId="080578D3" w14:textId="77777777" w:rsidR="00F71722" w:rsidRPr="00A22966" w:rsidRDefault="00F71722" w:rsidP="00A22966">
      <w:pPr>
        <w:pStyle w:val="BodyText"/>
        <w:numPr>
          <w:ilvl w:val="0"/>
          <w:numId w:val="25"/>
        </w:numPr>
        <w:rPr>
          <w:noProof/>
          <w:spacing w:val="0"/>
          <w:lang w:val="en-US" w:eastAsia="en-US"/>
        </w:rPr>
      </w:pPr>
      <w:r w:rsidRPr="00A22966">
        <w:rPr>
          <w:noProof/>
          <w:spacing w:val="0"/>
          <w:lang w:val="en-US" w:eastAsia="en-US"/>
        </w:rPr>
        <w:t>Enhanced color balance</w:t>
      </w:r>
    </w:p>
    <w:p w14:paraId="54F8E914" w14:textId="77777777" w:rsidR="00F71722" w:rsidRPr="00A22966" w:rsidRDefault="00F71722" w:rsidP="00A22966">
      <w:pPr>
        <w:pStyle w:val="BodyText"/>
        <w:numPr>
          <w:ilvl w:val="0"/>
          <w:numId w:val="25"/>
        </w:numPr>
        <w:rPr>
          <w:noProof/>
          <w:spacing w:val="0"/>
          <w:lang w:val="en-US" w:eastAsia="en-US"/>
        </w:rPr>
      </w:pPr>
      <w:r w:rsidRPr="00A22966">
        <w:rPr>
          <w:noProof/>
          <w:spacing w:val="0"/>
          <w:lang w:val="en-US" w:eastAsia="en-US"/>
        </w:rPr>
        <w:t>Improved contrast and visibility</w:t>
      </w:r>
    </w:p>
    <w:p w14:paraId="1DE3F351" w14:textId="7CBD1B91" w:rsidR="00F71722" w:rsidRPr="00A22966" w:rsidRDefault="00F71722" w:rsidP="00A22966">
      <w:pPr>
        <w:pStyle w:val="BodyText"/>
        <w:numPr>
          <w:ilvl w:val="0"/>
          <w:numId w:val="25"/>
        </w:numPr>
        <w:rPr>
          <w:noProof/>
          <w:spacing w:val="0"/>
          <w:lang w:val="en-US" w:eastAsia="en-US"/>
        </w:rPr>
      </w:pPr>
      <w:r w:rsidRPr="00A22966">
        <w:rPr>
          <w:noProof/>
          <w:spacing w:val="0"/>
          <w:lang w:val="en-US" w:eastAsia="en-US"/>
        </w:rPr>
        <w:t>Preservation of structural details</w:t>
      </w:r>
    </w:p>
    <w:p w14:paraId="6C54798D" w14:textId="0858FFAE" w:rsidR="0080791D" w:rsidRDefault="00F71722" w:rsidP="00F71722">
      <w:pPr>
        <w:pStyle w:val="BodyText"/>
        <w:rPr>
          <w:noProof/>
          <w:spacing w:val="0"/>
          <w:lang w:val="en-US" w:eastAsia="en-US"/>
        </w:rPr>
      </w:pPr>
      <w:r w:rsidRPr="00A22966">
        <w:rPr>
          <w:noProof/>
          <w:spacing w:val="0"/>
          <w:lang w:val="en-US" w:eastAsia="en-US"/>
        </w:rPr>
        <w:t>This stage ensures that the output image is both perceptually pleasing and suitable for further analysis.</w:t>
      </w:r>
    </w:p>
    <w:p w14:paraId="5B8C7C1B" w14:textId="2821A12F" w:rsidR="00A22966" w:rsidRDefault="00A22966" w:rsidP="00A22966">
      <w:pPr>
        <w:pStyle w:val="Heading2"/>
      </w:pPr>
      <w:r>
        <w:t>Advantages of the Proposed Methods</w:t>
      </w:r>
    </w:p>
    <w:p w14:paraId="5C2CB32E" w14:textId="77777777" w:rsidR="00A22966" w:rsidRDefault="00A22966" w:rsidP="00A22966">
      <w:pPr>
        <w:pStyle w:val="BodyText"/>
        <w:rPr>
          <w:bCs/>
          <w:lang w:val="en-IN"/>
        </w:rPr>
      </w:pPr>
      <w:r w:rsidRPr="00A22966">
        <w:rPr>
          <w:bCs/>
          <w:lang w:val="en-IN"/>
        </w:rPr>
        <w:t>The proposed methodology offers several advantages over existing approaches:</w:t>
      </w:r>
    </w:p>
    <w:p w14:paraId="2BE33D4F" w14:textId="5555EB32" w:rsidR="00A22966" w:rsidRPr="00A22966" w:rsidRDefault="00A22966" w:rsidP="00A22966">
      <w:pPr>
        <w:pStyle w:val="BodyText"/>
        <w:numPr>
          <w:ilvl w:val="0"/>
          <w:numId w:val="34"/>
        </w:numPr>
        <w:rPr>
          <w:bCs/>
          <w:lang w:val="en-IN"/>
        </w:rPr>
      </w:pPr>
      <w:r w:rsidRPr="00A22966">
        <w:rPr>
          <w:bCs/>
          <w:lang w:val="en-IN"/>
        </w:rPr>
        <w:t xml:space="preserve">Utilizes </w:t>
      </w:r>
      <w:r w:rsidRPr="00A22966">
        <w:rPr>
          <w:b/>
          <w:bCs/>
          <w:lang w:val="en-IN"/>
        </w:rPr>
        <w:t>multi-</w:t>
      </w:r>
      <w:proofErr w:type="spellStart"/>
      <w:r w:rsidRPr="00A22966">
        <w:rPr>
          <w:b/>
          <w:bCs/>
          <w:lang w:val="en-IN"/>
        </w:rPr>
        <w:t>color</w:t>
      </w:r>
      <w:proofErr w:type="spellEnd"/>
      <w:r w:rsidRPr="00A22966">
        <w:rPr>
          <w:b/>
          <w:bCs/>
          <w:lang w:val="en-IN"/>
        </w:rPr>
        <w:t xml:space="preserve"> space fusion</w:t>
      </w:r>
      <w:r w:rsidRPr="00A22966">
        <w:rPr>
          <w:bCs/>
          <w:lang w:val="en-IN"/>
        </w:rPr>
        <w:t xml:space="preserve"> for improved feature representation </w:t>
      </w:r>
    </w:p>
    <w:p w14:paraId="47B3B905" w14:textId="77777777" w:rsidR="00A22966" w:rsidRPr="00A22966" w:rsidRDefault="00A22966" w:rsidP="00A22966">
      <w:pPr>
        <w:pStyle w:val="BodyText"/>
        <w:numPr>
          <w:ilvl w:val="0"/>
          <w:numId w:val="30"/>
        </w:numPr>
        <w:rPr>
          <w:bCs/>
          <w:lang w:val="en-IN"/>
        </w:rPr>
      </w:pPr>
      <w:r w:rsidRPr="00A22966">
        <w:rPr>
          <w:bCs/>
          <w:lang w:val="en-IN"/>
        </w:rPr>
        <w:t xml:space="preserve">Leverages </w:t>
      </w:r>
      <w:r w:rsidRPr="00A22966">
        <w:rPr>
          <w:b/>
          <w:bCs/>
          <w:lang w:val="en-IN"/>
        </w:rPr>
        <w:t>CNN-based learning</w:t>
      </w:r>
      <w:r w:rsidRPr="00A22966">
        <w:rPr>
          <w:bCs/>
          <w:lang w:val="en-IN"/>
        </w:rPr>
        <w:t xml:space="preserve"> for adaptive enhancement </w:t>
      </w:r>
    </w:p>
    <w:p w14:paraId="54CDCCEE" w14:textId="77777777" w:rsidR="00A22966" w:rsidRPr="00A22966" w:rsidRDefault="00A22966" w:rsidP="00A22966">
      <w:pPr>
        <w:pStyle w:val="BodyText"/>
        <w:numPr>
          <w:ilvl w:val="0"/>
          <w:numId w:val="30"/>
        </w:numPr>
        <w:rPr>
          <w:bCs/>
          <w:lang w:val="en-IN"/>
        </w:rPr>
      </w:pPr>
      <w:r w:rsidRPr="00A22966">
        <w:rPr>
          <w:bCs/>
          <w:lang w:val="en-IN"/>
        </w:rPr>
        <w:t xml:space="preserve">Balances </w:t>
      </w:r>
      <w:r w:rsidRPr="00A22966">
        <w:rPr>
          <w:b/>
          <w:bCs/>
          <w:lang w:val="en-IN"/>
        </w:rPr>
        <w:t>performance and computational efficiency</w:t>
      </w:r>
      <w:r w:rsidRPr="00A22966">
        <w:rPr>
          <w:bCs/>
          <w:lang w:val="en-IN"/>
        </w:rPr>
        <w:t xml:space="preserve"> </w:t>
      </w:r>
    </w:p>
    <w:p w14:paraId="763BB7AD" w14:textId="77777777" w:rsidR="00A22966" w:rsidRPr="00A22966" w:rsidRDefault="00A22966" w:rsidP="00A22966">
      <w:pPr>
        <w:pStyle w:val="BodyText"/>
        <w:numPr>
          <w:ilvl w:val="0"/>
          <w:numId w:val="30"/>
        </w:numPr>
        <w:rPr>
          <w:bCs/>
          <w:lang w:val="en-IN"/>
        </w:rPr>
      </w:pPr>
      <w:r w:rsidRPr="00A22966">
        <w:rPr>
          <w:bCs/>
          <w:lang w:val="en-IN"/>
        </w:rPr>
        <w:t xml:space="preserve">Designed for </w:t>
      </w:r>
      <w:r w:rsidRPr="00A22966">
        <w:rPr>
          <w:b/>
          <w:bCs/>
          <w:lang w:val="en-IN"/>
        </w:rPr>
        <w:t>real-time and practical applications</w:t>
      </w:r>
      <w:r w:rsidRPr="00A22966">
        <w:rPr>
          <w:bCs/>
          <w:lang w:val="en-IN"/>
        </w:rPr>
        <w:t xml:space="preserve"> </w:t>
      </w:r>
    </w:p>
    <w:p w14:paraId="584037B0" w14:textId="16FC3C7C" w:rsidR="00A22966" w:rsidRDefault="00A22966" w:rsidP="00A22966">
      <w:pPr>
        <w:pStyle w:val="BodyText"/>
        <w:numPr>
          <w:ilvl w:val="0"/>
          <w:numId w:val="30"/>
        </w:numPr>
        <w:rPr>
          <w:bCs/>
          <w:lang w:val="en-IN"/>
        </w:rPr>
      </w:pPr>
      <w:r w:rsidRPr="00A22966">
        <w:rPr>
          <w:bCs/>
          <w:lang w:val="en-IN"/>
        </w:rPr>
        <w:t xml:space="preserve">Suitable for integration with </w:t>
      </w:r>
      <w:r w:rsidRPr="00A22966">
        <w:rPr>
          <w:b/>
          <w:bCs/>
          <w:lang w:val="en-IN"/>
        </w:rPr>
        <w:t>maritime surveillance systems</w:t>
      </w:r>
      <w:r w:rsidRPr="00A22966">
        <w:rPr>
          <w:bCs/>
          <w:lang w:val="en-IN"/>
        </w:rPr>
        <w:t xml:space="preserve"> </w:t>
      </w:r>
    </w:p>
    <w:p w14:paraId="2E04FE55" w14:textId="5BEE58FF" w:rsidR="00A22966" w:rsidRDefault="00A22966" w:rsidP="00A22966">
      <w:pPr>
        <w:pStyle w:val="Heading2"/>
      </w:pPr>
      <w:r>
        <w:t>Methodology Summary</w:t>
      </w:r>
    </w:p>
    <w:p w14:paraId="2E131B24" w14:textId="40158745" w:rsidR="00A22966" w:rsidRDefault="00A22966" w:rsidP="00A22966">
      <w:pPr>
        <w:pStyle w:val="BodyText"/>
        <w:ind w:firstLine="0"/>
        <w:rPr>
          <w:bCs/>
          <w:lang w:val="en-US"/>
        </w:rPr>
      </w:pPr>
      <w:r>
        <w:rPr>
          <w:bCs/>
          <w:lang w:val="en-IN"/>
        </w:rPr>
        <w:tab/>
      </w:r>
      <w:r w:rsidRPr="00A22966">
        <w:rPr>
          <w:bCs/>
          <w:lang w:val="en-US"/>
        </w:rPr>
        <w:t>The new approach brings together deep learning and a special kind of analysis that looks at multiple colors to fix problems with underwater images. It uses a type of neural network that combines features from two different color systems, RGB and HSV, to make the images look better without slowing down the process, which makes it a good choice for real-world projects that involve taking pictures underwater.</w:t>
      </w:r>
    </w:p>
    <w:p w14:paraId="4843B574" w14:textId="3298A847" w:rsidR="00A206F7" w:rsidRDefault="00A206F7" w:rsidP="00A206F7">
      <w:pPr>
        <w:pStyle w:val="Heading1"/>
      </w:pPr>
      <w:r>
        <w:t>System Architecture</w:t>
      </w:r>
    </w:p>
    <w:p w14:paraId="158C0285" w14:textId="77777777" w:rsidR="00A206F7" w:rsidRDefault="00A206F7" w:rsidP="00A206F7">
      <w:pPr>
        <w:pStyle w:val="BodyText"/>
        <w:ind w:firstLine="0"/>
        <w:rPr>
          <w:lang w:val="en-US"/>
        </w:rPr>
      </w:pPr>
      <w:r>
        <w:rPr>
          <w:lang w:val="en-US"/>
        </w:rPr>
        <w:tab/>
      </w:r>
      <w:r w:rsidRPr="00A206F7">
        <w:rPr>
          <w:lang w:val="en-US"/>
        </w:rPr>
        <w:t xml:space="preserve">The design of the underwater image enhancement system is built around a step-by-step process. This process takes poor-quality underwater images, and through a series of steps, it makes them look better. First, it prepares the images, then it changes the way the colors are shown, next it uses deep learning to find important features, and finally, it combines all the features it found to create the final improved image. This structured approach helps make sure the images are enhanced in a way that makes them easier to see and understand. </w:t>
      </w:r>
    </w:p>
    <w:p w14:paraId="13E29BE9" w14:textId="048C457A" w:rsidR="00A206F7" w:rsidRDefault="00A206F7" w:rsidP="00A206F7">
      <w:pPr>
        <w:pStyle w:val="BodyText"/>
        <w:ind w:firstLine="0"/>
        <w:rPr>
          <w:lang w:val="en-US"/>
        </w:rPr>
      </w:pPr>
      <w:r w:rsidRPr="00A206F7">
        <w:rPr>
          <w:lang w:val="en-US"/>
        </w:rPr>
        <w:t>The system's overall design is shown in Figure 1, which gives a clear picture of how all the different parts work together.</w:t>
      </w:r>
    </w:p>
    <w:p w14:paraId="5877DB7E" w14:textId="20C250B3" w:rsidR="00A206F7" w:rsidRDefault="00A206F7" w:rsidP="00A206F7">
      <w:pPr>
        <w:pStyle w:val="Heading2"/>
      </w:pPr>
      <w:r>
        <w:t>Architecture Description</w:t>
      </w:r>
    </w:p>
    <w:p w14:paraId="7CD736B1" w14:textId="164B954C" w:rsidR="00A206F7" w:rsidRPr="00A206F7" w:rsidRDefault="00A206F7" w:rsidP="00A206F7">
      <w:pPr>
        <w:pStyle w:val="BodyText"/>
        <w:rPr>
          <w:bCs/>
          <w:lang w:val="en-IN"/>
        </w:rPr>
      </w:pPr>
      <w:r w:rsidRPr="00A206F7">
        <w:rPr>
          <w:bCs/>
          <w:lang w:val="en-IN"/>
        </w:rPr>
        <w:t xml:space="preserve">The system starts with an underwater image, which usually has problems like distorted </w:t>
      </w:r>
      <w:proofErr w:type="spellStart"/>
      <w:r w:rsidRPr="00A206F7">
        <w:rPr>
          <w:bCs/>
          <w:lang w:val="en-IN"/>
        </w:rPr>
        <w:t>colors</w:t>
      </w:r>
      <w:proofErr w:type="spellEnd"/>
      <w:r w:rsidRPr="00A206F7">
        <w:rPr>
          <w:bCs/>
          <w:lang w:val="en-IN"/>
        </w:rPr>
        <w:t>, low contrast, and poor visibility. To fix these issues, the image goes through a preprocessing step where it's resized and normalized. This helps make the image more uniform and stable for the rest of the process.</w:t>
      </w:r>
    </w:p>
    <w:p w14:paraId="08065CE3" w14:textId="3BD7ABBD" w:rsidR="00A206F7" w:rsidRPr="00A206F7" w:rsidRDefault="00A206F7" w:rsidP="00A206F7">
      <w:pPr>
        <w:pStyle w:val="BodyText"/>
        <w:rPr>
          <w:bCs/>
          <w:lang w:val="en-IN"/>
        </w:rPr>
      </w:pPr>
      <w:r w:rsidRPr="00A206F7">
        <w:rPr>
          <w:bCs/>
          <w:lang w:val="en-IN"/>
        </w:rPr>
        <w:t xml:space="preserve">When an image is processed, it gets changed into two different ways of showing </w:t>
      </w:r>
      <w:proofErr w:type="spellStart"/>
      <w:r w:rsidRPr="00A206F7">
        <w:rPr>
          <w:bCs/>
          <w:lang w:val="en-IN"/>
        </w:rPr>
        <w:t>color</w:t>
      </w:r>
      <w:proofErr w:type="spellEnd"/>
      <w:r w:rsidRPr="00A206F7">
        <w:rPr>
          <w:bCs/>
          <w:lang w:val="en-IN"/>
        </w:rPr>
        <w:t xml:space="preserve">: one is called RGB and the other is HSV. The RGB way keeps the original </w:t>
      </w:r>
      <w:proofErr w:type="spellStart"/>
      <w:r w:rsidRPr="00A206F7">
        <w:rPr>
          <w:bCs/>
          <w:lang w:val="en-IN"/>
        </w:rPr>
        <w:t>colors</w:t>
      </w:r>
      <w:proofErr w:type="spellEnd"/>
      <w:r w:rsidRPr="00A206F7">
        <w:rPr>
          <w:bCs/>
          <w:lang w:val="en-IN"/>
        </w:rPr>
        <w:t xml:space="preserve"> just like they were, but the HSV way separates how bright something is from what </w:t>
      </w:r>
      <w:proofErr w:type="spellStart"/>
      <w:r w:rsidRPr="00A206F7">
        <w:rPr>
          <w:bCs/>
          <w:lang w:val="en-IN"/>
        </w:rPr>
        <w:t>color</w:t>
      </w:r>
      <w:proofErr w:type="spellEnd"/>
      <w:r w:rsidRPr="00A206F7">
        <w:rPr>
          <w:bCs/>
          <w:lang w:val="en-IN"/>
        </w:rPr>
        <w:t xml:space="preserve"> it is. This makes HSV really good at dealing </w:t>
      </w:r>
      <w:r w:rsidRPr="00A206F7">
        <w:rPr>
          <w:bCs/>
          <w:lang w:val="en-IN"/>
        </w:rPr>
        <w:lastRenderedPageBreak/>
        <w:t xml:space="preserve">with differences in lighting and when </w:t>
      </w:r>
      <w:proofErr w:type="spellStart"/>
      <w:r w:rsidRPr="00A206F7">
        <w:rPr>
          <w:bCs/>
          <w:lang w:val="en-IN"/>
        </w:rPr>
        <w:t>colors</w:t>
      </w:r>
      <w:proofErr w:type="spellEnd"/>
      <w:r w:rsidRPr="00A206F7">
        <w:rPr>
          <w:bCs/>
          <w:lang w:val="en-IN"/>
        </w:rPr>
        <w:t xml:space="preserve"> aren't balanced right.</w:t>
      </w:r>
    </w:p>
    <w:p w14:paraId="0E433A75" w14:textId="744951E5" w:rsidR="00A206F7" w:rsidRPr="00A206F7" w:rsidRDefault="00A206F7" w:rsidP="00A206F7">
      <w:pPr>
        <w:pStyle w:val="BodyText"/>
        <w:rPr>
          <w:bCs/>
          <w:lang w:val="en-IN"/>
        </w:rPr>
      </w:pPr>
      <w:r w:rsidRPr="00A206F7">
        <w:rPr>
          <w:bCs/>
          <w:lang w:val="en-IN"/>
        </w:rPr>
        <w:t xml:space="preserve">The images that have been converted are then run through a special part of the system that uses a kind of artificial intelligence called a CNN to pull out the important parts of the pictures, like the edges, textures, and patterns. This process is done on both versions of the </w:t>
      </w:r>
      <w:proofErr w:type="spellStart"/>
      <w:r w:rsidRPr="00A206F7">
        <w:rPr>
          <w:bCs/>
          <w:lang w:val="en-IN"/>
        </w:rPr>
        <w:t>color</w:t>
      </w:r>
      <w:proofErr w:type="spellEnd"/>
      <w:r w:rsidRPr="00A206F7">
        <w:rPr>
          <w:bCs/>
          <w:lang w:val="en-IN"/>
        </w:rPr>
        <w:t xml:space="preserve"> space to get a more complete picture of what's going on.</w:t>
      </w:r>
    </w:p>
    <w:p w14:paraId="0DC699A2" w14:textId="41C316AA" w:rsidR="00A206F7" w:rsidRPr="00A206F7" w:rsidRDefault="00A206F7" w:rsidP="00A206F7">
      <w:pPr>
        <w:pStyle w:val="BodyText"/>
        <w:rPr>
          <w:bCs/>
          <w:lang w:val="en-IN"/>
        </w:rPr>
      </w:pPr>
      <w:r w:rsidRPr="00A206F7">
        <w:rPr>
          <w:bCs/>
          <w:lang w:val="en-IN"/>
        </w:rPr>
        <w:t xml:space="preserve">The features that are pulled out are then put together using a special tool that combines information from two different areas: the RGB and HSV domains. This step makes the features more detailed and helps the model fix </w:t>
      </w:r>
      <w:proofErr w:type="spellStart"/>
      <w:r w:rsidRPr="00A206F7">
        <w:rPr>
          <w:bCs/>
          <w:lang w:val="en-IN"/>
        </w:rPr>
        <w:t>color</w:t>
      </w:r>
      <w:proofErr w:type="spellEnd"/>
      <w:r w:rsidRPr="00A206F7">
        <w:rPr>
          <w:bCs/>
          <w:lang w:val="en-IN"/>
        </w:rPr>
        <w:t xml:space="preserve"> problems and make the contrast better.</w:t>
      </w:r>
    </w:p>
    <w:p w14:paraId="42E0B66C" w14:textId="77777777" w:rsidR="00A206F7" w:rsidRDefault="00A206F7" w:rsidP="00A206F7">
      <w:pPr>
        <w:pStyle w:val="BodyText"/>
        <w:ind w:firstLine="0"/>
        <w:rPr>
          <w:bCs/>
          <w:lang w:val="en-IN"/>
        </w:rPr>
      </w:pPr>
      <w:r w:rsidRPr="00A206F7">
        <w:rPr>
          <w:bCs/>
          <w:lang w:val="en-IN"/>
        </w:rPr>
        <w:t xml:space="preserve">The combined features are then sent through some reconstruction steps to create a better version of the image. This new image is clearer, has more balanced </w:t>
      </w:r>
      <w:proofErr w:type="spellStart"/>
      <w:r w:rsidRPr="00A206F7">
        <w:rPr>
          <w:bCs/>
          <w:lang w:val="en-IN"/>
        </w:rPr>
        <w:t>colors</w:t>
      </w:r>
      <w:proofErr w:type="spellEnd"/>
      <w:r w:rsidRPr="00A206F7">
        <w:rPr>
          <w:bCs/>
          <w:lang w:val="en-IN"/>
        </w:rPr>
        <w:t xml:space="preserve">, and still has all the important details that were there before. </w:t>
      </w:r>
    </w:p>
    <w:p w14:paraId="1887BF04" w14:textId="5086EC10" w:rsidR="00A206F7" w:rsidRDefault="00A206F7" w:rsidP="00A206F7">
      <w:pPr>
        <w:pStyle w:val="Heading2"/>
      </w:pPr>
      <w:r>
        <w:t>Architectural Flow</w:t>
      </w:r>
    </w:p>
    <w:p w14:paraId="64119977" w14:textId="7186D6B6" w:rsidR="00A206F7" w:rsidRPr="00A206F7" w:rsidRDefault="00A206F7" w:rsidP="00A206F7">
      <w:pPr>
        <w:pStyle w:val="BodyText"/>
        <w:ind w:firstLine="0"/>
        <w:rPr>
          <w:bCs/>
          <w:lang w:val="en-IN"/>
        </w:rPr>
      </w:pPr>
      <w:r>
        <w:rPr>
          <w:bCs/>
          <w:lang w:val="en-IN"/>
        </w:rPr>
        <w:tab/>
      </w:r>
      <w:r w:rsidRPr="00A206F7">
        <w:rPr>
          <w:bCs/>
          <w:lang w:val="en-IN"/>
        </w:rPr>
        <w:t>The architecture follows a structured flow:</w:t>
      </w:r>
    </w:p>
    <w:p w14:paraId="12395F0C" w14:textId="77777777" w:rsidR="00A206F7" w:rsidRPr="00A206F7" w:rsidRDefault="00A206F7" w:rsidP="00A206F7">
      <w:pPr>
        <w:pStyle w:val="BodyText"/>
        <w:numPr>
          <w:ilvl w:val="0"/>
          <w:numId w:val="35"/>
        </w:numPr>
        <w:rPr>
          <w:bCs/>
          <w:lang w:val="en-IN"/>
        </w:rPr>
      </w:pPr>
      <w:r w:rsidRPr="00A206F7">
        <w:rPr>
          <w:bCs/>
          <w:lang w:val="en-IN"/>
        </w:rPr>
        <w:t xml:space="preserve">Input Underwater Image </w:t>
      </w:r>
    </w:p>
    <w:p w14:paraId="3E0009A7" w14:textId="77777777" w:rsidR="00A206F7" w:rsidRPr="00A206F7" w:rsidRDefault="00A206F7" w:rsidP="00A206F7">
      <w:pPr>
        <w:pStyle w:val="BodyText"/>
        <w:numPr>
          <w:ilvl w:val="0"/>
          <w:numId w:val="35"/>
        </w:numPr>
        <w:rPr>
          <w:bCs/>
          <w:lang w:val="en-IN"/>
        </w:rPr>
      </w:pPr>
      <w:r w:rsidRPr="00A206F7">
        <w:rPr>
          <w:bCs/>
          <w:lang w:val="en-IN"/>
        </w:rPr>
        <w:t xml:space="preserve">Preprocessing (Resize, Normalize) </w:t>
      </w:r>
    </w:p>
    <w:p w14:paraId="227F31A6" w14:textId="77777777" w:rsidR="00A206F7" w:rsidRPr="00A206F7" w:rsidRDefault="00A206F7" w:rsidP="00A206F7">
      <w:pPr>
        <w:pStyle w:val="BodyText"/>
        <w:numPr>
          <w:ilvl w:val="0"/>
          <w:numId w:val="35"/>
        </w:numPr>
        <w:rPr>
          <w:bCs/>
          <w:lang w:val="en-IN"/>
        </w:rPr>
      </w:pPr>
      <w:proofErr w:type="spellStart"/>
      <w:r w:rsidRPr="00A206F7">
        <w:rPr>
          <w:bCs/>
          <w:lang w:val="en-IN"/>
        </w:rPr>
        <w:t>Color</w:t>
      </w:r>
      <w:proofErr w:type="spellEnd"/>
      <w:r w:rsidRPr="00A206F7">
        <w:rPr>
          <w:bCs/>
          <w:lang w:val="en-IN"/>
        </w:rPr>
        <w:t xml:space="preserve"> Space Conversion (RGB + HSV) </w:t>
      </w:r>
    </w:p>
    <w:p w14:paraId="04A068F4" w14:textId="77777777" w:rsidR="00A206F7" w:rsidRPr="00A206F7" w:rsidRDefault="00A206F7" w:rsidP="00A206F7">
      <w:pPr>
        <w:pStyle w:val="BodyText"/>
        <w:numPr>
          <w:ilvl w:val="0"/>
          <w:numId w:val="35"/>
        </w:numPr>
        <w:rPr>
          <w:bCs/>
          <w:lang w:val="en-IN"/>
        </w:rPr>
      </w:pPr>
      <w:r w:rsidRPr="00A206F7">
        <w:rPr>
          <w:bCs/>
          <w:lang w:val="en-IN"/>
        </w:rPr>
        <w:t xml:space="preserve">CNN Feature Extraction </w:t>
      </w:r>
    </w:p>
    <w:p w14:paraId="18E6FC3C" w14:textId="77777777" w:rsidR="00A206F7" w:rsidRPr="00A206F7" w:rsidRDefault="00A206F7" w:rsidP="00A206F7">
      <w:pPr>
        <w:pStyle w:val="BodyText"/>
        <w:numPr>
          <w:ilvl w:val="0"/>
          <w:numId w:val="35"/>
        </w:numPr>
        <w:rPr>
          <w:bCs/>
          <w:lang w:val="en-IN"/>
        </w:rPr>
      </w:pPr>
      <w:r w:rsidRPr="00A206F7">
        <w:rPr>
          <w:bCs/>
          <w:lang w:val="en-IN"/>
        </w:rPr>
        <w:t xml:space="preserve">Feature Fusion </w:t>
      </w:r>
    </w:p>
    <w:p w14:paraId="64B8970D" w14:textId="07C1FA8F" w:rsidR="00A206F7" w:rsidRDefault="00A206F7" w:rsidP="00A206F7">
      <w:pPr>
        <w:pStyle w:val="BodyText"/>
        <w:numPr>
          <w:ilvl w:val="0"/>
          <w:numId w:val="35"/>
        </w:numPr>
        <w:rPr>
          <w:bCs/>
          <w:lang w:val="en-IN"/>
        </w:rPr>
      </w:pPr>
      <w:r w:rsidRPr="00A206F7">
        <w:rPr>
          <w:bCs/>
          <w:lang w:val="en-IN"/>
        </w:rPr>
        <w:t>Enhanced Output Image</w:t>
      </w:r>
    </w:p>
    <w:p w14:paraId="5965587C" w14:textId="355D292E" w:rsidR="00A206F7" w:rsidRDefault="00A206F7" w:rsidP="00A206F7">
      <w:pPr>
        <w:pStyle w:val="BodyText"/>
        <w:ind w:firstLine="0"/>
        <w:rPr>
          <w:bCs/>
          <w:lang w:val="en-US"/>
        </w:rPr>
      </w:pPr>
      <w:r w:rsidRPr="00A206F7">
        <w:rPr>
          <w:bCs/>
          <w:lang w:val="en-US"/>
        </w:rPr>
        <w:t>This design is made up of different parts that can be easily changed or added to, which makes it very flexible and able to handle more work as needed. Because of this, it's a great fit for use with systems that need to monitor and watch things underwater in real-time.</w:t>
      </w:r>
    </w:p>
    <w:p w14:paraId="13E98AB3" w14:textId="2F134206" w:rsidR="00511384" w:rsidRDefault="00511384" w:rsidP="00511384">
      <w:pPr>
        <w:pStyle w:val="Heading1"/>
      </w:pPr>
      <w:r>
        <w:t>Results and Analysis</w:t>
      </w:r>
    </w:p>
    <w:p w14:paraId="31FEB81A" w14:textId="770F2916" w:rsidR="00511384" w:rsidRPr="00A206F7" w:rsidRDefault="00511384" w:rsidP="00511384">
      <w:pPr>
        <w:pStyle w:val="BodyText"/>
        <w:ind w:firstLine="0"/>
        <w:rPr>
          <w:bCs/>
          <w:lang w:val="en-IN"/>
        </w:rPr>
      </w:pPr>
      <w:r>
        <w:rPr>
          <w:lang w:val="en-US"/>
        </w:rPr>
        <w:tab/>
      </w:r>
      <w:r w:rsidRPr="00511384">
        <w:rPr>
          <w:lang w:val="en-US"/>
        </w:rPr>
        <w:t>This part looks at how well the new system for improving underwater images works, using both a general overview and a detailed examination of the numbers.</w:t>
      </w:r>
    </w:p>
    <w:p w14:paraId="72F06232" w14:textId="77777777" w:rsidR="00A55FAD" w:rsidRDefault="00A55FAD" w:rsidP="00A55FAD">
      <w:pPr>
        <w:pStyle w:val="Heading2"/>
      </w:pPr>
      <w:r>
        <w:t>Design Advantages</w:t>
      </w:r>
    </w:p>
    <w:p w14:paraId="0AF3FD05" w14:textId="77777777" w:rsidR="00A55FAD" w:rsidRPr="00A206F7" w:rsidRDefault="00A55FAD" w:rsidP="00A55FAD">
      <w:pPr>
        <w:pStyle w:val="BodyText"/>
        <w:numPr>
          <w:ilvl w:val="0"/>
          <w:numId w:val="34"/>
        </w:numPr>
        <w:rPr>
          <w:bCs/>
          <w:lang w:val="en-IN"/>
        </w:rPr>
      </w:pPr>
      <w:r w:rsidRPr="00A206F7">
        <w:rPr>
          <w:bCs/>
          <w:lang w:val="en-IN"/>
        </w:rPr>
        <w:t xml:space="preserve">Modular pipeline ensures easy scalability </w:t>
      </w:r>
    </w:p>
    <w:p w14:paraId="4D3E6F2C" w14:textId="77777777" w:rsidR="00A55FAD" w:rsidRPr="00A206F7" w:rsidRDefault="00A55FAD" w:rsidP="00A55FAD">
      <w:pPr>
        <w:pStyle w:val="BodyText"/>
        <w:numPr>
          <w:ilvl w:val="0"/>
          <w:numId w:val="34"/>
        </w:numPr>
        <w:rPr>
          <w:bCs/>
          <w:lang w:val="en-IN"/>
        </w:rPr>
      </w:pPr>
      <w:r w:rsidRPr="00A206F7">
        <w:rPr>
          <w:bCs/>
          <w:lang w:val="en-IN"/>
        </w:rPr>
        <w:t>Multi-</w:t>
      </w:r>
      <w:proofErr w:type="spellStart"/>
      <w:r w:rsidRPr="00A206F7">
        <w:rPr>
          <w:bCs/>
          <w:lang w:val="en-IN"/>
        </w:rPr>
        <w:t>color</w:t>
      </w:r>
      <w:proofErr w:type="spellEnd"/>
      <w:r w:rsidRPr="00A206F7">
        <w:rPr>
          <w:bCs/>
          <w:lang w:val="en-IN"/>
        </w:rPr>
        <w:t xml:space="preserve"> space design improves enhancement quality </w:t>
      </w:r>
    </w:p>
    <w:p w14:paraId="6F3BDA53" w14:textId="77777777" w:rsidR="00A55FAD" w:rsidRPr="00A206F7" w:rsidRDefault="00A55FAD" w:rsidP="00A55FAD">
      <w:pPr>
        <w:pStyle w:val="BodyText"/>
        <w:numPr>
          <w:ilvl w:val="0"/>
          <w:numId w:val="34"/>
        </w:numPr>
        <w:rPr>
          <w:bCs/>
          <w:lang w:val="en-IN"/>
        </w:rPr>
      </w:pPr>
      <w:r w:rsidRPr="00A206F7">
        <w:rPr>
          <w:bCs/>
          <w:lang w:val="en-IN"/>
        </w:rPr>
        <w:t xml:space="preserve">CNN enables adaptive and data-driven feature learning </w:t>
      </w:r>
    </w:p>
    <w:p w14:paraId="66339F35" w14:textId="77777777" w:rsidR="00A55FAD" w:rsidRDefault="00A55FAD" w:rsidP="00A55FAD">
      <w:pPr>
        <w:pStyle w:val="BodyText"/>
        <w:numPr>
          <w:ilvl w:val="0"/>
          <w:numId w:val="34"/>
        </w:numPr>
        <w:rPr>
          <w:bCs/>
          <w:lang w:val="en-IN"/>
        </w:rPr>
      </w:pPr>
      <w:r w:rsidRPr="00A206F7">
        <w:rPr>
          <w:bCs/>
          <w:lang w:val="en-IN"/>
        </w:rPr>
        <w:t>Suitable for real-time and practical deployment</w:t>
      </w:r>
      <w:r>
        <w:rPr>
          <w:bCs/>
          <w:lang w:val="en-IN"/>
        </w:rPr>
        <w:t>.</w:t>
      </w:r>
    </w:p>
    <w:p w14:paraId="68893055" w14:textId="7B80DE5D" w:rsidR="00511384" w:rsidRDefault="00511384" w:rsidP="00511384">
      <w:pPr>
        <w:pStyle w:val="Heading2"/>
      </w:pPr>
      <w:r>
        <w:t>Evaluation Metrics</w:t>
      </w:r>
    </w:p>
    <w:p w14:paraId="253E80D4" w14:textId="77777777" w:rsidR="00511384" w:rsidRDefault="00511384" w:rsidP="00511384">
      <w:pPr>
        <w:pStyle w:val="BodyText"/>
        <w:rPr>
          <w:lang w:val="en-US"/>
        </w:rPr>
      </w:pPr>
      <w:r w:rsidRPr="00511384">
        <w:rPr>
          <w:lang w:val="en-US"/>
        </w:rPr>
        <w:t>To see how well the proposed model works, we use two common ways to measure image quality.</w:t>
      </w:r>
    </w:p>
    <w:p w14:paraId="5E52B74B" w14:textId="77777777" w:rsidR="00511384" w:rsidRDefault="00511384" w:rsidP="00511384">
      <w:pPr>
        <w:pStyle w:val="BodyText"/>
        <w:numPr>
          <w:ilvl w:val="0"/>
          <w:numId w:val="36"/>
        </w:numPr>
        <w:rPr>
          <w:lang w:val="en-US"/>
        </w:rPr>
      </w:pPr>
      <w:r w:rsidRPr="00511384">
        <w:rPr>
          <w:i/>
          <w:iCs/>
          <w:lang w:val="en-US"/>
        </w:rPr>
        <w:t>Peak Signal-to-Noise Ratio (PSNR):</w:t>
      </w:r>
      <w:r w:rsidRPr="00511384">
        <w:rPr>
          <w:lang w:val="en-US"/>
        </w:rPr>
        <w:t xml:space="preserve"> Measures the overall quality improvement of the enhanced image compared to the original image. Higher PSNR values indicate better quality.</w:t>
      </w:r>
    </w:p>
    <w:p w14:paraId="143D8E52" w14:textId="1AA8F1D8" w:rsidR="00511384" w:rsidRDefault="00511384" w:rsidP="00511384">
      <w:pPr>
        <w:pStyle w:val="BodyText"/>
        <w:numPr>
          <w:ilvl w:val="0"/>
          <w:numId w:val="36"/>
        </w:numPr>
        <w:rPr>
          <w:lang w:val="en-US"/>
        </w:rPr>
      </w:pPr>
      <w:r w:rsidRPr="00511384">
        <w:rPr>
          <w:i/>
          <w:iCs/>
          <w:lang w:val="en-US"/>
        </w:rPr>
        <w:t>Structural Similarity Index (SSIM):</w:t>
      </w:r>
      <w:r w:rsidRPr="00511384">
        <w:rPr>
          <w:lang w:val="en-US"/>
        </w:rPr>
        <w:t xml:space="preserve"> When you compare the original picture to the one that's been improved, you want to see how similar they are in terms of structure. The closer the score is to 1, </w:t>
      </w:r>
      <w:r w:rsidRPr="00511384">
        <w:rPr>
          <w:lang w:val="en-US"/>
        </w:rPr>
        <w:lastRenderedPageBreak/>
        <w:t xml:space="preserve">the more alike they are, and that means the details have been kept really well. </w:t>
      </w:r>
    </w:p>
    <w:p w14:paraId="301B2014" w14:textId="1E508EB6" w:rsidR="00511384" w:rsidRDefault="00511384" w:rsidP="00511384">
      <w:pPr>
        <w:pStyle w:val="Heading2"/>
      </w:pPr>
      <w:r>
        <w:t>Quantitative Results</w:t>
      </w:r>
    </w:p>
    <w:p w14:paraId="33FE7159" w14:textId="43C0B039" w:rsidR="00511384" w:rsidRDefault="00511384" w:rsidP="00511384">
      <w:pPr>
        <w:pStyle w:val="BodyText"/>
        <w:rPr>
          <w:lang w:val="en-US"/>
        </w:rPr>
      </w:pPr>
      <w:r w:rsidRPr="00511384">
        <w:rPr>
          <w:lang w:val="en-US"/>
        </w:rPr>
        <w:t>The performance of the proposed system is evaluated on multiple underwater images. The results are summarized in Table I.</w:t>
      </w:r>
    </w:p>
    <w:tbl>
      <w:tblPr>
        <w:tblStyle w:val="TableGridLight"/>
        <w:tblW w:w="0" w:type="auto"/>
        <w:tblLook w:val="04A0" w:firstRow="1" w:lastRow="0" w:firstColumn="1" w:lastColumn="0" w:noHBand="0" w:noVBand="1"/>
      </w:tblPr>
      <w:tblGrid>
        <w:gridCol w:w="704"/>
        <w:gridCol w:w="1018"/>
        <w:gridCol w:w="1052"/>
        <w:gridCol w:w="1055"/>
        <w:gridCol w:w="1027"/>
      </w:tblGrid>
      <w:tr w:rsidR="00511384" w:rsidRPr="00511384" w14:paraId="60011043" w14:textId="77777777" w:rsidTr="00511384">
        <w:tc>
          <w:tcPr>
            <w:tcW w:w="704" w:type="dxa"/>
            <w:hideMark/>
          </w:tcPr>
          <w:p w14:paraId="36FD6667" w14:textId="77777777" w:rsidR="00511384" w:rsidRPr="00511384" w:rsidRDefault="00511384" w:rsidP="00511384">
            <w:pPr>
              <w:pStyle w:val="BodyText"/>
              <w:ind w:firstLine="0"/>
              <w:rPr>
                <w:b/>
                <w:bCs/>
                <w:sz w:val="15"/>
                <w:szCs w:val="15"/>
                <w:lang w:val="en-IN"/>
              </w:rPr>
            </w:pPr>
            <w:r w:rsidRPr="00511384">
              <w:rPr>
                <w:b/>
                <w:bCs/>
                <w:sz w:val="15"/>
                <w:szCs w:val="15"/>
                <w:lang w:val="en-IN"/>
              </w:rPr>
              <w:t>Image</w:t>
            </w:r>
          </w:p>
        </w:tc>
        <w:tc>
          <w:tcPr>
            <w:tcW w:w="1018" w:type="dxa"/>
            <w:hideMark/>
          </w:tcPr>
          <w:p w14:paraId="324E4B7F" w14:textId="77777777" w:rsidR="00511384" w:rsidRPr="00511384" w:rsidRDefault="00511384" w:rsidP="00511384">
            <w:pPr>
              <w:pStyle w:val="BodyText"/>
              <w:rPr>
                <w:b/>
                <w:bCs/>
                <w:sz w:val="15"/>
                <w:szCs w:val="15"/>
                <w:lang w:val="en-IN"/>
              </w:rPr>
            </w:pPr>
            <w:r w:rsidRPr="00511384">
              <w:rPr>
                <w:b/>
                <w:bCs/>
                <w:sz w:val="15"/>
                <w:szCs w:val="15"/>
                <w:lang w:val="en-IN"/>
              </w:rPr>
              <w:t>PSNR (Before)</w:t>
            </w:r>
          </w:p>
        </w:tc>
        <w:tc>
          <w:tcPr>
            <w:tcW w:w="0" w:type="auto"/>
            <w:hideMark/>
          </w:tcPr>
          <w:p w14:paraId="00B304F5" w14:textId="77777777" w:rsidR="00511384" w:rsidRPr="00511384" w:rsidRDefault="00511384" w:rsidP="00511384">
            <w:pPr>
              <w:pStyle w:val="BodyText"/>
              <w:rPr>
                <w:b/>
                <w:bCs/>
                <w:sz w:val="15"/>
                <w:szCs w:val="15"/>
                <w:lang w:val="en-IN"/>
              </w:rPr>
            </w:pPr>
            <w:r w:rsidRPr="00511384">
              <w:rPr>
                <w:b/>
                <w:bCs/>
                <w:sz w:val="15"/>
                <w:szCs w:val="15"/>
                <w:lang w:val="en-IN"/>
              </w:rPr>
              <w:t>PSNR (After)</w:t>
            </w:r>
          </w:p>
        </w:tc>
        <w:tc>
          <w:tcPr>
            <w:tcW w:w="0" w:type="auto"/>
            <w:hideMark/>
          </w:tcPr>
          <w:p w14:paraId="6ED1D8DC" w14:textId="77777777" w:rsidR="00511384" w:rsidRPr="00511384" w:rsidRDefault="00511384" w:rsidP="00511384">
            <w:pPr>
              <w:pStyle w:val="BodyText"/>
              <w:rPr>
                <w:b/>
                <w:bCs/>
                <w:sz w:val="15"/>
                <w:szCs w:val="15"/>
                <w:lang w:val="en-IN"/>
              </w:rPr>
            </w:pPr>
            <w:r w:rsidRPr="00511384">
              <w:rPr>
                <w:b/>
                <w:bCs/>
                <w:sz w:val="15"/>
                <w:szCs w:val="15"/>
                <w:lang w:val="en-IN"/>
              </w:rPr>
              <w:t>SSIM (Before)</w:t>
            </w:r>
          </w:p>
        </w:tc>
        <w:tc>
          <w:tcPr>
            <w:tcW w:w="0" w:type="auto"/>
            <w:hideMark/>
          </w:tcPr>
          <w:p w14:paraId="0379500F" w14:textId="77777777" w:rsidR="00511384" w:rsidRPr="00511384" w:rsidRDefault="00511384" w:rsidP="00511384">
            <w:pPr>
              <w:pStyle w:val="BodyText"/>
              <w:rPr>
                <w:b/>
                <w:bCs/>
                <w:sz w:val="15"/>
                <w:szCs w:val="15"/>
                <w:lang w:val="en-IN"/>
              </w:rPr>
            </w:pPr>
            <w:r w:rsidRPr="00511384">
              <w:rPr>
                <w:b/>
                <w:bCs/>
                <w:sz w:val="15"/>
                <w:szCs w:val="15"/>
                <w:lang w:val="en-IN"/>
              </w:rPr>
              <w:t>SSIM (After)</w:t>
            </w:r>
          </w:p>
        </w:tc>
      </w:tr>
      <w:tr w:rsidR="00511384" w:rsidRPr="00511384" w14:paraId="306850AB" w14:textId="77777777" w:rsidTr="00511384">
        <w:tc>
          <w:tcPr>
            <w:tcW w:w="704" w:type="dxa"/>
            <w:hideMark/>
          </w:tcPr>
          <w:p w14:paraId="23D9B8C0" w14:textId="6690F201" w:rsidR="00511384" w:rsidRPr="00511384" w:rsidRDefault="00511384" w:rsidP="00511384">
            <w:pPr>
              <w:pStyle w:val="BodyText"/>
              <w:ind w:right="-109" w:firstLine="0"/>
              <w:jc w:val="left"/>
              <w:rPr>
                <w:sz w:val="15"/>
                <w:szCs w:val="15"/>
                <w:lang w:val="en-IN"/>
              </w:rPr>
            </w:pPr>
            <w:r w:rsidRPr="00511384">
              <w:rPr>
                <w:sz w:val="15"/>
                <w:szCs w:val="15"/>
                <w:lang w:val="en-IN"/>
              </w:rPr>
              <w:t xml:space="preserve">Image </w:t>
            </w:r>
            <w:r>
              <w:rPr>
                <w:sz w:val="15"/>
                <w:szCs w:val="15"/>
                <w:lang w:val="en-IN"/>
              </w:rPr>
              <w:t>1</w:t>
            </w:r>
          </w:p>
        </w:tc>
        <w:tc>
          <w:tcPr>
            <w:tcW w:w="1018" w:type="dxa"/>
            <w:hideMark/>
          </w:tcPr>
          <w:p w14:paraId="7291727E" w14:textId="77777777" w:rsidR="00511384" w:rsidRPr="00511384" w:rsidRDefault="00511384" w:rsidP="00511384">
            <w:pPr>
              <w:pStyle w:val="BodyText"/>
              <w:rPr>
                <w:sz w:val="15"/>
                <w:szCs w:val="15"/>
                <w:lang w:val="en-IN"/>
              </w:rPr>
            </w:pPr>
            <w:r w:rsidRPr="00511384">
              <w:rPr>
                <w:sz w:val="15"/>
                <w:szCs w:val="15"/>
                <w:lang w:val="en-IN"/>
              </w:rPr>
              <w:t>18.5</w:t>
            </w:r>
          </w:p>
        </w:tc>
        <w:tc>
          <w:tcPr>
            <w:tcW w:w="0" w:type="auto"/>
            <w:hideMark/>
          </w:tcPr>
          <w:p w14:paraId="50E23652" w14:textId="77777777" w:rsidR="00511384" w:rsidRPr="00511384" w:rsidRDefault="00511384" w:rsidP="00511384">
            <w:pPr>
              <w:pStyle w:val="BodyText"/>
              <w:rPr>
                <w:sz w:val="15"/>
                <w:szCs w:val="15"/>
                <w:lang w:val="en-IN"/>
              </w:rPr>
            </w:pPr>
            <w:r w:rsidRPr="00511384">
              <w:rPr>
                <w:sz w:val="15"/>
                <w:szCs w:val="15"/>
                <w:lang w:val="en-IN"/>
              </w:rPr>
              <w:t>26.2</w:t>
            </w:r>
          </w:p>
        </w:tc>
        <w:tc>
          <w:tcPr>
            <w:tcW w:w="0" w:type="auto"/>
            <w:hideMark/>
          </w:tcPr>
          <w:p w14:paraId="114ACD05" w14:textId="77777777" w:rsidR="00511384" w:rsidRPr="00511384" w:rsidRDefault="00511384" w:rsidP="00511384">
            <w:pPr>
              <w:pStyle w:val="BodyText"/>
              <w:rPr>
                <w:sz w:val="15"/>
                <w:szCs w:val="15"/>
                <w:lang w:val="en-IN"/>
              </w:rPr>
            </w:pPr>
            <w:r w:rsidRPr="00511384">
              <w:rPr>
                <w:sz w:val="15"/>
                <w:szCs w:val="15"/>
                <w:lang w:val="en-IN"/>
              </w:rPr>
              <w:t>0.52</w:t>
            </w:r>
          </w:p>
        </w:tc>
        <w:tc>
          <w:tcPr>
            <w:tcW w:w="0" w:type="auto"/>
            <w:hideMark/>
          </w:tcPr>
          <w:p w14:paraId="7DA7FB80" w14:textId="77777777" w:rsidR="00511384" w:rsidRPr="00511384" w:rsidRDefault="00511384" w:rsidP="00511384">
            <w:pPr>
              <w:pStyle w:val="BodyText"/>
              <w:rPr>
                <w:sz w:val="15"/>
                <w:szCs w:val="15"/>
                <w:lang w:val="en-IN"/>
              </w:rPr>
            </w:pPr>
            <w:r w:rsidRPr="00511384">
              <w:rPr>
                <w:sz w:val="15"/>
                <w:szCs w:val="15"/>
                <w:lang w:val="en-IN"/>
              </w:rPr>
              <w:t>0.81</w:t>
            </w:r>
          </w:p>
        </w:tc>
      </w:tr>
      <w:tr w:rsidR="00511384" w:rsidRPr="00511384" w14:paraId="70F616DA" w14:textId="77777777" w:rsidTr="00511384">
        <w:tc>
          <w:tcPr>
            <w:tcW w:w="704" w:type="dxa"/>
            <w:hideMark/>
          </w:tcPr>
          <w:p w14:paraId="2CEB6AA4" w14:textId="77777777" w:rsidR="00511384" w:rsidRPr="00511384" w:rsidRDefault="00511384" w:rsidP="00511384">
            <w:pPr>
              <w:pStyle w:val="BodyText"/>
              <w:ind w:firstLine="0"/>
              <w:rPr>
                <w:sz w:val="15"/>
                <w:szCs w:val="15"/>
                <w:lang w:val="en-IN"/>
              </w:rPr>
            </w:pPr>
            <w:r w:rsidRPr="00511384">
              <w:rPr>
                <w:sz w:val="15"/>
                <w:szCs w:val="15"/>
                <w:lang w:val="en-IN"/>
              </w:rPr>
              <w:t>Image 2</w:t>
            </w:r>
          </w:p>
        </w:tc>
        <w:tc>
          <w:tcPr>
            <w:tcW w:w="1018" w:type="dxa"/>
            <w:hideMark/>
          </w:tcPr>
          <w:p w14:paraId="5E66EA19" w14:textId="77777777" w:rsidR="00511384" w:rsidRPr="00511384" w:rsidRDefault="00511384" w:rsidP="00511384">
            <w:pPr>
              <w:pStyle w:val="BodyText"/>
              <w:rPr>
                <w:sz w:val="15"/>
                <w:szCs w:val="15"/>
                <w:lang w:val="en-IN"/>
              </w:rPr>
            </w:pPr>
            <w:r w:rsidRPr="00511384">
              <w:rPr>
                <w:sz w:val="15"/>
                <w:szCs w:val="15"/>
                <w:lang w:val="en-IN"/>
              </w:rPr>
              <w:t>17.9</w:t>
            </w:r>
          </w:p>
        </w:tc>
        <w:tc>
          <w:tcPr>
            <w:tcW w:w="0" w:type="auto"/>
            <w:hideMark/>
          </w:tcPr>
          <w:p w14:paraId="2D2F96BA" w14:textId="77777777" w:rsidR="00511384" w:rsidRPr="00511384" w:rsidRDefault="00511384" w:rsidP="00511384">
            <w:pPr>
              <w:pStyle w:val="BodyText"/>
              <w:rPr>
                <w:sz w:val="15"/>
                <w:szCs w:val="15"/>
                <w:lang w:val="en-IN"/>
              </w:rPr>
            </w:pPr>
            <w:r w:rsidRPr="00511384">
              <w:rPr>
                <w:sz w:val="15"/>
                <w:szCs w:val="15"/>
                <w:lang w:val="en-IN"/>
              </w:rPr>
              <w:t>25.8</w:t>
            </w:r>
          </w:p>
        </w:tc>
        <w:tc>
          <w:tcPr>
            <w:tcW w:w="0" w:type="auto"/>
            <w:hideMark/>
          </w:tcPr>
          <w:p w14:paraId="15B628A7" w14:textId="77777777" w:rsidR="00511384" w:rsidRPr="00511384" w:rsidRDefault="00511384" w:rsidP="00511384">
            <w:pPr>
              <w:pStyle w:val="BodyText"/>
              <w:rPr>
                <w:sz w:val="15"/>
                <w:szCs w:val="15"/>
                <w:lang w:val="en-IN"/>
              </w:rPr>
            </w:pPr>
            <w:r w:rsidRPr="00511384">
              <w:rPr>
                <w:sz w:val="15"/>
                <w:szCs w:val="15"/>
                <w:lang w:val="en-IN"/>
              </w:rPr>
              <w:t>0.48</w:t>
            </w:r>
          </w:p>
        </w:tc>
        <w:tc>
          <w:tcPr>
            <w:tcW w:w="0" w:type="auto"/>
            <w:hideMark/>
          </w:tcPr>
          <w:p w14:paraId="0842424C" w14:textId="77777777" w:rsidR="00511384" w:rsidRPr="00511384" w:rsidRDefault="00511384" w:rsidP="00511384">
            <w:pPr>
              <w:pStyle w:val="BodyText"/>
              <w:rPr>
                <w:sz w:val="15"/>
                <w:szCs w:val="15"/>
                <w:lang w:val="en-IN"/>
              </w:rPr>
            </w:pPr>
            <w:r w:rsidRPr="00511384">
              <w:rPr>
                <w:sz w:val="15"/>
                <w:szCs w:val="15"/>
                <w:lang w:val="en-IN"/>
              </w:rPr>
              <w:t>0.79</w:t>
            </w:r>
          </w:p>
        </w:tc>
      </w:tr>
      <w:tr w:rsidR="00511384" w:rsidRPr="00511384" w14:paraId="160936A9" w14:textId="77777777" w:rsidTr="00511384">
        <w:tc>
          <w:tcPr>
            <w:tcW w:w="704" w:type="dxa"/>
            <w:hideMark/>
          </w:tcPr>
          <w:p w14:paraId="2BD7A0B5" w14:textId="77777777" w:rsidR="00511384" w:rsidRPr="00511384" w:rsidRDefault="00511384" w:rsidP="00511384">
            <w:pPr>
              <w:pStyle w:val="BodyText"/>
              <w:ind w:firstLine="0"/>
              <w:rPr>
                <w:sz w:val="15"/>
                <w:szCs w:val="15"/>
                <w:lang w:val="en-IN"/>
              </w:rPr>
            </w:pPr>
            <w:r w:rsidRPr="00511384">
              <w:rPr>
                <w:sz w:val="15"/>
                <w:szCs w:val="15"/>
                <w:lang w:val="en-IN"/>
              </w:rPr>
              <w:t>Image 3</w:t>
            </w:r>
          </w:p>
        </w:tc>
        <w:tc>
          <w:tcPr>
            <w:tcW w:w="1018" w:type="dxa"/>
            <w:hideMark/>
          </w:tcPr>
          <w:p w14:paraId="0A3D0ECF" w14:textId="77777777" w:rsidR="00511384" w:rsidRPr="00511384" w:rsidRDefault="00511384" w:rsidP="00511384">
            <w:pPr>
              <w:pStyle w:val="BodyText"/>
              <w:rPr>
                <w:sz w:val="15"/>
                <w:szCs w:val="15"/>
                <w:lang w:val="en-IN"/>
              </w:rPr>
            </w:pPr>
            <w:r w:rsidRPr="00511384">
              <w:rPr>
                <w:sz w:val="15"/>
                <w:szCs w:val="15"/>
                <w:lang w:val="en-IN"/>
              </w:rPr>
              <w:t>19.2</w:t>
            </w:r>
          </w:p>
        </w:tc>
        <w:tc>
          <w:tcPr>
            <w:tcW w:w="0" w:type="auto"/>
            <w:hideMark/>
          </w:tcPr>
          <w:p w14:paraId="636DC083" w14:textId="77777777" w:rsidR="00511384" w:rsidRPr="00511384" w:rsidRDefault="00511384" w:rsidP="00511384">
            <w:pPr>
              <w:pStyle w:val="BodyText"/>
              <w:rPr>
                <w:sz w:val="15"/>
                <w:szCs w:val="15"/>
                <w:lang w:val="en-IN"/>
              </w:rPr>
            </w:pPr>
            <w:r w:rsidRPr="00511384">
              <w:rPr>
                <w:sz w:val="15"/>
                <w:szCs w:val="15"/>
                <w:lang w:val="en-IN"/>
              </w:rPr>
              <w:t>27.1</w:t>
            </w:r>
          </w:p>
        </w:tc>
        <w:tc>
          <w:tcPr>
            <w:tcW w:w="0" w:type="auto"/>
            <w:hideMark/>
          </w:tcPr>
          <w:p w14:paraId="047F4CF7" w14:textId="77777777" w:rsidR="00511384" w:rsidRPr="00511384" w:rsidRDefault="00511384" w:rsidP="00511384">
            <w:pPr>
              <w:pStyle w:val="BodyText"/>
              <w:rPr>
                <w:sz w:val="15"/>
                <w:szCs w:val="15"/>
                <w:lang w:val="en-IN"/>
              </w:rPr>
            </w:pPr>
            <w:r w:rsidRPr="00511384">
              <w:rPr>
                <w:sz w:val="15"/>
                <w:szCs w:val="15"/>
                <w:lang w:val="en-IN"/>
              </w:rPr>
              <w:t>0.55</w:t>
            </w:r>
          </w:p>
        </w:tc>
        <w:tc>
          <w:tcPr>
            <w:tcW w:w="0" w:type="auto"/>
            <w:hideMark/>
          </w:tcPr>
          <w:p w14:paraId="22B85E5F" w14:textId="77777777" w:rsidR="00511384" w:rsidRPr="00511384" w:rsidRDefault="00511384" w:rsidP="00511384">
            <w:pPr>
              <w:pStyle w:val="BodyText"/>
              <w:rPr>
                <w:sz w:val="15"/>
                <w:szCs w:val="15"/>
                <w:lang w:val="en-IN"/>
              </w:rPr>
            </w:pPr>
            <w:r w:rsidRPr="00511384">
              <w:rPr>
                <w:sz w:val="15"/>
                <w:szCs w:val="15"/>
                <w:lang w:val="en-IN"/>
              </w:rPr>
              <w:t>0.84</w:t>
            </w:r>
          </w:p>
        </w:tc>
      </w:tr>
    </w:tbl>
    <w:p w14:paraId="1ABA622B" w14:textId="77777777" w:rsidR="00511384" w:rsidRPr="00511384" w:rsidRDefault="00511384" w:rsidP="00511384">
      <w:pPr>
        <w:pStyle w:val="BodyText"/>
        <w:rPr>
          <w:lang w:val="en-US"/>
        </w:rPr>
      </w:pPr>
    </w:p>
    <w:p w14:paraId="55F8E491" w14:textId="199D0F59" w:rsidR="00511384" w:rsidRDefault="00511384" w:rsidP="00511384">
      <w:pPr>
        <w:pStyle w:val="Heading2"/>
      </w:pPr>
      <w:r>
        <w:t>Qualitative Analysis</w:t>
      </w:r>
    </w:p>
    <w:p w14:paraId="46D40216" w14:textId="72C7FE4C" w:rsidR="00511384" w:rsidRPr="00511384" w:rsidRDefault="00511384" w:rsidP="00511384">
      <w:pPr>
        <w:pStyle w:val="BodyText"/>
        <w:rPr>
          <w:lang w:val="en-IN"/>
        </w:rPr>
      </w:pPr>
      <w:r>
        <w:rPr>
          <w:lang w:val="en-US"/>
        </w:rPr>
        <w:tab/>
      </w:r>
      <w:r w:rsidRPr="00511384">
        <w:rPr>
          <w:lang w:val="en-US"/>
        </w:rPr>
        <w:t xml:space="preserve">In addition to numerical evaluation, visual comparison between original and enhanced images demonstrates significant improvement in image quality. The enhanced images </w:t>
      </w:r>
      <w:r w:rsidRPr="00511384">
        <w:rPr>
          <w:lang w:val="en-IN"/>
        </w:rPr>
        <w:t>show:</w:t>
      </w:r>
    </w:p>
    <w:p w14:paraId="4E60D172" w14:textId="77777777" w:rsidR="00511384" w:rsidRPr="00511384" w:rsidRDefault="00511384" w:rsidP="00511384">
      <w:pPr>
        <w:pStyle w:val="BodyText"/>
        <w:numPr>
          <w:ilvl w:val="0"/>
          <w:numId w:val="38"/>
        </w:numPr>
        <w:rPr>
          <w:lang w:val="en-IN"/>
        </w:rPr>
      </w:pPr>
      <w:r w:rsidRPr="00511384">
        <w:rPr>
          <w:lang w:val="en-IN"/>
        </w:rPr>
        <w:t xml:space="preserve">Improved </w:t>
      </w:r>
      <w:proofErr w:type="spellStart"/>
      <w:r w:rsidRPr="00511384">
        <w:rPr>
          <w:lang w:val="en-IN"/>
        </w:rPr>
        <w:t>color</w:t>
      </w:r>
      <w:proofErr w:type="spellEnd"/>
      <w:r w:rsidRPr="00511384">
        <w:rPr>
          <w:lang w:val="en-IN"/>
        </w:rPr>
        <w:t xml:space="preserve"> balance </w:t>
      </w:r>
    </w:p>
    <w:p w14:paraId="734FD8E1" w14:textId="77777777" w:rsidR="00511384" w:rsidRPr="00511384" w:rsidRDefault="00511384" w:rsidP="00511384">
      <w:pPr>
        <w:pStyle w:val="BodyText"/>
        <w:numPr>
          <w:ilvl w:val="0"/>
          <w:numId w:val="37"/>
        </w:numPr>
        <w:rPr>
          <w:lang w:val="en-IN"/>
        </w:rPr>
      </w:pPr>
      <w:r w:rsidRPr="00511384">
        <w:rPr>
          <w:lang w:val="en-IN"/>
        </w:rPr>
        <w:t xml:space="preserve">Increased contrast </w:t>
      </w:r>
    </w:p>
    <w:p w14:paraId="5940211B" w14:textId="77777777" w:rsidR="00511384" w:rsidRPr="00511384" w:rsidRDefault="00511384" w:rsidP="00511384">
      <w:pPr>
        <w:pStyle w:val="BodyText"/>
        <w:numPr>
          <w:ilvl w:val="0"/>
          <w:numId w:val="37"/>
        </w:numPr>
        <w:rPr>
          <w:lang w:val="en-IN"/>
        </w:rPr>
      </w:pPr>
      <w:r w:rsidRPr="00511384">
        <w:rPr>
          <w:lang w:val="en-IN"/>
        </w:rPr>
        <w:t xml:space="preserve">Better visibility of objects </w:t>
      </w:r>
    </w:p>
    <w:p w14:paraId="579EAE7E" w14:textId="5260A17B" w:rsidR="00511384" w:rsidRDefault="00511384" w:rsidP="00511384">
      <w:pPr>
        <w:pStyle w:val="BodyText"/>
        <w:numPr>
          <w:ilvl w:val="0"/>
          <w:numId w:val="37"/>
        </w:numPr>
        <w:rPr>
          <w:lang w:val="en-IN"/>
        </w:rPr>
      </w:pPr>
      <w:r w:rsidRPr="00511384">
        <w:rPr>
          <w:lang w:val="en-IN"/>
        </w:rPr>
        <w:t>Reduced haze and distortion</w:t>
      </w:r>
    </w:p>
    <w:p w14:paraId="3D204068" w14:textId="2AC9410C" w:rsidR="00511384" w:rsidRDefault="00511384" w:rsidP="00511384">
      <w:pPr>
        <w:pStyle w:val="BodyText"/>
        <w:ind w:firstLine="0"/>
        <w:rPr>
          <w:lang w:val="en-US"/>
        </w:rPr>
      </w:pPr>
      <w:r w:rsidRPr="00511384">
        <w:rPr>
          <w:lang w:val="en-US"/>
        </w:rPr>
        <w:t>These changes make the pictures more useful for things like watching what's going on and finding objects.</w:t>
      </w:r>
    </w:p>
    <w:p w14:paraId="7C984307" w14:textId="1A53107D" w:rsidR="00511384" w:rsidRDefault="00511384" w:rsidP="00511384">
      <w:pPr>
        <w:pStyle w:val="Heading2"/>
      </w:pPr>
      <w:r>
        <w:t>Discussion</w:t>
      </w:r>
    </w:p>
    <w:p w14:paraId="3BFFFD40" w14:textId="66A358F7" w:rsidR="00D70B79" w:rsidRDefault="00D70B79" w:rsidP="00D70B79">
      <w:pPr>
        <w:pStyle w:val="BodyText"/>
        <w:ind w:left="288" w:firstLine="0"/>
        <w:rPr>
          <w:lang w:val="en-US"/>
        </w:rPr>
      </w:pPr>
      <w:r>
        <w:rPr>
          <w:lang w:val="en-US"/>
        </w:rPr>
        <w:tab/>
      </w:r>
      <w:r w:rsidRPr="00D70B79">
        <w:rPr>
          <w:lang w:val="en-US"/>
        </w:rPr>
        <w:t>The outcome shows that using a special kind of computer program called CNN with multiple color spaces combined works really well for making underwater images look better. When compared to older methods, this new system does a better job of improving image quality, as seen in two important measures, and it does all this without slowing down the computer too much. This is a big deal because it means we can get clearer pictures from underwater without having to wait a long time for the computer to process them.</w:t>
      </w:r>
    </w:p>
    <w:p w14:paraId="0E30AE38" w14:textId="01F2003E" w:rsidR="00511384" w:rsidRDefault="00D70B79" w:rsidP="00D70B79">
      <w:pPr>
        <w:pStyle w:val="BodyText"/>
        <w:ind w:left="288" w:firstLine="0"/>
        <w:rPr>
          <w:lang w:val="en-US"/>
        </w:rPr>
      </w:pPr>
      <w:r w:rsidRPr="00D70B79">
        <w:rPr>
          <w:lang w:val="en-US"/>
        </w:rPr>
        <w:t>The integration of RGB and HSV features plays a crucial role in improving color correction and preserving structural details, which are essential for real-world underwater applications.</w:t>
      </w:r>
    </w:p>
    <w:p w14:paraId="29577E74" w14:textId="606AF211" w:rsidR="00D70B79" w:rsidRDefault="00D70B79" w:rsidP="00D70B79">
      <w:pPr>
        <w:pStyle w:val="Heading1"/>
      </w:pPr>
      <w:r>
        <w:t>Conclusion</w:t>
      </w:r>
    </w:p>
    <w:p w14:paraId="2BDF4481" w14:textId="1CFA35F8" w:rsidR="00D70B79" w:rsidRPr="00D70B79" w:rsidRDefault="00D70B79" w:rsidP="00D70B79">
      <w:pPr>
        <w:pStyle w:val="BodyText"/>
        <w:rPr>
          <w:lang w:val="en-US"/>
        </w:rPr>
      </w:pPr>
      <w:r>
        <w:rPr>
          <w:lang w:val="en-US"/>
        </w:rPr>
        <w:tab/>
      </w:r>
      <w:r w:rsidRPr="00D70B79">
        <w:rPr>
          <w:lang w:val="en-US"/>
        </w:rPr>
        <w:t>In this paper, an AI-based underwater image enhancement system has been proposed to address common challenges such as color distortion, low contrast, and reduced visibility in underwater images. The method integrates a convolutional neural network (CNN) with multi-color space feature fusion using RGB and HSV representations to improve image quality.</w:t>
      </w:r>
    </w:p>
    <w:p w14:paraId="3CA92D8B" w14:textId="45F5271C" w:rsidR="00D70B79" w:rsidRPr="00D70B79" w:rsidRDefault="00D70B79" w:rsidP="00D70B79">
      <w:pPr>
        <w:pStyle w:val="BodyText"/>
        <w:rPr>
          <w:lang w:val="en-US"/>
        </w:rPr>
      </w:pPr>
      <w:r w:rsidRPr="00D70B79">
        <w:rPr>
          <w:lang w:val="en-US"/>
        </w:rPr>
        <w:t>The new method really makes underwater images look better by fixing the colors, making the details stand out more, and keeping the important parts of the picture clear. When we tested it, we saw big improvements in how the pictures looked and in the numbers that measure how good they are, with higher scores for things like PSNR and SSIM, compared to the original pictures.</w:t>
      </w:r>
    </w:p>
    <w:p w14:paraId="0DFB39A7" w14:textId="68EA49F7" w:rsidR="00D70B79" w:rsidRPr="00D70B79" w:rsidRDefault="00D70B79" w:rsidP="00D70B79">
      <w:pPr>
        <w:pStyle w:val="BodyText"/>
        <w:rPr>
          <w:lang w:val="en-US"/>
        </w:rPr>
      </w:pPr>
      <w:r w:rsidRPr="00D70B79">
        <w:rPr>
          <w:lang w:val="en-US"/>
        </w:rPr>
        <w:t xml:space="preserve">The system we're talking about is different from others because it's not just about making things look better - it's </w:t>
      </w:r>
      <w:r w:rsidRPr="00D70B79">
        <w:rPr>
          <w:lang w:val="en-US"/>
        </w:rPr>
        <w:lastRenderedPageBreak/>
        <w:t>actually designed to be useful in real-life situations, like watching over the ocean and monitoring what's happening underwater. What makes it special is that it's made to be flexible and work well, so it can be used in the real world.</w:t>
      </w:r>
    </w:p>
    <w:p w14:paraId="20459AFC" w14:textId="79DF7D27" w:rsidR="00D70B79" w:rsidRDefault="00D70B79" w:rsidP="00D70B79">
      <w:pPr>
        <w:pStyle w:val="BodyText"/>
        <w:rPr>
          <w:lang w:val="en-US"/>
        </w:rPr>
      </w:pPr>
      <w:r w:rsidRPr="00D70B79">
        <w:rPr>
          <w:lang w:val="en-US"/>
        </w:rPr>
        <w:t>Overall, the proposed system provides a reliable and effective solution for underwater image enhancement, contributing toward improved visibility and better interpretation of underwater scenes.</w:t>
      </w:r>
    </w:p>
    <w:p w14:paraId="2774194F" w14:textId="124BD16C" w:rsidR="00271A89" w:rsidRDefault="00271A89" w:rsidP="00271A89">
      <w:pPr>
        <w:pStyle w:val="Heading1"/>
      </w:pPr>
      <w:r>
        <w:t>Future Work</w:t>
      </w:r>
    </w:p>
    <w:p w14:paraId="5B35C759" w14:textId="21675A1E" w:rsidR="00271A89" w:rsidRPr="00271A89" w:rsidRDefault="00271A89" w:rsidP="00271A89">
      <w:pPr>
        <w:pStyle w:val="BodyText"/>
        <w:ind w:firstLine="0"/>
        <w:rPr>
          <w:lang w:val="en-IN"/>
        </w:rPr>
      </w:pPr>
      <w:r>
        <w:rPr>
          <w:lang w:val="en-US"/>
        </w:rPr>
        <w:tab/>
      </w:r>
      <w:r w:rsidRPr="00271A89">
        <w:rPr>
          <w:lang w:val="en-IN"/>
        </w:rPr>
        <w:t>Although the proposed system achieves significant improvements in underwater image enhancement, there are several directions for further research and development:</w:t>
      </w:r>
    </w:p>
    <w:p w14:paraId="392D9ACB" w14:textId="77777777" w:rsidR="00271A89" w:rsidRPr="00271A89" w:rsidRDefault="00271A89" w:rsidP="00271A89">
      <w:pPr>
        <w:pStyle w:val="BodyText"/>
        <w:numPr>
          <w:ilvl w:val="0"/>
          <w:numId w:val="39"/>
        </w:numPr>
        <w:rPr>
          <w:lang w:val="en-IN"/>
        </w:rPr>
      </w:pPr>
      <w:r w:rsidRPr="00271A89">
        <w:rPr>
          <w:lang w:val="en-IN"/>
        </w:rPr>
        <w:t xml:space="preserve">Extending the system to support </w:t>
      </w:r>
      <w:r w:rsidRPr="00271A89">
        <w:rPr>
          <w:b/>
          <w:bCs/>
          <w:lang w:val="en-IN"/>
        </w:rPr>
        <w:t>real-time video enhancement</w:t>
      </w:r>
      <w:r w:rsidRPr="00271A89">
        <w:rPr>
          <w:lang w:val="en-IN"/>
        </w:rPr>
        <w:t xml:space="preserve"> for continuous underwater monitoring </w:t>
      </w:r>
    </w:p>
    <w:p w14:paraId="25982215" w14:textId="77777777" w:rsidR="00271A89" w:rsidRPr="00271A89" w:rsidRDefault="00271A89" w:rsidP="00271A89">
      <w:pPr>
        <w:pStyle w:val="BodyText"/>
        <w:numPr>
          <w:ilvl w:val="0"/>
          <w:numId w:val="39"/>
        </w:numPr>
        <w:rPr>
          <w:lang w:val="en-IN"/>
        </w:rPr>
      </w:pPr>
      <w:r w:rsidRPr="00271A89">
        <w:rPr>
          <w:lang w:val="en-IN"/>
        </w:rPr>
        <w:t xml:space="preserve">Integrating the enhancement module with </w:t>
      </w:r>
      <w:r w:rsidRPr="00271A89">
        <w:rPr>
          <w:b/>
          <w:bCs/>
          <w:lang w:val="en-IN"/>
        </w:rPr>
        <w:t>object detection algorithms</w:t>
      </w:r>
      <w:r w:rsidRPr="00271A89">
        <w:rPr>
          <w:lang w:val="en-IN"/>
        </w:rPr>
        <w:t xml:space="preserve"> for applications such as underwater threat detection and surveillance </w:t>
      </w:r>
    </w:p>
    <w:p w14:paraId="58604C48" w14:textId="77777777" w:rsidR="00271A89" w:rsidRPr="00271A89" w:rsidRDefault="00271A89" w:rsidP="00271A89">
      <w:pPr>
        <w:pStyle w:val="BodyText"/>
        <w:numPr>
          <w:ilvl w:val="0"/>
          <w:numId w:val="39"/>
        </w:numPr>
        <w:rPr>
          <w:lang w:val="en-IN"/>
        </w:rPr>
      </w:pPr>
      <w:r w:rsidRPr="00271A89">
        <w:rPr>
          <w:lang w:val="en-IN"/>
        </w:rPr>
        <w:t xml:space="preserve">Incorporating </w:t>
      </w:r>
      <w:r w:rsidRPr="00271A89">
        <w:rPr>
          <w:b/>
          <w:bCs/>
          <w:lang w:val="en-IN"/>
        </w:rPr>
        <w:t>attention mechanisms or transformer-based models</w:t>
      </w:r>
      <w:r w:rsidRPr="00271A89">
        <w:rPr>
          <w:lang w:val="en-IN"/>
        </w:rPr>
        <w:t xml:space="preserve"> to further improve feature extraction </w:t>
      </w:r>
    </w:p>
    <w:p w14:paraId="015B3908" w14:textId="77777777" w:rsidR="00271A89" w:rsidRPr="00271A89" w:rsidRDefault="00271A89" w:rsidP="00271A89">
      <w:pPr>
        <w:pStyle w:val="BodyText"/>
        <w:numPr>
          <w:ilvl w:val="0"/>
          <w:numId w:val="39"/>
        </w:numPr>
        <w:rPr>
          <w:lang w:val="en-IN"/>
        </w:rPr>
      </w:pPr>
      <w:r w:rsidRPr="00271A89">
        <w:rPr>
          <w:lang w:val="en-IN"/>
        </w:rPr>
        <w:t xml:space="preserve">Optimizing the model for deployment on </w:t>
      </w:r>
      <w:r w:rsidRPr="00271A89">
        <w:rPr>
          <w:b/>
          <w:bCs/>
          <w:lang w:val="en-IN"/>
        </w:rPr>
        <w:t>embedded and low-power devices</w:t>
      </w:r>
      <w:r w:rsidRPr="00271A89">
        <w:rPr>
          <w:lang w:val="en-IN"/>
        </w:rPr>
        <w:t xml:space="preserve"> such as underwater drones </w:t>
      </w:r>
    </w:p>
    <w:p w14:paraId="23A79757" w14:textId="77777777" w:rsidR="00271A89" w:rsidRPr="00271A89" w:rsidRDefault="00271A89" w:rsidP="00271A89">
      <w:pPr>
        <w:pStyle w:val="BodyText"/>
        <w:numPr>
          <w:ilvl w:val="0"/>
          <w:numId w:val="39"/>
        </w:numPr>
        <w:rPr>
          <w:lang w:val="en-IN"/>
        </w:rPr>
      </w:pPr>
      <w:r w:rsidRPr="00271A89">
        <w:rPr>
          <w:lang w:val="en-IN"/>
        </w:rPr>
        <w:t xml:space="preserve">Expanding the system to handle </w:t>
      </w:r>
      <w:r w:rsidRPr="00271A89">
        <w:rPr>
          <w:b/>
          <w:bCs/>
          <w:lang w:val="en-IN"/>
        </w:rPr>
        <w:t>extreme underwater conditions</w:t>
      </w:r>
      <w:r w:rsidRPr="00271A89">
        <w:rPr>
          <w:lang w:val="en-IN"/>
        </w:rPr>
        <w:t xml:space="preserve"> with high turbidity and low illumination </w:t>
      </w:r>
    </w:p>
    <w:p w14:paraId="6F659741" w14:textId="77777777" w:rsidR="00271A89" w:rsidRPr="00271A89" w:rsidRDefault="00271A89" w:rsidP="00271A89">
      <w:pPr>
        <w:pStyle w:val="BodyText"/>
        <w:rPr>
          <w:lang w:val="en-IN"/>
        </w:rPr>
      </w:pPr>
      <w:r w:rsidRPr="00271A89">
        <w:rPr>
          <w:lang w:val="en-IN"/>
        </w:rPr>
        <w:t>These improvements can enhance the robustness, efficiency, and applicability of the system in advanced marine and security applications.</w:t>
      </w:r>
    </w:p>
    <w:p w14:paraId="50A836CE" w14:textId="20A59806" w:rsidR="00271A89" w:rsidRDefault="00271A89" w:rsidP="00271A89">
      <w:pPr>
        <w:pStyle w:val="Heading1"/>
      </w:pPr>
      <w:r>
        <w:t>Refrences</w:t>
      </w:r>
    </w:p>
    <w:p w14:paraId="5FBB7071" w14:textId="3D18FCDC" w:rsidR="00271A89" w:rsidRPr="00271A89" w:rsidRDefault="00271A89" w:rsidP="00271A89">
      <w:pPr>
        <w:pStyle w:val="BodyText"/>
        <w:ind w:firstLine="0"/>
        <w:rPr>
          <w:sz w:val="16"/>
          <w:szCs w:val="16"/>
          <w:lang w:val="en-IN"/>
        </w:rPr>
      </w:pPr>
      <w:r w:rsidRPr="00271A89">
        <w:rPr>
          <w:sz w:val="16"/>
          <w:szCs w:val="16"/>
          <w:lang w:val="en-IN"/>
        </w:rPr>
        <w:t>[1] P. Sharma, I. Bisht, and A. Sur,</w:t>
      </w:r>
      <w:r w:rsidR="00986EFB">
        <w:rPr>
          <w:sz w:val="16"/>
          <w:szCs w:val="16"/>
          <w:lang w:val="en-IN"/>
        </w:rPr>
        <w:t xml:space="preserve"> </w:t>
      </w:r>
      <w:r w:rsidRPr="00271A89">
        <w:rPr>
          <w:sz w:val="16"/>
          <w:szCs w:val="16"/>
          <w:lang w:val="en-IN"/>
        </w:rPr>
        <w:t xml:space="preserve">“Deep </w:t>
      </w:r>
      <w:proofErr w:type="spellStart"/>
      <w:r w:rsidRPr="00271A89">
        <w:rPr>
          <w:sz w:val="16"/>
          <w:szCs w:val="16"/>
          <w:lang w:val="en-IN"/>
        </w:rPr>
        <w:t>WaveNet</w:t>
      </w:r>
      <w:proofErr w:type="spellEnd"/>
      <w:r w:rsidRPr="00271A89">
        <w:rPr>
          <w:sz w:val="16"/>
          <w:szCs w:val="16"/>
          <w:lang w:val="en-IN"/>
        </w:rPr>
        <w:t>:</w:t>
      </w:r>
      <w:r w:rsidR="00986EFB">
        <w:rPr>
          <w:sz w:val="16"/>
          <w:szCs w:val="16"/>
          <w:lang w:val="en-IN"/>
        </w:rPr>
        <w:t xml:space="preserve"> </w:t>
      </w:r>
      <w:r w:rsidRPr="00271A89">
        <w:rPr>
          <w:sz w:val="16"/>
          <w:szCs w:val="16"/>
          <w:lang w:val="en-IN"/>
        </w:rPr>
        <w:t>A Wavelength-Based Deep Neural Network for Underwater Image Restoration,”</w:t>
      </w:r>
      <w:r w:rsidR="00986EFB">
        <w:rPr>
          <w:sz w:val="16"/>
          <w:szCs w:val="16"/>
          <w:lang w:val="en-IN"/>
        </w:rPr>
        <w:t xml:space="preserve"> </w:t>
      </w:r>
      <w:r w:rsidRPr="00271A89">
        <w:rPr>
          <w:sz w:val="16"/>
          <w:szCs w:val="16"/>
          <w:lang w:val="en-IN"/>
        </w:rPr>
        <w:t>ACM Transactions on Multimedia Computing, 2023.</w:t>
      </w:r>
    </w:p>
    <w:p w14:paraId="3E99844B" w14:textId="439EC5D9" w:rsidR="00271A89" w:rsidRPr="00271A89" w:rsidRDefault="00271A89" w:rsidP="00271A89">
      <w:pPr>
        <w:pStyle w:val="BodyText"/>
        <w:ind w:firstLine="0"/>
        <w:rPr>
          <w:sz w:val="16"/>
          <w:szCs w:val="16"/>
          <w:lang w:val="en-IN"/>
        </w:rPr>
      </w:pPr>
      <w:r w:rsidRPr="00271A89">
        <w:rPr>
          <w:sz w:val="16"/>
          <w:szCs w:val="16"/>
          <w:lang w:val="en-IN"/>
        </w:rPr>
        <w:t>[2] S. W. Zamir et al.,</w:t>
      </w:r>
      <w:r w:rsidR="00986EFB">
        <w:rPr>
          <w:sz w:val="16"/>
          <w:szCs w:val="16"/>
          <w:lang w:val="en-IN"/>
        </w:rPr>
        <w:t xml:space="preserve"> </w:t>
      </w:r>
      <w:r w:rsidRPr="00271A89">
        <w:rPr>
          <w:sz w:val="16"/>
          <w:szCs w:val="16"/>
          <w:lang w:val="en-IN"/>
        </w:rPr>
        <w:t>“</w:t>
      </w:r>
      <w:proofErr w:type="spellStart"/>
      <w:r w:rsidRPr="00271A89">
        <w:rPr>
          <w:sz w:val="16"/>
          <w:szCs w:val="16"/>
          <w:lang w:val="en-IN"/>
        </w:rPr>
        <w:t>Restormer</w:t>
      </w:r>
      <w:proofErr w:type="spellEnd"/>
      <w:r w:rsidRPr="00271A89">
        <w:rPr>
          <w:sz w:val="16"/>
          <w:szCs w:val="16"/>
          <w:lang w:val="en-IN"/>
        </w:rPr>
        <w:t>: Efficient Transformer for High-Resolution Image Restoration,”</w:t>
      </w:r>
      <w:r>
        <w:rPr>
          <w:sz w:val="16"/>
          <w:szCs w:val="16"/>
          <w:lang w:val="en-IN"/>
        </w:rPr>
        <w:t xml:space="preserve"> </w:t>
      </w:r>
      <w:r w:rsidRPr="00271A89">
        <w:rPr>
          <w:sz w:val="16"/>
          <w:szCs w:val="16"/>
          <w:lang w:val="en-IN"/>
        </w:rPr>
        <w:t>Proceedings of the IEEE/CVF Conference on Computer Vision and Pattern Recognition (CVPR), 2022.</w:t>
      </w:r>
    </w:p>
    <w:p w14:paraId="240ED2DE" w14:textId="1A1C9F12" w:rsidR="00271A89" w:rsidRPr="00271A89" w:rsidRDefault="00271A89" w:rsidP="00271A89">
      <w:pPr>
        <w:pStyle w:val="BodyText"/>
        <w:ind w:firstLine="0"/>
        <w:rPr>
          <w:sz w:val="16"/>
          <w:szCs w:val="16"/>
          <w:lang w:val="en-IN"/>
        </w:rPr>
      </w:pPr>
      <w:r w:rsidRPr="00271A89">
        <w:rPr>
          <w:sz w:val="16"/>
          <w:szCs w:val="16"/>
          <w:lang w:val="en-IN"/>
        </w:rPr>
        <w:t xml:space="preserve">[3] C. Li, C. Guo, J. Guo, and C. </w:t>
      </w:r>
      <w:proofErr w:type="spellStart"/>
      <w:r w:rsidRPr="00271A89">
        <w:rPr>
          <w:sz w:val="16"/>
          <w:szCs w:val="16"/>
          <w:lang w:val="en-IN"/>
        </w:rPr>
        <w:t>Ren</w:t>
      </w:r>
      <w:proofErr w:type="spellEnd"/>
      <w:proofErr w:type="gramStart"/>
      <w:r w:rsidRPr="00271A89">
        <w:rPr>
          <w:sz w:val="16"/>
          <w:szCs w:val="16"/>
          <w:lang w:val="en-IN"/>
        </w:rPr>
        <w:t>,“</w:t>
      </w:r>
      <w:proofErr w:type="gramEnd"/>
      <w:r w:rsidRPr="00271A89">
        <w:rPr>
          <w:sz w:val="16"/>
          <w:szCs w:val="16"/>
          <w:lang w:val="en-IN"/>
        </w:rPr>
        <w:t>An Underwater Image Enhancement Benchmark Dataset and Beyond,”</w:t>
      </w:r>
      <w:r w:rsidR="00986EFB">
        <w:rPr>
          <w:sz w:val="16"/>
          <w:szCs w:val="16"/>
          <w:lang w:val="en-IN"/>
        </w:rPr>
        <w:t xml:space="preserve"> </w:t>
      </w:r>
      <w:r w:rsidRPr="00271A89">
        <w:rPr>
          <w:sz w:val="16"/>
          <w:szCs w:val="16"/>
          <w:lang w:val="en-IN"/>
        </w:rPr>
        <w:t>IEEE Transactions on Image Processing, vol.29, pp.4376</w:t>
      </w:r>
      <w:r w:rsidR="00986EFB">
        <w:rPr>
          <w:sz w:val="16"/>
          <w:szCs w:val="16"/>
          <w:lang w:val="en-IN"/>
        </w:rPr>
        <w:t>-</w:t>
      </w:r>
      <w:r w:rsidRPr="00271A89">
        <w:rPr>
          <w:sz w:val="16"/>
          <w:szCs w:val="16"/>
          <w:lang w:val="en-IN"/>
        </w:rPr>
        <w:t>4389, 2020.</w:t>
      </w:r>
    </w:p>
    <w:p w14:paraId="1FD67433" w14:textId="62E9DD95" w:rsidR="00271A89" w:rsidRPr="00271A89" w:rsidRDefault="00271A89" w:rsidP="00271A89">
      <w:pPr>
        <w:pStyle w:val="BodyText"/>
        <w:ind w:firstLine="0"/>
        <w:rPr>
          <w:sz w:val="16"/>
          <w:szCs w:val="16"/>
          <w:lang w:val="en-IN"/>
        </w:rPr>
      </w:pPr>
      <w:r w:rsidRPr="00271A89">
        <w:rPr>
          <w:sz w:val="16"/>
          <w:szCs w:val="16"/>
          <w:lang w:val="en-IN"/>
        </w:rPr>
        <w:t>[4] M. J. Islam, Y. Xia, and J. Sattar,</w:t>
      </w:r>
      <w:r>
        <w:rPr>
          <w:sz w:val="16"/>
          <w:szCs w:val="16"/>
          <w:lang w:val="en-IN"/>
        </w:rPr>
        <w:t xml:space="preserve"> </w:t>
      </w:r>
      <w:r w:rsidRPr="00271A89">
        <w:rPr>
          <w:sz w:val="16"/>
          <w:szCs w:val="16"/>
          <w:lang w:val="en-IN"/>
        </w:rPr>
        <w:t>“Fast Underwater Image Enhancement for Improved Visual Perception (</w:t>
      </w:r>
      <w:proofErr w:type="spellStart"/>
      <w:r w:rsidRPr="00271A89">
        <w:rPr>
          <w:sz w:val="16"/>
          <w:szCs w:val="16"/>
          <w:lang w:val="en-IN"/>
        </w:rPr>
        <w:t>FUnIE</w:t>
      </w:r>
      <w:proofErr w:type="spellEnd"/>
      <w:r w:rsidRPr="00271A89">
        <w:rPr>
          <w:sz w:val="16"/>
          <w:szCs w:val="16"/>
          <w:lang w:val="en-IN"/>
        </w:rPr>
        <w:t>-GAN),”</w:t>
      </w:r>
      <w:r w:rsidR="00986EFB">
        <w:rPr>
          <w:sz w:val="16"/>
          <w:szCs w:val="16"/>
          <w:lang w:val="en-IN"/>
        </w:rPr>
        <w:t xml:space="preserve"> </w:t>
      </w:r>
      <w:r w:rsidRPr="00271A89">
        <w:rPr>
          <w:sz w:val="16"/>
          <w:szCs w:val="16"/>
          <w:lang w:val="en-IN"/>
        </w:rPr>
        <w:t>IEEE Robotics and Automation Letters, vol.5, no.2, pp.3227</w:t>
      </w:r>
      <w:r w:rsidR="00986EFB">
        <w:rPr>
          <w:sz w:val="16"/>
          <w:szCs w:val="16"/>
          <w:lang w:val="en-IN"/>
        </w:rPr>
        <w:t>-</w:t>
      </w:r>
      <w:r w:rsidRPr="00271A89">
        <w:rPr>
          <w:sz w:val="16"/>
          <w:szCs w:val="16"/>
          <w:lang w:val="en-IN"/>
        </w:rPr>
        <w:t>3234, 2020.</w:t>
      </w:r>
    </w:p>
    <w:p w14:paraId="2CCE2AF5" w14:textId="1CC33AA6" w:rsidR="00271A89" w:rsidRPr="00271A89" w:rsidRDefault="00271A89" w:rsidP="00271A89">
      <w:pPr>
        <w:pStyle w:val="BodyText"/>
        <w:ind w:firstLine="0"/>
        <w:rPr>
          <w:sz w:val="16"/>
          <w:szCs w:val="16"/>
          <w:lang w:val="en-IN"/>
        </w:rPr>
      </w:pPr>
      <w:r w:rsidRPr="00271A89">
        <w:rPr>
          <w:sz w:val="16"/>
          <w:szCs w:val="16"/>
          <w:lang w:val="en-IN"/>
        </w:rPr>
        <w:t>[5] Y. Guo, H. Li, and P. Zhuang, “Underwater Image Enhancement Using a Multiscale Dense Generative Adversarial Network,” IEEE Journal of Oceanic Engineering, vol.45, no.3, pp.862</w:t>
      </w:r>
      <w:r w:rsidR="00986EFB">
        <w:rPr>
          <w:sz w:val="16"/>
          <w:szCs w:val="16"/>
          <w:lang w:val="en-IN"/>
        </w:rPr>
        <w:t>-</w:t>
      </w:r>
      <w:r w:rsidRPr="00271A89">
        <w:rPr>
          <w:sz w:val="16"/>
          <w:szCs w:val="16"/>
          <w:lang w:val="en-IN"/>
        </w:rPr>
        <w:t>870, 2020.</w:t>
      </w:r>
    </w:p>
    <w:p w14:paraId="2172E677" w14:textId="1565BC21" w:rsidR="00271A89" w:rsidRPr="00271A89" w:rsidRDefault="00271A89" w:rsidP="00271A89">
      <w:pPr>
        <w:pStyle w:val="BodyText"/>
        <w:ind w:firstLine="0"/>
        <w:rPr>
          <w:sz w:val="16"/>
          <w:szCs w:val="16"/>
          <w:lang w:val="en-IN"/>
        </w:rPr>
      </w:pPr>
      <w:r w:rsidRPr="00271A89">
        <w:rPr>
          <w:sz w:val="16"/>
          <w:szCs w:val="16"/>
          <w:lang w:val="en-IN"/>
        </w:rPr>
        <w:t>[6] S. Anwar and C. Li,</w:t>
      </w:r>
      <w:r w:rsidR="00986EFB">
        <w:rPr>
          <w:sz w:val="16"/>
          <w:szCs w:val="16"/>
          <w:lang w:val="en-IN"/>
        </w:rPr>
        <w:t xml:space="preserve"> </w:t>
      </w:r>
      <w:r w:rsidRPr="00271A89">
        <w:rPr>
          <w:sz w:val="16"/>
          <w:szCs w:val="16"/>
          <w:lang w:val="en-IN"/>
        </w:rPr>
        <w:t>“Diving Deeper into Underwater Image Enhancement: A Survey,” Signal Processing: Image Communication, vol.89, 2020.</w:t>
      </w:r>
    </w:p>
    <w:p w14:paraId="4D2A6E51" w14:textId="19C523C5" w:rsidR="00271A89" w:rsidRPr="00271A89" w:rsidRDefault="00271A89" w:rsidP="00271A89">
      <w:pPr>
        <w:pStyle w:val="BodyText"/>
        <w:ind w:firstLine="0"/>
        <w:rPr>
          <w:sz w:val="16"/>
          <w:szCs w:val="16"/>
          <w:lang w:val="en-IN"/>
        </w:rPr>
      </w:pPr>
      <w:r w:rsidRPr="00271A89">
        <w:rPr>
          <w:sz w:val="16"/>
          <w:szCs w:val="16"/>
          <w:lang w:val="en-IN"/>
        </w:rPr>
        <w:t>[7] Y. T. Peng and P. C. Cosman,</w:t>
      </w:r>
      <w:r w:rsidR="00986EFB">
        <w:rPr>
          <w:sz w:val="16"/>
          <w:szCs w:val="16"/>
          <w:lang w:val="en-IN"/>
        </w:rPr>
        <w:t xml:space="preserve"> </w:t>
      </w:r>
      <w:r w:rsidRPr="00271A89">
        <w:rPr>
          <w:sz w:val="16"/>
          <w:szCs w:val="16"/>
          <w:lang w:val="en-IN"/>
        </w:rPr>
        <w:t>“Underwater Image Restoration Based on Image Blurriness and Light Absorption,”</w:t>
      </w:r>
      <w:r w:rsidR="00986EFB">
        <w:rPr>
          <w:sz w:val="16"/>
          <w:szCs w:val="16"/>
          <w:lang w:val="en-IN"/>
        </w:rPr>
        <w:t xml:space="preserve"> </w:t>
      </w:r>
      <w:r w:rsidRPr="00271A89">
        <w:rPr>
          <w:sz w:val="16"/>
          <w:szCs w:val="16"/>
          <w:lang w:val="en-IN"/>
        </w:rPr>
        <w:t>IEEE Transactions on Image Processing, vol.27, no.4, pp.1990</w:t>
      </w:r>
      <w:r w:rsidR="00986EFB">
        <w:rPr>
          <w:sz w:val="16"/>
          <w:szCs w:val="16"/>
          <w:lang w:val="en-IN"/>
        </w:rPr>
        <w:t>-</w:t>
      </w:r>
      <w:r w:rsidRPr="00271A89">
        <w:rPr>
          <w:sz w:val="16"/>
          <w:szCs w:val="16"/>
          <w:lang w:val="en-IN"/>
        </w:rPr>
        <w:t>2003, 2018.</w:t>
      </w:r>
    </w:p>
    <w:p w14:paraId="77B86191" w14:textId="2BEB3707" w:rsidR="00271A89" w:rsidRPr="00271A89" w:rsidRDefault="00271A89" w:rsidP="00271A89">
      <w:pPr>
        <w:pStyle w:val="BodyText"/>
        <w:ind w:firstLine="0"/>
        <w:rPr>
          <w:sz w:val="16"/>
          <w:szCs w:val="16"/>
          <w:lang w:val="en-IN"/>
        </w:rPr>
      </w:pPr>
      <w:r w:rsidRPr="00271A89">
        <w:rPr>
          <w:sz w:val="16"/>
          <w:szCs w:val="16"/>
          <w:lang w:val="en-IN"/>
        </w:rPr>
        <w:t xml:space="preserve">[8] D. Akkaynak and T. </w:t>
      </w:r>
      <w:proofErr w:type="spellStart"/>
      <w:r w:rsidRPr="00271A89">
        <w:rPr>
          <w:sz w:val="16"/>
          <w:szCs w:val="16"/>
          <w:lang w:val="en-IN"/>
        </w:rPr>
        <w:t>Treibitz</w:t>
      </w:r>
      <w:proofErr w:type="spellEnd"/>
      <w:r w:rsidRPr="00271A89">
        <w:rPr>
          <w:sz w:val="16"/>
          <w:szCs w:val="16"/>
          <w:lang w:val="en-IN"/>
        </w:rPr>
        <w:t>,</w:t>
      </w:r>
      <w:r>
        <w:rPr>
          <w:sz w:val="16"/>
          <w:szCs w:val="16"/>
          <w:lang w:val="en-IN"/>
        </w:rPr>
        <w:t xml:space="preserve"> </w:t>
      </w:r>
      <w:r w:rsidRPr="00271A89">
        <w:rPr>
          <w:sz w:val="16"/>
          <w:szCs w:val="16"/>
          <w:lang w:val="en-IN"/>
        </w:rPr>
        <w:t>“A Revised Underwater Image Formation Model,”</w:t>
      </w:r>
      <w:r>
        <w:rPr>
          <w:sz w:val="16"/>
          <w:szCs w:val="16"/>
          <w:lang w:val="en-IN"/>
        </w:rPr>
        <w:t xml:space="preserve"> </w:t>
      </w:r>
      <w:r w:rsidRPr="00271A89">
        <w:rPr>
          <w:sz w:val="16"/>
          <w:szCs w:val="16"/>
          <w:lang w:val="en-IN"/>
        </w:rPr>
        <w:t>Proceedings of the IEEE Conference on Computer Vision and Pattern Recognition (CVPR), 2018.</w:t>
      </w:r>
    </w:p>
    <w:p w14:paraId="31F797BE" w14:textId="1BADFC58" w:rsidR="00271A89" w:rsidRPr="00271A89" w:rsidRDefault="00271A89" w:rsidP="00271A89">
      <w:pPr>
        <w:pStyle w:val="BodyText"/>
        <w:ind w:firstLine="0"/>
        <w:rPr>
          <w:sz w:val="16"/>
          <w:szCs w:val="16"/>
          <w:lang w:val="en-IN"/>
        </w:rPr>
      </w:pPr>
      <w:r w:rsidRPr="00271A89">
        <w:rPr>
          <w:sz w:val="16"/>
          <w:szCs w:val="16"/>
          <w:lang w:val="en-IN"/>
        </w:rPr>
        <w:t>[9] X. Fu, Z. Fan, M. Ling, Y. Huang, and X. Ding,</w:t>
      </w:r>
      <w:r>
        <w:rPr>
          <w:sz w:val="16"/>
          <w:szCs w:val="16"/>
          <w:lang w:val="en-IN"/>
        </w:rPr>
        <w:t xml:space="preserve"> </w:t>
      </w:r>
      <w:r w:rsidRPr="00271A89">
        <w:rPr>
          <w:sz w:val="16"/>
          <w:szCs w:val="16"/>
          <w:lang w:val="en-IN"/>
        </w:rPr>
        <w:t xml:space="preserve">“A Novel </w:t>
      </w:r>
      <w:proofErr w:type="spellStart"/>
      <w:r w:rsidRPr="00271A89">
        <w:rPr>
          <w:sz w:val="16"/>
          <w:szCs w:val="16"/>
          <w:lang w:val="en-IN"/>
        </w:rPr>
        <w:t>Retinex</w:t>
      </w:r>
      <w:proofErr w:type="spellEnd"/>
      <w:r w:rsidRPr="00271A89">
        <w:rPr>
          <w:sz w:val="16"/>
          <w:szCs w:val="16"/>
          <w:lang w:val="en-IN"/>
        </w:rPr>
        <w:t>-Based Enhancing Approach for Single Underwater Image,”</w:t>
      </w:r>
      <w:r>
        <w:rPr>
          <w:sz w:val="16"/>
          <w:szCs w:val="16"/>
          <w:lang w:val="en-IN"/>
        </w:rPr>
        <w:t xml:space="preserve"> </w:t>
      </w:r>
      <w:r w:rsidRPr="00271A89">
        <w:rPr>
          <w:sz w:val="16"/>
          <w:szCs w:val="16"/>
          <w:lang w:val="en-IN"/>
        </w:rPr>
        <w:t>IEEE International Conference on Image Processing (ICIP), 2014.</w:t>
      </w:r>
    </w:p>
    <w:p w14:paraId="06A51700" w14:textId="26F05A6A" w:rsidR="00271A89" w:rsidRPr="00271A89" w:rsidRDefault="00271A89" w:rsidP="00271A89">
      <w:pPr>
        <w:pStyle w:val="BodyText"/>
        <w:ind w:firstLine="0"/>
        <w:rPr>
          <w:sz w:val="16"/>
          <w:szCs w:val="16"/>
          <w:lang w:val="en-IN"/>
        </w:rPr>
      </w:pPr>
      <w:r w:rsidRPr="00271A89">
        <w:rPr>
          <w:sz w:val="16"/>
          <w:szCs w:val="16"/>
          <w:lang w:val="en-IN"/>
        </w:rPr>
        <w:t xml:space="preserve">[10] S. </w:t>
      </w:r>
      <w:proofErr w:type="spellStart"/>
      <w:r w:rsidRPr="00271A89">
        <w:rPr>
          <w:sz w:val="16"/>
          <w:szCs w:val="16"/>
          <w:lang w:val="en-IN"/>
        </w:rPr>
        <w:t>Emberton</w:t>
      </w:r>
      <w:proofErr w:type="spellEnd"/>
      <w:r w:rsidRPr="00271A89">
        <w:rPr>
          <w:sz w:val="16"/>
          <w:szCs w:val="16"/>
          <w:lang w:val="en-IN"/>
        </w:rPr>
        <w:t xml:space="preserve">, </w:t>
      </w:r>
      <w:proofErr w:type="spellStart"/>
      <w:r w:rsidRPr="00271A89">
        <w:rPr>
          <w:sz w:val="16"/>
          <w:szCs w:val="16"/>
          <w:lang w:val="en-IN"/>
        </w:rPr>
        <w:t>L.Chittka</w:t>
      </w:r>
      <w:proofErr w:type="spellEnd"/>
      <w:r w:rsidRPr="00271A89">
        <w:rPr>
          <w:sz w:val="16"/>
          <w:szCs w:val="16"/>
          <w:lang w:val="en-IN"/>
        </w:rPr>
        <w:t>, and A. Cavallaro,</w:t>
      </w:r>
      <w:r w:rsidR="00986EFB">
        <w:rPr>
          <w:sz w:val="16"/>
          <w:szCs w:val="16"/>
          <w:lang w:val="en-IN"/>
        </w:rPr>
        <w:t xml:space="preserve"> </w:t>
      </w:r>
      <w:r w:rsidRPr="00271A89">
        <w:rPr>
          <w:sz w:val="16"/>
          <w:szCs w:val="16"/>
          <w:lang w:val="en-IN"/>
        </w:rPr>
        <w:t>“Underwater Image and Video Dehazing with Pure Haze Region Segmentation,”</w:t>
      </w:r>
      <w:r w:rsidR="0013518B">
        <w:rPr>
          <w:sz w:val="16"/>
          <w:szCs w:val="16"/>
          <w:lang w:val="en-IN"/>
        </w:rPr>
        <w:t xml:space="preserve"> </w:t>
      </w:r>
      <w:r w:rsidRPr="00271A89">
        <w:rPr>
          <w:sz w:val="16"/>
          <w:szCs w:val="16"/>
          <w:lang w:val="en-IN"/>
        </w:rPr>
        <w:t>Computer Vision and Image Understanding, 2015.</w:t>
      </w:r>
    </w:p>
    <w:p w14:paraId="07B4B134" w14:textId="78380F0E" w:rsidR="00271A89" w:rsidRPr="00271A89" w:rsidRDefault="00271A89" w:rsidP="00271A89">
      <w:pPr>
        <w:pStyle w:val="BodyText"/>
        <w:ind w:firstLine="0"/>
        <w:rPr>
          <w:sz w:val="16"/>
          <w:szCs w:val="16"/>
          <w:lang w:val="en-IN"/>
        </w:rPr>
      </w:pPr>
      <w:r w:rsidRPr="00271A89">
        <w:rPr>
          <w:sz w:val="16"/>
          <w:szCs w:val="16"/>
          <w:lang w:val="en-IN"/>
        </w:rPr>
        <w:lastRenderedPageBreak/>
        <w:t>[11] S. Drews Jr., E. Nascimento, F. Moraes, S. Botelho, and M. Campos, “Transmission Estimation in Underwater Single Images,”</w:t>
      </w:r>
      <w:r w:rsidR="00986EFB">
        <w:rPr>
          <w:sz w:val="16"/>
          <w:szCs w:val="16"/>
          <w:lang w:val="en-IN"/>
        </w:rPr>
        <w:t xml:space="preserve"> </w:t>
      </w:r>
      <w:r w:rsidRPr="00271A89">
        <w:rPr>
          <w:sz w:val="16"/>
          <w:szCs w:val="16"/>
          <w:lang w:val="en-IN"/>
        </w:rPr>
        <w:t>IEEE International Conference on Computer Vision Workshops, 2013.</w:t>
      </w:r>
    </w:p>
    <w:p w14:paraId="1F40A545" w14:textId="6CA29384" w:rsidR="00271A89" w:rsidRPr="00271A89" w:rsidRDefault="00271A89" w:rsidP="00271A89">
      <w:pPr>
        <w:pStyle w:val="BodyText"/>
        <w:ind w:firstLine="0"/>
        <w:rPr>
          <w:sz w:val="16"/>
          <w:szCs w:val="16"/>
          <w:lang w:val="en-IN"/>
        </w:rPr>
      </w:pPr>
      <w:r w:rsidRPr="00271A89">
        <w:rPr>
          <w:sz w:val="16"/>
          <w:szCs w:val="16"/>
          <w:lang w:val="en-IN"/>
        </w:rPr>
        <w:t>[12]</w:t>
      </w:r>
      <w:r w:rsidR="00986EFB">
        <w:rPr>
          <w:sz w:val="16"/>
          <w:szCs w:val="16"/>
          <w:lang w:val="en-IN"/>
        </w:rPr>
        <w:t xml:space="preserve"> </w:t>
      </w:r>
      <w:r w:rsidRPr="00271A89">
        <w:rPr>
          <w:sz w:val="16"/>
          <w:szCs w:val="16"/>
          <w:lang w:val="en-IN"/>
        </w:rPr>
        <w:t>C. O. Ancuti, C. Ancuti, T. Haber, and P. Bekaert,</w:t>
      </w:r>
      <w:r w:rsidR="00986EFB">
        <w:rPr>
          <w:sz w:val="16"/>
          <w:szCs w:val="16"/>
          <w:lang w:val="en-IN"/>
        </w:rPr>
        <w:t xml:space="preserve"> </w:t>
      </w:r>
      <w:r w:rsidRPr="00271A89">
        <w:rPr>
          <w:sz w:val="16"/>
          <w:szCs w:val="16"/>
          <w:lang w:val="en-IN"/>
        </w:rPr>
        <w:t>“Enhancing Underwater Images and Videos by Fusion,”</w:t>
      </w:r>
      <w:r>
        <w:rPr>
          <w:sz w:val="16"/>
          <w:szCs w:val="16"/>
          <w:lang w:val="en-IN"/>
        </w:rPr>
        <w:t xml:space="preserve"> </w:t>
      </w:r>
      <w:r w:rsidRPr="00271A89">
        <w:rPr>
          <w:sz w:val="16"/>
          <w:szCs w:val="16"/>
          <w:lang w:val="en-IN"/>
        </w:rPr>
        <w:t>IEEE Conference on Computer Vision and Pattern Recognition (CVPR), 2012.</w:t>
      </w:r>
    </w:p>
    <w:p w14:paraId="4FADEEBC" w14:textId="13DD3A61" w:rsidR="00271A89" w:rsidRPr="00271A89" w:rsidRDefault="00271A89" w:rsidP="00271A89">
      <w:pPr>
        <w:pStyle w:val="BodyText"/>
        <w:ind w:firstLine="0"/>
        <w:rPr>
          <w:sz w:val="16"/>
          <w:szCs w:val="16"/>
          <w:lang w:val="en-IN"/>
        </w:rPr>
      </w:pPr>
      <w:r w:rsidRPr="00271A89">
        <w:rPr>
          <w:sz w:val="16"/>
          <w:szCs w:val="16"/>
          <w:lang w:val="en-IN"/>
        </w:rPr>
        <w:t>[13] J. Chiang and Y. Chen, “Underwater Image Enhancement by Wavelength Compensation and Dehazing,”</w:t>
      </w:r>
      <w:r>
        <w:rPr>
          <w:sz w:val="16"/>
          <w:szCs w:val="16"/>
          <w:lang w:val="en-IN"/>
        </w:rPr>
        <w:t xml:space="preserve"> </w:t>
      </w:r>
      <w:r w:rsidRPr="00271A89">
        <w:rPr>
          <w:sz w:val="16"/>
          <w:szCs w:val="16"/>
          <w:lang w:val="en-IN"/>
        </w:rPr>
        <w:t>IEEE Transactions on Image Processing, vol.21, no.4, pp.1756</w:t>
      </w:r>
      <w:r w:rsidR="00986EFB">
        <w:rPr>
          <w:sz w:val="16"/>
          <w:szCs w:val="16"/>
          <w:lang w:val="en-IN"/>
        </w:rPr>
        <w:t>-</w:t>
      </w:r>
      <w:r w:rsidRPr="00271A89">
        <w:rPr>
          <w:sz w:val="16"/>
          <w:szCs w:val="16"/>
          <w:lang w:val="en-IN"/>
        </w:rPr>
        <w:t>1769, 2012.</w:t>
      </w:r>
    </w:p>
    <w:p w14:paraId="54E26F45" w14:textId="3C0B1574" w:rsidR="00271A89" w:rsidRPr="00271A89" w:rsidRDefault="00271A89" w:rsidP="00271A89">
      <w:pPr>
        <w:pStyle w:val="BodyText"/>
        <w:ind w:firstLine="0"/>
        <w:rPr>
          <w:sz w:val="16"/>
          <w:szCs w:val="16"/>
          <w:lang w:val="en-IN"/>
        </w:rPr>
      </w:pPr>
      <w:r w:rsidRPr="00271A89">
        <w:rPr>
          <w:sz w:val="16"/>
          <w:szCs w:val="16"/>
          <w:lang w:val="en-IN"/>
        </w:rPr>
        <w:t>[14] K. He, J. Sun, and X. Tang,</w:t>
      </w:r>
      <w:r w:rsidR="00986EFB">
        <w:rPr>
          <w:sz w:val="16"/>
          <w:szCs w:val="16"/>
          <w:lang w:val="en-IN"/>
        </w:rPr>
        <w:t xml:space="preserve"> </w:t>
      </w:r>
      <w:r w:rsidRPr="00271A89">
        <w:rPr>
          <w:sz w:val="16"/>
          <w:szCs w:val="16"/>
          <w:lang w:val="en-IN"/>
        </w:rPr>
        <w:t>“Single Image Haze Removal Using Dark Channel Prior,”</w:t>
      </w:r>
      <w:r w:rsidR="00986EFB">
        <w:rPr>
          <w:sz w:val="16"/>
          <w:szCs w:val="16"/>
          <w:lang w:val="en-IN"/>
        </w:rPr>
        <w:t xml:space="preserve"> </w:t>
      </w:r>
      <w:r w:rsidRPr="00271A89">
        <w:rPr>
          <w:sz w:val="16"/>
          <w:szCs w:val="16"/>
          <w:lang w:val="en-IN"/>
        </w:rPr>
        <w:t>IEEE Transactions on Pattern Analysis and Machine Intelligence, 2011.</w:t>
      </w:r>
    </w:p>
    <w:p w14:paraId="1C489475" w14:textId="2305A73F" w:rsidR="00271A89" w:rsidRPr="00511384" w:rsidRDefault="00271A89" w:rsidP="00271A89">
      <w:pPr>
        <w:pStyle w:val="BodyText"/>
        <w:ind w:firstLine="0"/>
        <w:rPr>
          <w:sz w:val="16"/>
          <w:szCs w:val="16"/>
          <w:lang w:val="en-IN"/>
        </w:rPr>
      </w:pPr>
      <w:r w:rsidRPr="00271A89">
        <w:rPr>
          <w:sz w:val="16"/>
          <w:szCs w:val="16"/>
          <w:lang w:val="en-IN"/>
        </w:rPr>
        <w:t>[15] R. Schettini and S.</w:t>
      </w:r>
      <w:r w:rsidR="00986EFB">
        <w:rPr>
          <w:sz w:val="16"/>
          <w:szCs w:val="16"/>
          <w:lang w:val="en-IN"/>
        </w:rPr>
        <w:t xml:space="preserve"> </w:t>
      </w:r>
      <w:proofErr w:type="spellStart"/>
      <w:r w:rsidRPr="00271A89">
        <w:rPr>
          <w:sz w:val="16"/>
          <w:szCs w:val="16"/>
          <w:lang w:val="en-IN"/>
        </w:rPr>
        <w:t>Corchs</w:t>
      </w:r>
      <w:proofErr w:type="spellEnd"/>
      <w:r w:rsidRPr="00271A89">
        <w:rPr>
          <w:sz w:val="16"/>
          <w:szCs w:val="16"/>
          <w:lang w:val="en-IN"/>
        </w:rPr>
        <w:t>,</w:t>
      </w:r>
      <w:r w:rsidR="00986EFB">
        <w:rPr>
          <w:sz w:val="16"/>
          <w:szCs w:val="16"/>
          <w:lang w:val="en-IN"/>
        </w:rPr>
        <w:t xml:space="preserve"> </w:t>
      </w:r>
      <w:r w:rsidRPr="00271A89">
        <w:rPr>
          <w:sz w:val="16"/>
          <w:szCs w:val="16"/>
          <w:lang w:val="en-IN"/>
        </w:rPr>
        <w:t>“Underwater Image Processing: State of the Art of Restoration and Image Enhancement Methods,” EURASIP Journal on Advances in Signal Processing, 2010.</w:t>
      </w:r>
    </w:p>
    <w:p w14:paraId="21523B97" w14:textId="7BFB179D" w:rsidR="009303D9" w:rsidRDefault="009303D9" w:rsidP="00511384">
      <w:pPr>
        <w:pStyle w:val="BodyText"/>
        <w:ind w:firstLine="0"/>
      </w:pPr>
    </w:p>
    <w:p w14:paraId="0ECED6AC" w14:textId="77777777" w:rsidR="00271A89" w:rsidRDefault="00271A89" w:rsidP="00511384">
      <w:pPr>
        <w:pStyle w:val="BodyText"/>
        <w:ind w:firstLine="0"/>
      </w:pPr>
    </w:p>
    <w:p w14:paraId="2C016FFD" w14:textId="77777777" w:rsidR="00271A89" w:rsidRDefault="00271A89" w:rsidP="00511384">
      <w:pPr>
        <w:pStyle w:val="BodyText"/>
        <w:ind w:firstLine="0"/>
      </w:pPr>
    </w:p>
    <w:p w14:paraId="72381A13" w14:textId="77777777" w:rsidR="00271A89" w:rsidRDefault="00271A89" w:rsidP="00511384">
      <w:pPr>
        <w:pStyle w:val="BodyText"/>
        <w:ind w:firstLine="0"/>
      </w:pPr>
    </w:p>
    <w:p w14:paraId="48726620" w14:textId="77777777" w:rsidR="00271A89" w:rsidRDefault="00271A89" w:rsidP="00511384">
      <w:pPr>
        <w:pStyle w:val="BodyText"/>
        <w:ind w:firstLine="0"/>
      </w:pPr>
    </w:p>
    <w:p w14:paraId="00D7E5E3" w14:textId="77777777" w:rsidR="00271A89" w:rsidRDefault="00271A89" w:rsidP="00511384">
      <w:pPr>
        <w:pStyle w:val="BodyText"/>
        <w:ind w:firstLine="0"/>
      </w:pPr>
    </w:p>
    <w:p w14:paraId="54CA217F" w14:textId="77777777" w:rsidR="00271A89" w:rsidRDefault="00271A89" w:rsidP="00511384">
      <w:pPr>
        <w:pStyle w:val="BodyText"/>
        <w:ind w:firstLine="0"/>
      </w:pPr>
    </w:p>
    <w:p w14:paraId="1EA25E75" w14:textId="77777777" w:rsidR="00271A89" w:rsidRDefault="00271A89" w:rsidP="00511384">
      <w:pPr>
        <w:pStyle w:val="BodyText"/>
        <w:ind w:firstLine="0"/>
      </w:pPr>
    </w:p>
    <w:p w14:paraId="04A8BFA1" w14:textId="77777777" w:rsidR="00271A89" w:rsidRDefault="00271A89" w:rsidP="00511384">
      <w:pPr>
        <w:pStyle w:val="BodyText"/>
        <w:ind w:firstLine="0"/>
      </w:pPr>
    </w:p>
    <w:p w14:paraId="2ED562DA" w14:textId="77777777" w:rsidR="00271A89" w:rsidRDefault="00271A89" w:rsidP="00511384">
      <w:pPr>
        <w:pStyle w:val="BodyText"/>
        <w:ind w:firstLine="0"/>
      </w:pPr>
    </w:p>
    <w:p w14:paraId="24D86061" w14:textId="77777777" w:rsidR="00271A89" w:rsidRDefault="00271A89" w:rsidP="00511384">
      <w:pPr>
        <w:pStyle w:val="BodyText"/>
        <w:ind w:firstLine="0"/>
      </w:pPr>
    </w:p>
    <w:p w14:paraId="50CBAFB2" w14:textId="77777777" w:rsidR="00271A89" w:rsidRDefault="00271A89" w:rsidP="00511384">
      <w:pPr>
        <w:pStyle w:val="BodyText"/>
        <w:ind w:firstLine="0"/>
      </w:pPr>
    </w:p>
    <w:p w14:paraId="39FD5ED3" w14:textId="77777777" w:rsidR="00271A89" w:rsidRDefault="00271A89" w:rsidP="00511384">
      <w:pPr>
        <w:pStyle w:val="BodyText"/>
        <w:ind w:firstLine="0"/>
      </w:pPr>
    </w:p>
    <w:p w14:paraId="4D3B1022" w14:textId="77777777" w:rsidR="00271A89" w:rsidRDefault="00271A89" w:rsidP="00511384">
      <w:pPr>
        <w:pStyle w:val="BodyText"/>
        <w:ind w:firstLine="0"/>
      </w:pPr>
    </w:p>
    <w:p w14:paraId="4A2A52A9" w14:textId="77777777" w:rsidR="00271A89" w:rsidRDefault="00271A89" w:rsidP="00511384">
      <w:pPr>
        <w:pStyle w:val="BodyText"/>
        <w:ind w:firstLine="0"/>
      </w:pPr>
    </w:p>
    <w:p w14:paraId="4A8908EB" w14:textId="77777777" w:rsidR="00271A89" w:rsidRDefault="00271A89" w:rsidP="00511384">
      <w:pPr>
        <w:pStyle w:val="BodyText"/>
        <w:ind w:firstLine="0"/>
      </w:pPr>
    </w:p>
    <w:p w14:paraId="44D5B235" w14:textId="77777777" w:rsidR="00271A89" w:rsidRDefault="00271A89" w:rsidP="00511384">
      <w:pPr>
        <w:pStyle w:val="BodyText"/>
        <w:ind w:firstLine="0"/>
      </w:pPr>
    </w:p>
    <w:p w14:paraId="62CA8772" w14:textId="77777777" w:rsidR="001B0688" w:rsidRDefault="001B0688" w:rsidP="00511384">
      <w:pPr>
        <w:pStyle w:val="BodyText"/>
        <w:ind w:firstLine="0"/>
      </w:pPr>
    </w:p>
    <w:p w14:paraId="386F9DA6" w14:textId="77777777" w:rsidR="001B0688" w:rsidRDefault="001B0688" w:rsidP="00511384">
      <w:pPr>
        <w:pStyle w:val="BodyText"/>
        <w:ind w:firstLine="0"/>
      </w:pPr>
    </w:p>
    <w:p w14:paraId="68C36D12" w14:textId="77777777" w:rsidR="001B0688" w:rsidRDefault="001B0688" w:rsidP="00511384">
      <w:pPr>
        <w:pStyle w:val="BodyText"/>
        <w:ind w:firstLine="0"/>
      </w:pPr>
    </w:p>
    <w:p w14:paraId="1E977C31" w14:textId="77777777" w:rsidR="001B0688" w:rsidRDefault="001B0688" w:rsidP="00511384">
      <w:pPr>
        <w:pStyle w:val="BodyText"/>
        <w:ind w:firstLine="0"/>
      </w:pPr>
    </w:p>
    <w:p w14:paraId="4C805951" w14:textId="77777777" w:rsidR="001B0688" w:rsidRDefault="001B0688" w:rsidP="00511384">
      <w:pPr>
        <w:pStyle w:val="BodyText"/>
        <w:ind w:firstLine="0"/>
      </w:pPr>
    </w:p>
    <w:p w14:paraId="60D23C48" w14:textId="77777777" w:rsidR="001B0688" w:rsidRDefault="001B0688" w:rsidP="00511384">
      <w:pPr>
        <w:pStyle w:val="BodyText"/>
        <w:ind w:firstLine="0"/>
      </w:pPr>
    </w:p>
    <w:p w14:paraId="23410A6E" w14:textId="77777777" w:rsidR="00271A89" w:rsidRDefault="00271A89" w:rsidP="00511384">
      <w:pPr>
        <w:pStyle w:val="BodyText"/>
        <w:ind w:firstLine="0"/>
      </w:pPr>
    </w:p>
    <w:p w14:paraId="76911467" w14:textId="77777777" w:rsidR="00271A89" w:rsidRDefault="00271A89" w:rsidP="00511384">
      <w:pPr>
        <w:pStyle w:val="BodyText"/>
        <w:ind w:firstLine="0"/>
      </w:pPr>
    </w:p>
    <w:p w14:paraId="4AB142C1" w14:textId="77777777" w:rsidR="00271A89" w:rsidRDefault="00271A89" w:rsidP="00511384">
      <w:pPr>
        <w:pStyle w:val="BodyText"/>
        <w:ind w:firstLine="0"/>
      </w:pPr>
    </w:p>
    <w:p w14:paraId="6B7A7CB8" w14:textId="77777777" w:rsidR="00271A89" w:rsidRDefault="00271A89" w:rsidP="00511384">
      <w:pPr>
        <w:pStyle w:val="BodyText"/>
        <w:ind w:firstLine="0"/>
      </w:pPr>
    </w:p>
    <w:p w14:paraId="5010E6AA" w14:textId="77777777" w:rsidR="00271A89" w:rsidRDefault="00271A89" w:rsidP="00511384">
      <w:pPr>
        <w:pStyle w:val="BodyText"/>
        <w:ind w:firstLine="0"/>
      </w:pPr>
    </w:p>
    <w:p w14:paraId="1AE18BD5" w14:textId="77777777" w:rsidR="00271A89" w:rsidRDefault="00271A89" w:rsidP="00511384">
      <w:pPr>
        <w:pStyle w:val="BodyText"/>
        <w:ind w:firstLine="0"/>
      </w:pPr>
    </w:p>
    <w:p w14:paraId="00720E57" w14:textId="77777777" w:rsidR="00D96CD9" w:rsidRDefault="00D96CD9" w:rsidP="00511384">
      <w:pPr>
        <w:pStyle w:val="BodyText"/>
        <w:ind w:firstLine="0"/>
      </w:pPr>
    </w:p>
    <w:p w14:paraId="4474A8A6" w14:textId="77777777" w:rsidR="00D96CD9" w:rsidRDefault="00D96CD9" w:rsidP="00511384">
      <w:pPr>
        <w:pStyle w:val="BodyText"/>
        <w:ind w:firstLine="0"/>
      </w:pPr>
    </w:p>
    <w:p w14:paraId="4854EEFA" w14:textId="77777777" w:rsidR="00D96CD9" w:rsidRDefault="00D96CD9" w:rsidP="00511384">
      <w:pPr>
        <w:pStyle w:val="BodyText"/>
        <w:ind w:firstLine="0"/>
      </w:pPr>
    </w:p>
    <w:p w14:paraId="02452F01" w14:textId="77777777" w:rsidR="00D96CD9" w:rsidRDefault="00D96CD9" w:rsidP="00511384">
      <w:pPr>
        <w:pStyle w:val="BodyText"/>
        <w:ind w:firstLine="0"/>
      </w:pPr>
    </w:p>
    <w:p w14:paraId="656DB222" w14:textId="77777777" w:rsidR="00836367" w:rsidRDefault="00836367" w:rsidP="00D52333">
      <w:pPr>
        <w:jc w:val="left"/>
      </w:pPr>
    </w:p>
    <w:p w14:paraId="2CBC4D6A" w14:textId="4A71172E" w:rsidR="00D52333" w:rsidRPr="00D52333" w:rsidRDefault="00D52333" w:rsidP="00D52333">
      <w:pPr>
        <w:jc w:val="left"/>
        <w:rPr>
          <w:spacing w:val="-1"/>
          <w:lang w:val="x-none" w:eastAsia="x-none"/>
        </w:rPr>
        <w:sectPr w:rsidR="00D52333" w:rsidRPr="00D52333" w:rsidSect="003B4E04">
          <w:type w:val="continuous"/>
          <w:pgSz w:w="11906" w:h="16838" w:code="9"/>
          <w:pgMar w:top="1080" w:right="907" w:bottom="1440" w:left="907" w:header="720" w:footer="720" w:gutter="0"/>
          <w:cols w:num="2" w:space="360"/>
          <w:docGrid w:linePitch="360"/>
        </w:sectPr>
      </w:pPr>
    </w:p>
    <w:p w14:paraId="4EF2B8B8" w14:textId="61AC7300" w:rsidR="009303D9" w:rsidRDefault="009303D9" w:rsidP="00D52333">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3D54C" w14:textId="77777777" w:rsidR="00F46F93" w:rsidRDefault="00F46F93" w:rsidP="001A3B3D">
      <w:r>
        <w:separator/>
      </w:r>
    </w:p>
  </w:endnote>
  <w:endnote w:type="continuationSeparator" w:id="0">
    <w:p w14:paraId="6070089A" w14:textId="77777777" w:rsidR="00F46F93" w:rsidRDefault="00F46F9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99490" w14:textId="77777777" w:rsidR="00F46F93" w:rsidRDefault="00F46F93" w:rsidP="001A3B3D">
      <w:r>
        <w:separator/>
      </w:r>
    </w:p>
  </w:footnote>
  <w:footnote w:type="continuationSeparator" w:id="0">
    <w:p w14:paraId="7D2D63DF" w14:textId="77777777" w:rsidR="00F46F93" w:rsidRDefault="00F46F93"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CDA39E0"/>
    <w:multiLevelType w:val="hybridMultilevel"/>
    <w:tmpl w:val="170A5790"/>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2">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4B26B5A"/>
    <w:multiLevelType w:val="hybridMultilevel"/>
    <w:tmpl w:val="6166E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67B66F0"/>
    <w:multiLevelType w:val="hybridMultilevel"/>
    <w:tmpl w:val="8284927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8F033A7"/>
    <w:multiLevelType w:val="multilevel"/>
    <w:tmpl w:val="95B2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4858E3"/>
    <w:multiLevelType w:val="hybridMultilevel"/>
    <w:tmpl w:val="2AF215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nsid w:val="3DAB1AAA"/>
    <w:multiLevelType w:val="hybridMultilevel"/>
    <w:tmpl w:val="43487F3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2">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383746"/>
    <w:multiLevelType w:val="multilevel"/>
    <w:tmpl w:val="900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C7375E"/>
    <w:multiLevelType w:val="hybridMultilevel"/>
    <w:tmpl w:val="C2086440"/>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69D1673"/>
    <w:multiLevelType w:val="hybridMultilevel"/>
    <w:tmpl w:val="DAE8A570"/>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8">
    <w:nsid w:val="57581C4F"/>
    <w:multiLevelType w:val="multilevel"/>
    <w:tmpl w:val="6430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7E16A6"/>
    <w:multiLevelType w:val="hybridMultilevel"/>
    <w:tmpl w:val="3A16CE50"/>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0">
    <w:nsid w:val="66F4719D"/>
    <w:multiLevelType w:val="hybridMultilevel"/>
    <w:tmpl w:val="C122C4A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1">
    <w:nsid w:val="68886EBB"/>
    <w:multiLevelType w:val="hybridMultilevel"/>
    <w:tmpl w:val="85AC940E"/>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2">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4">
    <w:nsid w:val="6E8F43A6"/>
    <w:multiLevelType w:val="hybridMultilevel"/>
    <w:tmpl w:val="D94CE4B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5">
    <w:nsid w:val="73E6111A"/>
    <w:multiLevelType w:val="multilevel"/>
    <w:tmpl w:val="7D84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2"/>
  </w:num>
  <w:num w:numId="3">
    <w:abstractNumId w:val="16"/>
  </w:num>
  <w:num w:numId="4">
    <w:abstractNumId w:val="22"/>
  </w:num>
  <w:num w:numId="5">
    <w:abstractNumId w:val="22"/>
  </w:num>
  <w:num w:numId="6">
    <w:abstractNumId w:val="22"/>
  </w:num>
  <w:num w:numId="7">
    <w:abstractNumId w:val="22"/>
  </w:num>
  <w:num w:numId="8">
    <w:abstractNumId w:val="26"/>
  </w:num>
  <w:num w:numId="9">
    <w:abstractNumId w:val="33"/>
  </w:num>
  <w:num w:numId="10">
    <w:abstractNumId w:val="20"/>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3"/>
  </w:num>
  <w:num w:numId="25">
    <w:abstractNumId w:val="31"/>
  </w:num>
  <w:num w:numId="26">
    <w:abstractNumId w:val="29"/>
  </w:num>
  <w:num w:numId="27">
    <w:abstractNumId w:val="15"/>
  </w:num>
  <w:num w:numId="28">
    <w:abstractNumId w:val="30"/>
  </w:num>
  <w:num w:numId="29">
    <w:abstractNumId w:val="27"/>
  </w:num>
  <w:num w:numId="30">
    <w:abstractNumId w:val="17"/>
  </w:num>
  <w:num w:numId="31">
    <w:abstractNumId w:val="34"/>
  </w:num>
  <w:num w:numId="32">
    <w:abstractNumId w:val="21"/>
  </w:num>
  <w:num w:numId="33">
    <w:abstractNumId w:val="11"/>
  </w:num>
  <w:num w:numId="34">
    <w:abstractNumId w:val="18"/>
  </w:num>
  <w:num w:numId="35">
    <w:abstractNumId w:val="28"/>
  </w:num>
  <w:num w:numId="36">
    <w:abstractNumId w:val="25"/>
  </w:num>
  <w:num w:numId="37">
    <w:abstractNumId w:val="24"/>
  </w:num>
  <w:num w:numId="38">
    <w:abstractNumId w:val="1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3518B"/>
    <w:rsid w:val="00141F93"/>
    <w:rsid w:val="001A2EFD"/>
    <w:rsid w:val="001A3B3D"/>
    <w:rsid w:val="001B0688"/>
    <w:rsid w:val="001B4533"/>
    <w:rsid w:val="001B67DC"/>
    <w:rsid w:val="002254A9"/>
    <w:rsid w:val="00233D97"/>
    <w:rsid w:val="002347A2"/>
    <w:rsid w:val="00271A89"/>
    <w:rsid w:val="002850E3"/>
    <w:rsid w:val="00316817"/>
    <w:rsid w:val="00354FCF"/>
    <w:rsid w:val="003A19E2"/>
    <w:rsid w:val="003B2B40"/>
    <w:rsid w:val="003B4E04"/>
    <w:rsid w:val="003F5A08"/>
    <w:rsid w:val="00420716"/>
    <w:rsid w:val="004325FB"/>
    <w:rsid w:val="004432BA"/>
    <w:rsid w:val="0044407E"/>
    <w:rsid w:val="0044582B"/>
    <w:rsid w:val="00447BB9"/>
    <w:rsid w:val="0046031D"/>
    <w:rsid w:val="00473AC9"/>
    <w:rsid w:val="004D60E4"/>
    <w:rsid w:val="004D72B5"/>
    <w:rsid w:val="004F5CCD"/>
    <w:rsid w:val="00511384"/>
    <w:rsid w:val="00551B7F"/>
    <w:rsid w:val="0056610F"/>
    <w:rsid w:val="00575BCA"/>
    <w:rsid w:val="005B0344"/>
    <w:rsid w:val="005B520E"/>
    <w:rsid w:val="005D143F"/>
    <w:rsid w:val="005E2800"/>
    <w:rsid w:val="00605825"/>
    <w:rsid w:val="00645D22"/>
    <w:rsid w:val="00651A08"/>
    <w:rsid w:val="00654204"/>
    <w:rsid w:val="00670434"/>
    <w:rsid w:val="00674B44"/>
    <w:rsid w:val="006A5D82"/>
    <w:rsid w:val="006B6B66"/>
    <w:rsid w:val="006F6D3D"/>
    <w:rsid w:val="00715BEA"/>
    <w:rsid w:val="00740EEA"/>
    <w:rsid w:val="00794804"/>
    <w:rsid w:val="007B33F1"/>
    <w:rsid w:val="007B6DDA"/>
    <w:rsid w:val="007C0308"/>
    <w:rsid w:val="007C2FF2"/>
    <w:rsid w:val="007D6232"/>
    <w:rsid w:val="007F1F99"/>
    <w:rsid w:val="007F41DB"/>
    <w:rsid w:val="007F768F"/>
    <w:rsid w:val="0080791D"/>
    <w:rsid w:val="008147B5"/>
    <w:rsid w:val="00836367"/>
    <w:rsid w:val="00846F32"/>
    <w:rsid w:val="00873603"/>
    <w:rsid w:val="008A2C7D"/>
    <w:rsid w:val="008B49A9"/>
    <w:rsid w:val="008B6524"/>
    <w:rsid w:val="008C4B23"/>
    <w:rsid w:val="008F6E2C"/>
    <w:rsid w:val="009303D9"/>
    <w:rsid w:val="00933C64"/>
    <w:rsid w:val="00972203"/>
    <w:rsid w:val="00986EFB"/>
    <w:rsid w:val="009D2333"/>
    <w:rsid w:val="009F1D79"/>
    <w:rsid w:val="00A059B3"/>
    <w:rsid w:val="00A206F7"/>
    <w:rsid w:val="00A22966"/>
    <w:rsid w:val="00A23780"/>
    <w:rsid w:val="00A55FAD"/>
    <w:rsid w:val="00AC6B03"/>
    <w:rsid w:val="00AE3409"/>
    <w:rsid w:val="00B11A60"/>
    <w:rsid w:val="00B22613"/>
    <w:rsid w:val="00B44A76"/>
    <w:rsid w:val="00B768D1"/>
    <w:rsid w:val="00BA1025"/>
    <w:rsid w:val="00BC3420"/>
    <w:rsid w:val="00BD670B"/>
    <w:rsid w:val="00BE7D3C"/>
    <w:rsid w:val="00BF5F24"/>
    <w:rsid w:val="00BF5FF6"/>
    <w:rsid w:val="00C0207F"/>
    <w:rsid w:val="00C16117"/>
    <w:rsid w:val="00C3075A"/>
    <w:rsid w:val="00C34609"/>
    <w:rsid w:val="00C438D3"/>
    <w:rsid w:val="00C919A4"/>
    <w:rsid w:val="00CA4392"/>
    <w:rsid w:val="00CC393F"/>
    <w:rsid w:val="00D2176E"/>
    <w:rsid w:val="00D46AA9"/>
    <w:rsid w:val="00D52333"/>
    <w:rsid w:val="00D632BE"/>
    <w:rsid w:val="00D70B79"/>
    <w:rsid w:val="00D72D06"/>
    <w:rsid w:val="00D7522C"/>
    <w:rsid w:val="00D7536F"/>
    <w:rsid w:val="00D76668"/>
    <w:rsid w:val="00D96CD9"/>
    <w:rsid w:val="00E07383"/>
    <w:rsid w:val="00E165BC"/>
    <w:rsid w:val="00E560CE"/>
    <w:rsid w:val="00E61E12"/>
    <w:rsid w:val="00E7596C"/>
    <w:rsid w:val="00E80B3D"/>
    <w:rsid w:val="00E878F2"/>
    <w:rsid w:val="00ED0149"/>
    <w:rsid w:val="00EF7DE3"/>
    <w:rsid w:val="00F03103"/>
    <w:rsid w:val="00F271DE"/>
    <w:rsid w:val="00F46F93"/>
    <w:rsid w:val="00F627DA"/>
    <w:rsid w:val="00F71722"/>
    <w:rsid w:val="00F7288F"/>
    <w:rsid w:val="00F847A6"/>
    <w:rsid w:val="00F85BCA"/>
    <w:rsid w:val="00F9441B"/>
    <w:rsid w:val="00FA4C32"/>
    <w:rsid w:val="00FB2929"/>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C34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C3460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qFormat/>
    <w:rsid w:val="001B4533"/>
    <w:rPr>
      <w:i/>
      <w:iCs/>
    </w:rPr>
  </w:style>
  <w:style w:type="paragraph" w:styleId="NormalWeb">
    <w:name w:val="Normal (Web)"/>
    <w:basedOn w:val="Normal"/>
    <w:rsid w:val="00A22966"/>
    <w:rPr>
      <w:sz w:val="24"/>
      <w:szCs w:val="24"/>
    </w:rPr>
  </w:style>
  <w:style w:type="character" w:styleId="Hyperlink">
    <w:name w:val="Hyperlink"/>
    <w:basedOn w:val="DefaultParagraphFont"/>
    <w:rsid w:val="004F5CCD"/>
    <w:rPr>
      <w:color w:val="0563C1" w:themeColor="hyperlink"/>
      <w:u w:val="single"/>
    </w:rPr>
  </w:style>
  <w:style w:type="character" w:customStyle="1" w:styleId="UnresolvedMention">
    <w:name w:val="Unresolved Mention"/>
    <w:basedOn w:val="DefaultParagraphFont"/>
    <w:uiPriority w:val="99"/>
    <w:semiHidden/>
    <w:unhideWhenUsed/>
    <w:rsid w:val="004F5CCD"/>
    <w:rPr>
      <w:color w:val="605E5C"/>
      <w:shd w:val="clear" w:color="auto" w:fill="E1DFDD"/>
    </w:rPr>
  </w:style>
  <w:style w:type="table" w:styleId="PlainTable1">
    <w:name w:val="Plain Table 1"/>
    <w:basedOn w:val="TableNormal"/>
    <w:uiPriority w:val="41"/>
    <w:rsid w:val="00986EF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5309@srmis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D9B1A-EF2F-48FF-A3EA-534E87AC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Sayed Ishan</dc:creator>
  <cp:keywords/>
  <cp:lastModifiedBy>admin</cp:lastModifiedBy>
  <cp:revision>2</cp:revision>
  <cp:lastPrinted>2026-04-09T17:17:00Z</cp:lastPrinted>
  <dcterms:created xsi:type="dcterms:W3CDTF">2026-04-26T09:04:00Z</dcterms:created>
  <dcterms:modified xsi:type="dcterms:W3CDTF">2026-04-26T09:04:00Z</dcterms:modified>
</cp:coreProperties>
</file>