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4F4F" w14:textId="5B9DF068" w:rsidR="003B2A13" w:rsidRDefault="00C17F9B" w:rsidP="00AC2BDE">
      <w:pPr>
        <w:jc w:val="center"/>
        <w:rPr>
          <w:rFonts w:ascii="Times New Roman" w:hAnsi="Times New Roman" w:cs="Times New Roman"/>
          <w:b/>
          <w:bCs/>
          <w:sz w:val="24"/>
          <w:szCs w:val="24"/>
        </w:rPr>
      </w:pPr>
      <w:r w:rsidRPr="005D6514">
        <w:rPr>
          <w:rFonts w:ascii="Times New Roman" w:hAnsi="Times New Roman" w:cs="Times New Roman"/>
          <w:b/>
          <w:bCs/>
          <w:sz w:val="24"/>
          <w:szCs w:val="24"/>
        </w:rPr>
        <w:t>Cross-Layer Intrusion Detection Systems for Software-Defined Networks Using Graph Neural Networks</w:t>
      </w:r>
    </w:p>
    <w:p w14:paraId="7299C788" w14:textId="4166F18F" w:rsidR="00B32011" w:rsidRDefault="00B32011" w:rsidP="00B32011">
      <w:pPr>
        <w:rPr>
          <w:rFonts w:ascii="Times New Roman" w:hAnsi="Times New Roman" w:cs="Times New Roman"/>
        </w:rPr>
      </w:pPr>
      <w:proofErr w:type="spellStart"/>
      <w:r w:rsidRPr="00B32011">
        <w:rPr>
          <w:rFonts w:ascii="Times New Roman" w:hAnsi="Times New Roman" w:cs="Times New Roman"/>
          <w:b/>
        </w:rPr>
        <w:t>Dawakit</w:t>
      </w:r>
      <w:proofErr w:type="spellEnd"/>
      <w:r w:rsidRPr="00B32011">
        <w:rPr>
          <w:rFonts w:ascii="Times New Roman" w:hAnsi="Times New Roman" w:cs="Times New Roman"/>
          <w:b/>
        </w:rPr>
        <w:t xml:space="preserve"> </w:t>
      </w:r>
      <w:proofErr w:type="spellStart"/>
      <w:r w:rsidRPr="00B32011">
        <w:rPr>
          <w:rFonts w:ascii="Times New Roman" w:hAnsi="Times New Roman" w:cs="Times New Roman"/>
          <w:b/>
        </w:rPr>
        <w:t>Lepcha</w:t>
      </w:r>
      <w:proofErr w:type="spellEnd"/>
      <w:r>
        <w:rPr>
          <w:rFonts w:ascii="Times New Roman" w:hAnsi="Times New Roman" w:cs="Times New Roman"/>
        </w:rPr>
        <w:t xml:space="preserve">, Assistant Professor, Kalinga University, </w:t>
      </w:r>
      <w:proofErr w:type="spellStart"/>
      <w:r>
        <w:rPr>
          <w:rFonts w:ascii="Times New Roman" w:hAnsi="Times New Roman" w:cs="Times New Roman"/>
        </w:rPr>
        <w:t>Naya</w:t>
      </w:r>
      <w:proofErr w:type="spellEnd"/>
      <w:r>
        <w:rPr>
          <w:rFonts w:ascii="Times New Roman" w:hAnsi="Times New Roman" w:cs="Times New Roman"/>
        </w:rPr>
        <w:t xml:space="preserve"> Raipur, Chhattisgarh, India.</w:t>
      </w:r>
      <w:r>
        <w:rPr>
          <w:rFonts w:ascii="Times New Roman" w:hAnsi="Times New Roman" w:cs="Times New Roman"/>
        </w:rPr>
        <w:t xml:space="preserve">                        </w:t>
      </w:r>
      <w:r>
        <w:rPr>
          <w:rFonts w:ascii="Times New Roman" w:hAnsi="Times New Roman" w:cs="Times New Roman"/>
        </w:rPr>
        <w:t xml:space="preserve">Mail </w:t>
      </w:r>
      <w:proofErr w:type="spellStart"/>
      <w:proofErr w:type="gramStart"/>
      <w:r>
        <w:rPr>
          <w:rFonts w:ascii="Times New Roman" w:hAnsi="Times New Roman" w:cs="Times New Roman"/>
        </w:rPr>
        <w:t>Id:ku.dawakitlepcha@kalingauniversity.ac.in</w:t>
      </w:r>
      <w:proofErr w:type="spellEnd"/>
      <w:proofErr w:type="gramEnd"/>
      <w:r>
        <w:rPr>
          <w:rFonts w:ascii="Times New Roman" w:hAnsi="Times New Roman" w:cs="Times New Roman"/>
        </w:rPr>
        <w:t>, ORCID:0009-0001-0429-8217.</w:t>
      </w:r>
    </w:p>
    <w:p w14:paraId="551CAFE1" w14:textId="351D043D" w:rsidR="00B32011" w:rsidRPr="00B32011" w:rsidRDefault="00B32011" w:rsidP="00B32011">
      <w:pPr>
        <w:rPr>
          <w:rFonts w:ascii="Times New Roman" w:hAnsi="Times New Roman" w:cs="Times New Roman"/>
        </w:rPr>
      </w:pPr>
      <w:proofErr w:type="spellStart"/>
      <w:proofErr w:type="gramStart"/>
      <w:r w:rsidRPr="00B32011">
        <w:rPr>
          <w:rFonts w:ascii="Times New Roman" w:hAnsi="Times New Roman" w:cs="Times New Roman"/>
          <w:b/>
        </w:rPr>
        <w:t>Dr.Kanchan</w:t>
      </w:r>
      <w:proofErr w:type="spellEnd"/>
      <w:proofErr w:type="gramEnd"/>
      <w:r w:rsidRPr="00B32011">
        <w:rPr>
          <w:rFonts w:ascii="Times New Roman" w:hAnsi="Times New Roman" w:cs="Times New Roman"/>
          <w:b/>
        </w:rPr>
        <w:t xml:space="preserve"> Thakur</w:t>
      </w:r>
      <w:r>
        <w:rPr>
          <w:rFonts w:ascii="Times New Roman" w:hAnsi="Times New Roman" w:cs="Times New Roman"/>
        </w:rPr>
        <w:t xml:space="preserve">, Assistant Professor, Kalinga University, </w:t>
      </w:r>
      <w:proofErr w:type="spellStart"/>
      <w:r>
        <w:rPr>
          <w:rFonts w:ascii="Times New Roman" w:hAnsi="Times New Roman" w:cs="Times New Roman"/>
        </w:rPr>
        <w:t>Naya</w:t>
      </w:r>
      <w:proofErr w:type="spellEnd"/>
      <w:r>
        <w:rPr>
          <w:rFonts w:ascii="Times New Roman" w:hAnsi="Times New Roman" w:cs="Times New Roman"/>
        </w:rPr>
        <w:t xml:space="preserve"> Raipur, Chhattisgarh, India.</w:t>
      </w:r>
      <w:r>
        <w:rPr>
          <w:rFonts w:ascii="Times New Roman" w:hAnsi="Times New Roman" w:cs="Times New Roman"/>
        </w:rPr>
        <w:t xml:space="preserve">                     </w:t>
      </w:r>
      <w:r>
        <w:rPr>
          <w:rFonts w:ascii="Times New Roman" w:hAnsi="Times New Roman" w:cs="Times New Roman"/>
        </w:rPr>
        <w:t xml:space="preserve">Mail </w:t>
      </w:r>
      <w:proofErr w:type="spellStart"/>
      <w:proofErr w:type="gramStart"/>
      <w:r>
        <w:rPr>
          <w:rFonts w:ascii="Times New Roman" w:hAnsi="Times New Roman" w:cs="Times New Roman"/>
        </w:rPr>
        <w:t>Id:ku.kanchanthakur@kalingauniversity.ac.in</w:t>
      </w:r>
      <w:proofErr w:type="spellEnd"/>
      <w:proofErr w:type="gramEnd"/>
      <w:r>
        <w:rPr>
          <w:rFonts w:ascii="Times New Roman" w:hAnsi="Times New Roman" w:cs="Times New Roman"/>
        </w:rPr>
        <w:t>, ORCID:0009-0001-9871-6036.</w:t>
      </w:r>
    </w:p>
    <w:p w14:paraId="7E417356" w14:textId="77777777" w:rsidR="00A017C3"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Abstract</w:t>
      </w:r>
    </w:p>
    <w:p w14:paraId="2466C61E" w14:textId="38463659" w:rsidR="00A555A5" w:rsidRPr="005D6514" w:rsidRDefault="00A14EA6" w:rsidP="005531EB">
      <w:pPr>
        <w:jc w:val="both"/>
        <w:rPr>
          <w:rFonts w:ascii="Times New Roman" w:hAnsi="Times New Roman" w:cs="Times New Roman"/>
          <w:sz w:val="24"/>
          <w:szCs w:val="24"/>
        </w:rPr>
      </w:pPr>
      <w:r w:rsidRPr="00A14EA6">
        <w:rPr>
          <w:rFonts w:ascii="Times New Roman" w:hAnsi="Times New Roman" w:cs="Times New Roman"/>
          <w:sz w:val="24"/>
          <w:szCs w:val="24"/>
        </w:rPr>
        <w:t xml:space="preserve">The advantages of Software-Defined Networking (SDN) include increased </w:t>
      </w:r>
      <w:r w:rsidR="00CE4A97" w:rsidRPr="00A14EA6">
        <w:rPr>
          <w:rFonts w:ascii="Times New Roman" w:hAnsi="Times New Roman" w:cs="Times New Roman"/>
          <w:sz w:val="24"/>
          <w:szCs w:val="24"/>
        </w:rPr>
        <w:t>programmability</w:t>
      </w:r>
      <w:r w:rsidRPr="00A14EA6">
        <w:rPr>
          <w:rFonts w:ascii="Times New Roman" w:hAnsi="Times New Roman" w:cs="Times New Roman"/>
          <w:sz w:val="24"/>
          <w:szCs w:val="24"/>
        </w:rPr>
        <w:t xml:space="preserve"> and centralized control of the network; howev</w:t>
      </w:r>
      <w:bookmarkStart w:id="0" w:name="_GoBack"/>
      <w:bookmarkEnd w:id="0"/>
      <w:r w:rsidRPr="00A14EA6">
        <w:rPr>
          <w:rFonts w:ascii="Times New Roman" w:hAnsi="Times New Roman" w:cs="Times New Roman"/>
          <w:sz w:val="24"/>
          <w:szCs w:val="24"/>
        </w:rPr>
        <w:t xml:space="preserve">er, the dynamic nature of the SDN architecture leads to its greater vulnerability to complex cyber-attacks. In many cases, standard intrusion detection systems are unable to </w:t>
      </w:r>
      <w:proofErr w:type="spellStart"/>
      <w:r w:rsidRPr="00A14EA6">
        <w:rPr>
          <w:rFonts w:ascii="Times New Roman" w:hAnsi="Times New Roman" w:cs="Times New Roman"/>
          <w:sz w:val="24"/>
          <w:szCs w:val="24"/>
        </w:rPr>
        <w:t>analyze</w:t>
      </w:r>
      <w:proofErr w:type="spellEnd"/>
      <w:r w:rsidRPr="00A14EA6">
        <w:rPr>
          <w:rFonts w:ascii="Times New Roman" w:hAnsi="Times New Roman" w:cs="Times New Roman"/>
          <w:sz w:val="24"/>
          <w:szCs w:val="24"/>
        </w:rPr>
        <w:t xml:space="preserve"> multi-layer dependencies between the components of SDN as well as to detect changes in attack vectors. The present study is aimed at developing a cross-layer intrusion detection system based on Graph Neural Networks that can ensure higher precision in detecting the malicious activity in SDN environments. The proposed solution involves building an SDN traffic graph that includes flow statistics, controller's actions logs, packets' characteristics, and switch communication patterns. The developed hybrid graph neural network model that incorporates graph convolutional networks and attention techniques can effectively determine the presence of anomalous events in SDN networks. An experimental evaluation was conducted using datasets of SDN attacks, including distributed denial-of-service, probing, spoofing, and botnet attacks. The developed system showed the results that exceed those of other algorithms based on machine learning techniques: it had 98.7% accuracy, 97.9% precision, 98.2% recall, and 1.8% false positives.</w:t>
      </w:r>
      <w:r w:rsidR="00A555A5" w:rsidRPr="005D6514">
        <w:rPr>
          <w:rFonts w:ascii="Times New Roman" w:hAnsi="Times New Roman" w:cs="Times New Roman"/>
          <w:sz w:val="24"/>
          <w:szCs w:val="24"/>
        </w:rPr>
        <w:t xml:space="preserve"> </w:t>
      </w:r>
      <w:r w:rsidRPr="00A14EA6">
        <w:rPr>
          <w:rFonts w:ascii="Times New Roman" w:hAnsi="Times New Roman" w:cs="Times New Roman"/>
          <w:sz w:val="24"/>
          <w:szCs w:val="24"/>
        </w:rPr>
        <w:t>The findings reveal that the use of cross-layer graph-based learning increases adaptive intrusion detection capabilities, scalability, and effectiveness of response actions in contemporary SDN systems. The approach creates a dependable, intelligent way of ensuring the security of the next generation of programmable networks. In addition, the framework is dynamic enough to allow feature updates, hence ensuring that the framework can adapt to new forms of attacks even in highly loaded networks.</w:t>
      </w:r>
    </w:p>
    <w:p w14:paraId="1FE5452D" w14:textId="26CC131D" w:rsidR="00A555A5" w:rsidRPr="005D6514" w:rsidRDefault="00A555A5" w:rsidP="005531EB">
      <w:pPr>
        <w:jc w:val="both"/>
        <w:rPr>
          <w:rFonts w:ascii="Times New Roman" w:hAnsi="Times New Roman" w:cs="Times New Roman"/>
          <w:sz w:val="24"/>
          <w:szCs w:val="24"/>
        </w:rPr>
      </w:pPr>
      <w:r w:rsidRPr="00CE4A97">
        <w:rPr>
          <w:rFonts w:ascii="Times New Roman" w:hAnsi="Times New Roman" w:cs="Times New Roman"/>
          <w:b/>
          <w:bCs/>
          <w:sz w:val="24"/>
          <w:szCs w:val="24"/>
        </w:rPr>
        <w:t>Keywords</w:t>
      </w:r>
      <w:r w:rsidR="00CE4A97" w:rsidRPr="00CE4A97">
        <w:rPr>
          <w:rFonts w:ascii="Times New Roman" w:hAnsi="Times New Roman" w:cs="Times New Roman"/>
          <w:b/>
          <w:bCs/>
          <w:sz w:val="24"/>
          <w:szCs w:val="24"/>
        </w:rPr>
        <w:t>:</w:t>
      </w:r>
      <w:r w:rsidRPr="005D6514">
        <w:rPr>
          <w:rFonts w:ascii="Times New Roman" w:hAnsi="Times New Roman" w:cs="Times New Roman"/>
          <w:sz w:val="24"/>
          <w:szCs w:val="24"/>
        </w:rPr>
        <w:t xml:space="preserve"> Software-Defined Networking, Graph Neural Networks, Intrusion Detection System, Cybersecurity, Cross-Layer Security, Network Traffic Analysis, Deep Learning.</w:t>
      </w:r>
    </w:p>
    <w:p w14:paraId="343B179A" w14:textId="77777777"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1. Introduction</w:t>
      </w:r>
    </w:p>
    <w:p w14:paraId="4FA0B447" w14:textId="15CD9E19" w:rsidR="004D54D9" w:rsidRDefault="004D54D9" w:rsidP="005531EB">
      <w:pPr>
        <w:jc w:val="both"/>
        <w:rPr>
          <w:rFonts w:ascii="Times New Roman" w:hAnsi="Times New Roman" w:cs="Times New Roman"/>
          <w:sz w:val="24"/>
          <w:szCs w:val="24"/>
        </w:rPr>
      </w:pPr>
      <w:r w:rsidRPr="004D54D9">
        <w:rPr>
          <w:rFonts w:ascii="Times New Roman" w:hAnsi="Times New Roman" w:cs="Times New Roman"/>
          <w:sz w:val="24"/>
          <w:szCs w:val="24"/>
        </w:rPr>
        <w:t xml:space="preserve">Software-Defined Networking (SDN) is the most recent advancement in the domain of computer networks which involves flexible architecture for controlling and managing the large-scale communication systems using centralized software infrastructure wherein the separation of control plane and data plane leads to greater adaptability in configuring the communication system [1]. But the same characteristic makes SDN a vulnerable networking technology due to its highly centralized architecture as it is susceptible to various kinds of </w:t>
      </w:r>
      <w:r w:rsidR="00CE4A97" w:rsidRPr="004D54D9">
        <w:rPr>
          <w:rFonts w:ascii="Times New Roman" w:hAnsi="Times New Roman" w:cs="Times New Roman"/>
          <w:sz w:val="24"/>
          <w:szCs w:val="24"/>
        </w:rPr>
        <w:t>cyber-attacks</w:t>
      </w:r>
      <w:r w:rsidRPr="004D54D9">
        <w:rPr>
          <w:rFonts w:ascii="Times New Roman" w:hAnsi="Times New Roman" w:cs="Times New Roman"/>
          <w:sz w:val="24"/>
          <w:szCs w:val="24"/>
        </w:rPr>
        <w:t xml:space="preserve"> like DDoS, spoofing, and unauthorized access attacks. Intrusion detection techniques based on static rules and shallow learning models cannot be relied upon since </w:t>
      </w:r>
      <w:r w:rsidR="00807650">
        <w:rPr>
          <w:rFonts w:ascii="Times New Roman" w:hAnsi="Times New Roman" w:cs="Times New Roman"/>
          <w:sz w:val="24"/>
          <w:szCs w:val="24"/>
        </w:rPr>
        <w:t>it</w:t>
      </w:r>
      <w:r w:rsidRPr="004D54D9">
        <w:rPr>
          <w:rFonts w:ascii="Times New Roman" w:hAnsi="Times New Roman" w:cs="Times New Roman"/>
          <w:sz w:val="24"/>
          <w:szCs w:val="24"/>
        </w:rPr>
        <w:t xml:space="preserve"> cannot efficiently </w:t>
      </w:r>
      <w:proofErr w:type="spellStart"/>
      <w:r w:rsidRPr="004D54D9">
        <w:rPr>
          <w:rFonts w:ascii="Times New Roman" w:hAnsi="Times New Roman" w:cs="Times New Roman"/>
          <w:sz w:val="24"/>
          <w:szCs w:val="24"/>
        </w:rPr>
        <w:t>analyze</w:t>
      </w:r>
      <w:proofErr w:type="spellEnd"/>
      <w:r w:rsidRPr="004D54D9">
        <w:rPr>
          <w:rFonts w:ascii="Times New Roman" w:hAnsi="Times New Roman" w:cs="Times New Roman"/>
          <w:sz w:val="24"/>
          <w:szCs w:val="24"/>
        </w:rPr>
        <w:t xml:space="preserve"> the evolving attack </w:t>
      </w:r>
      <w:r w:rsidR="00CE4A97" w:rsidRPr="004D54D9">
        <w:rPr>
          <w:rFonts w:ascii="Times New Roman" w:hAnsi="Times New Roman" w:cs="Times New Roman"/>
          <w:sz w:val="24"/>
          <w:szCs w:val="24"/>
        </w:rPr>
        <w:t>behaviours</w:t>
      </w:r>
      <w:r w:rsidRPr="004D54D9">
        <w:rPr>
          <w:rFonts w:ascii="Times New Roman" w:hAnsi="Times New Roman" w:cs="Times New Roman"/>
          <w:sz w:val="24"/>
          <w:szCs w:val="24"/>
        </w:rPr>
        <w:t xml:space="preserve"> in real-time scenarios</w:t>
      </w:r>
      <w:r w:rsidR="00206FAE">
        <w:rPr>
          <w:rFonts w:ascii="Times New Roman" w:hAnsi="Times New Roman" w:cs="Times New Roman"/>
          <w:sz w:val="24"/>
          <w:szCs w:val="24"/>
        </w:rPr>
        <w:t xml:space="preserve"> [2]</w:t>
      </w:r>
      <w:r w:rsidRPr="004D54D9">
        <w:rPr>
          <w:rFonts w:ascii="Times New Roman" w:hAnsi="Times New Roman" w:cs="Times New Roman"/>
          <w:sz w:val="24"/>
          <w:szCs w:val="24"/>
        </w:rPr>
        <w:t xml:space="preserve">[3]. The recent deep learning and graph learning models are proving to be useful to some extent owing to their capability in </w:t>
      </w:r>
      <w:proofErr w:type="spellStart"/>
      <w:r w:rsidRPr="004D54D9">
        <w:rPr>
          <w:rFonts w:ascii="Times New Roman" w:hAnsi="Times New Roman" w:cs="Times New Roman"/>
          <w:sz w:val="24"/>
          <w:szCs w:val="24"/>
        </w:rPr>
        <w:t>modeling</w:t>
      </w:r>
      <w:proofErr w:type="spellEnd"/>
      <w:r w:rsidRPr="004D54D9">
        <w:rPr>
          <w:rFonts w:ascii="Times New Roman" w:hAnsi="Times New Roman" w:cs="Times New Roman"/>
          <w:sz w:val="24"/>
          <w:szCs w:val="24"/>
        </w:rPr>
        <w:t xml:space="preserve"> traffic relations within SDN [4]. However, these models are unable to deal with cross-layer dependencies since attacks may occur on different layers of the SDN network [5]. </w:t>
      </w:r>
      <w:r w:rsidRPr="004D54D9">
        <w:rPr>
          <w:rFonts w:ascii="Times New Roman" w:hAnsi="Times New Roman" w:cs="Times New Roman"/>
          <w:sz w:val="24"/>
          <w:szCs w:val="24"/>
        </w:rPr>
        <w:lastRenderedPageBreak/>
        <w:t>Conventional deep learning models like CNN and LSTM lack in their capabilities in capturing the relationships among different entities of the SDN model in dynamic environments.</w:t>
      </w:r>
    </w:p>
    <w:p w14:paraId="443C5B33" w14:textId="6A228D69" w:rsidR="004D54D9" w:rsidRDefault="004D54D9" w:rsidP="005531EB">
      <w:pPr>
        <w:jc w:val="both"/>
        <w:rPr>
          <w:rFonts w:ascii="Times New Roman" w:hAnsi="Times New Roman" w:cs="Times New Roman"/>
          <w:sz w:val="24"/>
          <w:szCs w:val="24"/>
        </w:rPr>
      </w:pPr>
      <w:r w:rsidRPr="004D54D9">
        <w:rPr>
          <w:rFonts w:ascii="Times New Roman" w:hAnsi="Times New Roman" w:cs="Times New Roman"/>
          <w:sz w:val="24"/>
          <w:szCs w:val="24"/>
        </w:rPr>
        <w:t xml:space="preserve">Graph Neural Networks (GNNs) have become popularly adopted recently due to their ability to accurately represent relational dependencies in the network systems, thus ensuring better detection of communication trends and anomalies in SDN architectures </w:t>
      </w:r>
      <w:r w:rsidR="00206FAE">
        <w:rPr>
          <w:rFonts w:ascii="Times New Roman" w:hAnsi="Times New Roman" w:cs="Times New Roman"/>
          <w:sz w:val="24"/>
          <w:szCs w:val="24"/>
        </w:rPr>
        <w:t>[6]</w:t>
      </w:r>
      <w:r w:rsidRPr="004D54D9">
        <w:rPr>
          <w:rFonts w:ascii="Times New Roman" w:hAnsi="Times New Roman" w:cs="Times New Roman"/>
          <w:sz w:val="24"/>
          <w:szCs w:val="24"/>
        </w:rPr>
        <w:t>[7]. By integrating cross-layer features with graph neural networks, intrusion detection systems can effectively perform with greater accuracy and scalability, as well as minimizing false alarms in dynamic environments [4]. Consequently, there exists an urgent need for a robust cross-layer intrusion detection system utilizing GNN models for SDN networks.</w:t>
      </w:r>
      <w:r w:rsidR="008969B4" w:rsidRPr="008969B4">
        <w:t xml:space="preserve"> </w:t>
      </w:r>
      <w:r w:rsidR="008969B4">
        <w:t xml:space="preserve">The </w:t>
      </w:r>
      <w:r w:rsidR="008969B4" w:rsidRPr="008969B4">
        <w:rPr>
          <w:rFonts w:ascii="Times New Roman" w:hAnsi="Times New Roman" w:cs="Times New Roman"/>
          <w:sz w:val="24"/>
          <w:szCs w:val="24"/>
        </w:rPr>
        <w:t>secure, tamper-proof, and accountable blockchain supply chain systems require secure infrastructures for the network, while SDN cross-layer intrusion detection based on graph neural networks provides robust security for such distributed digital commerce systems from cyber-attacks</w:t>
      </w:r>
      <w:r w:rsidR="008969B4">
        <w:rPr>
          <w:rFonts w:ascii="Times New Roman" w:hAnsi="Times New Roman" w:cs="Times New Roman"/>
          <w:sz w:val="24"/>
          <w:szCs w:val="24"/>
        </w:rPr>
        <w:t xml:space="preserve"> [2]</w:t>
      </w:r>
      <w:r w:rsidR="008969B4" w:rsidRPr="008969B4">
        <w:rPr>
          <w:rFonts w:ascii="Times New Roman" w:hAnsi="Times New Roman" w:cs="Times New Roman"/>
          <w:sz w:val="24"/>
          <w:szCs w:val="24"/>
        </w:rPr>
        <w:t>.</w:t>
      </w:r>
    </w:p>
    <w:p w14:paraId="5FC43451" w14:textId="3198CD16" w:rsidR="00A555A5" w:rsidRPr="005D6514" w:rsidRDefault="004D54D9" w:rsidP="005531EB">
      <w:pPr>
        <w:jc w:val="both"/>
        <w:rPr>
          <w:rFonts w:ascii="Times New Roman" w:hAnsi="Times New Roman" w:cs="Times New Roman"/>
          <w:sz w:val="24"/>
          <w:szCs w:val="24"/>
        </w:rPr>
      </w:pPr>
      <w:r w:rsidRPr="004D54D9">
        <w:rPr>
          <w:rFonts w:ascii="Times New Roman" w:hAnsi="Times New Roman" w:cs="Times New Roman"/>
          <w:sz w:val="24"/>
          <w:szCs w:val="24"/>
        </w:rPr>
        <w:t xml:space="preserve">This research work introduces a CLIDS-SDN system based on Graph Neural Networks for enhancing the performance of attacks detection and acquiring security insights in software-defined networks. In the suggested model, a variety of data sources including packet information, flows statistics, controller events, and switch interactions are </w:t>
      </w:r>
      <w:r w:rsidR="00CE4A97" w:rsidRPr="004D54D9">
        <w:rPr>
          <w:rFonts w:ascii="Times New Roman" w:hAnsi="Times New Roman" w:cs="Times New Roman"/>
          <w:sz w:val="24"/>
          <w:szCs w:val="24"/>
        </w:rPr>
        <w:t>modelled</w:t>
      </w:r>
      <w:r w:rsidRPr="004D54D9">
        <w:rPr>
          <w:rFonts w:ascii="Times New Roman" w:hAnsi="Times New Roman" w:cs="Times New Roman"/>
          <w:sz w:val="24"/>
          <w:szCs w:val="24"/>
        </w:rPr>
        <w:t xml:space="preserve"> through graphs in order to conduct a complete security analysis in various levels of network. Graph convolution and attention-based approaches are used in the proposed hybrid architecture of the GNN model to discover any abnormalities and attack relationships.</w:t>
      </w:r>
      <w:r>
        <w:rPr>
          <w:rFonts w:ascii="Times New Roman" w:hAnsi="Times New Roman" w:cs="Times New Roman"/>
          <w:sz w:val="24"/>
          <w:szCs w:val="24"/>
        </w:rPr>
        <w:t xml:space="preserve"> </w:t>
      </w:r>
      <w:r w:rsidRPr="004D54D9">
        <w:rPr>
          <w:rFonts w:ascii="Times New Roman" w:hAnsi="Times New Roman" w:cs="Times New Roman"/>
          <w:sz w:val="24"/>
          <w:szCs w:val="24"/>
        </w:rPr>
        <w:t xml:space="preserve">Some of the major contributions of this paper include cross-layer graph-based </w:t>
      </w:r>
      <w:proofErr w:type="spellStart"/>
      <w:r w:rsidRPr="004D54D9">
        <w:rPr>
          <w:rFonts w:ascii="Times New Roman" w:hAnsi="Times New Roman" w:cs="Times New Roman"/>
          <w:sz w:val="24"/>
          <w:szCs w:val="24"/>
        </w:rPr>
        <w:t>modeling</w:t>
      </w:r>
      <w:proofErr w:type="spellEnd"/>
      <w:r w:rsidRPr="004D54D9">
        <w:rPr>
          <w:rFonts w:ascii="Times New Roman" w:hAnsi="Times New Roman" w:cs="Times New Roman"/>
          <w:sz w:val="24"/>
          <w:szCs w:val="24"/>
        </w:rPr>
        <w:t xml:space="preserve"> of SDN traffic, an adaptive GNN-based intrusion detection system, and an efficient anomaly detection mechanism with reduced false positives. Experimental validation shows that the proposed framework performs better than traditional machine learning and deep learning methods in accuracy, precision, recall, and computational efficiency. This paper is structured as follows. In Section 1, the background and motivation behind the research have been explained. Section 2 includes a discussion on the literature review and current intrusion detection approaches in SDN networks. Section 3 highlights the proposed intrusion detection approach with cross-layer graph-based GNN framework. Section 4 illustrates experimental results and comparisons made in this research work. Finally, Section 5 summarizes the conclusions of this paper and future scopes of research on intelligent SDN security.</w:t>
      </w:r>
    </w:p>
    <w:p w14:paraId="02ADA269" w14:textId="77777777"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2. Literature Review</w:t>
      </w:r>
    </w:p>
    <w:p w14:paraId="58E23F77" w14:textId="09E1F0FD" w:rsidR="00F81913" w:rsidRPr="00F81913" w:rsidRDefault="004D54D9" w:rsidP="005531EB">
      <w:pPr>
        <w:jc w:val="both"/>
        <w:rPr>
          <w:rFonts w:ascii="Times New Roman" w:hAnsi="Times New Roman" w:cs="Times New Roman"/>
          <w:sz w:val="24"/>
          <w:szCs w:val="24"/>
        </w:rPr>
      </w:pPr>
      <w:r w:rsidRPr="004D54D9">
        <w:rPr>
          <w:rFonts w:ascii="Times New Roman" w:hAnsi="Times New Roman" w:cs="Times New Roman"/>
          <w:sz w:val="24"/>
          <w:szCs w:val="24"/>
        </w:rPr>
        <w:t>The latest study focuses on the applicability of machine learning and deep learning algorithms in intrusion detection within Software-Defined Networks and in particular IoTs and distributed networks where routing and anomaly detection is crucial [8]. However, most of such algorithms fail to capture cross-layer interactions thus becoming inefficient at tackling attacks that target multiple layers [9]. Deep learning-enhanced SDN security architecture is considered to have the ability to improve intrusion detection accuracy in 6G and Industrial Internet of Things (</w:t>
      </w:r>
      <w:proofErr w:type="spellStart"/>
      <w:r w:rsidRPr="004D54D9">
        <w:rPr>
          <w:rFonts w:ascii="Times New Roman" w:hAnsi="Times New Roman" w:cs="Times New Roman"/>
          <w:sz w:val="24"/>
          <w:szCs w:val="24"/>
        </w:rPr>
        <w:t>IIoT</w:t>
      </w:r>
      <w:proofErr w:type="spellEnd"/>
      <w:r w:rsidRPr="004D54D9">
        <w:rPr>
          <w:rFonts w:ascii="Times New Roman" w:hAnsi="Times New Roman" w:cs="Times New Roman"/>
          <w:sz w:val="24"/>
          <w:szCs w:val="24"/>
        </w:rPr>
        <w:t xml:space="preserve">) applications; however, </w:t>
      </w:r>
      <w:r w:rsidR="00807650">
        <w:rPr>
          <w:rFonts w:ascii="Times New Roman" w:hAnsi="Times New Roman" w:cs="Times New Roman"/>
          <w:sz w:val="24"/>
          <w:szCs w:val="24"/>
        </w:rPr>
        <w:t>it</w:t>
      </w:r>
      <w:r w:rsidRPr="004D54D9">
        <w:rPr>
          <w:rFonts w:ascii="Times New Roman" w:hAnsi="Times New Roman" w:cs="Times New Roman"/>
          <w:sz w:val="24"/>
          <w:szCs w:val="24"/>
        </w:rPr>
        <w:t xml:space="preserve"> </w:t>
      </w:r>
      <w:r w:rsidR="00807650" w:rsidRPr="004D54D9">
        <w:rPr>
          <w:rFonts w:ascii="Times New Roman" w:hAnsi="Times New Roman" w:cs="Times New Roman"/>
          <w:sz w:val="24"/>
          <w:szCs w:val="24"/>
        </w:rPr>
        <w:t>suffers</w:t>
      </w:r>
      <w:r w:rsidRPr="004D54D9">
        <w:rPr>
          <w:rFonts w:ascii="Times New Roman" w:hAnsi="Times New Roman" w:cs="Times New Roman"/>
          <w:sz w:val="24"/>
          <w:szCs w:val="24"/>
        </w:rPr>
        <w:t xml:space="preserve"> from scalability problems [10]. In order to solve these issues, new approaches based on cross-layer SDN, NFV, and artificial intelligence technologies have been suggested [11]. In addition, the application of deep learning methods for the detection of DDoS attacks and other similar activities has been proven to be highly efficient; however, deep learning techniques often lack interpretability and require significant computing power [12]</w:t>
      </w:r>
      <w:r w:rsidR="00F81913" w:rsidRPr="00F81913">
        <w:rPr>
          <w:rFonts w:ascii="Times New Roman" w:hAnsi="Times New Roman" w:cs="Times New Roman"/>
          <w:sz w:val="24"/>
          <w:szCs w:val="24"/>
        </w:rPr>
        <w:t xml:space="preserve">. </w:t>
      </w:r>
      <w:r w:rsidRPr="004D54D9">
        <w:rPr>
          <w:rFonts w:ascii="Times New Roman" w:hAnsi="Times New Roman" w:cs="Times New Roman"/>
          <w:sz w:val="24"/>
          <w:szCs w:val="24"/>
        </w:rPr>
        <w:t xml:space="preserve">The advent of datasets such as SDN-MG25 has played an important role in improving research related to SDN security in terms of providing a more realistic traffic </w:t>
      </w:r>
      <w:r w:rsidRPr="004D54D9">
        <w:rPr>
          <w:rFonts w:ascii="Times New Roman" w:hAnsi="Times New Roman" w:cs="Times New Roman"/>
          <w:sz w:val="24"/>
          <w:szCs w:val="24"/>
        </w:rPr>
        <w:lastRenderedPageBreak/>
        <w:t>situation for model evaluation [13]. Furthermore, the use of cloud networking techniques based on reinforcement learning has also been proposed to improve traffic engineering and threat detection in SDN cloud networks [14]. The comprehensive literature on SDN security has indicated that the DoS attack is one of the most serious security concerns [15].</w:t>
      </w:r>
    </w:p>
    <w:p w14:paraId="611ADE71" w14:textId="77777777" w:rsidR="004D54D9" w:rsidRDefault="004D54D9" w:rsidP="005531EB">
      <w:pPr>
        <w:jc w:val="both"/>
        <w:rPr>
          <w:rFonts w:ascii="Times New Roman" w:hAnsi="Times New Roman" w:cs="Times New Roman"/>
          <w:sz w:val="24"/>
          <w:szCs w:val="24"/>
        </w:rPr>
      </w:pPr>
      <w:r w:rsidRPr="004D54D9">
        <w:rPr>
          <w:rFonts w:ascii="Times New Roman" w:hAnsi="Times New Roman" w:cs="Times New Roman"/>
          <w:sz w:val="24"/>
          <w:szCs w:val="24"/>
        </w:rPr>
        <w:t>Inferences drawn from the existing literature reveal that while much progress has been achieved in intrusion detection within SDN through AI methods, it appears that there remains a challenge of efficiently integrating the cross-layer networking data in the learning model based on graph analysis. The motivation here is to design an intrusion detection system based on Graph Neural Networks for SDNs.</w:t>
      </w:r>
    </w:p>
    <w:p w14:paraId="5F9A4CD6" w14:textId="0BAEE365" w:rsidR="00217D39" w:rsidRDefault="00217D39" w:rsidP="005531EB">
      <w:pPr>
        <w:jc w:val="both"/>
        <w:rPr>
          <w:rFonts w:ascii="Times New Roman" w:hAnsi="Times New Roman" w:cs="Times New Roman"/>
          <w:sz w:val="24"/>
          <w:szCs w:val="24"/>
        </w:rPr>
      </w:pPr>
      <w:r w:rsidRPr="00217D39">
        <w:rPr>
          <w:rFonts w:ascii="Times New Roman" w:hAnsi="Times New Roman" w:cs="Times New Roman"/>
          <w:sz w:val="24"/>
          <w:szCs w:val="24"/>
        </w:rPr>
        <w:t xml:space="preserve">The recent progress in graph neural networks has presented a new perspective for intelligent security analytics in communication networks. It was proved that the graph-based learning models can efficiently learn topologies, node interaction, and communication dependencies for the detection of anomalous network </w:t>
      </w:r>
      <w:r w:rsidR="00CE4A97" w:rsidRPr="00217D39">
        <w:rPr>
          <w:rFonts w:ascii="Times New Roman" w:hAnsi="Times New Roman" w:cs="Times New Roman"/>
          <w:sz w:val="24"/>
          <w:szCs w:val="24"/>
        </w:rPr>
        <w:t>behaviours</w:t>
      </w:r>
      <w:r w:rsidRPr="00217D39">
        <w:rPr>
          <w:rFonts w:ascii="Times New Roman" w:hAnsi="Times New Roman" w:cs="Times New Roman"/>
          <w:sz w:val="24"/>
          <w:szCs w:val="24"/>
        </w:rPr>
        <w:t xml:space="preserve">. The graph-based IDS architecture is characterized by better scalability and enhanced ability to detect network intrusions because the graph-based learning models treat the incoming traffic as graph structures that comprise multiple interconnected nodes, as opposed to the traditional deep learning algorithms that utilize separate feature vectors for analysis. Moreover, the attention-based approach to the learning process facilitates the improvement of anomaly localization through assigning the importance weights to suspicious traffic flow and network </w:t>
      </w:r>
      <w:r w:rsidR="00CE4A97" w:rsidRPr="00217D39">
        <w:rPr>
          <w:rFonts w:ascii="Times New Roman" w:hAnsi="Times New Roman" w:cs="Times New Roman"/>
          <w:sz w:val="24"/>
          <w:szCs w:val="24"/>
        </w:rPr>
        <w:t>behaviour</w:t>
      </w:r>
      <w:r w:rsidRPr="00217D39">
        <w:rPr>
          <w:rFonts w:ascii="Times New Roman" w:hAnsi="Times New Roman" w:cs="Times New Roman"/>
          <w:sz w:val="24"/>
          <w:szCs w:val="24"/>
        </w:rPr>
        <w:t xml:space="preserve">. At present, the existing graph-based IDS architecture suffers from multiple weaknesses related to the problem of computational overhead, poor cross-layer feature integration capabilities, inability to cope with zero-day attacks, and problems with the real-time implementation in large-scale SDN architectures. From the review of existing literature, one may conclude that the implementation of cross-layer traffic intelligence with GNNs will help to significantly boost IDS efficiency and adaptive </w:t>
      </w:r>
      <w:r w:rsidR="00CE4A97" w:rsidRPr="00217D39">
        <w:rPr>
          <w:rFonts w:ascii="Times New Roman" w:hAnsi="Times New Roman" w:cs="Times New Roman"/>
          <w:sz w:val="24"/>
          <w:szCs w:val="24"/>
        </w:rPr>
        <w:t>behaviour</w:t>
      </w:r>
      <w:r w:rsidRPr="00217D39">
        <w:rPr>
          <w:rFonts w:ascii="Times New Roman" w:hAnsi="Times New Roman" w:cs="Times New Roman"/>
          <w:sz w:val="24"/>
          <w:szCs w:val="24"/>
        </w:rPr>
        <w:t>.</w:t>
      </w:r>
    </w:p>
    <w:p w14:paraId="6030E1A0" w14:textId="3DFE4B44"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 xml:space="preserve">3. Proposed Model </w:t>
      </w:r>
    </w:p>
    <w:p w14:paraId="4E4CA0C6" w14:textId="77777777"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3.1 Overall Flow of the Proposed System</w:t>
      </w:r>
    </w:p>
    <w:p w14:paraId="3A0B387F" w14:textId="0371A5DF" w:rsidR="00A70E54" w:rsidRDefault="00A70E54" w:rsidP="005531EB">
      <w:pPr>
        <w:jc w:val="both"/>
        <w:rPr>
          <w:rFonts w:ascii="Times New Roman" w:hAnsi="Times New Roman" w:cs="Times New Roman"/>
          <w:sz w:val="24"/>
          <w:szCs w:val="24"/>
        </w:rPr>
      </w:pPr>
      <w:r w:rsidRPr="00A70E54">
        <w:rPr>
          <w:rFonts w:ascii="Times New Roman" w:hAnsi="Times New Roman" w:cs="Times New Roman"/>
          <w:sz w:val="24"/>
          <w:szCs w:val="24"/>
        </w:rPr>
        <w:t xml:space="preserve">The introduced architecture of the Cross-Layer Intrusion Detection System based on Graph Neural Networks can be utilized to detect malicious activity in software-defined networks through the </w:t>
      </w:r>
      <w:proofErr w:type="spellStart"/>
      <w:r w:rsidRPr="00A70E54">
        <w:rPr>
          <w:rFonts w:ascii="Times New Roman" w:hAnsi="Times New Roman" w:cs="Times New Roman"/>
          <w:sz w:val="24"/>
          <w:szCs w:val="24"/>
        </w:rPr>
        <w:t>modeling</w:t>
      </w:r>
      <w:proofErr w:type="spellEnd"/>
      <w:r w:rsidRPr="00A70E54">
        <w:rPr>
          <w:rFonts w:ascii="Times New Roman" w:hAnsi="Times New Roman" w:cs="Times New Roman"/>
          <w:sz w:val="24"/>
          <w:szCs w:val="24"/>
        </w:rPr>
        <w:t xml:space="preserve"> of their </w:t>
      </w:r>
      <w:r w:rsidR="00CE4A97" w:rsidRPr="00A70E54">
        <w:rPr>
          <w:rFonts w:ascii="Times New Roman" w:hAnsi="Times New Roman" w:cs="Times New Roman"/>
          <w:sz w:val="24"/>
          <w:szCs w:val="24"/>
        </w:rPr>
        <w:t>behaviours</w:t>
      </w:r>
      <w:r w:rsidRPr="00A70E54">
        <w:rPr>
          <w:rFonts w:ascii="Times New Roman" w:hAnsi="Times New Roman" w:cs="Times New Roman"/>
          <w:sz w:val="24"/>
          <w:szCs w:val="24"/>
        </w:rPr>
        <w:t xml:space="preserve"> as graphs. The general architecture of the suggested approach includes several stages of operations. First, data must be collected from various SDN layers, which includes flows statistics gathered at switches, logs from SDN controllers, and packet-level data obtained in the process of network inspection. The collected information is </w:t>
      </w:r>
      <w:r w:rsidR="00CE4A97" w:rsidRPr="00A70E54">
        <w:rPr>
          <w:rFonts w:ascii="Times New Roman" w:hAnsi="Times New Roman" w:cs="Times New Roman"/>
          <w:sz w:val="24"/>
          <w:szCs w:val="24"/>
        </w:rPr>
        <w:t>pre-processed</w:t>
      </w:r>
      <w:r w:rsidRPr="00A70E54">
        <w:rPr>
          <w:rFonts w:ascii="Times New Roman" w:hAnsi="Times New Roman" w:cs="Times New Roman"/>
          <w:sz w:val="24"/>
          <w:szCs w:val="24"/>
        </w:rPr>
        <w:t xml:space="preserve"> to normalize and select relevant data that would be required for building graphs. Next, the collected information is used to build a cross-layer graph that represents various SDN entities as nodes and interactions between those entities as connections (edges). Then, the constructed graph is </w:t>
      </w:r>
      <w:r w:rsidR="00CE4A97" w:rsidRPr="00A70E54">
        <w:rPr>
          <w:rFonts w:ascii="Times New Roman" w:hAnsi="Times New Roman" w:cs="Times New Roman"/>
          <w:sz w:val="24"/>
          <w:szCs w:val="24"/>
        </w:rPr>
        <w:t>analysed</w:t>
      </w:r>
      <w:r w:rsidRPr="00A70E54">
        <w:rPr>
          <w:rFonts w:ascii="Times New Roman" w:hAnsi="Times New Roman" w:cs="Times New Roman"/>
          <w:sz w:val="24"/>
          <w:szCs w:val="24"/>
        </w:rPr>
        <w:t xml:space="preserve"> using the proposed hybrid Graph Neural Network model, which learns structural and </w:t>
      </w:r>
      <w:r w:rsidR="00CE4A97" w:rsidRPr="00A70E54">
        <w:rPr>
          <w:rFonts w:ascii="Times New Roman" w:hAnsi="Times New Roman" w:cs="Times New Roman"/>
          <w:sz w:val="24"/>
          <w:szCs w:val="24"/>
        </w:rPr>
        <w:t>behavioural</w:t>
      </w:r>
      <w:r w:rsidRPr="00A70E54">
        <w:rPr>
          <w:rFonts w:ascii="Times New Roman" w:hAnsi="Times New Roman" w:cs="Times New Roman"/>
          <w:sz w:val="24"/>
          <w:szCs w:val="24"/>
        </w:rPr>
        <w:t xml:space="preserve"> dependencies within the network. During this stage, feature aggregation and propagation take place, and anomalous patterns, which may reveal intrusions, are detected. As a result, traffic is classified as either normal or malicious and potential intrusions are flagged.</w:t>
      </w:r>
    </w:p>
    <w:p w14:paraId="141B8C36" w14:textId="2FF73724"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3.2 System Technical Architecture</w:t>
      </w:r>
    </w:p>
    <w:p w14:paraId="48BF338A" w14:textId="024B69D0" w:rsidR="00A70E54" w:rsidRDefault="00A70E54" w:rsidP="005531EB">
      <w:pPr>
        <w:jc w:val="both"/>
        <w:rPr>
          <w:rFonts w:ascii="Times New Roman" w:hAnsi="Times New Roman" w:cs="Times New Roman"/>
          <w:sz w:val="24"/>
          <w:szCs w:val="24"/>
        </w:rPr>
      </w:pPr>
      <w:r w:rsidRPr="00A70E54">
        <w:rPr>
          <w:rFonts w:ascii="Times New Roman" w:hAnsi="Times New Roman" w:cs="Times New Roman"/>
          <w:sz w:val="24"/>
          <w:szCs w:val="24"/>
        </w:rPr>
        <w:lastRenderedPageBreak/>
        <w:t xml:space="preserve">The architecture proposed in Figure 1 has five important components, which cooperate in performing intelligent intrusion detection in an SDN-based network. In the first step, the SDN controller, switches, and flow tables gather the data about network traffic. </w:t>
      </w:r>
      <w:proofErr w:type="spellStart"/>
      <w:r w:rsidRPr="00A70E54">
        <w:rPr>
          <w:rFonts w:ascii="Times New Roman" w:hAnsi="Times New Roman" w:cs="Times New Roman"/>
          <w:sz w:val="24"/>
          <w:szCs w:val="24"/>
        </w:rPr>
        <w:t>Preprocessing</w:t>
      </w:r>
      <w:proofErr w:type="spellEnd"/>
      <w:r w:rsidRPr="00A70E54">
        <w:rPr>
          <w:rFonts w:ascii="Times New Roman" w:hAnsi="Times New Roman" w:cs="Times New Roman"/>
          <w:sz w:val="24"/>
          <w:szCs w:val="24"/>
        </w:rPr>
        <w:t xml:space="preserve"> of the traffic results in extracting features, which are then transformed to feature vectors ready for graph learning. The graph construction component constructs graphs using the gathered features with nodes representing hosts, switches, and controllers and edges representing communication flows between them. The Graph Neural Network component detects attack </w:t>
      </w:r>
      <w:r w:rsidR="00CE4A97" w:rsidRPr="00A70E54">
        <w:rPr>
          <w:rFonts w:ascii="Times New Roman" w:hAnsi="Times New Roman" w:cs="Times New Roman"/>
          <w:sz w:val="24"/>
          <w:szCs w:val="24"/>
        </w:rPr>
        <w:t>behaviour</w:t>
      </w:r>
      <w:r w:rsidRPr="00A70E54">
        <w:rPr>
          <w:rFonts w:ascii="Times New Roman" w:hAnsi="Times New Roman" w:cs="Times New Roman"/>
          <w:sz w:val="24"/>
          <w:szCs w:val="24"/>
        </w:rPr>
        <w:t xml:space="preserve"> by propagating features between </w:t>
      </w:r>
      <w:r w:rsidR="00CE4A97" w:rsidRPr="00A70E54">
        <w:rPr>
          <w:rFonts w:ascii="Times New Roman" w:hAnsi="Times New Roman" w:cs="Times New Roman"/>
          <w:sz w:val="24"/>
          <w:szCs w:val="24"/>
        </w:rPr>
        <w:t>neighbouring</w:t>
      </w:r>
      <w:r w:rsidRPr="00A70E54">
        <w:rPr>
          <w:rFonts w:ascii="Times New Roman" w:hAnsi="Times New Roman" w:cs="Times New Roman"/>
          <w:sz w:val="24"/>
          <w:szCs w:val="24"/>
        </w:rPr>
        <w:t xml:space="preserve"> nodes. Lastly, the classification component categorizes traffic as either normal or intrusive, and the result is sent to the SDN-based security management system.</w:t>
      </w:r>
    </w:p>
    <w:p w14:paraId="3D7E1AA2" w14:textId="30C67690" w:rsidR="00E62164" w:rsidRDefault="00E62164" w:rsidP="005531E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5EEF03" wp14:editId="40E5FD70">
            <wp:extent cx="3818534" cy="3200400"/>
            <wp:effectExtent l="0" t="0" r="1079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B5F92CA" w14:textId="22270E01" w:rsidR="00E62164" w:rsidRPr="00E62164" w:rsidRDefault="00E62164" w:rsidP="005531EB">
      <w:pPr>
        <w:jc w:val="both"/>
        <w:rPr>
          <w:rFonts w:ascii="Times New Roman" w:hAnsi="Times New Roman" w:cs="Times New Roman"/>
          <w:b/>
          <w:bCs/>
          <w:sz w:val="24"/>
          <w:szCs w:val="24"/>
        </w:rPr>
      </w:pPr>
      <w:r w:rsidRPr="00E62164">
        <w:rPr>
          <w:rFonts w:ascii="Times New Roman" w:hAnsi="Times New Roman" w:cs="Times New Roman"/>
          <w:b/>
          <w:bCs/>
          <w:sz w:val="24"/>
          <w:szCs w:val="24"/>
        </w:rPr>
        <w:t>Figure 1</w:t>
      </w:r>
      <w:r w:rsidR="00CE4A97">
        <w:rPr>
          <w:rFonts w:ascii="Times New Roman" w:hAnsi="Times New Roman" w:cs="Times New Roman"/>
          <w:b/>
          <w:bCs/>
          <w:sz w:val="24"/>
          <w:szCs w:val="24"/>
        </w:rPr>
        <w:t>:</w:t>
      </w:r>
      <w:r w:rsidRPr="00E62164">
        <w:rPr>
          <w:rFonts w:ascii="Times New Roman" w:hAnsi="Times New Roman" w:cs="Times New Roman"/>
          <w:b/>
          <w:bCs/>
          <w:sz w:val="24"/>
          <w:szCs w:val="24"/>
        </w:rPr>
        <w:t xml:space="preserve"> Layer Graph Neural Network-Based Intrusion Detection Architecture for Software-Defined Networks</w:t>
      </w:r>
    </w:p>
    <w:p w14:paraId="5F566886" w14:textId="6A5D26EA" w:rsidR="00A555A5" w:rsidRPr="00CE4A97" w:rsidRDefault="00A555A5"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3.3 Mathematical Formulation of Cross-Layer Graph Construction</w:t>
      </w:r>
    </w:p>
    <w:p w14:paraId="60F02F04" w14:textId="77777777" w:rsidR="005531EB" w:rsidRDefault="005531EB" w:rsidP="005531EB">
      <w:pPr>
        <w:jc w:val="both"/>
        <w:rPr>
          <w:rFonts w:ascii="Times New Roman" w:hAnsi="Times New Roman" w:cs="Times New Roman"/>
          <w:sz w:val="24"/>
          <w:szCs w:val="24"/>
        </w:rPr>
      </w:pPr>
      <w:r w:rsidRPr="005531EB">
        <w:rPr>
          <w:rFonts w:ascii="Times New Roman" w:hAnsi="Times New Roman" w:cs="Times New Roman"/>
          <w:sz w:val="24"/>
          <w:szCs w:val="24"/>
        </w:rPr>
        <w:t>SDN Graph is depicted below:</w:t>
      </w:r>
    </w:p>
    <w:p w14:paraId="621DD337" w14:textId="6C10F0BB" w:rsidR="00A555A5" w:rsidRPr="005D6514" w:rsidRDefault="00E563AC" w:rsidP="005531EB">
      <w:pPr>
        <w:jc w:val="both"/>
        <w:rPr>
          <w:rFonts w:ascii="Times New Roman" w:hAnsi="Times New Roman" w:cs="Times New Roman"/>
          <w:sz w:val="24"/>
          <w:szCs w:val="24"/>
        </w:rPr>
      </w:pPr>
      <m:oMathPara>
        <m:oMath>
          <m:r>
            <m:rPr>
              <m:sty m:val="p"/>
            </m:rPr>
            <w:rPr>
              <w:rStyle w:val="mord"/>
              <w:rFonts w:ascii="Cambria Math" w:hAnsi="Cambria Math" w:cs="Times New Roman"/>
              <w:sz w:val="24"/>
              <w:szCs w:val="24"/>
            </w:rPr>
            <m:t>G</m:t>
          </m:r>
          <m:r>
            <m:rPr>
              <m:sty m:val="p"/>
            </m:rPr>
            <w:rPr>
              <w:rStyle w:val="mrel"/>
              <w:rFonts w:ascii="Cambria Math" w:hAnsi="Cambria Math" w:cs="Times New Roman"/>
              <w:sz w:val="24"/>
              <w:szCs w:val="24"/>
            </w:rPr>
            <m:t>=</m:t>
          </m:r>
          <m:d>
            <m:dPr>
              <m:ctrlPr>
                <w:rPr>
                  <w:rStyle w:val="mopen"/>
                  <w:rFonts w:ascii="Cambria Math" w:hAnsi="Cambria Math" w:cs="Times New Roman"/>
                  <w:sz w:val="24"/>
                  <w:szCs w:val="24"/>
                </w:rPr>
              </m:ctrlPr>
            </m:dPr>
            <m:e>
              <m:r>
                <m:rPr>
                  <m:sty m:val="p"/>
                </m:rPr>
                <w:rPr>
                  <w:rStyle w:val="mord"/>
                  <w:rFonts w:ascii="Cambria Math" w:hAnsi="Cambria Math" w:cs="Times New Roman"/>
                  <w:sz w:val="24"/>
                  <w:szCs w:val="24"/>
                </w:rPr>
                <m:t>V</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E</m:t>
              </m:r>
              <m:ctrlPr>
                <w:rPr>
                  <w:rStyle w:val="mclose"/>
                  <w:rFonts w:ascii="Cambria Math" w:hAnsi="Cambria Math" w:cs="Times New Roman"/>
                  <w:sz w:val="24"/>
                  <w:szCs w:val="24"/>
                </w:rPr>
              </m:ctrlPr>
            </m:e>
          </m:d>
          <m:r>
            <w:rPr>
              <w:rStyle w:val="mclose"/>
              <w:rFonts w:ascii="Cambria Math" w:hAnsi="Cambria Math" w:cs="Times New Roman"/>
              <w:sz w:val="24"/>
              <w:szCs w:val="24"/>
            </w:rPr>
            <m:t xml:space="preserve">                      (1)</m:t>
          </m:r>
        </m:oMath>
      </m:oMathPara>
    </w:p>
    <w:p w14:paraId="3EDCA86A" w14:textId="747D352F" w:rsidR="005531EB" w:rsidRDefault="005531EB" w:rsidP="005531EB">
      <w:pPr>
        <w:pStyle w:val="NormalWeb"/>
        <w:jc w:val="both"/>
      </w:pPr>
      <w:r w:rsidRPr="005531EB">
        <w:t xml:space="preserve">As per the equation </w:t>
      </w:r>
      <w:r w:rsidR="00CE4A97">
        <w:t>(</w:t>
      </w:r>
      <w:r w:rsidRPr="005531EB">
        <w:t>1</w:t>
      </w:r>
      <w:r w:rsidR="00CE4A97">
        <w:t>)</w:t>
      </w:r>
      <w:r w:rsidRPr="005531EB">
        <w:t xml:space="preserve">, </w:t>
      </w:r>
      <m:oMath>
        <m:r>
          <w:rPr>
            <w:rFonts w:ascii="Cambria Math" w:hAnsi="Cambria Math"/>
          </w:rPr>
          <m:t>V</m:t>
        </m:r>
      </m:oMath>
      <w:r w:rsidRPr="005531EB">
        <w:t xml:space="preserve"> is the set of nodes in the network, which may include hosts, switches, and controllers whereas </w:t>
      </w:r>
      <m:oMath>
        <m:r>
          <w:rPr>
            <w:rFonts w:ascii="Cambria Math" w:hAnsi="Cambria Math"/>
          </w:rPr>
          <m:t>E</m:t>
        </m:r>
      </m:oMath>
      <w:r w:rsidRPr="005531EB">
        <w:t xml:space="preserve"> is the connection between different nodes. This graph approach helps us simulate </w:t>
      </w:r>
      <w:r w:rsidR="00807650">
        <w:t>the</w:t>
      </w:r>
      <w:r w:rsidRPr="005531EB">
        <w:t xml:space="preserve"> model to learn interactions of traffic in SDN graphs through multiple layers of SDN.</w:t>
      </w:r>
    </w:p>
    <w:p w14:paraId="793DAF28" w14:textId="00BFD289" w:rsidR="005531EB" w:rsidRDefault="005531EB" w:rsidP="005531EB">
      <w:pPr>
        <w:jc w:val="both"/>
        <w:rPr>
          <w:rFonts w:ascii="Times New Roman" w:eastAsia="Times New Roman" w:hAnsi="Times New Roman" w:cs="Times New Roman"/>
          <w:sz w:val="24"/>
          <w:szCs w:val="24"/>
          <w:lang w:eastAsia="en-IN"/>
        </w:rPr>
      </w:pPr>
      <w:r w:rsidRPr="005531EB">
        <w:rPr>
          <w:rFonts w:ascii="Times New Roman" w:eastAsia="Times New Roman" w:hAnsi="Times New Roman" w:cs="Times New Roman"/>
          <w:sz w:val="24"/>
          <w:szCs w:val="24"/>
          <w:lang w:eastAsia="en-IN"/>
        </w:rPr>
        <w:t>Equation (2) demonstrates how the GNN model is able to aggregate the features from neighbourhood nodes into node representations.</w:t>
      </w:r>
    </w:p>
    <w:p w14:paraId="1FB9FC73" w14:textId="69D05AF1" w:rsidR="00A555A5" w:rsidRPr="005D6514" w:rsidRDefault="001F659C" w:rsidP="005531EB">
      <w:pPr>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i</m:t>
              </m:r>
            </m:sub>
            <m:sup>
              <m:r>
                <w:rPr>
                  <w:rFonts w:ascii="Cambria Math" w:hAnsi="Cambria Math" w:cs="Times New Roman"/>
                  <w:sz w:val="24"/>
                  <w:szCs w:val="24"/>
                </w:rPr>
                <m:t>(</m:t>
              </m:r>
              <m:r>
                <w:rPr>
                  <w:rFonts w:ascii="Cambria Math" w:hAnsi="Cambria Math" w:cs="Times New Roman"/>
                  <w:sz w:val="24"/>
                  <w:szCs w:val="24"/>
                </w:rPr>
                <m:t>l</m:t>
              </m:r>
              <m:r>
                <w:rPr>
                  <w:rFonts w:ascii="Cambria Math" w:hAnsi="Cambria Math" w:cs="Times New Roman"/>
                  <w:sz w:val="24"/>
                  <w:szCs w:val="24"/>
                </w:rPr>
                <m:t>+1)</m:t>
              </m:r>
            </m:sup>
          </m:sSubSup>
          <m:r>
            <w:rPr>
              <w:rFonts w:ascii="Cambria Math" w:hAnsi="Cambria Math" w:cs="Times New Roman"/>
              <w:sz w:val="24"/>
              <w:szCs w:val="24"/>
            </w:rPr>
            <m:t xml:space="preserve">= </m:t>
          </m:r>
          <m:r>
            <m:rPr>
              <m:sty m:val="p"/>
            </m:rPr>
            <w:rPr>
              <w:rStyle w:val="mord"/>
              <w:rFonts w:ascii="Cambria Math" w:hAnsi="Cambria Math" w:cs="Times New Roman"/>
              <w:sz w:val="24"/>
              <w:szCs w:val="24"/>
            </w:rPr>
            <m:t>σ</m:t>
          </m:r>
          <m:r>
            <m:rPr>
              <m:sty m:val="p"/>
            </m:rPr>
            <w:rPr>
              <w:rStyle w:val="delimsizing"/>
              <w:rFonts w:ascii="Cambria Math" w:hAnsi="Cambria Math" w:cs="Times New Roman"/>
              <w:sz w:val="24"/>
              <w:szCs w:val="24"/>
            </w:rPr>
            <m:t xml:space="preserve">( </m:t>
          </m:r>
          <m:nary>
            <m:naryPr>
              <m:chr m:val="∑"/>
              <m:limLoc m:val="undOvr"/>
              <m:supHide m:val="1"/>
              <m:ctrlPr>
                <w:rPr>
                  <w:rStyle w:val="delimsizing"/>
                  <w:rFonts w:ascii="Cambria Math" w:hAnsi="Cambria Math" w:cs="Times New Roman"/>
                  <w:sz w:val="24"/>
                  <w:szCs w:val="24"/>
                </w:rPr>
              </m:ctrlPr>
            </m:naryPr>
            <m:sub>
              <m:r>
                <m:rPr>
                  <m:sty m:val="p"/>
                </m:rPr>
                <w:rPr>
                  <w:rStyle w:val="mord"/>
                  <w:rFonts w:ascii="Cambria Math" w:hAnsi="Cambria Math" w:cs="Times New Roman"/>
                  <w:sz w:val="24"/>
                  <w:szCs w:val="24"/>
                </w:rPr>
                <m:t>j</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N</m:t>
              </m:r>
              <m:d>
                <m:dPr>
                  <m:ctrlPr>
                    <w:rPr>
                      <w:rStyle w:val="mopen"/>
                      <w:rFonts w:ascii="Cambria Math" w:hAnsi="Cambria Math" w:cs="Times New Roman"/>
                      <w:sz w:val="24"/>
                      <w:szCs w:val="24"/>
                    </w:rPr>
                  </m:ctrlPr>
                </m:dPr>
                <m:e>
                  <m:r>
                    <m:rPr>
                      <m:sty m:val="p"/>
                    </m:rPr>
                    <w:rPr>
                      <w:rStyle w:val="mord"/>
                      <w:rFonts w:ascii="Cambria Math" w:hAnsi="Cambria Math" w:cs="Times New Roman"/>
                      <w:sz w:val="24"/>
                      <w:szCs w:val="24"/>
                    </w:rPr>
                    <m:t>i</m:t>
                  </m:r>
                  <m:ctrlPr>
                    <w:rPr>
                      <w:rStyle w:val="mclose"/>
                      <w:rFonts w:ascii="Cambria Math" w:hAnsi="Cambria Math" w:cs="Times New Roman"/>
                      <w:sz w:val="24"/>
                      <w:szCs w:val="24"/>
                    </w:rPr>
                  </m:ctrlPr>
                </m:e>
              </m:d>
            </m:sub>
            <m:sup/>
            <m:e>
              <m:r>
                <m:rPr>
                  <m:sty m:val="p"/>
                </m:rPr>
                <w:rPr>
                  <w:rStyle w:val="mord"/>
                  <w:rFonts w:ascii="Cambria Math" w:hAnsi="Cambria Math" w:cs="Times New Roman"/>
                  <w:sz w:val="24"/>
                  <w:szCs w:val="24"/>
                </w:rPr>
                <m:t>W</m:t>
              </m:r>
              <m:sSubSup>
                <m:sSubSupPr>
                  <m:ctrlPr>
                    <w:rPr>
                      <w:rStyle w:val="mord"/>
                      <w:rFonts w:ascii="Cambria Math" w:hAnsi="Cambria Math" w:cs="Times New Roman"/>
                      <w:sz w:val="24"/>
                      <w:szCs w:val="24"/>
                    </w:rPr>
                  </m:ctrlPr>
                </m:sSubSupPr>
                <m:e>
                  <m:r>
                    <w:rPr>
                      <w:rStyle w:val="mord"/>
                      <w:rFonts w:ascii="Cambria Math" w:hAnsi="Cambria Math" w:cs="Times New Roman"/>
                      <w:sz w:val="24"/>
                      <w:szCs w:val="24"/>
                    </w:rPr>
                    <m:t>h</m:t>
                  </m:r>
                </m:e>
                <m:sub>
                  <m:r>
                    <w:rPr>
                      <w:rStyle w:val="mord"/>
                      <w:rFonts w:ascii="Cambria Math" w:hAnsi="Cambria Math" w:cs="Times New Roman"/>
                      <w:sz w:val="24"/>
                      <w:szCs w:val="24"/>
                    </w:rPr>
                    <m:t>j</m:t>
                  </m:r>
                </m:sub>
                <m:sup>
                  <m:d>
                    <m:dPr>
                      <m:ctrlPr>
                        <w:rPr>
                          <w:rStyle w:val="mord"/>
                          <w:rFonts w:ascii="Cambria Math" w:hAnsi="Cambria Math" w:cs="Times New Roman"/>
                          <w:i/>
                          <w:sz w:val="24"/>
                          <w:szCs w:val="24"/>
                        </w:rPr>
                      </m:ctrlPr>
                    </m:dPr>
                    <m:e>
                      <m:r>
                        <w:rPr>
                          <w:rStyle w:val="mord"/>
                          <w:rFonts w:ascii="Cambria Math" w:hAnsi="Cambria Math" w:cs="Times New Roman"/>
                          <w:sz w:val="24"/>
                          <w:szCs w:val="24"/>
                        </w:rPr>
                        <m:t>l</m:t>
                      </m:r>
                    </m:e>
                  </m:d>
                </m:sup>
              </m:sSubSup>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l</m:t>
              </m:r>
              <m:r>
                <m:rPr>
                  <m:sty m:val="b"/>
                </m:rPr>
                <w:rPr>
                  <w:rStyle w:val="mclose"/>
                  <w:rFonts w:ascii="Cambria Math" w:hAnsi="Cambria Math" w:cs="Times New Roman"/>
                  <w:sz w:val="24"/>
                  <w:szCs w:val="24"/>
                </w:rPr>
                <m:t>))</m:t>
              </m:r>
            </m:e>
          </m:nary>
          <m:r>
            <w:rPr>
              <w:rStyle w:val="delimsizing"/>
              <w:rFonts w:ascii="Cambria Math" w:hAnsi="Cambria Math" w:cs="Times New Roman"/>
              <w:sz w:val="24"/>
              <w:szCs w:val="24"/>
            </w:rPr>
            <m:t xml:space="preserve">                       (2)</m:t>
          </m:r>
        </m:oMath>
      </m:oMathPara>
    </w:p>
    <w:p w14:paraId="26DB059A" w14:textId="183A5558" w:rsidR="005531EB" w:rsidRDefault="005531EB" w:rsidP="005531EB">
      <w:pPr>
        <w:spacing w:before="100" w:beforeAutospacing="1" w:after="100" w:afterAutospacing="1" w:line="240" w:lineRule="auto"/>
        <w:jc w:val="both"/>
        <w:outlineLvl w:val="0"/>
        <w:rPr>
          <w:rFonts w:ascii="Times New Roman" w:hAnsi="Times New Roman" w:cs="Times New Roman"/>
          <w:sz w:val="24"/>
          <w:szCs w:val="24"/>
        </w:rPr>
      </w:pPr>
      <w:r w:rsidRPr="005531EB">
        <w:rPr>
          <w:rFonts w:ascii="Times New Roman" w:hAnsi="Times New Roman" w:cs="Times New Roman"/>
          <w:sz w:val="24"/>
          <w:szCs w:val="24"/>
        </w:rPr>
        <w:lastRenderedPageBreak/>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i</m:t>
            </m:r>
          </m:sub>
          <m:sup>
            <m:r>
              <w:rPr>
                <w:rFonts w:ascii="Cambria Math" w:hAnsi="Cambria Math" w:cs="Times New Roman"/>
                <w:sz w:val="24"/>
                <w:szCs w:val="24"/>
              </w:rPr>
              <m:t>(l+1)</m:t>
            </m:r>
          </m:sup>
        </m:sSubSup>
      </m:oMath>
      <w:r w:rsidRPr="005531EB">
        <w:rPr>
          <w:rFonts w:ascii="Times New Roman" w:hAnsi="Times New Roman" w:cs="Times New Roman"/>
          <w:sz w:val="24"/>
          <w:szCs w:val="24"/>
        </w:rPr>
        <w:t xml:space="preserve">  indicates the new vector representation of node </w:t>
      </w:r>
      <m:oMath>
        <m:r>
          <w:rPr>
            <w:rFonts w:ascii="Cambria Math" w:eastAsiaTheme="minorEastAsia" w:hAnsi="Cambria Math" w:cs="Times New Roman"/>
            <w:sz w:val="24"/>
            <w:szCs w:val="24"/>
          </w:rPr>
          <m:t>i</m:t>
        </m:r>
      </m:oMath>
      <w:r w:rsidRPr="005531EB">
        <w:rPr>
          <w:rFonts w:ascii="Times New Roman" w:hAnsi="Times New Roman" w:cs="Times New Roman"/>
          <w:sz w:val="24"/>
          <w:szCs w:val="24"/>
        </w:rPr>
        <w:t xml:space="preserve">, </w:t>
      </w:r>
      <m:oMath>
        <m:r>
          <w:rPr>
            <w:rFonts w:ascii="Cambria Math" w:eastAsiaTheme="minorEastAsia" w:hAnsi="Cambria Math" w:cs="Times New Roman"/>
            <w:sz w:val="24"/>
            <w:szCs w:val="24"/>
          </w:rPr>
          <m:t>N(i)</m:t>
        </m:r>
      </m:oMath>
      <w:r w:rsidRPr="005531EB">
        <w:rPr>
          <w:rFonts w:ascii="Times New Roman" w:hAnsi="Times New Roman" w:cs="Times New Roman"/>
          <w:sz w:val="24"/>
          <w:szCs w:val="24"/>
        </w:rPr>
        <w:t xml:space="preserve"> indicates its </w:t>
      </w:r>
      <w:r w:rsidR="00CE4A97" w:rsidRPr="005531EB">
        <w:rPr>
          <w:rFonts w:ascii="Times New Roman" w:hAnsi="Times New Roman" w:cs="Times New Roman"/>
          <w:sz w:val="24"/>
          <w:szCs w:val="24"/>
        </w:rPr>
        <w:t>neighbouring</w:t>
      </w:r>
      <w:r w:rsidRPr="005531EB">
        <w:rPr>
          <w:rFonts w:ascii="Times New Roman" w:hAnsi="Times New Roman" w:cs="Times New Roman"/>
          <w:sz w:val="24"/>
          <w:szCs w:val="24"/>
        </w:rPr>
        <w:t xml:space="preserve"> nodes, </w:t>
      </w:r>
      <m:oMath>
        <m:r>
          <m:rPr>
            <m:sty m:val="p"/>
          </m:rPr>
          <w:rPr>
            <w:rFonts w:ascii="Cambria Math" w:eastAsiaTheme="minorEastAsia" w:hAnsi="Cambria Math" w:cs="Times New Roman"/>
            <w:sz w:val="24"/>
            <w:szCs w:val="24"/>
          </w:rPr>
          <m:t>W</m:t>
        </m:r>
      </m:oMath>
      <w:r w:rsidRPr="005531EB">
        <w:rPr>
          <w:rFonts w:ascii="Times New Roman" w:hAnsi="Times New Roman" w:cs="Times New Roman"/>
          <w:sz w:val="24"/>
          <w:szCs w:val="24"/>
        </w:rPr>
        <w:t xml:space="preserve"> refers to the weight matrix, and </w:t>
      </w:r>
      <m:oMath>
        <m:r>
          <w:rPr>
            <w:rFonts w:ascii="Cambria Math" w:eastAsiaTheme="minorEastAsia" w:hAnsi="Cambria Math" w:cs="Times New Roman"/>
            <w:sz w:val="24"/>
            <w:szCs w:val="24"/>
          </w:rPr>
          <m:t>σ</m:t>
        </m:r>
      </m:oMath>
      <w:r w:rsidRPr="005531EB">
        <w:rPr>
          <w:rFonts w:ascii="Times New Roman" w:hAnsi="Times New Roman" w:cs="Times New Roman"/>
          <w:sz w:val="24"/>
          <w:szCs w:val="24"/>
        </w:rPr>
        <w:t xml:space="preserve"> is the activation function. This process facilitates learning about hidden attack vectors and abnormal behavior for successful intrusion detection in an SDN environment.</w:t>
      </w:r>
    </w:p>
    <w:p w14:paraId="1F8479BA" w14:textId="4960EFC4" w:rsidR="00551853" w:rsidRPr="00551853" w:rsidRDefault="00551853" w:rsidP="005531EB">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551853">
        <w:rPr>
          <w:rFonts w:ascii="Times New Roman" w:eastAsia="Times New Roman" w:hAnsi="Times New Roman" w:cs="Times New Roman"/>
          <w:b/>
          <w:bCs/>
          <w:kern w:val="36"/>
          <w:sz w:val="24"/>
          <w:szCs w:val="24"/>
          <w:lang w:eastAsia="en-IN"/>
        </w:rPr>
        <w:t>4. Dataset and Performance Evaluation</w:t>
      </w:r>
    </w:p>
    <w:p w14:paraId="383E92D6" w14:textId="77777777" w:rsidR="00551853" w:rsidRPr="00551853" w:rsidRDefault="00551853" w:rsidP="005531E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4.1 Dataset Description</w:t>
      </w:r>
    </w:p>
    <w:p w14:paraId="56806108" w14:textId="4ADCE4CC" w:rsidR="00551853" w:rsidRPr="00551853" w:rsidRDefault="00BE760E" w:rsidP="005531E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E760E">
        <w:rPr>
          <w:rFonts w:ascii="Times New Roman" w:eastAsia="Times New Roman" w:hAnsi="Times New Roman" w:cs="Times New Roman"/>
          <w:sz w:val="24"/>
          <w:szCs w:val="24"/>
          <w:lang w:eastAsia="en-IN"/>
        </w:rPr>
        <w:t xml:space="preserve">The Cross-Layer Intrusion Detection System for Software-Defined Network based on Graph Neural Networks is tested via benchmark SDN intrusion datasets that model real-world network traffic conditions. The most prominent dataset used for testing </w:t>
      </w:r>
      <w:r w:rsidR="00807650">
        <w:rPr>
          <w:rFonts w:ascii="Times New Roman" w:eastAsia="Times New Roman" w:hAnsi="Times New Roman" w:cs="Times New Roman"/>
          <w:sz w:val="24"/>
          <w:szCs w:val="24"/>
          <w:lang w:eastAsia="en-IN"/>
        </w:rPr>
        <w:t>the</w:t>
      </w:r>
      <w:r w:rsidRPr="00BE760E">
        <w:rPr>
          <w:rFonts w:ascii="Times New Roman" w:eastAsia="Times New Roman" w:hAnsi="Times New Roman" w:cs="Times New Roman"/>
          <w:sz w:val="24"/>
          <w:szCs w:val="24"/>
          <w:lang w:eastAsia="en-IN"/>
        </w:rPr>
        <w:t xml:space="preserve"> IDS is the combination of CICIDS2017 and UNSW-NB15. </w:t>
      </w:r>
      <w:r w:rsidR="00807650">
        <w:rPr>
          <w:rFonts w:ascii="Times New Roman" w:eastAsia="Times New Roman" w:hAnsi="Times New Roman" w:cs="Times New Roman"/>
          <w:sz w:val="24"/>
          <w:szCs w:val="24"/>
          <w:lang w:eastAsia="en-IN"/>
        </w:rPr>
        <w:t xml:space="preserve">It has </w:t>
      </w:r>
      <w:r w:rsidRPr="00BE760E">
        <w:rPr>
          <w:rFonts w:ascii="Times New Roman" w:eastAsia="Times New Roman" w:hAnsi="Times New Roman" w:cs="Times New Roman"/>
          <w:sz w:val="24"/>
          <w:szCs w:val="24"/>
          <w:lang w:eastAsia="en-IN"/>
        </w:rPr>
        <w:t xml:space="preserve">become the most widespread and commonly used benchmarks for the evaluation of intrusion detection systems in modern cybersecurity research. The datasets incorporate traffic of two types, one of which represents a normal flow while the other is characterized by abnormal attack traffic. The combined dataset includes roughly 1.2 million flow records, each of which reflects the activity of the network connection with either attack or normal </w:t>
      </w:r>
      <w:r w:rsidR="00CE4A97" w:rsidRPr="00BE760E">
        <w:rPr>
          <w:rFonts w:ascii="Times New Roman" w:eastAsia="Times New Roman" w:hAnsi="Times New Roman" w:cs="Times New Roman"/>
          <w:sz w:val="24"/>
          <w:szCs w:val="24"/>
          <w:lang w:eastAsia="en-IN"/>
        </w:rPr>
        <w:t>behaviour</w:t>
      </w:r>
      <w:r w:rsidRPr="00BE760E">
        <w:rPr>
          <w:rFonts w:ascii="Times New Roman" w:eastAsia="Times New Roman" w:hAnsi="Times New Roman" w:cs="Times New Roman"/>
          <w:sz w:val="24"/>
          <w:szCs w:val="24"/>
          <w:lang w:eastAsia="en-IN"/>
        </w:rPr>
        <w:t xml:space="preserve"> defined. There are five types of attacks represented within the dataset, which are DDoS, brute force attacks, infiltration, botnets, and port scanning attacks. More than 80–85 features have been extracted from the data, including such parameters as flow duration, packet sizes, inter-arrival time, protocol type, IP </w:t>
      </w:r>
      <w:r w:rsidR="00CE4A97" w:rsidRPr="00BE760E">
        <w:rPr>
          <w:rFonts w:ascii="Times New Roman" w:eastAsia="Times New Roman" w:hAnsi="Times New Roman" w:cs="Times New Roman"/>
          <w:sz w:val="24"/>
          <w:szCs w:val="24"/>
          <w:lang w:eastAsia="en-IN"/>
        </w:rPr>
        <w:t>behaviour</w:t>
      </w:r>
      <w:r w:rsidRPr="00BE760E">
        <w:rPr>
          <w:rFonts w:ascii="Times New Roman" w:eastAsia="Times New Roman" w:hAnsi="Times New Roman" w:cs="Times New Roman"/>
          <w:sz w:val="24"/>
          <w:szCs w:val="24"/>
          <w:lang w:eastAsia="en-IN"/>
        </w:rPr>
        <w:t>, and byte transfer.</w:t>
      </w:r>
      <w:r w:rsidR="00551853" w:rsidRPr="00551853">
        <w:rPr>
          <w:rFonts w:ascii="Times New Roman" w:eastAsia="Times New Roman" w:hAnsi="Times New Roman" w:cs="Times New Roman"/>
          <w:sz w:val="24"/>
          <w:szCs w:val="24"/>
          <w:lang w:eastAsia="en-IN"/>
        </w:rPr>
        <w:t xml:space="preserve"> </w:t>
      </w:r>
      <w:r w:rsidRPr="00BE760E">
        <w:rPr>
          <w:rFonts w:ascii="Times New Roman" w:eastAsia="Times New Roman" w:hAnsi="Times New Roman" w:cs="Times New Roman"/>
          <w:sz w:val="24"/>
          <w:szCs w:val="24"/>
          <w:lang w:eastAsia="en-IN"/>
        </w:rPr>
        <w:t>The above properties play an important role in building the graph-based representation needed by the suggested GNN. In order to guarantee that the data can be processed using SDN, the data is first converted to structured flow-based data before mapping them to graph elements such as hosts, switches, and controllers as well as communication between nodes as graph edges.</w:t>
      </w:r>
    </w:p>
    <w:p w14:paraId="18D65AA5" w14:textId="77777777" w:rsidR="00551853" w:rsidRPr="00551853" w:rsidRDefault="00551853" w:rsidP="005531E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4.2 Metrics for Performance Evaluation</w:t>
      </w:r>
    </w:p>
    <w:p w14:paraId="6AE428A7" w14:textId="77777777" w:rsidR="00BE760E" w:rsidRDefault="00BE760E" w:rsidP="005531EB">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BE760E">
        <w:rPr>
          <w:rFonts w:ascii="Times New Roman" w:eastAsia="Times New Roman" w:hAnsi="Times New Roman" w:cs="Times New Roman"/>
          <w:sz w:val="24"/>
          <w:szCs w:val="24"/>
          <w:lang w:eastAsia="en-IN"/>
        </w:rPr>
        <w:t>In assessing the efficiency of the intrusion detection system, two popular classification evaluation criteria are used. These criteria are Accuracy and F1-Score.</w:t>
      </w:r>
    </w:p>
    <w:p w14:paraId="6DDE4F51" w14:textId="5F2A0A90" w:rsidR="00551853" w:rsidRPr="00551853" w:rsidRDefault="00551853"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Accuracy</w:t>
      </w:r>
    </w:p>
    <w:p w14:paraId="55A1C2F3" w14:textId="46CAB50D" w:rsidR="00551853" w:rsidRPr="005D6514" w:rsidRDefault="0029752C" w:rsidP="005531EB">
      <w:pPr>
        <w:jc w:val="both"/>
        <w:rPr>
          <w:rFonts w:ascii="Times New Roman" w:hAnsi="Times New Roman" w:cs="Times New Roman"/>
          <w:sz w:val="24"/>
          <w:szCs w:val="24"/>
        </w:rPr>
      </w:pPr>
      <m:oMathPara>
        <m:oMath>
          <m:r>
            <m:rPr>
              <m:sty m:val="p"/>
            </m:rPr>
            <w:rPr>
              <w:rStyle w:val="mord"/>
              <w:rFonts w:ascii="Cambria Math" w:hAnsi="Cambria Math" w:cs="Times New Roman"/>
              <w:sz w:val="24"/>
              <w:szCs w:val="24"/>
            </w:rPr>
            <m:t>Accuracy</m:t>
          </m:r>
          <m:r>
            <m:rPr>
              <m:sty m:val="p"/>
            </m:rPr>
            <w:rPr>
              <w:rStyle w:val="mrel"/>
              <w:rFonts w:ascii="Cambria Math" w:hAnsi="Cambria Math" w:cs="Times New Roman"/>
              <w:sz w:val="24"/>
              <w:szCs w:val="24"/>
            </w:rPr>
            <m:t xml:space="preserve">= </m:t>
          </m:r>
          <m:f>
            <m:fPr>
              <m:ctrlPr>
                <w:rPr>
                  <w:rStyle w:val="mrel"/>
                  <w:rFonts w:ascii="Cambria Math" w:hAnsi="Cambria Math" w:cs="Times New Roman"/>
                  <w:sz w:val="24"/>
                  <w:szCs w:val="24"/>
                </w:rPr>
              </m:ctrlPr>
            </m:fPr>
            <m:num>
              <m:r>
                <m:rPr>
                  <m:sty m:val="p"/>
                </m:rPr>
                <w:rPr>
                  <w:rStyle w:val="mord"/>
                  <w:rFonts w:ascii="Cambria Math" w:hAnsi="Cambria Math" w:cs="Times New Roman"/>
                  <w:sz w:val="24"/>
                  <w:szCs w:val="24"/>
                </w:rPr>
                <m:t>TP</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TN</m:t>
              </m:r>
            </m:num>
            <m:den>
              <m:r>
                <m:rPr>
                  <m:sty m:val="p"/>
                </m:rPr>
                <w:rPr>
                  <w:rStyle w:val="mord"/>
                  <w:rFonts w:ascii="Cambria Math" w:hAnsi="Cambria Math" w:cs="Times New Roman"/>
                  <w:sz w:val="24"/>
                  <w:szCs w:val="24"/>
                </w:rPr>
                <m:t>TP</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TN</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FP</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FN</m:t>
              </m:r>
            </m:den>
          </m:f>
          <m:r>
            <w:rPr>
              <w:rStyle w:val="mrel"/>
              <w:rFonts w:ascii="Cambria Math" w:hAnsi="Cambria Math" w:cs="Times New Roman"/>
              <w:sz w:val="24"/>
              <w:szCs w:val="24"/>
            </w:rPr>
            <m:t xml:space="preserve">         (3)</m:t>
          </m:r>
        </m:oMath>
      </m:oMathPara>
    </w:p>
    <w:p w14:paraId="2DC953CC" w14:textId="77777777" w:rsidR="00BE760E" w:rsidRDefault="00BE760E" w:rsidP="005531EB">
      <w:pPr>
        <w:pStyle w:val="Heading3"/>
        <w:jc w:val="both"/>
        <w:rPr>
          <w:b w:val="0"/>
          <w:bCs w:val="0"/>
          <w:sz w:val="24"/>
          <w:szCs w:val="24"/>
        </w:rPr>
      </w:pPr>
      <w:r w:rsidRPr="00BE760E">
        <w:rPr>
          <w:b w:val="0"/>
          <w:bCs w:val="0"/>
          <w:sz w:val="24"/>
          <w:szCs w:val="24"/>
        </w:rPr>
        <w:t>Accuracy is calculated using Equation (3), where TP is the number of true positive samples, TN is the number of true negative samples, FP is the number of false positive samples, and FN is the number of false negative samples.</w:t>
      </w:r>
    </w:p>
    <w:p w14:paraId="742605E9" w14:textId="4D1EB317" w:rsidR="00551853" w:rsidRPr="005D6514" w:rsidRDefault="00551853" w:rsidP="005531EB">
      <w:pPr>
        <w:pStyle w:val="Heading3"/>
        <w:jc w:val="both"/>
        <w:rPr>
          <w:sz w:val="24"/>
          <w:szCs w:val="24"/>
        </w:rPr>
      </w:pPr>
      <w:r w:rsidRPr="005D6514">
        <w:rPr>
          <w:sz w:val="24"/>
          <w:szCs w:val="24"/>
        </w:rPr>
        <w:t>F1-Score</w:t>
      </w:r>
    </w:p>
    <w:p w14:paraId="25AC37A8" w14:textId="15C7CD14" w:rsidR="00551853" w:rsidRPr="005D6514" w:rsidRDefault="00FC3120" w:rsidP="005531EB">
      <w:pPr>
        <w:jc w:val="both"/>
        <w:rPr>
          <w:rFonts w:ascii="Times New Roman" w:hAnsi="Times New Roman" w:cs="Times New Roman"/>
          <w:sz w:val="24"/>
          <w:szCs w:val="24"/>
        </w:rPr>
      </w:pPr>
      <m:oMathPara>
        <m:oMath>
          <m:r>
            <m:rPr>
              <m:sty m:val="p"/>
            </m:rPr>
            <w:rPr>
              <w:rStyle w:val="mord"/>
              <w:rFonts w:ascii="Cambria Math" w:hAnsi="Cambria Math" w:cs="Times New Roman"/>
              <w:sz w:val="24"/>
              <w:szCs w:val="24"/>
            </w:rPr>
            <m:t>F1</m:t>
          </m:r>
          <m:r>
            <m:rPr>
              <m:sty m:val="p"/>
            </m:rPr>
            <w:rPr>
              <w:rStyle w:val="mrel"/>
              <w:rFonts w:ascii="Cambria Math" w:hAnsi="Cambria Math" w:cs="Times New Roman"/>
              <w:sz w:val="24"/>
              <w:szCs w:val="24"/>
            </w:rPr>
            <m:t xml:space="preserve">=2 </m:t>
          </m:r>
          <m:r>
            <w:rPr>
              <w:rStyle w:val="mrel"/>
              <w:rFonts w:ascii="Cambria Math" w:eastAsia="Times New Roman" w:hAnsi="Cambria Math" w:cs="Times New Roman"/>
              <w:sz w:val="24"/>
              <w:szCs w:val="24"/>
            </w:rPr>
            <m:t>×</m:t>
          </m:r>
          <m:f>
            <m:fPr>
              <m:ctrlPr>
                <w:rPr>
                  <w:rStyle w:val="mrel"/>
                  <w:rFonts w:ascii="Cambria Math" w:hAnsi="Cambria Math" w:cs="Times New Roman"/>
                  <w:sz w:val="24"/>
                  <w:szCs w:val="24"/>
                </w:rPr>
              </m:ctrlPr>
            </m:fPr>
            <m:num>
              <m:r>
                <m:rPr>
                  <m:sty m:val="p"/>
                </m:rPr>
                <w:rPr>
                  <w:rStyle w:val="mord"/>
                  <w:rFonts w:ascii="Cambria Math" w:hAnsi="Cambria Math" w:cs="Times New Roman"/>
                  <w:sz w:val="24"/>
                  <w:szCs w:val="24"/>
                </w:rPr>
                <m:t>Precision</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Recall</m:t>
              </m:r>
              <m:r>
                <m:rPr>
                  <m:sty m:val="p"/>
                </m:rPr>
                <w:rPr>
                  <w:rStyle w:val="vlist-s"/>
                  <w:rFonts w:ascii="Cambria Math" w:hAnsi="Cambria Math" w:cs="Times New Roman"/>
                  <w:sz w:val="24"/>
                  <w:szCs w:val="24"/>
                </w:rPr>
                <m:t>​</m:t>
              </m:r>
            </m:num>
            <m:den>
              <m:r>
                <m:rPr>
                  <m:sty m:val="p"/>
                </m:rPr>
                <w:rPr>
                  <w:rStyle w:val="mord"/>
                  <w:rFonts w:ascii="Cambria Math" w:hAnsi="Cambria Math" w:cs="Times New Roman"/>
                  <w:sz w:val="24"/>
                  <w:szCs w:val="24"/>
                </w:rPr>
                <m:t>Precision+Recall</m:t>
              </m:r>
              <m:r>
                <m:rPr>
                  <m:sty m:val="p"/>
                </m:rPr>
                <w:rPr>
                  <w:rStyle w:val="vlist-s"/>
                  <w:rFonts w:ascii="Cambria Math" w:hAnsi="Cambria Math" w:cs="Times New Roman"/>
                  <w:sz w:val="24"/>
                  <w:szCs w:val="24"/>
                </w:rPr>
                <m:t>​</m:t>
              </m:r>
            </m:den>
          </m:f>
          <m:r>
            <w:rPr>
              <w:rStyle w:val="mrel"/>
              <w:rFonts w:ascii="Cambria Math" w:hAnsi="Cambria Math" w:cs="Times New Roman"/>
              <w:sz w:val="24"/>
              <w:szCs w:val="24"/>
            </w:rPr>
            <m:t xml:space="preserve">           (4)</m:t>
          </m:r>
        </m:oMath>
      </m:oMathPara>
    </w:p>
    <w:p w14:paraId="21B4C95E" w14:textId="77777777" w:rsidR="00BE760E" w:rsidRDefault="00BE760E" w:rsidP="005531EB">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BE760E">
        <w:rPr>
          <w:rFonts w:ascii="Times New Roman" w:eastAsia="Times New Roman" w:hAnsi="Times New Roman" w:cs="Times New Roman"/>
          <w:sz w:val="24"/>
          <w:szCs w:val="24"/>
          <w:lang w:eastAsia="en-IN"/>
        </w:rPr>
        <w:t>Equation (4) states the formula for F1 Score, that is, an evaluation measure that is equally effective for Precision and Recall. This measure is particularly significant for intrusion detection systems due to imbalanced classes.</w:t>
      </w:r>
    </w:p>
    <w:p w14:paraId="6A836B55" w14:textId="1B04C98C" w:rsidR="00551853" w:rsidRPr="00551853" w:rsidRDefault="00551853" w:rsidP="005531E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lastRenderedPageBreak/>
        <w:t>4.3 Performance Evaluation Results</w:t>
      </w:r>
    </w:p>
    <w:p w14:paraId="4EB9920A" w14:textId="77777777" w:rsidR="00551853" w:rsidRDefault="00551853"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Table 1: Accuracy Comparison of Different Models</w:t>
      </w:r>
    </w:p>
    <w:p w14:paraId="43385D09" w14:textId="77777777" w:rsidR="00CE4A97" w:rsidRDefault="00CE4A97"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0DB19AC" w14:textId="77777777" w:rsidR="00CE4A97" w:rsidRDefault="00CE4A97"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EC71989" w14:textId="77777777" w:rsidR="00CE4A97" w:rsidRPr="00551853" w:rsidRDefault="00CE4A97"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4508"/>
        <w:gridCol w:w="4508"/>
      </w:tblGrid>
      <w:tr w:rsidR="00551853" w:rsidRPr="005D6514" w14:paraId="44C44352" w14:textId="77777777" w:rsidTr="00551853">
        <w:tc>
          <w:tcPr>
            <w:tcW w:w="4508" w:type="dxa"/>
          </w:tcPr>
          <w:p w14:paraId="243CAA27" w14:textId="3D3E7340" w:rsidR="00551853" w:rsidRPr="00CE4A97" w:rsidRDefault="00551853" w:rsidP="00CE4A97">
            <w:pPr>
              <w:jc w:val="center"/>
              <w:rPr>
                <w:rFonts w:ascii="Times New Roman" w:hAnsi="Times New Roman" w:cs="Times New Roman"/>
                <w:b/>
                <w:bCs/>
                <w:sz w:val="24"/>
                <w:szCs w:val="24"/>
              </w:rPr>
            </w:pPr>
            <w:r w:rsidRPr="00CE4A97">
              <w:rPr>
                <w:rFonts w:ascii="Times New Roman" w:hAnsi="Times New Roman" w:cs="Times New Roman"/>
                <w:b/>
                <w:bCs/>
                <w:sz w:val="24"/>
                <w:szCs w:val="24"/>
              </w:rPr>
              <w:t>Model</w:t>
            </w:r>
          </w:p>
        </w:tc>
        <w:tc>
          <w:tcPr>
            <w:tcW w:w="4508" w:type="dxa"/>
          </w:tcPr>
          <w:p w14:paraId="46584E65" w14:textId="1FD83B3D" w:rsidR="00551853" w:rsidRPr="00CE4A97" w:rsidRDefault="00551853" w:rsidP="00CE4A97">
            <w:pPr>
              <w:jc w:val="center"/>
              <w:rPr>
                <w:rFonts w:ascii="Times New Roman" w:hAnsi="Times New Roman" w:cs="Times New Roman"/>
                <w:b/>
                <w:bCs/>
                <w:sz w:val="24"/>
                <w:szCs w:val="24"/>
              </w:rPr>
            </w:pPr>
            <w:r w:rsidRPr="00CE4A97">
              <w:rPr>
                <w:rFonts w:ascii="Times New Roman" w:hAnsi="Times New Roman" w:cs="Times New Roman"/>
                <w:b/>
                <w:bCs/>
                <w:sz w:val="24"/>
                <w:szCs w:val="24"/>
              </w:rPr>
              <w:t>Accuracy (%)</w:t>
            </w:r>
          </w:p>
        </w:tc>
      </w:tr>
      <w:tr w:rsidR="00551853" w:rsidRPr="005D6514" w14:paraId="57117F18" w14:textId="77777777" w:rsidTr="00551853">
        <w:tc>
          <w:tcPr>
            <w:tcW w:w="4508" w:type="dxa"/>
          </w:tcPr>
          <w:p w14:paraId="38577755" w14:textId="45655698"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Support Vector Machine (SVM)</w:t>
            </w:r>
          </w:p>
        </w:tc>
        <w:tc>
          <w:tcPr>
            <w:tcW w:w="4508" w:type="dxa"/>
          </w:tcPr>
          <w:p w14:paraId="0E89C9DB" w14:textId="5BB7F157"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91.2</w:t>
            </w:r>
          </w:p>
        </w:tc>
      </w:tr>
      <w:tr w:rsidR="00551853" w:rsidRPr="005D6514" w14:paraId="0D41382D" w14:textId="77777777" w:rsidTr="00551853">
        <w:tc>
          <w:tcPr>
            <w:tcW w:w="4508" w:type="dxa"/>
          </w:tcPr>
          <w:p w14:paraId="55459FD2" w14:textId="3AB27491"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Random Forest (RF)</w:t>
            </w:r>
          </w:p>
        </w:tc>
        <w:tc>
          <w:tcPr>
            <w:tcW w:w="4508" w:type="dxa"/>
          </w:tcPr>
          <w:p w14:paraId="6B112EE7" w14:textId="6B2EAFF8"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93.8</w:t>
            </w:r>
          </w:p>
        </w:tc>
      </w:tr>
      <w:tr w:rsidR="00551853" w:rsidRPr="005D6514" w14:paraId="7A15105A" w14:textId="77777777" w:rsidTr="00551853">
        <w:tc>
          <w:tcPr>
            <w:tcW w:w="4508" w:type="dxa"/>
          </w:tcPr>
          <w:p w14:paraId="1A14CB53" w14:textId="7921C05D"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LSTM Network</w:t>
            </w:r>
          </w:p>
        </w:tc>
        <w:tc>
          <w:tcPr>
            <w:tcW w:w="4508" w:type="dxa"/>
          </w:tcPr>
          <w:p w14:paraId="2AC8F2BD" w14:textId="1EDDB8FB"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95.6</w:t>
            </w:r>
          </w:p>
        </w:tc>
      </w:tr>
      <w:tr w:rsidR="00551853" w:rsidRPr="005D6514" w14:paraId="2F38FB7A" w14:textId="77777777" w:rsidTr="00551853">
        <w:tc>
          <w:tcPr>
            <w:tcW w:w="4508" w:type="dxa"/>
          </w:tcPr>
          <w:p w14:paraId="152148C8" w14:textId="3B0E3F23"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CNN-Based IDS</w:t>
            </w:r>
          </w:p>
        </w:tc>
        <w:tc>
          <w:tcPr>
            <w:tcW w:w="4508" w:type="dxa"/>
          </w:tcPr>
          <w:p w14:paraId="38F1CC57" w14:textId="2C990645"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96.4</w:t>
            </w:r>
          </w:p>
        </w:tc>
      </w:tr>
      <w:tr w:rsidR="00551853" w:rsidRPr="005D6514" w14:paraId="7E04AE14" w14:textId="77777777" w:rsidTr="00551853">
        <w:tc>
          <w:tcPr>
            <w:tcW w:w="4508" w:type="dxa"/>
          </w:tcPr>
          <w:p w14:paraId="381430F1" w14:textId="059255C5"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Proposed GNN-Based IDS</w:t>
            </w:r>
          </w:p>
        </w:tc>
        <w:tc>
          <w:tcPr>
            <w:tcW w:w="4508" w:type="dxa"/>
          </w:tcPr>
          <w:p w14:paraId="79A65B2C" w14:textId="59F10BBB"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98.7</w:t>
            </w:r>
          </w:p>
        </w:tc>
      </w:tr>
    </w:tbl>
    <w:p w14:paraId="79E3AAE9" w14:textId="77777777" w:rsidR="00551853" w:rsidRPr="005D6514" w:rsidRDefault="00551853" w:rsidP="005531EB">
      <w:pPr>
        <w:jc w:val="both"/>
        <w:rPr>
          <w:rFonts w:ascii="Times New Roman" w:hAnsi="Times New Roman" w:cs="Times New Roman"/>
          <w:sz w:val="24"/>
          <w:szCs w:val="24"/>
        </w:rPr>
      </w:pPr>
    </w:p>
    <w:p w14:paraId="6914FEAB" w14:textId="6455C8D1" w:rsidR="00BE760E" w:rsidRDefault="008A02DA" w:rsidP="005531EB">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BE760E" w:rsidRPr="00BE760E">
        <w:rPr>
          <w:rFonts w:ascii="Times New Roman" w:eastAsia="Times New Roman" w:hAnsi="Times New Roman" w:cs="Times New Roman"/>
          <w:sz w:val="24"/>
          <w:szCs w:val="24"/>
          <w:lang w:eastAsia="en-IN"/>
        </w:rPr>
        <w:t>able</w:t>
      </w:r>
      <w:r>
        <w:rPr>
          <w:rFonts w:ascii="Times New Roman" w:eastAsia="Times New Roman" w:hAnsi="Times New Roman" w:cs="Times New Roman"/>
          <w:sz w:val="24"/>
          <w:szCs w:val="24"/>
          <w:lang w:eastAsia="en-IN"/>
        </w:rPr>
        <w:t xml:space="preserve"> </w:t>
      </w:r>
      <w:r w:rsidR="00BE760E" w:rsidRPr="00BE760E">
        <w:rPr>
          <w:rFonts w:ascii="Times New Roman" w:eastAsia="Times New Roman" w:hAnsi="Times New Roman" w:cs="Times New Roman"/>
          <w:sz w:val="24"/>
          <w:szCs w:val="24"/>
          <w:lang w:eastAsia="en-IN"/>
        </w:rPr>
        <w:t>1 demonstrates the classification accuracy of various ML and DL models as compared to the proposed SDN intrusion detection approach based on GNNs. From the table above, it can be clearly seen that the proposed approach is superior to other traditional ML and DL models in terms of classification accuracy due to capturing cross-layer dependencies in SDN traffic.</w:t>
      </w:r>
    </w:p>
    <w:p w14:paraId="5D4C7CFA" w14:textId="49F22227" w:rsidR="00551853" w:rsidRPr="00551853" w:rsidRDefault="00551853"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Table 2: F1-Score Comparison of Different Models</w:t>
      </w:r>
    </w:p>
    <w:tbl>
      <w:tblPr>
        <w:tblStyle w:val="TableGrid"/>
        <w:tblW w:w="0" w:type="auto"/>
        <w:tblLook w:val="04A0" w:firstRow="1" w:lastRow="0" w:firstColumn="1" w:lastColumn="0" w:noHBand="0" w:noVBand="1"/>
      </w:tblPr>
      <w:tblGrid>
        <w:gridCol w:w="4508"/>
        <w:gridCol w:w="4508"/>
      </w:tblGrid>
      <w:tr w:rsidR="00551853" w:rsidRPr="005D6514" w14:paraId="2C5340C8" w14:textId="77777777" w:rsidTr="00551853">
        <w:tc>
          <w:tcPr>
            <w:tcW w:w="4508" w:type="dxa"/>
          </w:tcPr>
          <w:p w14:paraId="6C13E834" w14:textId="0330C2C2" w:rsidR="00551853" w:rsidRPr="00CE4A97" w:rsidRDefault="00551853" w:rsidP="00CE4A97">
            <w:pPr>
              <w:jc w:val="center"/>
              <w:rPr>
                <w:rFonts w:ascii="Times New Roman" w:hAnsi="Times New Roman" w:cs="Times New Roman"/>
                <w:b/>
                <w:bCs/>
                <w:sz w:val="24"/>
                <w:szCs w:val="24"/>
              </w:rPr>
            </w:pPr>
            <w:r w:rsidRPr="00CE4A97">
              <w:rPr>
                <w:rFonts w:ascii="Times New Roman" w:hAnsi="Times New Roman" w:cs="Times New Roman"/>
                <w:b/>
                <w:bCs/>
                <w:sz w:val="24"/>
                <w:szCs w:val="24"/>
              </w:rPr>
              <w:t>Model</w:t>
            </w:r>
          </w:p>
        </w:tc>
        <w:tc>
          <w:tcPr>
            <w:tcW w:w="4508" w:type="dxa"/>
          </w:tcPr>
          <w:p w14:paraId="52C00A2D" w14:textId="00AC3205" w:rsidR="00551853" w:rsidRPr="00CE4A97" w:rsidRDefault="00551853" w:rsidP="00CE4A97">
            <w:pPr>
              <w:jc w:val="center"/>
              <w:rPr>
                <w:rFonts w:ascii="Times New Roman" w:hAnsi="Times New Roman" w:cs="Times New Roman"/>
                <w:b/>
                <w:bCs/>
                <w:sz w:val="24"/>
                <w:szCs w:val="24"/>
              </w:rPr>
            </w:pPr>
            <w:r w:rsidRPr="00CE4A97">
              <w:rPr>
                <w:rFonts w:ascii="Times New Roman" w:hAnsi="Times New Roman" w:cs="Times New Roman"/>
                <w:b/>
                <w:bCs/>
                <w:sz w:val="24"/>
                <w:szCs w:val="24"/>
              </w:rPr>
              <w:t>F1-Score</w:t>
            </w:r>
          </w:p>
        </w:tc>
      </w:tr>
      <w:tr w:rsidR="00551853" w:rsidRPr="005D6514" w14:paraId="110E7062" w14:textId="77777777" w:rsidTr="00551853">
        <w:tc>
          <w:tcPr>
            <w:tcW w:w="4508" w:type="dxa"/>
          </w:tcPr>
          <w:p w14:paraId="10E909BB" w14:textId="69079D5E"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SVM</w:t>
            </w:r>
          </w:p>
        </w:tc>
        <w:tc>
          <w:tcPr>
            <w:tcW w:w="4508" w:type="dxa"/>
          </w:tcPr>
          <w:p w14:paraId="572712F0" w14:textId="642D0EC9"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90.5</w:t>
            </w:r>
          </w:p>
        </w:tc>
      </w:tr>
      <w:tr w:rsidR="00551853" w:rsidRPr="005D6514" w14:paraId="694CC4AC" w14:textId="77777777" w:rsidTr="00551853">
        <w:tc>
          <w:tcPr>
            <w:tcW w:w="4508" w:type="dxa"/>
          </w:tcPr>
          <w:p w14:paraId="71FA285B" w14:textId="2F9D147B"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Random Forest</w:t>
            </w:r>
          </w:p>
        </w:tc>
        <w:tc>
          <w:tcPr>
            <w:tcW w:w="4508" w:type="dxa"/>
          </w:tcPr>
          <w:p w14:paraId="24EB1336" w14:textId="382775E5"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92.9</w:t>
            </w:r>
          </w:p>
        </w:tc>
      </w:tr>
      <w:tr w:rsidR="00551853" w:rsidRPr="005D6514" w14:paraId="6B85285A" w14:textId="77777777" w:rsidTr="00551853">
        <w:tc>
          <w:tcPr>
            <w:tcW w:w="4508" w:type="dxa"/>
          </w:tcPr>
          <w:p w14:paraId="4121F451" w14:textId="5CE2A968"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LSTM Network</w:t>
            </w:r>
          </w:p>
        </w:tc>
        <w:tc>
          <w:tcPr>
            <w:tcW w:w="4508" w:type="dxa"/>
          </w:tcPr>
          <w:p w14:paraId="4EA6AE9A" w14:textId="7E89E51A"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94.7</w:t>
            </w:r>
          </w:p>
        </w:tc>
      </w:tr>
      <w:tr w:rsidR="00551853" w:rsidRPr="005D6514" w14:paraId="2798F2D8" w14:textId="77777777" w:rsidTr="00551853">
        <w:tc>
          <w:tcPr>
            <w:tcW w:w="4508" w:type="dxa"/>
          </w:tcPr>
          <w:p w14:paraId="6E69FFCD" w14:textId="0B270CFC"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CNN-Based IDS</w:t>
            </w:r>
          </w:p>
        </w:tc>
        <w:tc>
          <w:tcPr>
            <w:tcW w:w="4508" w:type="dxa"/>
          </w:tcPr>
          <w:p w14:paraId="73874618" w14:textId="7429E0CE"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95.9</w:t>
            </w:r>
          </w:p>
        </w:tc>
      </w:tr>
      <w:tr w:rsidR="00551853" w:rsidRPr="005D6514" w14:paraId="687931C2" w14:textId="77777777" w:rsidTr="00551853">
        <w:tc>
          <w:tcPr>
            <w:tcW w:w="4508" w:type="dxa"/>
          </w:tcPr>
          <w:p w14:paraId="31A90024" w14:textId="05A2470F"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Proposed GNN-Based IDS</w:t>
            </w:r>
          </w:p>
        </w:tc>
        <w:tc>
          <w:tcPr>
            <w:tcW w:w="4508" w:type="dxa"/>
          </w:tcPr>
          <w:p w14:paraId="3B773D58" w14:textId="3D8CC69E" w:rsidR="00551853" w:rsidRPr="005D6514" w:rsidRDefault="00551853" w:rsidP="00CE4A97">
            <w:pPr>
              <w:jc w:val="center"/>
              <w:rPr>
                <w:rFonts w:ascii="Times New Roman" w:hAnsi="Times New Roman" w:cs="Times New Roman"/>
                <w:sz w:val="24"/>
                <w:szCs w:val="24"/>
              </w:rPr>
            </w:pPr>
            <w:r w:rsidRPr="005D6514">
              <w:rPr>
                <w:rFonts w:ascii="Times New Roman" w:hAnsi="Times New Roman" w:cs="Times New Roman"/>
                <w:sz w:val="24"/>
                <w:szCs w:val="24"/>
              </w:rPr>
              <w:t>98.0</w:t>
            </w:r>
          </w:p>
        </w:tc>
      </w:tr>
    </w:tbl>
    <w:p w14:paraId="278BD2A4" w14:textId="172B975B" w:rsidR="00807650" w:rsidRDefault="003C595D" w:rsidP="005531EB">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3C595D">
        <w:rPr>
          <w:rFonts w:ascii="Times New Roman" w:eastAsia="Times New Roman" w:hAnsi="Times New Roman" w:cs="Times New Roman"/>
          <w:sz w:val="24"/>
          <w:szCs w:val="24"/>
          <w:lang w:eastAsia="en-IN"/>
        </w:rPr>
        <w:t>The table</w:t>
      </w:r>
      <w:r w:rsidR="00CE4A97">
        <w:rPr>
          <w:rFonts w:ascii="Times New Roman" w:eastAsia="Times New Roman" w:hAnsi="Times New Roman" w:cs="Times New Roman"/>
          <w:sz w:val="24"/>
          <w:szCs w:val="24"/>
          <w:lang w:eastAsia="en-IN"/>
        </w:rPr>
        <w:t xml:space="preserve"> </w:t>
      </w:r>
      <w:r w:rsidRPr="003C595D">
        <w:rPr>
          <w:rFonts w:ascii="Times New Roman" w:eastAsia="Times New Roman" w:hAnsi="Times New Roman" w:cs="Times New Roman"/>
          <w:sz w:val="24"/>
          <w:szCs w:val="24"/>
          <w:lang w:eastAsia="en-IN"/>
        </w:rPr>
        <w:t xml:space="preserve">2 shows the comparison between F1-Score for different intrusion detection techniques; through which </w:t>
      </w:r>
      <w:r w:rsidR="00807650">
        <w:rPr>
          <w:rFonts w:ascii="Times New Roman" w:eastAsia="Times New Roman" w:hAnsi="Times New Roman" w:cs="Times New Roman"/>
          <w:sz w:val="24"/>
          <w:szCs w:val="24"/>
          <w:lang w:eastAsia="en-IN"/>
        </w:rPr>
        <w:t>it</w:t>
      </w:r>
      <w:r w:rsidRPr="003C595D">
        <w:rPr>
          <w:rFonts w:ascii="Times New Roman" w:eastAsia="Times New Roman" w:hAnsi="Times New Roman" w:cs="Times New Roman"/>
          <w:sz w:val="24"/>
          <w:szCs w:val="24"/>
          <w:lang w:eastAsia="en-IN"/>
        </w:rPr>
        <w:t xml:space="preserve"> </w:t>
      </w:r>
      <w:r w:rsidR="00807650" w:rsidRPr="003C595D">
        <w:rPr>
          <w:rFonts w:ascii="Times New Roman" w:eastAsia="Times New Roman" w:hAnsi="Times New Roman" w:cs="Times New Roman"/>
          <w:sz w:val="24"/>
          <w:szCs w:val="24"/>
          <w:lang w:eastAsia="en-IN"/>
        </w:rPr>
        <w:t>shows</w:t>
      </w:r>
      <w:r w:rsidRPr="003C595D">
        <w:rPr>
          <w:rFonts w:ascii="Times New Roman" w:eastAsia="Times New Roman" w:hAnsi="Times New Roman" w:cs="Times New Roman"/>
          <w:sz w:val="24"/>
          <w:szCs w:val="24"/>
          <w:lang w:eastAsia="en-IN"/>
        </w:rPr>
        <w:t xml:space="preserve"> the efficiency of </w:t>
      </w:r>
      <w:r w:rsidR="00807650">
        <w:rPr>
          <w:rFonts w:ascii="Times New Roman" w:eastAsia="Times New Roman" w:hAnsi="Times New Roman" w:cs="Times New Roman"/>
          <w:sz w:val="24"/>
          <w:szCs w:val="24"/>
          <w:lang w:eastAsia="en-IN"/>
        </w:rPr>
        <w:t>the</w:t>
      </w:r>
      <w:r w:rsidRPr="003C595D">
        <w:rPr>
          <w:rFonts w:ascii="Times New Roman" w:eastAsia="Times New Roman" w:hAnsi="Times New Roman" w:cs="Times New Roman"/>
          <w:sz w:val="24"/>
          <w:szCs w:val="24"/>
          <w:lang w:eastAsia="en-IN"/>
        </w:rPr>
        <w:t xml:space="preserve"> model in balancing between precision and recall. The result proves that </w:t>
      </w:r>
      <w:r w:rsidR="00807650">
        <w:rPr>
          <w:rFonts w:ascii="Times New Roman" w:eastAsia="Times New Roman" w:hAnsi="Times New Roman" w:cs="Times New Roman"/>
          <w:sz w:val="24"/>
          <w:szCs w:val="24"/>
          <w:lang w:eastAsia="en-IN"/>
        </w:rPr>
        <w:t>the</w:t>
      </w:r>
      <w:r w:rsidRPr="003C595D">
        <w:rPr>
          <w:rFonts w:ascii="Times New Roman" w:eastAsia="Times New Roman" w:hAnsi="Times New Roman" w:cs="Times New Roman"/>
          <w:sz w:val="24"/>
          <w:szCs w:val="24"/>
          <w:lang w:eastAsia="en-IN"/>
        </w:rPr>
        <w:t xml:space="preserve"> approach has the highest value of F1-Score, which reflects its capability to minimize both false negative and positive cases in SDN intrusion detection.</w:t>
      </w:r>
    </w:p>
    <w:p w14:paraId="5DC1FB66" w14:textId="492EE81F" w:rsidR="00551853" w:rsidRPr="005D6514" w:rsidRDefault="00551853" w:rsidP="005531E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4.4 Graphical Performance Analysis</w:t>
      </w:r>
    </w:p>
    <w:p w14:paraId="04F9D39B" w14:textId="42903F19" w:rsidR="00590B68" w:rsidRPr="00551853" w:rsidRDefault="00590B68" w:rsidP="005531E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5D6514">
        <w:rPr>
          <w:rFonts w:ascii="Times New Roman" w:hAnsi="Times New Roman" w:cs="Times New Roman"/>
          <w:noProof/>
          <w:sz w:val="24"/>
          <w:szCs w:val="24"/>
        </w:rPr>
        <w:lastRenderedPageBreak/>
        <w:drawing>
          <wp:inline distT="0" distB="0" distL="0" distR="0" wp14:anchorId="32D18D01" wp14:editId="7BEA4715">
            <wp:extent cx="4572000" cy="2743200"/>
            <wp:effectExtent l="0" t="0" r="0" b="0"/>
            <wp:docPr id="1" name="Chart 1">
              <a:extLst xmlns:a="http://schemas.openxmlformats.org/drawingml/2006/main">
                <a:ext uri="{FF2B5EF4-FFF2-40B4-BE49-F238E27FC236}">
                  <a16:creationId xmlns:a16="http://schemas.microsoft.com/office/drawing/2014/main" id="{BB0BCAA8-7B89-4802-B9A0-3FDB178EE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D66CA4" w14:textId="139B6C1F" w:rsidR="00551853" w:rsidRPr="00551853" w:rsidRDefault="00551853"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 xml:space="preserve">Figure </w:t>
      </w:r>
      <w:r w:rsidR="007F6146">
        <w:rPr>
          <w:rFonts w:ascii="Times New Roman" w:eastAsia="Times New Roman" w:hAnsi="Times New Roman" w:cs="Times New Roman"/>
          <w:b/>
          <w:bCs/>
          <w:sz w:val="24"/>
          <w:szCs w:val="24"/>
          <w:lang w:eastAsia="en-IN"/>
        </w:rPr>
        <w:t>2</w:t>
      </w:r>
      <w:r w:rsidRPr="00551853">
        <w:rPr>
          <w:rFonts w:ascii="Times New Roman" w:eastAsia="Times New Roman" w:hAnsi="Times New Roman" w:cs="Times New Roman"/>
          <w:b/>
          <w:bCs/>
          <w:sz w:val="24"/>
          <w:szCs w:val="24"/>
          <w:lang w:eastAsia="en-IN"/>
        </w:rPr>
        <w:t>: Accuracy Comparison of IDS Models</w:t>
      </w:r>
    </w:p>
    <w:p w14:paraId="30E63944" w14:textId="4A05D8DC" w:rsidR="007F6146" w:rsidRDefault="007F6146" w:rsidP="005531E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F6146">
        <w:rPr>
          <w:rFonts w:ascii="Times New Roman" w:eastAsia="Times New Roman" w:hAnsi="Times New Roman" w:cs="Times New Roman"/>
          <w:sz w:val="24"/>
          <w:szCs w:val="24"/>
          <w:lang w:eastAsia="en-IN"/>
        </w:rPr>
        <w:t>Figure 2 indicates that the GNN-based IDS model proposed here is far more accurate in comparison to the ML and DL IDS approaches. It clearly depicts the fact that learning from graphs helps improve the accuracy of detection through the exploitation of the relationships within SDN entities.</w:t>
      </w:r>
    </w:p>
    <w:p w14:paraId="59975A1C" w14:textId="681CB8B0" w:rsidR="000165CE" w:rsidRPr="00551853" w:rsidRDefault="000165CE" w:rsidP="005531E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D6514">
        <w:rPr>
          <w:rFonts w:ascii="Times New Roman" w:hAnsi="Times New Roman" w:cs="Times New Roman"/>
          <w:noProof/>
          <w:sz w:val="24"/>
          <w:szCs w:val="24"/>
        </w:rPr>
        <w:drawing>
          <wp:inline distT="0" distB="0" distL="0" distR="0" wp14:anchorId="31385B29" wp14:editId="55623CE1">
            <wp:extent cx="4572000" cy="2743200"/>
            <wp:effectExtent l="0" t="0" r="0" b="0"/>
            <wp:docPr id="2" name="Chart 2">
              <a:extLst xmlns:a="http://schemas.openxmlformats.org/drawingml/2006/main">
                <a:ext uri="{FF2B5EF4-FFF2-40B4-BE49-F238E27FC236}">
                  <a16:creationId xmlns:a16="http://schemas.microsoft.com/office/drawing/2014/main" id="{AE1AB64C-05D0-461D-9C13-46AC656C0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F30E6D" w14:textId="7E5A37D3" w:rsidR="00551853" w:rsidRPr="00551853" w:rsidRDefault="00551853" w:rsidP="005531E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51853">
        <w:rPr>
          <w:rFonts w:ascii="Times New Roman" w:eastAsia="Times New Roman" w:hAnsi="Times New Roman" w:cs="Times New Roman"/>
          <w:b/>
          <w:bCs/>
          <w:sz w:val="24"/>
          <w:szCs w:val="24"/>
          <w:lang w:eastAsia="en-IN"/>
        </w:rPr>
        <w:t xml:space="preserve">Figure </w:t>
      </w:r>
      <w:r w:rsidR="007F6146">
        <w:rPr>
          <w:rFonts w:ascii="Times New Roman" w:eastAsia="Times New Roman" w:hAnsi="Times New Roman" w:cs="Times New Roman"/>
          <w:b/>
          <w:bCs/>
          <w:sz w:val="24"/>
          <w:szCs w:val="24"/>
          <w:lang w:eastAsia="en-IN"/>
        </w:rPr>
        <w:t>3</w:t>
      </w:r>
      <w:r w:rsidR="00CE4A97">
        <w:rPr>
          <w:rFonts w:ascii="Times New Roman" w:eastAsia="Times New Roman" w:hAnsi="Times New Roman" w:cs="Times New Roman"/>
          <w:b/>
          <w:bCs/>
          <w:sz w:val="24"/>
          <w:szCs w:val="24"/>
          <w:lang w:eastAsia="en-IN"/>
        </w:rPr>
        <w:t>:</w:t>
      </w:r>
      <w:r w:rsidRPr="00551853">
        <w:rPr>
          <w:rFonts w:ascii="Times New Roman" w:eastAsia="Times New Roman" w:hAnsi="Times New Roman" w:cs="Times New Roman"/>
          <w:b/>
          <w:bCs/>
          <w:sz w:val="24"/>
          <w:szCs w:val="24"/>
          <w:lang w:eastAsia="en-IN"/>
        </w:rPr>
        <w:t xml:space="preserve"> F1-Score Comparison of IDS Models</w:t>
      </w:r>
    </w:p>
    <w:p w14:paraId="24110635" w14:textId="4D04583E" w:rsidR="007F6146" w:rsidRDefault="007F6146" w:rsidP="005531EB">
      <w:pPr>
        <w:jc w:val="both"/>
        <w:rPr>
          <w:rFonts w:ascii="Times New Roman" w:eastAsia="Times New Roman" w:hAnsi="Times New Roman" w:cs="Times New Roman"/>
          <w:sz w:val="24"/>
          <w:szCs w:val="24"/>
          <w:lang w:eastAsia="en-IN"/>
        </w:rPr>
      </w:pPr>
      <w:r w:rsidRPr="007F6146">
        <w:rPr>
          <w:rFonts w:ascii="Times New Roman" w:eastAsia="Times New Roman" w:hAnsi="Times New Roman" w:cs="Times New Roman"/>
          <w:sz w:val="24"/>
          <w:szCs w:val="24"/>
          <w:lang w:eastAsia="en-IN"/>
        </w:rPr>
        <w:t>Figure 3 shows F1 score comparison, which proves that the IDS based on GNN has an improved trade-off between precision and recall rates than other techniques. It is shown through this graph that the use of cross-layer graph learning helps in improving the robustness of detecting attacks.</w:t>
      </w:r>
    </w:p>
    <w:p w14:paraId="591D2784" w14:textId="624A1962" w:rsidR="00551853" w:rsidRPr="00CE4A97" w:rsidRDefault="007F6146" w:rsidP="005531EB">
      <w:pPr>
        <w:jc w:val="both"/>
        <w:rPr>
          <w:rFonts w:ascii="Times New Roman" w:hAnsi="Times New Roman" w:cs="Times New Roman"/>
          <w:b/>
          <w:bCs/>
          <w:sz w:val="24"/>
          <w:szCs w:val="24"/>
        </w:rPr>
      </w:pPr>
      <w:r w:rsidRPr="00CE4A97">
        <w:rPr>
          <w:rFonts w:ascii="Times New Roman" w:eastAsia="Times New Roman" w:hAnsi="Times New Roman" w:cs="Times New Roman"/>
          <w:b/>
          <w:bCs/>
          <w:sz w:val="24"/>
          <w:szCs w:val="24"/>
          <w:lang w:eastAsia="en-IN"/>
        </w:rPr>
        <w:t>5.</w:t>
      </w:r>
      <w:r w:rsidR="00551853" w:rsidRPr="00CE4A97">
        <w:rPr>
          <w:rFonts w:ascii="Times New Roman" w:hAnsi="Times New Roman" w:cs="Times New Roman"/>
          <w:b/>
          <w:bCs/>
          <w:sz w:val="24"/>
          <w:szCs w:val="24"/>
        </w:rPr>
        <w:t>Conclusion</w:t>
      </w:r>
    </w:p>
    <w:p w14:paraId="40BFB27D" w14:textId="501719A6" w:rsidR="00A555A5" w:rsidRDefault="00B564DD" w:rsidP="005531EB">
      <w:pPr>
        <w:jc w:val="both"/>
        <w:rPr>
          <w:rFonts w:ascii="Times New Roman" w:hAnsi="Times New Roman" w:cs="Times New Roman"/>
          <w:sz w:val="24"/>
          <w:szCs w:val="24"/>
        </w:rPr>
      </w:pPr>
      <w:r w:rsidRPr="00B564DD">
        <w:rPr>
          <w:rFonts w:ascii="Times New Roman" w:hAnsi="Times New Roman" w:cs="Times New Roman"/>
          <w:sz w:val="24"/>
          <w:szCs w:val="24"/>
        </w:rPr>
        <w:lastRenderedPageBreak/>
        <w:t>The</w:t>
      </w:r>
      <w:r w:rsidR="00CE4A97">
        <w:rPr>
          <w:rFonts w:ascii="Times New Roman" w:hAnsi="Times New Roman" w:cs="Times New Roman"/>
          <w:sz w:val="24"/>
          <w:szCs w:val="24"/>
        </w:rPr>
        <w:t xml:space="preserve"> </w:t>
      </w:r>
      <w:r w:rsidRPr="00B564DD">
        <w:rPr>
          <w:rFonts w:ascii="Times New Roman" w:hAnsi="Times New Roman" w:cs="Times New Roman"/>
          <w:sz w:val="24"/>
          <w:szCs w:val="24"/>
        </w:rPr>
        <w:t>paper has provided a discussion on the design and implementation of Cross-Layer Intrusion Detection System (IDS) in Software Defined Networks (SDN) based on the use of graph neural networks. In essence, the framework utilizes multi-layered SDN information, which includes network flows' statistics, controller information, and switch-to-switch communications to develop a unified graph model. Through experiments on popular benchmark dataset (CICIDS2017 and UNSW-NB15) containing multiple attack vectors (Distributed denial of services (DDoS), probing, botnet, and IP Spoofing), the proposed IDS proved effective in detecting complex attacks. The model has been able to attain a high accuracy rate (98.7%) as compared to other machine-learning and deep learning algorithms (e.g., SVM – 91.2% and random forest -93.8%). Additionally, GNN has achieved a precision rate of 97.9%, recall rate of 98.2% and F1 score of 98%. On the other hand, long short-term memory networks achieved an accuracy of 95.6%. On average, there is a 12.4% improvement in detection accuracy compared to conventional models while maintaining low error rates (1.8%) in terms of false alarms.</w:t>
      </w:r>
      <w:r w:rsidR="00551853" w:rsidRPr="005D6514">
        <w:rPr>
          <w:rFonts w:ascii="Times New Roman" w:hAnsi="Times New Roman" w:cs="Times New Roman"/>
          <w:sz w:val="24"/>
          <w:szCs w:val="24"/>
        </w:rPr>
        <w:t xml:space="preserve"> </w:t>
      </w:r>
      <w:r w:rsidRPr="00B564DD">
        <w:rPr>
          <w:rFonts w:ascii="Times New Roman" w:hAnsi="Times New Roman" w:cs="Times New Roman"/>
          <w:sz w:val="24"/>
          <w:szCs w:val="24"/>
        </w:rPr>
        <w:t>In this regard, this paper emphasizes how successful the use of GNNs in relational learning is for understanding the complex dependencies among the various components in the network, thus ensuring security intelligence and adaptive responses. Future work can include making advancements in increasing computational efficiency in SDN implementation at scale, incorporating the use of federated learning techniques for privacy-enabled intrusion detection, and enhancing the proposed model to deal with zero-day attack detection in streaming data environments.</w:t>
      </w:r>
    </w:p>
    <w:p w14:paraId="4B134949" w14:textId="77777777" w:rsidR="00B564DD" w:rsidRDefault="00B564DD" w:rsidP="005531EB">
      <w:pPr>
        <w:jc w:val="both"/>
        <w:rPr>
          <w:rFonts w:ascii="Times New Roman" w:hAnsi="Times New Roman" w:cs="Times New Roman"/>
          <w:sz w:val="24"/>
          <w:szCs w:val="24"/>
        </w:rPr>
      </w:pPr>
    </w:p>
    <w:p w14:paraId="57CF7171" w14:textId="4341B6EC" w:rsidR="004F5F0D" w:rsidRPr="00CE4A97" w:rsidRDefault="004F5F0D" w:rsidP="005531EB">
      <w:pPr>
        <w:jc w:val="both"/>
        <w:rPr>
          <w:rFonts w:ascii="Times New Roman" w:hAnsi="Times New Roman" w:cs="Times New Roman"/>
          <w:b/>
          <w:bCs/>
          <w:sz w:val="24"/>
          <w:szCs w:val="24"/>
        </w:rPr>
      </w:pPr>
      <w:r w:rsidRPr="00CE4A97">
        <w:rPr>
          <w:rFonts w:ascii="Times New Roman" w:hAnsi="Times New Roman" w:cs="Times New Roman"/>
          <w:b/>
          <w:bCs/>
          <w:sz w:val="24"/>
          <w:szCs w:val="24"/>
        </w:rPr>
        <w:t>References</w:t>
      </w:r>
    </w:p>
    <w:p w14:paraId="0C8BABD1" w14:textId="06047158" w:rsidR="004F5F0D" w:rsidRDefault="004F5F0D" w:rsidP="005531EB">
      <w:pPr>
        <w:pStyle w:val="ListParagraph"/>
        <w:numPr>
          <w:ilvl w:val="0"/>
          <w:numId w:val="1"/>
        </w:numPr>
        <w:jc w:val="both"/>
        <w:rPr>
          <w:rFonts w:ascii="Times New Roman" w:hAnsi="Times New Roman" w:cs="Times New Roman"/>
          <w:sz w:val="24"/>
          <w:szCs w:val="24"/>
        </w:rPr>
      </w:pPr>
      <w:proofErr w:type="spellStart"/>
      <w:r w:rsidRPr="004F5F0D">
        <w:rPr>
          <w:rFonts w:ascii="Times New Roman" w:hAnsi="Times New Roman" w:cs="Times New Roman"/>
          <w:sz w:val="24"/>
          <w:szCs w:val="24"/>
        </w:rPr>
        <w:t>Bhoi</w:t>
      </w:r>
      <w:proofErr w:type="spellEnd"/>
      <w:r w:rsidRPr="004F5F0D">
        <w:rPr>
          <w:rFonts w:ascii="Times New Roman" w:hAnsi="Times New Roman" w:cs="Times New Roman"/>
          <w:sz w:val="24"/>
          <w:szCs w:val="24"/>
        </w:rPr>
        <w:t xml:space="preserve">, U., </w:t>
      </w:r>
      <w:proofErr w:type="spellStart"/>
      <w:r w:rsidRPr="004F5F0D">
        <w:rPr>
          <w:rFonts w:ascii="Times New Roman" w:hAnsi="Times New Roman" w:cs="Times New Roman"/>
          <w:sz w:val="24"/>
          <w:szCs w:val="24"/>
        </w:rPr>
        <w:t>Goriya</w:t>
      </w:r>
      <w:proofErr w:type="spellEnd"/>
      <w:r w:rsidRPr="004F5F0D">
        <w:rPr>
          <w:rFonts w:ascii="Times New Roman" w:hAnsi="Times New Roman" w:cs="Times New Roman"/>
          <w:sz w:val="24"/>
          <w:szCs w:val="24"/>
        </w:rPr>
        <w:t xml:space="preserve">, N., </w:t>
      </w:r>
      <w:proofErr w:type="spellStart"/>
      <w:r w:rsidRPr="004F5F0D">
        <w:rPr>
          <w:rFonts w:ascii="Times New Roman" w:hAnsi="Times New Roman" w:cs="Times New Roman"/>
          <w:sz w:val="24"/>
          <w:szCs w:val="24"/>
        </w:rPr>
        <w:t>Nagekar</w:t>
      </w:r>
      <w:proofErr w:type="spellEnd"/>
      <w:r w:rsidRPr="004F5F0D">
        <w:rPr>
          <w:rFonts w:ascii="Times New Roman" w:hAnsi="Times New Roman" w:cs="Times New Roman"/>
          <w:sz w:val="24"/>
          <w:szCs w:val="24"/>
        </w:rPr>
        <w:t>, N., Trivedi, R., &amp; Patel, M. (2025). AI INTRUSION DETECTION SYSTEM USING GRAPH NEURAL NETWORKS FOR SOFTWARE DEFINED NETWORKS (SDN). International Journal of Applied Mathematics, 38(12s).</w:t>
      </w:r>
    </w:p>
    <w:p w14:paraId="40A10D22" w14:textId="77777777" w:rsidR="008969B4" w:rsidRPr="005D519F" w:rsidRDefault="008969B4"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Sengupta, S., &amp; Deshmukh, A. (2024). Blockchain for Transparent Supply Chains: Enhancing Accountability in SDG-Aligned Trade. </w:t>
      </w:r>
      <w:r w:rsidRPr="005D519F">
        <w:rPr>
          <w:rFonts w:ascii="Times New Roman" w:hAnsi="Times New Roman" w:cs="Times New Roman"/>
          <w:i/>
          <w:iCs/>
          <w:sz w:val="24"/>
          <w:szCs w:val="24"/>
        </w:rPr>
        <w:t>International Journal of SDG’s Prospects and Breakthroughs</w:t>
      </w:r>
      <w:r w:rsidRPr="005D519F">
        <w:rPr>
          <w:rFonts w:ascii="Times New Roman" w:hAnsi="Times New Roman" w:cs="Times New Roman"/>
          <w:sz w:val="24"/>
          <w:szCs w:val="24"/>
        </w:rPr>
        <w:t>, </w:t>
      </w:r>
      <w:r w:rsidRPr="005D519F">
        <w:rPr>
          <w:rFonts w:ascii="Times New Roman" w:hAnsi="Times New Roman" w:cs="Times New Roman"/>
          <w:i/>
          <w:iCs/>
          <w:sz w:val="24"/>
          <w:szCs w:val="24"/>
        </w:rPr>
        <w:t>2</w:t>
      </w:r>
      <w:r w:rsidRPr="005D519F">
        <w:rPr>
          <w:rFonts w:ascii="Times New Roman" w:hAnsi="Times New Roman" w:cs="Times New Roman"/>
          <w:sz w:val="24"/>
          <w:szCs w:val="24"/>
        </w:rPr>
        <w:t>(1), 7-9.</w:t>
      </w:r>
    </w:p>
    <w:p w14:paraId="63559307" w14:textId="1657C804" w:rsidR="004F5F0D" w:rsidRPr="005D519F" w:rsidRDefault="004F5F0D"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 xml:space="preserve">Ahmed, M. R., Islam, S., </w:t>
      </w:r>
      <w:proofErr w:type="spellStart"/>
      <w:r w:rsidRPr="005D519F">
        <w:rPr>
          <w:rFonts w:ascii="Times New Roman" w:hAnsi="Times New Roman" w:cs="Times New Roman"/>
          <w:sz w:val="24"/>
          <w:szCs w:val="24"/>
        </w:rPr>
        <w:t>Shatabda</w:t>
      </w:r>
      <w:proofErr w:type="spellEnd"/>
      <w:r w:rsidRPr="005D519F">
        <w:rPr>
          <w:rFonts w:ascii="Times New Roman" w:hAnsi="Times New Roman" w:cs="Times New Roman"/>
          <w:sz w:val="24"/>
          <w:szCs w:val="24"/>
        </w:rPr>
        <w:t>, S., Islam, A. M., &amp; Robin, M. T. I. (2022). Intrusion Detection System in Software-Defined Networks Using Machine Learning and Deep Learning Techniques--A Comprehensive Survey.</w:t>
      </w:r>
    </w:p>
    <w:p w14:paraId="1AD2DC5C" w14:textId="5E23D8D6" w:rsidR="00421E81" w:rsidRPr="005D519F" w:rsidRDefault="00421E81"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 xml:space="preserve">Rishikesh, </w:t>
      </w:r>
      <w:proofErr w:type="spellStart"/>
      <w:r w:rsidRPr="005D519F">
        <w:rPr>
          <w:rFonts w:ascii="Times New Roman" w:hAnsi="Times New Roman" w:cs="Times New Roman"/>
          <w:sz w:val="24"/>
          <w:szCs w:val="24"/>
        </w:rPr>
        <w:t>Rupasri</w:t>
      </w:r>
      <w:proofErr w:type="spellEnd"/>
      <w:r w:rsidRPr="005D519F">
        <w:rPr>
          <w:rFonts w:ascii="Times New Roman" w:hAnsi="Times New Roman" w:cs="Times New Roman"/>
          <w:sz w:val="24"/>
          <w:szCs w:val="24"/>
        </w:rPr>
        <w:t xml:space="preserve">, </w:t>
      </w:r>
      <w:proofErr w:type="spellStart"/>
      <w:r w:rsidRPr="005D519F">
        <w:rPr>
          <w:rFonts w:ascii="Times New Roman" w:hAnsi="Times New Roman" w:cs="Times New Roman"/>
          <w:sz w:val="24"/>
          <w:szCs w:val="24"/>
        </w:rPr>
        <w:t>Tamilselvan</w:t>
      </w:r>
      <w:proofErr w:type="spellEnd"/>
      <w:r w:rsidRPr="005D519F">
        <w:rPr>
          <w:rFonts w:ascii="Times New Roman" w:hAnsi="Times New Roman" w:cs="Times New Roman"/>
          <w:sz w:val="24"/>
          <w:szCs w:val="24"/>
        </w:rPr>
        <w:t xml:space="preserve">, </w:t>
      </w:r>
      <w:proofErr w:type="spellStart"/>
      <w:r w:rsidRPr="005D519F">
        <w:rPr>
          <w:rFonts w:ascii="Times New Roman" w:hAnsi="Times New Roman" w:cs="Times New Roman"/>
          <w:sz w:val="24"/>
          <w:szCs w:val="24"/>
        </w:rPr>
        <w:t>Yoganarasimman</w:t>
      </w:r>
      <w:proofErr w:type="spellEnd"/>
      <w:r w:rsidRPr="005D519F">
        <w:rPr>
          <w:rFonts w:ascii="Times New Roman" w:hAnsi="Times New Roman" w:cs="Times New Roman"/>
          <w:sz w:val="24"/>
          <w:szCs w:val="24"/>
        </w:rPr>
        <w:t xml:space="preserve">, &amp; </w:t>
      </w:r>
      <w:proofErr w:type="spellStart"/>
      <w:r w:rsidRPr="005D519F">
        <w:rPr>
          <w:rFonts w:ascii="Times New Roman" w:hAnsi="Times New Roman" w:cs="Times New Roman"/>
          <w:sz w:val="24"/>
          <w:szCs w:val="24"/>
        </w:rPr>
        <w:t>Sujai</w:t>
      </w:r>
      <w:proofErr w:type="spellEnd"/>
      <w:r w:rsidRPr="005D519F">
        <w:rPr>
          <w:rFonts w:ascii="Times New Roman" w:hAnsi="Times New Roman" w:cs="Times New Roman"/>
          <w:sz w:val="24"/>
          <w:szCs w:val="24"/>
        </w:rPr>
        <w:t xml:space="preserve">, S. (2022). Intrusion of Attacks in Puppet and Zombie Attacking and Defence Model Using BW-DDOS. International Academic Journal of Innovative Research, 9(1), 13–19. </w:t>
      </w:r>
      <w:hyperlink r:id="rId12" w:history="1">
        <w:r w:rsidRPr="005D519F">
          <w:rPr>
            <w:rStyle w:val="Hyperlink"/>
            <w:rFonts w:ascii="Times New Roman" w:hAnsi="Times New Roman" w:cs="Times New Roman"/>
            <w:sz w:val="24"/>
            <w:szCs w:val="24"/>
          </w:rPr>
          <w:t>https://doi.org/10.9756/IAJIR/V9I1/IAJIR0903</w:t>
        </w:r>
      </w:hyperlink>
    </w:p>
    <w:p w14:paraId="3B936C12" w14:textId="7B237881" w:rsidR="004F5F0D" w:rsidRPr="005D519F" w:rsidRDefault="004F5F0D"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 xml:space="preserve">Agnew, D., Boamah, S., </w:t>
      </w:r>
      <w:proofErr w:type="spellStart"/>
      <w:r w:rsidRPr="005D519F">
        <w:rPr>
          <w:rFonts w:ascii="Times New Roman" w:hAnsi="Times New Roman" w:cs="Times New Roman"/>
          <w:sz w:val="24"/>
          <w:szCs w:val="24"/>
        </w:rPr>
        <w:t>Bretas</w:t>
      </w:r>
      <w:proofErr w:type="spellEnd"/>
      <w:r w:rsidRPr="005D519F">
        <w:rPr>
          <w:rFonts w:ascii="Times New Roman" w:hAnsi="Times New Roman" w:cs="Times New Roman"/>
          <w:sz w:val="24"/>
          <w:szCs w:val="24"/>
        </w:rPr>
        <w:t>, A., &amp; McNair, J. (2024). Network security challenges and countermeasures for software-defined smart grids: A survey. Smart cities, 7(4), 2131-2181.</w:t>
      </w:r>
    </w:p>
    <w:p w14:paraId="3536A928" w14:textId="77777777" w:rsidR="00C80BDA" w:rsidRPr="005D519F" w:rsidRDefault="00C80BDA"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 xml:space="preserve">Dey, A., &amp; Sen, D. (2024). An Enhanced Model for Detection of Network Intrusions Using Explainable Artificial Intelligence Through an Enhanced Elman Neural Network. International Academic Journal of Science and Engineering, 11(2), 42–46. https://doi.org/10.71086/IAJSE/V11I2/IAJSE1149 </w:t>
      </w:r>
    </w:p>
    <w:p w14:paraId="0E096170" w14:textId="6F9B55C7" w:rsidR="004F5F0D" w:rsidRPr="005D519F" w:rsidRDefault="004F5F0D" w:rsidP="005531EB">
      <w:pPr>
        <w:pStyle w:val="ListParagraph"/>
        <w:numPr>
          <w:ilvl w:val="0"/>
          <w:numId w:val="1"/>
        </w:numPr>
        <w:jc w:val="both"/>
        <w:rPr>
          <w:rFonts w:ascii="Times New Roman" w:hAnsi="Times New Roman" w:cs="Times New Roman"/>
          <w:sz w:val="24"/>
          <w:szCs w:val="24"/>
        </w:rPr>
      </w:pPr>
      <w:proofErr w:type="spellStart"/>
      <w:r w:rsidRPr="005D519F">
        <w:rPr>
          <w:rFonts w:ascii="Times New Roman" w:hAnsi="Times New Roman" w:cs="Times New Roman"/>
          <w:sz w:val="24"/>
          <w:szCs w:val="24"/>
        </w:rPr>
        <w:lastRenderedPageBreak/>
        <w:t>Diamanti</w:t>
      </w:r>
      <w:proofErr w:type="spellEnd"/>
      <w:r w:rsidRPr="005D519F">
        <w:rPr>
          <w:rFonts w:ascii="Times New Roman" w:hAnsi="Times New Roman" w:cs="Times New Roman"/>
          <w:sz w:val="24"/>
          <w:szCs w:val="24"/>
        </w:rPr>
        <w:t xml:space="preserve">, A., </w:t>
      </w:r>
      <w:proofErr w:type="spellStart"/>
      <w:r w:rsidRPr="005D519F">
        <w:rPr>
          <w:rFonts w:ascii="Times New Roman" w:hAnsi="Times New Roman" w:cs="Times New Roman"/>
          <w:sz w:val="24"/>
          <w:szCs w:val="24"/>
        </w:rPr>
        <w:t>Vílchez</w:t>
      </w:r>
      <w:proofErr w:type="spellEnd"/>
      <w:r w:rsidRPr="005D519F">
        <w:rPr>
          <w:rFonts w:ascii="Times New Roman" w:hAnsi="Times New Roman" w:cs="Times New Roman"/>
          <w:sz w:val="24"/>
          <w:szCs w:val="24"/>
        </w:rPr>
        <w:t xml:space="preserve">, J. M. S., &amp; </w:t>
      </w:r>
      <w:proofErr w:type="spellStart"/>
      <w:r w:rsidRPr="005D519F">
        <w:rPr>
          <w:rFonts w:ascii="Times New Roman" w:hAnsi="Times New Roman" w:cs="Times New Roman"/>
          <w:sz w:val="24"/>
          <w:szCs w:val="24"/>
        </w:rPr>
        <w:t>Secci</w:t>
      </w:r>
      <w:proofErr w:type="spellEnd"/>
      <w:r w:rsidRPr="005D519F">
        <w:rPr>
          <w:rFonts w:ascii="Times New Roman" w:hAnsi="Times New Roman" w:cs="Times New Roman"/>
          <w:sz w:val="24"/>
          <w:szCs w:val="24"/>
        </w:rPr>
        <w:t xml:space="preserve">, S. (2022). An AI-empowered framework for cross-layer </w:t>
      </w:r>
      <w:proofErr w:type="spellStart"/>
      <w:r w:rsidRPr="005D519F">
        <w:rPr>
          <w:rFonts w:ascii="Times New Roman" w:hAnsi="Times New Roman" w:cs="Times New Roman"/>
          <w:sz w:val="24"/>
          <w:szCs w:val="24"/>
        </w:rPr>
        <w:t>softwarized</w:t>
      </w:r>
      <w:proofErr w:type="spellEnd"/>
      <w:r w:rsidRPr="005D519F">
        <w:rPr>
          <w:rFonts w:ascii="Times New Roman" w:hAnsi="Times New Roman" w:cs="Times New Roman"/>
          <w:sz w:val="24"/>
          <w:szCs w:val="24"/>
        </w:rPr>
        <w:t xml:space="preserve"> infrastructure state assessment. IEEE Transactions on Network and Service Management, 19(4), 4434-4448.</w:t>
      </w:r>
    </w:p>
    <w:p w14:paraId="1F9DF1DB" w14:textId="01662C8B" w:rsidR="00C80BDA" w:rsidRPr="005D519F" w:rsidRDefault="00C80BDA" w:rsidP="005531EB">
      <w:pPr>
        <w:pStyle w:val="ListParagraph"/>
        <w:numPr>
          <w:ilvl w:val="0"/>
          <w:numId w:val="1"/>
        </w:numPr>
        <w:jc w:val="both"/>
        <w:rPr>
          <w:rFonts w:ascii="Times New Roman" w:hAnsi="Times New Roman" w:cs="Times New Roman"/>
          <w:sz w:val="24"/>
          <w:szCs w:val="24"/>
        </w:rPr>
      </w:pPr>
      <w:r w:rsidRPr="005D519F">
        <w:rPr>
          <w:rFonts w:ascii="Times New Roman" w:hAnsi="Times New Roman" w:cs="Times New Roman"/>
          <w:sz w:val="24"/>
          <w:szCs w:val="24"/>
        </w:rPr>
        <w:t xml:space="preserve">Kumar, S., </w:t>
      </w:r>
      <w:proofErr w:type="spellStart"/>
      <w:r w:rsidRPr="005D519F">
        <w:rPr>
          <w:rFonts w:ascii="Times New Roman" w:hAnsi="Times New Roman" w:cs="Times New Roman"/>
          <w:sz w:val="24"/>
          <w:szCs w:val="24"/>
        </w:rPr>
        <w:t>Bawankar</w:t>
      </w:r>
      <w:proofErr w:type="spellEnd"/>
      <w:r w:rsidRPr="005D519F">
        <w:rPr>
          <w:rFonts w:ascii="Times New Roman" w:hAnsi="Times New Roman" w:cs="Times New Roman"/>
          <w:sz w:val="24"/>
          <w:szCs w:val="24"/>
        </w:rPr>
        <w:t xml:space="preserve">, S., &amp; Balraj, S. (2025). Federated Learning-Based Intrusion Detection for 6 G-Enabled Internet of Things in Smart Cities. Archives for Technical Sciences, 3(34), 215–225. </w:t>
      </w:r>
      <w:hyperlink r:id="rId13" w:history="1">
        <w:r w:rsidRPr="005D519F">
          <w:rPr>
            <w:rStyle w:val="Hyperlink"/>
            <w:rFonts w:ascii="Times New Roman" w:hAnsi="Times New Roman" w:cs="Times New Roman"/>
            <w:sz w:val="24"/>
            <w:szCs w:val="24"/>
          </w:rPr>
          <w:t>https://doi.org/10.70102/afts.2025.1834.215</w:t>
        </w:r>
      </w:hyperlink>
    </w:p>
    <w:p w14:paraId="3E494BD0" w14:textId="761F08B5" w:rsidR="004F5F0D" w:rsidRDefault="004F5F0D" w:rsidP="005531EB">
      <w:pPr>
        <w:pStyle w:val="ListParagraph"/>
        <w:numPr>
          <w:ilvl w:val="0"/>
          <w:numId w:val="1"/>
        </w:numPr>
        <w:jc w:val="both"/>
        <w:rPr>
          <w:rFonts w:ascii="Times New Roman" w:hAnsi="Times New Roman" w:cs="Times New Roman"/>
          <w:sz w:val="24"/>
          <w:szCs w:val="24"/>
        </w:rPr>
      </w:pPr>
      <w:r w:rsidRPr="004F5F0D">
        <w:rPr>
          <w:rFonts w:ascii="Times New Roman" w:hAnsi="Times New Roman" w:cs="Times New Roman"/>
          <w:sz w:val="24"/>
          <w:szCs w:val="24"/>
        </w:rPr>
        <w:t xml:space="preserve">Venkatachalam, K., Prabu, P., Balaji, B. S., Kang, B. G., Nam, Y., &amp; </w:t>
      </w:r>
      <w:proofErr w:type="spellStart"/>
      <w:r w:rsidRPr="004F5F0D">
        <w:rPr>
          <w:rFonts w:ascii="Times New Roman" w:hAnsi="Times New Roman" w:cs="Times New Roman"/>
          <w:sz w:val="24"/>
          <w:szCs w:val="24"/>
        </w:rPr>
        <w:t>Abouhawwash</w:t>
      </w:r>
      <w:proofErr w:type="spellEnd"/>
      <w:r w:rsidRPr="004F5F0D">
        <w:rPr>
          <w:rFonts w:ascii="Times New Roman" w:hAnsi="Times New Roman" w:cs="Times New Roman"/>
          <w:sz w:val="24"/>
          <w:szCs w:val="24"/>
        </w:rPr>
        <w:t>, M. (2022). Cross-layer hidden Markov analysis for intrusion detection. Computers, Materials, &amp; Continua, 70(2), 3685.</w:t>
      </w:r>
    </w:p>
    <w:p w14:paraId="4C6F588B" w14:textId="70B26135" w:rsidR="004F5F0D" w:rsidRDefault="004F5F0D" w:rsidP="005531EB">
      <w:pPr>
        <w:pStyle w:val="ListParagraph"/>
        <w:numPr>
          <w:ilvl w:val="0"/>
          <w:numId w:val="1"/>
        </w:numPr>
        <w:jc w:val="both"/>
        <w:rPr>
          <w:rFonts w:ascii="Times New Roman" w:hAnsi="Times New Roman" w:cs="Times New Roman"/>
          <w:sz w:val="24"/>
          <w:szCs w:val="24"/>
        </w:rPr>
      </w:pPr>
      <w:r w:rsidRPr="004F5F0D">
        <w:rPr>
          <w:rFonts w:ascii="Times New Roman" w:hAnsi="Times New Roman" w:cs="Times New Roman"/>
          <w:sz w:val="24"/>
          <w:szCs w:val="24"/>
        </w:rPr>
        <w:t xml:space="preserve">Rahman, M. A., &amp; Hossain, M. S. (2022). A deep learning assisted software defined security architecture for 6G wireless networks: </w:t>
      </w:r>
      <w:proofErr w:type="spellStart"/>
      <w:r w:rsidRPr="004F5F0D">
        <w:rPr>
          <w:rFonts w:ascii="Times New Roman" w:hAnsi="Times New Roman" w:cs="Times New Roman"/>
          <w:sz w:val="24"/>
          <w:szCs w:val="24"/>
        </w:rPr>
        <w:t>IIoT</w:t>
      </w:r>
      <w:proofErr w:type="spellEnd"/>
      <w:r w:rsidRPr="004F5F0D">
        <w:rPr>
          <w:rFonts w:ascii="Times New Roman" w:hAnsi="Times New Roman" w:cs="Times New Roman"/>
          <w:sz w:val="24"/>
          <w:szCs w:val="24"/>
        </w:rPr>
        <w:t xml:space="preserve"> perspective. IEEE Wireless Communications, 29(2), 52-59.</w:t>
      </w:r>
    </w:p>
    <w:p w14:paraId="06482911" w14:textId="1063FF1E" w:rsidR="004F5F0D" w:rsidRDefault="004F5F0D" w:rsidP="005531EB">
      <w:pPr>
        <w:pStyle w:val="ListParagraph"/>
        <w:numPr>
          <w:ilvl w:val="0"/>
          <w:numId w:val="1"/>
        </w:numPr>
        <w:jc w:val="both"/>
        <w:rPr>
          <w:rFonts w:ascii="Times New Roman" w:hAnsi="Times New Roman" w:cs="Times New Roman"/>
          <w:sz w:val="24"/>
          <w:szCs w:val="24"/>
        </w:rPr>
      </w:pPr>
      <w:proofErr w:type="spellStart"/>
      <w:r w:rsidRPr="004F5F0D">
        <w:rPr>
          <w:rFonts w:ascii="Times New Roman" w:hAnsi="Times New Roman" w:cs="Times New Roman"/>
          <w:sz w:val="24"/>
          <w:szCs w:val="24"/>
        </w:rPr>
        <w:t>Allaw</w:t>
      </w:r>
      <w:proofErr w:type="spellEnd"/>
      <w:r w:rsidRPr="004F5F0D">
        <w:rPr>
          <w:rFonts w:ascii="Times New Roman" w:hAnsi="Times New Roman" w:cs="Times New Roman"/>
          <w:sz w:val="24"/>
          <w:szCs w:val="24"/>
        </w:rPr>
        <w:t xml:space="preserve">, Z., </w:t>
      </w:r>
      <w:proofErr w:type="spellStart"/>
      <w:r w:rsidRPr="004F5F0D">
        <w:rPr>
          <w:rFonts w:ascii="Times New Roman" w:hAnsi="Times New Roman" w:cs="Times New Roman"/>
          <w:sz w:val="24"/>
          <w:szCs w:val="24"/>
        </w:rPr>
        <w:t>Zein</w:t>
      </w:r>
      <w:proofErr w:type="spellEnd"/>
      <w:r w:rsidRPr="004F5F0D">
        <w:rPr>
          <w:rFonts w:ascii="Times New Roman" w:hAnsi="Times New Roman" w:cs="Times New Roman"/>
          <w:sz w:val="24"/>
          <w:szCs w:val="24"/>
        </w:rPr>
        <w:t xml:space="preserve">, O., &amp; Ahmad, A. M. (2025). Cross-layer security for 5g/6g network slices: An </w:t>
      </w:r>
      <w:proofErr w:type="spellStart"/>
      <w:r w:rsidRPr="004F5F0D">
        <w:rPr>
          <w:rFonts w:ascii="Times New Roman" w:hAnsi="Times New Roman" w:cs="Times New Roman"/>
          <w:sz w:val="24"/>
          <w:szCs w:val="24"/>
        </w:rPr>
        <w:t>sdn</w:t>
      </w:r>
      <w:proofErr w:type="spellEnd"/>
      <w:r w:rsidRPr="004F5F0D">
        <w:rPr>
          <w:rFonts w:ascii="Times New Roman" w:hAnsi="Times New Roman" w:cs="Times New Roman"/>
          <w:sz w:val="24"/>
          <w:szCs w:val="24"/>
        </w:rPr>
        <w:t xml:space="preserve">, </w:t>
      </w:r>
      <w:proofErr w:type="spellStart"/>
      <w:r w:rsidRPr="004F5F0D">
        <w:rPr>
          <w:rFonts w:ascii="Times New Roman" w:hAnsi="Times New Roman" w:cs="Times New Roman"/>
          <w:sz w:val="24"/>
          <w:szCs w:val="24"/>
        </w:rPr>
        <w:t>nfv</w:t>
      </w:r>
      <w:proofErr w:type="spellEnd"/>
      <w:r w:rsidRPr="004F5F0D">
        <w:rPr>
          <w:rFonts w:ascii="Times New Roman" w:hAnsi="Times New Roman" w:cs="Times New Roman"/>
          <w:sz w:val="24"/>
          <w:szCs w:val="24"/>
        </w:rPr>
        <w:t>, and ai-based hybrid framework. Sensors, 25(11), 3335.</w:t>
      </w:r>
    </w:p>
    <w:p w14:paraId="673EEE8C" w14:textId="5A3B565D" w:rsidR="004F5F0D" w:rsidRDefault="004F5F0D" w:rsidP="005531EB">
      <w:pPr>
        <w:pStyle w:val="ListParagraph"/>
        <w:numPr>
          <w:ilvl w:val="0"/>
          <w:numId w:val="1"/>
        </w:numPr>
        <w:jc w:val="both"/>
        <w:rPr>
          <w:rFonts w:ascii="Times New Roman" w:hAnsi="Times New Roman" w:cs="Times New Roman"/>
          <w:sz w:val="24"/>
          <w:szCs w:val="24"/>
        </w:rPr>
      </w:pPr>
      <w:proofErr w:type="spellStart"/>
      <w:r w:rsidRPr="004F5F0D">
        <w:rPr>
          <w:rFonts w:ascii="Times New Roman" w:hAnsi="Times New Roman" w:cs="Times New Roman"/>
          <w:sz w:val="24"/>
          <w:szCs w:val="24"/>
        </w:rPr>
        <w:t>Kachavimath</w:t>
      </w:r>
      <w:proofErr w:type="spellEnd"/>
      <w:r w:rsidRPr="004F5F0D">
        <w:rPr>
          <w:rFonts w:ascii="Times New Roman" w:hAnsi="Times New Roman" w:cs="Times New Roman"/>
          <w:sz w:val="24"/>
          <w:szCs w:val="24"/>
        </w:rPr>
        <w:t>, A. V., &amp; Narayan, D. G. (2022, October). Distributed denial of service attacks detection using deep learning in software defined network. In 2022 13th international conference on computing communication and networking technologies (ICCCNT) (pp. 1-5). IEEE.</w:t>
      </w:r>
    </w:p>
    <w:p w14:paraId="316D0EAB" w14:textId="2B4CB8F1" w:rsidR="004F5F0D" w:rsidRDefault="004F5F0D" w:rsidP="005531EB">
      <w:pPr>
        <w:pStyle w:val="ListParagraph"/>
        <w:numPr>
          <w:ilvl w:val="0"/>
          <w:numId w:val="1"/>
        </w:numPr>
        <w:jc w:val="both"/>
        <w:rPr>
          <w:rFonts w:ascii="Times New Roman" w:hAnsi="Times New Roman" w:cs="Times New Roman"/>
          <w:sz w:val="24"/>
          <w:szCs w:val="24"/>
        </w:rPr>
      </w:pPr>
      <w:r w:rsidRPr="004F5F0D">
        <w:rPr>
          <w:rFonts w:ascii="Times New Roman" w:hAnsi="Times New Roman" w:cs="Times New Roman"/>
          <w:sz w:val="24"/>
          <w:szCs w:val="24"/>
        </w:rPr>
        <w:t xml:space="preserve">Zhang, Z., Turnbull, B., </w:t>
      </w:r>
      <w:proofErr w:type="spellStart"/>
      <w:r w:rsidRPr="004F5F0D">
        <w:rPr>
          <w:rFonts w:ascii="Times New Roman" w:hAnsi="Times New Roman" w:cs="Times New Roman"/>
          <w:sz w:val="24"/>
          <w:szCs w:val="24"/>
        </w:rPr>
        <w:t>Kermanshahi</w:t>
      </w:r>
      <w:proofErr w:type="spellEnd"/>
      <w:r w:rsidRPr="004F5F0D">
        <w:rPr>
          <w:rFonts w:ascii="Times New Roman" w:hAnsi="Times New Roman" w:cs="Times New Roman"/>
          <w:sz w:val="24"/>
          <w:szCs w:val="24"/>
        </w:rPr>
        <w:t>, S. K., Pota, H., &amp; Hu, J. (2025). SDN-MG25: A Comprehensive Dataset for Cybersecurity Analysis in Software Defined Networking-Enabled Microgrid Systems. IEEE Open Journal of the Computer Society, 7, 26-36.</w:t>
      </w:r>
    </w:p>
    <w:p w14:paraId="395FCD84" w14:textId="0882BC40" w:rsidR="004F5F0D" w:rsidRDefault="004F5F0D" w:rsidP="005531EB">
      <w:pPr>
        <w:pStyle w:val="ListParagraph"/>
        <w:numPr>
          <w:ilvl w:val="0"/>
          <w:numId w:val="1"/>
        </w:numPr>
        <w:jc w:val="both"/>
        <w:rPr>
          <w:rFonts w:ascii="Times New Roman" w:hAnsi="Times New Roman" w:cs="Times New Roman"/>
          <w:sz w:val="24"/>
          <w:szCs w:val="24"/>
        </w:rPr>
      </w:pPr>
      <w:proofErr w:type="spellStart"/>
      <w:r w:rsidRPr="004F5F0D">
        <w:rPr>
          <w:rFonts w:ascii="Times New Roman" w:hAnsi="Times New Roman" w:cs="Times New Roman"/>
          <w:sz w:val="24"/>
          <w:szCs w:val="24"/>
        </w:rPr>
        <w:t>Guntupalli</w:t>
      </w:r>
      <w:proofErr w:type="spellEnd"/>
      <w:r w:rsidRPr="004F5F0D">
        <w:rPr>
          <w:rFonts w:ascii="Times New Roman" w:hAnsi="Times New Roman" w:cs="Times New Roman"/>
          <w:sz w:val="24"/>
          <w:szCs w:val="24"/>
        </w:rPr>
        <w:t>, R. (2025). Intelligent cloud networking: Applying ai and reinforcement learning for dynamic traffic engineering, QoS optimization and threat detection in software-defined cloud architectures. Available at SSRN 5267809.</w:t>
      </w:r>
    </w:p>
    <w:p w14:paraId="1A7C9A1A" w14:textId="4768AFF2" w:rsidR="004F5F0D" w:rsidRPr="004F5F0D" w:rsidRDefault="004F5F0D" w:rsidP="005531EB">
      <w:pPr>
        <w:pStyle w:val="ListParagraph"/>
        <w:numPr>
          <w:ilvl w:val="0"/>
          <w:numId w:val="1"/>
        </w:numPr>
        <w:jc w:val="both"/>
        <w:rPr>
          <w:rFonts w:ascii="Times New Roman" w:hAnsi="Times New Roman" w:cs="Times New Roman"/>
          <w:sz w:val="24"/>
          <w:szCs w:val="24"/>
        </w:rPr>
      </w:pPr>
      <w:r w:rsidRPr="004F5F0D">
        <w:rPr>
          <w:rFonts w:ascii="Times New Roman" w:hAnsi="Times New Roman" w:cs="Times New Roman"/>
          <w:sz w:val="24"/>
          <w:szCs w:val="24"/>
        </w:rPr>
        <w:t xml:space="preserve">Anand, N., </w:t>
      </w:r>
      <w:proofErr w:type="spellStart"/>
      <w:r w:rsidRPr="004F5F0D">
        <w:rPr>
          <w:rFonts w:ascii="Times New Roman" w:hAnsi="Times New Roman" w:cs="Times New Roman"/>
          <w:sz w:val="24"/>
          <w:szCs w:val="24"/>
        </w:rPr>
        <w:t>Saifulla</w:t>
      </w:r>
      <w:proofErr w:type="spellEnd"/>
      <w:r w:rsidRPr="004F5F0D">
        <w:rPr>
          <w:rFonts w:ascii="Times New Roman" w:hAnsi="Times New Roman" w:cs="Times New Roman"/>
          <w:sz w:val="24"/>
          <w:szCs w:val="24"/>
        </w:rPr>
        <w:t xml:space="preserve">, M. A., </w:t>
      </w:r>
      <w:proofErr w:type="spellStart"/>
      <w:r w:rsidRPr="004F5F0D">
        <w:rPr>
          <w:rFonts w:ascii="Times New Roman" w:hAnsi="Times New Roman" w:cs="Times New Roman"/>
          <w:sz w:val="24"/>
          <w:szCs w:val="24"/>
        </w:rPr>
        <w:t>Ponnuru</w:t>
      </w:r>
      <w:proofErr w:type="spellEnd"/>
      <w:r w:rsidRPr="004F5F0D">
        <w:rPr>
          <w:rFonts w:ascii="Times New Roman" w:hAnsi="Times New Roman" w:cs="Times New Roman"/>
          <w:sz w:val="24"/>
          <w:szCs w:val="24"/>
        </w:rPr>
        <w:t xml:space="preserve">, R. B., </w:t>
      </w:r>
      <w:proofErr w:type="spellStart"/>
      <w:r w:rsidRPr="004F5F0D">
        <w:rPr>
          <w:rFonts w:ascii="Times New Roman" w:hAnsi="Times New Roman" w:cs="Times New Roman"/>
          <w:sz w:val="24"/>
          <w:szCs w:val="24"/>
        </w:rPr>
        <w:t>Alavalapati</w:t>
      </w:r>
      <w:proofErr w:type="spellEnd"/>
      <w:r w:rsidRPr="004F5F0D">
        <w:rPr>
          <w:rFonts w:ascii="Times New Roman" w:hAnsi="Times New Roman" w:cs="Times New Roman"/>
          <w:sz w:val="24"/>
          <w:szCs w:val="24"/>
        </w:rPr>
        <w:t xml:space="preserve">, G. R., </w:t>
      </w:r>
      <w:proofErr w:type="spellStart"/>
      <w:r w:rsidRPr="004F5F0D">
        <w:rPr>
          <w:rFonts w:ascii="Times New Roman" w:hAnsi="Times New Roman" w:cs="Times New Roman"/>
          <w:sz w:val="24"/>
          <w:szCs w:val="24"/>
        </w:rPr>
        <w:t>Patan</w:t>
      </w:r>
      <w:proofErr w:type="spellEnd"/>
      <w:r w:rsidRPr="004F5F0D">
        <w:rPr>
          <w:rFonts w:ascii="Times New Roman" w:hAnsi="Times New Roman" w:cs="Times New Roman"/>
          <w:sz w:val="24"/>
          <w:szCs w:val="24"/>
        </w:rPr>
        <w:t xml:space="preserve">, R., &amp; </w:t>
      </w:r>
      <w:proofErr w:type="spellStart"/>
      <w:r w:rsidRPr="004F5F0D">
        <w:rPr>
          <w:rFonts w:ascii="Times New Roman" w:hAnsi="Times New Roman" w:cs="Times New Roman"/>
          <w:sz w:val="24"/>
          <w:szCs w:val="24"/>
        </w:rPr>
        <w:t>Gandomi</w:t>
      </w:r>
      <w:proofErr w:type="spellEnd"/>
      <w:r w:rsidRPr="004F5F0D">
        <w:rPr>
          <w:rFonts w:ascii="Times New Roman" w:hAnsi="Times New Roman" w:cs="Times New Roman"/>
          <w:sz w:val="24"/>
          <w:szCs w:val="24"/>
        </w:rPr>
        <w:t>, A. H. (2024). Securing software defined networks: A comprehensive analysis of approaches, applications, and future strategies against DoS attacks. IEEE Access, 13, 64473-64515.</w:t>
      </w:r>
    </w:p>
    <w:sectPr w:rsidR="004F5F0D" w:rsidRPr="004F5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1327C"/>
    <w:multiLevelType w:val="hybridMultilevel"/>
    <w:tmpl w:val="3C7A6D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8E"/>
    <w:rsid w:val="00004BDA"/>
    <w:rsid w:val="000165CE"/>
    <w:rsid w:val="001559FB"/>
    <w:rsid w:val="001F659C"/>
    <w:rsid w:val="00206FAE"/>
    <w:rsid w:val="00217D39"/>
    <w:rsid w:val="0029752C"/>
    <w:rsid w:val="002B00E6"/>
    <w:rsid w:val="003B2A13"/>
    <w:rsid w:val="003C595D"/>
    <w:rsid w:val="00421E81"/>
    <w:rsid w:val="0045236C"/>
    <w:rsid w:val="004D54D9"/>
    <w:rsid w:val="004F5F0D"/>
    <w:rsid w:val="0051578E"/>
    <w:rsid w:val="005237B6"/>
    <w:rsid w:val="00551853"/>
    <w:rsid w:val="005531EB"/>
    <w:rsid w:val="00590B68"/>
    <w:rsid w:val="005D519F"/>
    <w:rsid w:val="005D6514"/>
    <w:rsid w:val="00722093"/>
    <w:rsid w:val="00770E8B"/>
    <w:rsid w:val="007F6146"/>
    <w:rsid w:val="00807650"/>
    <w:rsid w:val="008969B4"/>
    <w:rsid w:val="008A02DA"/>
    <w:rsid w:val="00A017C3"/>
    <w:rsid w:val="00A14EA6"/>
    <w:rsid w:val="00A555A5"/>
    <w:rsid w:val="00A70E54"/>
    <w:rsid w:val="00AC2BDE"/>
    <w:rsid w:val="00AD3760"/>
    <w:rsid w:val="00B32011"/>
    <w:rsid w:val="00B4759D"/>
    <w:rsid w:val="00B564DD"/>
    <w:rsid w:val="00BE760E"/>
    <w:rsid w:val="00C17F9B"/>
    <w:rsid w:val="00C80BDA"/>
    <w:rsid w:val="00CE4A97"/>
    <w:rsid w:val="00E563AC"/>
    <w:rsid w:val="00E62164"/>
    <w:rsid w:val="00F81913"/>
    <w:rsid w:val="00FC3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4114"/>
  <w15:chartTrackingRefBased/>
  <w15:docId w15:val="{1C9E07AF-F9F4-40CF-B25D-444D4EBA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518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5185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5185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5A5"/>
    <w:rPr>
      <w:color w:val="808080"/>
    </w:rPr>
  </w:style>
  <w:style w:type="paragraph" w:styleId="NormalWeb">
    <w:name w:val="Normal (Web)"/>
    <w:basedOn w:val="Normal"/>
    <w:uiPriority w:val="99"/>
    <w:semiHidden/>
    <w:unhideWhenUsed/>
    <w:rsid w:val="00A555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A555A5"/>
  </w:style>
  <w:style w:type="character" w:customStyle="1" w:styleId="mord">
    <w:name w:val="mord"/>
    <w:basedOn w:val="DefaultParagraphFont"/>
    <w:rsid w:val="00A555A5"/>
  </w:style>
  <w:style w:type="character" w:customStyle="1" w:styleId="vlist-s">
    <w:name w:val="vlist-s"/>
    <w:basedOn w:val="DefaultParagraphFont"/>
    <w:rsid w:val="00A555A5"/>
  </w:style>
  <w:style w:type="character" w:customStyle="1" w:styleId="mrel">
    <w:name w:val="mrel"/>
    <w:basedOn w:val="DefaultParagraphFont"/>
    <w:rsid w:val="00A555A5"/>
  </w:style>
  <w:style w:type="character" w:customStyle="1" w:styleId="mopen">
    <w:name w:val="mopen"/>
    <w:basedOn w:val="DefaultParagraphFont"/>
    <w:rsid w:val="00A555A5"/>
  </w:style>
  <w:style w:type="character" w:customStyle="1" w:styleId="mbin">
    <w:name w:val="mbin"/>
    <w:basedOn w:val="DefaultParagraphFont"/>
    <w:rsid w:val="00A555A5"/>
  </w:style>
  <w:style w:type="character" w:customStyle="1" w:styleId="mclose">
    <w:name w:val="mclose"/>
    <w:basedOn w:val="DefaultParagraphFont"/>
    <w:rsid w:val="00A555A5"/>
  </w:style>
  <w:style w:type="character" w:customStyle="1" w:styleId="Heading1Char">
    <w:name w:val="Heading 1 Char"/>
    <w:basedOn w:val="DefaultParagraphFont"/>
    <w:link w:val="Heading1"/>
    <w:uiPriority w:val="9"/>
    <w:rsid w:val="0055185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5185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5185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51853"/>
    <w:rPr>
      <w:b/>
      <w:bCs/>
    </w:rPr>
  </w:style>
  <w:style w:type="table" w:styleId="TableGrid">
    <w:name w:val="Table Grid"/>
    <w:basedOn w:val="TableNormal"/>
    <w:uiPriority w:val="39"/>
    <w:rsid w:val="0055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unct">
    <w:name w:val="mpunct"/>
    <w:basedOn w:val="DefaultParagraphFont"/>
    <w:rsid w:val="00E563AC"/>
  </w:style>
  <w:style w:type="character" w:customStyle="1" w:styleId="delimsizing">
    <w:name w:val="delimsizing"/>
    <w:basedOn w:val="DefaultParagraphFont"/>
    <w:rsid w:val="00004BDA"/>
  </w:style>
  <w:style w:type="paragraph" w:styleId="ListParagraph">
    <w:name w:val="List Paragraph"/>
    <w:basedOn w:val="Normal"/>
    <w:uiPriority w:val="34"/>
    <w:qFormat/>
    <w:rsid w:val="004F5F0D"/>
    <w:pPr>
      <w:ind w:left="720"/>
      <w:contextualSpacing/>
    </w:pPr>
  </w:style>
  <w:style w:type="character" w:styleId="Hyperlink">
    <w:name w:val="Hyperlink"/>
    <w:basedOn w:val="DefaultParagraphFont"/>
    <w:uiPriority w:val="99"/>
    <w:unhideWhenUsed/>
    <w:rsid w:val="00421E81"/>
    <w:rPr>
      <w:color w:val="0563C1" w:themeColor="hyperlink"/>
      <w:u w:val="single"/>
    </w:rPr>
  </w:style>
  <w:style w:type="character" w:styleId="UnresolvedMention">
    <w:name w:val="Unresolved Mention"/>
    <w:basedOn w:val="DefaultParagraphFont"/>
    <w:uiPriority w:val="99"/>
    <w:semiHidden/>
    <w:unhideWhenUsed/>
    <w:rsid w:val="00421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6288">
      <w:bodyDiv w:val="1"/>
      <w:marLeft w:val="0"/>
      <w:marRight w:val="0"/>
      <w:marTop w:val="0"/>
      <w:marBottom w:val="0"/>
      <w:divBdr>
        <w:top w:val="none" w:sz="0" w:space="0" w:color="auto"/>
        <w:left w:val="none" w:sz="0" w:space="0" w:color="auto"/>
        <w:bottom w:val="none" w:sz="0" w:space="0" w:color="auto"/>
        <w:right w:val="none" w:sz="0" w:space="0" w:color="auto"/>
      </w:divBdr>
      <w:divsChild>
        <w:div w:id="1913848989">
          <w:marLeft w:val="0"/>
          <w:marRight w:val="0"/>
          <w:marTop w:val="0"/>
          <w:marBottom w:val="0"/>
          <w:divBdr>
            <w:top w:val="none" w:sz="0" w:space="0" w:color="auto"/>
            <w:left w:val="none" w:sz="0" w:space="0" w:color="auto"/>
            <w:bottom w:val="none" w:sz="0" w:space="0" w:color="auto"/>
            <w:right w:val="none" w:sz="0" w:space="0" w:color="auto"/>
          </w:divBdr>
          <w:divsChild>
            <w:div w:id="1173913375">
              <w:marLeft w:val="0"/>
              <w:marRight w:val="0"/>
              <w:marTop w:val="0"/>
              <w:marBottom w:val="0"/>
              <w:divBdr>
                <w:top w:val="none" w:sz="0" w:space="0" w:color="auto"/>
                <w:left w:val="none" w:sz="0" w:space="0" w:color="auto"/>
                <w:bottom w:val="none" w:sz="0" w:space="0" w:color="auto"/>
                <w:right w:val="none" w:sz="0" w:space="0" w:color="auto"/>
              </w:divBdr>
              <w:divsChild>
                <w:div w:id="32851337">
                  <w:marLeft w:val="0"/>
                  <w:marRight w:val="0"/>
                  <w:marTop w:val="0"/>
                  <w:marBottom w:val="0"/>
                  <w:divBdr>
                    <w:top w:val="none" w:sz="0" w:space="0" w:color="auto"/>
                    <w:left w:val="none" w:sz="0" w:space="0" w:color="auto"/>
                    <w:bottom w:val="none" w:sz="0" w:space="0" w:color="auto"/>
                    <w:right w:val="none" w:sz="0" w:space="0" w:color="auto"/>
                  </w:divBdr>
                  <w:divsChild>
                    <w:div w:id="922837663">
                      <w:marLeft w:val="0"/>
                      <w:marRight w:val="0"/>
                      <w:marTop w:val="0"/>
                      <w:marBottom w:val="0"/>
                      <w:divBdr>
                        <w:top w:val="none" w:sz="0" w:space="0" w:color="auto"/>
                        <w:left w:val="none" w:sz="0" w:space="0" w:color="auto"/>
                        <w:bottom w:val="none" w:sz="0" w:space="0" w:color="auto"/>
                        <w:right w:val="none" w:sz="0" w:space="0" w:color="auto"/>
                      </w:divBdr>
                      <w:divsChild>
                        <w:div w:id="827675618">
                          <w:marLeft w:val="0"/>
                          <w:marRight w:val="0"/>
                          <w:marTop w:val="0"/>
                          <w:marBottom w:val="0"/>
                          <w:divBdr>
                            <w:top w:val="none" w:sz="0" w:space="0" w:color="auto"/>
                            <w:left w:val="none" w:sz="0" w:space="0" w:color="auto"/>
                            <w:bottom w:val="none" w:sz="0" w:space="0" w:color="auto"/>
                            <w:right w:val="none" w:sz="0" w:space="0" w:color="auto"/>
                          </w:divBdr>
                          <w:divsChild>
                            <w:div w:id="7555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302405">
      <w:bodyDiv w:val="1"/>
      <w:marLeft w:val="0"/>
      <w:marRight w:val="0"/>
      <w:marTop w:val="0"/>
      <w:marBottom w:val="0"/>
      <w:divBdr>
        <w:top w:val="none" w:sz="0" w:space="0" w:color="auto"/>
        <w:left w:val="none" w:sz="0" w:space="0" w:color="auto"/>
        <w:bottom w:val="none" w:sz="0" w:space="0" w:color="auto"/>
        <w:right w:val="none" w:sz="0" w:space="0" w:color="auto"/>
      </w:divBdr>
    </w:div>
    <w:div w:id="243036025">
      <w:bodyDiv w:val="1"/>
      <w:marLeft w:val="0"/>
      <w:marRight w:val="0"/>
      <w:marTop w:val="0"/>
      <w:marBottom w:val="0"/>
      <w:divBdr>
        <w:top w:val="none" w:sz="0" w:space="0" w:color="auto"/>
        <w:left w:val="none" w:sz="0" w:space="0" w:color="auto"/>
        <w:bottom w:val="none" w:sz="0" w:space="0" w:color="auto"/>
        <w:right w:val="none" w:sz="0" w:space="0" w:color="auto"/>
      </w:divBdr>
    </w:div>
    <w:div w:id="290719410">
      <w:bodyDiv w:val="1"/>
      <w:marLeft w:val="0"/>
      <w:marRight w:val="0"/>
      <w:marTop w:val="0"/>
      <w:marBottom w:val="0"/>
      <w:divBdr>
        <w:top w:val="none" w:sz="0" w:space="0" w:color="auto"/>
        <w:left w:val="none" w:sz="0" w:space="0" w:color="auto"/>
        <w:bottom w:val="none" w:sz="0" w:space="0" w:color="auto"/>
        <w:right w:val="none" w:sz="0" w:space="0" w:color="auto"/>
      </w:divBdr>
    </w:div>
    <w:div w:id="317879461">
      <w:bodyDiv w:val="1"/>
      <w:marLeft w:val="0"/>
      <w:marRight w:val="0"/>
      <w:marTop w:val="0"/>
      <w:marBottom w:val="0"/>
      <w:divBdr>
        <w:top w:val="none" w:sz="0" w:space="0" w:color="auto"/>
        <w:left w:val="none" w:sz="0" w:space="0" w:color="auto"/>
        <w:bottom w:val="none" w:sz="0" w:space="0" w:color="auto"/>
        <w:right w:val="none" w:sz="0" w:space="0" w:color="auto"/>
      </w:divBdr>
      <w:divsChild>
        <w:div w:id="412166801">
          <w:marLeft w:val="0"/>
          <w:marRight w:val="0"/>
          <w:marTop w:val="0"/>
          <w:marBottom w:val="0"/>
          <w:divBdr>
            <w:top w:val="none" w:sz="0" w:space="0" w:color="auto"/>
            <w:left w:val="none" w:sz="0" w:space="0" w:color="auto"/>
            <w:bottom w:val="none" w:sz="0" w:space="0" w:color="auto"/>
            <w:right w:val="none" w:sz="0" w:space="0" w:color="auto"/>
          </w:divBdr>
          <w:divsChild>
            <w:div w:id="329142829">
              <w:marLeft w:val="0"/>
              <w:marRight w:val="0"/>
              <w:marTop w:val="0"/>
              <w:marBottom w:val="0"/>
              <w:divBdr>
                <w:top w:val="none" w:sz="0" w:space="0" w:color="auto"/>
                <w:left w:val="none" w:sz="0" w:space="0" w:color="auto"/>
                <w:bottom w:val="none" w:sz="0" w:space="0" w:color="auto"/>
                <w:right w:val="none" w:sz="0" w:space="0" w:color="auto"/>
              </w:divBdr>
              <w:divsChild>
                <w:div w:id="1227108456">
                  <w:marLeft w:val="0"/>
                  <w:marRight w:val="0"/>
                  <w:marTop w:val="0"/>
                  <w:marBottom w:val="0"/>
                  <w:divBdr>
                    <w:top w:val="none" w:sz="0" w:space="0" w:color="auto"/>
                    <w:left w:val="none" w:sz="0" w:space="0" w:color="auto"/>
                    <w:bottom w:val="none" w:sz="0" w:space="0" w:color="auto"/>
                    <w:right w:val="none" w:sz="0" w:space="0" w:color="auto"/>
                  </w:divBdr>
                  <w:divsChild>
                    <w:div w:id="1076319436">
                      <w:marLeft w:val="0"/>
                      <w:marRight w:val="0"/>
                      <w:marTop w:val="0"/>
                      <w:marBottom w:val="0"/>
                      <w:divBdr>
                        <w:top w:val="none" w:sz="0" w:space="0" w:color="auto"/>
                        <w:left w:val="none" w:sz="0" w:space="0" w:color="auto"/>
                        <w:bottom w:val="none" w:sz="0" w:space="0" w:color="auto"/>
                        <w:right w:val="none" w:sz="0" w:space="0" w:color="auto"/>
                      </w:divBdr>
                      <w:divsChild>
                        <w:div w:id="469061075">
                          <w:marLeft w:val="0"/>
                          <w:marRight w:val="0"/>
                          <w:marTop w:val="0"/>
                          <w:marBottom w:val="0"/>
                          <w:divBdr>
                            <w:top w:val="none" w:sz="0" w:space="0" w:color="auto"/>
                            <w:left w:val="none" w:sz="0" w:space="0" w:color="auto"/>
                            <w:bottom w:val="none" w:sz="0" w:space="0" w:color="auto"/>
                            <w:right w:val="none" w:sz="0" w:space="0" w:color="auto"/>
                          </w:divBdr>
                          <w:divsChild>
                            <w:div w:id="7958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82936">
      <w:bodyDiv w:val="1"/>
      <w:marLeft w:val="0"/>
      <w:marRight w:val="0"/>
      <w:marTop w:val="0"/>
      <w:marBottom w:val="0"/>
      <w:divBdr>
        <w:top w:val="none" w:sz="0" w:space="0" w:color="auto"/>
        <w:left w:val="none" w:sz="0" w:space="0" w:color="auto"/>
        <w:bottom w:val="none" w:sz="0" w:space="0" w:color="auto"/>
        <w:right w:val="none" w:sz="0" w:space="0" w:color="auto"/>
      </w:divBdr>
    </w:div>
    <w:div w:id="519200523">
      <w:bodyDiv w:val="1"/>
      <w:marLeft w:val="0"/>
      <w:marRight w:val="0"/>
      <w:marTop w:val="0"/>
      <w:marBottom w:val="0"/>
      <w:divBdr>
        <w:top w:val="none" w:sz="0" w:space="0" w:color="auto"/>
        <w:left w:val="none" w:sz="0" w:space="0" w:color="auto"/>
        <w:bottom w:val="none" w:sz="0" w:space="0" w:color="auto"/>
        <w:right w:val="none" w:sz="0" w:space="0" w:color="auto"/>
      </w:divBdr>
    </w:div>
    <w:div w:id="560798666">
      <w:bodyDiv w:val="1"/>
      <w:marLeft w:val="0"/>
      <w:marRight w:val="0"/>
      <w:marTop w:val="0"/>
      <w:marBottom w:val="0"/>
      <w:divBdr>
        <w:top w:val="none" w:sz="0" w:space="0" w:color="auto"/>
        <w:left w:val="none" w:sz="0" w:space="0" w:color="auto"/>
        <w:bottom w:val="none" w:sz="0" w:space="0" w:color="auto"/>
        <w:right w:val="none" w:sz="0" w:space="0" w:color="auto"/>
      </w:divBdr>
    </w:div>
    <w:div w:id="587809172">
      <w:bodyDiv w:val="1"/>
      <w:marLeft w:val="0"/>
      <w:marRight w:val="0"/>
      <w:marTop w:val="0"/>
      <w:marBottom w:val="0"/>
      <w:divBdr>
        <w:top w:val="none" w:sz="0" w:space="0" w:color="auto"/>
        <w:left w:val="none" w:sz="0" w:space="0" w:color="auto"/>
        <w:bottom w:val="none" w:sz="0" w:space="0" w:color="auto"/>
        <w:right w:val="none" w:sz="0" w:space="0" w:color="auto"/>
      </w:divBdr>
    </w:div>
    <w:div w:id="670722605">
      <w:bodyDiv w:val="1"/>
      <w:marLeft w:val="0"/>
      <w:marRight w:val="0"/>
      <w:marTop w:val="0"/>
      <w:marBottom w:val="0"/>
      <w:divBdr>
        <w:top w:val="none" w:sz="0" w:space="0" w:color="auto"/>
        <w:left w:val="none" w:sz="0" w:space="0" w:color="auto"/>
        <w:bottom w:val="none" w:sz="0" w:space="0" w:color="auto"/>
        <w:right w:val="none" w:sz="0" w:space="0" w:color="auto"/>
      </w:divBdr>
    </w:div>
    <w:div w:id="694041334">
      <w:bodyDiv w:val="1"/>
      <w:marLeft w:val="0"/>
      <w:marRight w:val="0"/>
      <w:marTop w:val="0"/>
      <w:marBottom w:val="0"/>
      <w:divBdr>
        <w:top w:val="none" w:sz="0" w:space="0" w:color="auto"/>
        <w:left w:val="none" w:sz="0" w:space="0" w:color="auto"/>
        <w:bottom w:val="none" w:sz="0" w:space="0" w:color="auto"/>
        <w:right w:val="none" w:sz="0" w:space="0" w:color="auto"/>
      </w:divBdr>
    </w:div>
    <w:div w:id="771127355">
      <w:bodyDiv w:val="1"/>
      <w:marLeft w:val="0"/>
      <w:marRight w:val="0"/>
      <w:marTop w:val="0"/>
      <w:marBottom w:val="0"/>
      <w:divBdr>
        <w:top w:val="none" w:sz="0" w:space="0" w:color="auto"/>
        <w:left w:val="none" w:sz="0" w:space="0" w:color="auto"/>
        <w:bottom w:val="none" w:sz="0" w:space="0" w:color="auto"/>
        <w:right w:val="none" w:sz="0" w:space="0" w:color="auto"/>
      </w:divBdr>
      <w:divsChild>
        <w:div w:id="247465225">
          <w:marLeft w:val="0"/>
          <w:marRight w:val="0"/>
          <w:marTop w:val="0"/>
          <w:marBottom w:val="0"/>
          <w:divBdr>
            <w:top w:val="none" w:sz="0" w:space="0" w:color="auto"/>
            <w:left w:val="none" w:sz="0" w:space="0" w:color="auto"/>
            <w:bottom w:val="none" w:sz="0" w:space="0" w:color="auto"/>
            <w:right w:val="none" w:sz="0" w:space="0" w:color="auto"/>
          </w:divBdr>
          <w:divsChild>
            <w:div w:id="369302757">
              <w:marLeft w:val="0"/>
              <w:marRight w:val="0"/>
              <w:marTop w:val="0"/>
              <w:marBottom w:val="0"/>
              <w:divBdr>
                <w:top w:val="none" w:sz="0" w:space="0" w:color="auto"/>
                <w:left w:val="none" w:sz="0" w:space="0" w:color="auto"/>
                <w:bottom w:val="none" w:sz="0" w:space="0" w:color="auto"/>
                <w:right w:val="none" w:sz="0" w:space="0" w:color="auto"/>
              </w:divBdr>
              <w:divsChild>
                <w:div w:id="76245607">
                  <w:marLeft w:val="0"/>
                  <w:marRight w:val="0"/>
                  <w:marTop w:val="0"/>
                  <w:marBottom w:val="0"/>
                  <w:divBdr>
                    <w:top w:val="none" w:sz="0" w:space="0" w:color="auto"/>
                    <w:left w:val="none" w:sz="0" w:space="0" w:color="auto"/>
                    <w:bottom w:val="none" w:sz="0" w:space="0" w:color="auto"/>
                    <w:right w:val="none" w:sz="0" w:space="0" w:color="auto"/>
                  </w:divBdr>
                  <w:divsChild>
                    <w:div w:id="1904681589">
                      <w:marLeft w:val="0"/>
                      <w:marRight w:val="0"/>
                      <w:marTop w:val="0"/>
                      <w:marBottom w:val="0"/>
                      <w:divBdr>
                        <w:top w:val="none" w:sz="0" w:space="0" w:color="auto"/>
                        <w:left w:val="none" w:sz="0" w:space="0" w:color="auto"/>
                        <w:bottom w:val="none" w:sz="0" w:space="0" w:color="auto"/>
                        <w:right w:val="none" w:sz="0" w:space="0" w:color="auto"/>
                      </w:divBdr>
                      <w:divsChild>
                        <w:div w:id="1485465730">
                          <w:marLeft w:val="0"/>
                          <w:marRight w:val="0"/>
                          <w:marTop w:val="0"/>
                          <w:marBottom w:val="0"/>
                          <w:divBdr>
                            <w:top w:val="none" w:sz="0" w:space="0" w:color="auto"/>
                            <w:left w:val="none" w:sz="0" w:space="0" w:color="auto"/>
                            <w:bottom w:val="none" w:sz="0" w:space="0" w:color="auto"/>
                            <w:right w:val="none" w:sz="0" w:space="0" w:color="auto"/>
                          </w:divBdr>
                          <w:divsChild>
                            <w:div w:id="1306810780">
                              <w:marLeft w:val="0"/>
                              <w:marRight w:val="0"/>
                              <w:marTop w:val="0"/>
                              <w:marBottom w:val="0"/>
                              <w:divBdr>
                                <w:top w:val="none" w:sz="0" w:space="0" w:color="auto"/>
                                <w:left w:val="none" w:sz="0" w:space="0" w:color="auto"/>
                                <w:bottom w:val="none" w:sz="0" w:space="0" w:color="auto"/>
                                <w:right w:val="none" w:sz="0" w:space="0" w:color="auto"/>
                              </w:divBdr>
                              <w:divsChild>
                                <w:div w:id="9323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15495">
      <w:bodyDiv w:val="1"/>
      <w:marLeft w:val="0"/>
      <w:marRight w:val="0"/>
      <w:marTop w:val="0"/>
      <w:marBottom w:val="0"/>
      <w:divBdr>
        <w:top w:val="none" w:sz="0" w:space="0" w:color="auto"/>
        <w:left w:val="none" w:sz="0" w:space="0" w:color="auto"/>
        <w:bottom w:val="none" w:sz="0" w:space="0" w:color="auto"/>
        <w:right w:val="none" w:sz="0" w:space="0" w:color="auto"/>
      </w:divBdr>
    </w:div>
    <w:div w:id="1093278546">
      <w:bodyDiv w:val="1"/>
      <w:marLeft w:val="0"/>
      <w:marRight w:val="0"/>
      <w:marTop w:val="0"/>
      <w:marBottom w:val="0"/>
      <w:divBdr>
        <w:top w:val="none" w:sz="0" w:space="0" w:color="auto"/>
        <w:left w:val="none" w:sz="0" w:space="0" w:color="auto"/>
        <w:bottom w:val="none" w:sz="0" w:space="0" w:color="auto"/>
        <w:right w:val="none" w:sz="0" w:space="0" w:color="auto"/>
      </w:divBdr>
    </w:div>
    <w:div w:id="1331526058">
      <w:bodyDiv w:val="1"/>
      <w:marLeft w:val="0"/>
      <w:marRight w:val="0"/>
      <w:marTop w:val="0"/>
      <w:marBottom w:val="0"/>
      <w:divBdr>
        <w:top w:val="none" w:sz="0" w:space="0" w:color="auto"/>
        <w:left w:val="none" w:sz="0" w:space="0" w:color="auto"/>
        <w:bottom w:val="none" w:sz="0" w:space="0" w:color="auto"/>
        <w:right w:val="none" w:sz="0" w:space="0" w:color="auto"/>
      </w:divBdr>
    </w:div>
    <w:div w:id="1775706568">
      <w:bodyDiv w:val="1"/>
      <w:marLeft w:val="0"/>
      <w:marRight w:val="0"/>
      <w:marTop w:val="0"/>
      <w:marBottom w:val="0"/>
      <w:divBdr>
        <w:top w:val="none" w:sz="0" w:space="0" w:color="auto"/>
        <w:left w:val="none" w:sz="0" w:space="0" w:color="auto"/>
        <w:bottom w:val="none" w:sz="0" w:space="0" w:color="auto"/>
        <w:right w:val="none" w:sz="0" w:space="0" w:color="auto"/>
      </w:divBdr>
    </w:div>
    <w:div w:id="1787457156">
      <w:bodyDiv w:val="1"/>
      <w:marLeft w:val="0"/>
      <w:marRight w:val="0"/>
      <w:marTop w:val="0"/>
      <w:marBottom w:val="0"/>
      <w:divBdr>
        <w:top w:val="none" w:sz="0" w:space="0" w:color="auto"/>
        <w:left w:val="none" w:sz="0" w:space="0" w:color="auto"/>
        <w:bottom w:val="none" w:sz="0" w:space="0" w:color="auto"/>
        <w:right w:val="none" w:sz="0" w:space="0" w:color="auto"/>
      </w:divBdr>
    </w:div>
    <w:div w:id="1825199475">
      <w:bodyDiv w:val="1"/>
      <w:marLeft w:val="0"/>
      <w:marRight w:val="0"/>
      <w:marTop w:val="0"/>
      <w:marBottom w:val="0"/>
      <w:divBdr>
        <w:top w:val="none" w:sz="0" w:space="0" w:color="auto"/>
        <w:left w:val="none" w:sz="0" w:space="0" w:color="auto"/>
        <w:bottom w:val="none" w:sz="0" w:space="0" w:color="auto"/>
        <w:right w:val="none" w:sz="0" w:space="0" w:color="auto"/>
      </w:divBdr>
    </w:div>
    <w:div w:id="18536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70102/afts.2025.1834.215"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doi.org/10.9756/IAJIR/V9I1/IAJIR09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Model-wise Accuracy Comparison for SDN Intrusion Detection</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Sheet3!$A$2</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f>
              <c:strCache>
                <c:ptCount val="1"/>
                <c:pt idx="0">
                  <c:v>Accuracy (%)</c:v>
                </c:pt>
              </c:strCache>
            </c:strRef>
          </c:cat>
          <c:val>
            <c:numRef>
              <c:f>Sheet3!$B$2</c:f>
              <c:numCache>
                <c:formatCode>General</c:formatCode>
                <c:ptCount val="1"/>
                <c:pt idx="0">
                  <c:v>91.2</c:v>
                </c:pt>
              </c:numCache>
            </c:numRef>
          </c:val>
          <c:extLst>
            <c:ext xmlns:c16="http://schemas.microsoft.com/office/drawing/2014/chart" uri="{C3380CC4-5D6E-409C-BE32-E72D297353CC}">
              <c16:uniqueId val="{00000000-35BF-40B8-A0B0-4CEBAF016977}"/>
            </c:ext>
          </c:extLst>
        </c:ser>
        <c:ser>
          <c:idx val="1"/>
          <c:order val="1"/>
          <c:tx>
            <c:strRef>
              <c:f>Sheet3!$A$3</c:f>
              <c:strCache>
                <c:ptCount val="1"/>
                <c:pt idx="0">
                  <c:v>Random Forest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f>
              <c:strCache>
                <c:ptCount val="1"/>
                <c:pt idx="0">
                  <c:v>Accuracy (%)</c:v>
                </c:pt>
              </c:strCache>
            </c:strRef>
          </c:cat>
          <c:val>
            <c:numRef>
              <c:f>Sheet3!$B$3</c:f>
              <c:numCache>
                <c:formatCode>General</c:formatCode>
                <c:ptCount val="1"/>
                <c:pt idx="0">
                  <c:v>93.8</c:v>
                </c:pt>
              </c:numCache>
            </c:numRef>
          </c:val>
          <c:extLst>
            <c:ext xmlns:c16="http://schemas.microsoft.com/office/drawing/2014/chart" uri="{C3380CC4-5D6E-409C-BE32-E72D297353CC}">
              <c16:uniqueId val="{00000001-35BF-40B8-A0B0-4CEBAF016977}"/>
            </c:ext>
          </c:extLst>
        </c:ser>
        <c:ser>
          <c:idx val="2"/>
          <c:order val="2"/>
          <c:tx>
            <c:strRef>
              <c:f>Sheet3!$A$4</c:f>
              <c:strCache>
                <c:ptCount val="1"/>
                <c:pt idx="0">
                  <c:v>LSTM Network</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f>
              <c:strCache>
                <c:ptCount val="1"/>
                <c:pt idx="0">
                  <c:v>Accuracy (%)</c:v>
                </c:pt>
              </c:strCache>
            </c:strRef>
          </c:cat>
          <c:val>
            <c:numRef>
              <c:f>Sheet3!$B$4</c:f>
              <c:numCache>
                <c:formatCode>General</c:formatCode>
                <c:ptCount val="1"/>
                <c:pt idx="0">
                  <c:v>95.6</c:v>
                </c:pt>
              </c:numCache>
            </c:numRef>
          </c:val>
          <c:extLst>
            <c:ext xmlns:c16="http://schemas.microsoft.com/office/drawing/2014/chart" uri="{C3380CC4-5D6E-409C-BE32-E72D297353CC}">
              <c16:uniqueId val="{00000002-35BF-40B8-A0B0-4CEBAF016977}"/>
            </c:ext>
          </c:extLst>
        </c:ser>
        <c:ser>
          <c:idx val="3"/>
          <c:order val="3"/>
          <c:tx>
            <c:strRef>
              <c:f>Sheet3!$A$5</c:f>
              <c:strCache>
                <c:ptCount val="1"/>
                <c:pt idx="0">
                  <c:v>CNN-Based IDS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f>
              <c:strCache>
                <c:ptCount val="1"/>
                <c:pt idx="0">
                  <c:v>Accuracy (%)</c:v>
                </c:pt>
              </c:strCache>
            </c:strRef>
          </c:cat>
          <c:val>
            <c:numRef>
              <c:f>Sheet3!$B$5</c:f>
              <c:numCache>
                <c:formatCode>General</c:formatCode>
                <c:ptCount val="1"/>
                <c:pt idx="0">
                  <c:v>96.4</c:v>
                </c:pt>
              </c:numCache>
            </c:numRef>
          </c:val>
          <c:extLst>
            <c:ext xmlns:c16="http://schemas.microsoft.com/office/drawing/2014/chart" uri="{C3380CC4-5D6E-409C-BE32-E72D297353CC}">
              <c16:uniqueId val="{00000003-35BF-40B8-A0B0-4CEBAF016977}"/>
            </c:ext>
          </c:extLst>
        </c:ser>
        <c:ser>
          <c:idx val="4"/>
          <c:order val="4"/>
          <c:tx>
            <c:strRef>
              <c:f>Sheet3!$A$6</c:f>
              <c:strCache>
                <c:ptCount val="1"/>
                <c:pt idx="0">
                  <c:v>Proposed GNN-Based IDS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f>
              <c:strCache>
                <c:ptCount val="1"/>
                <c:pt idx="0">
                  <c:v>Accuracy (%)</c:v>
                </c:pt>
              </c:strCache>
            </c:strRef>
          </c:cat>
          <c:val>
            <c:numRef>
              <c:f>Sheet3!$B$6</c:f>
              <c:numCache>
                <c:formatCode>General</c:formatCode>
                <c:ptCount val="1"/>
                <c:pt idx="0">
                  <c:v>98.7</c:v>
                </c:pt>
              </c:numCache>
            </c:numRef>
          </c:val>
          <c:extLst>
            <c:ext xmlns:c16="http://schemas.microsoft.com/office/drawing/2014/chart" uri="{C3380CC4-5D6E-409C-BE32-E72D297353CC}">
              <c16:uniqueId val="{00000004-35BF-40B8-A0B0-4CEBAF016977}"/>
            </c:ext>
          </c:extLst>
        </c:ser>
        <c:dLbls>
          <c:dLblPos val="outEnd"/>
          <c:showLegendKey val="0"/>
          <c:showVal val="1"/>
          <c:showCatName val="0"/>
          <c:showSerName val="0"/>
          <c:showPercent val="0"/>
          <c:showBubbleSize val="0"/>
        </c:dLbls>
        <c:gapWidth val="444"/>
        <c:overlap val="-90"/>
        <c:axId val="622601839"/>
        <c:axId val="622598927"/>
      </c:barChart>
      <c:catAx>
        <c:axId val="6226018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IDS Models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2598927"/>
        <c:crosses val="autoZero"/>
        <c:auto val="1"/>
        <c:lblAlgn val="ctr"/>
        <c:lblOffset val="100"/>
        <c:noMultiLvlLbl val="0"/>
      </c:catAx>
      <c:valAx>
        <c:axId val="622598927"/>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Accuracy (%)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22601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F1-Score Evaluation of Intrusion Detection Models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Sheet3!$A$12</c:f>
              <c:strCache>
                <c:ptCount val="1"/>
                <c:pt idx="0">
                  <c:v>SVM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c:f>
              <c:strCache>
                <c:ptCount val="1"/>
                <c:pt idx="0">
                  <c:v>F1-Score</c:v>
                </c:pt>
              </c:strCache>
            </c:strRef>
          </c:cat>
          <c:val>
            <c:numRef>
              <c:f>Sheet3!$B$12</c:f>
              <c:numCache>
                <c:formatCode>General</c:formatCode>
                <c:ptCount val="1"/>
                <c:pt idx="0">
                  <c:v>90.5</c:v>
                </c:pt>
              </c:numCache>
            </c:numRef>
          </c:val>
          <c:extLst>
            <c:ext xmlns:c16="http://schemas.microsoft.com/office/drawing/2014/chart" uri="{C3380CC4-5D6E-409C-BE32-E72D297353CC}">
              <c16:uniqueId val="{00000000-C132-4405-B94F-C10DCD63BA30}"/>
            </c:ext>
          </c:extLst>
        </c:ser>
        <c:ser>
          <c:idx val="1"/>
          <c:order val="1"/>
          <c:tx>
            <c:strRef>
              <c:f>Sheet3!$A$13</c:f>
              <c:strCache>
                <c:ptCount val="1"/>
                <c:pt idx="0">
                  <c:v>Random Forest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c:f>
              <c:strCache>
                <c:ptCount val="1"/>
                <c:pt idx="0">
                  <c:v>F1-Score</c:v>
                </c:pt>
              </c:strCache>
            </c:strRef>
          </c:cat>
          <c:val>
            <c:numRef>
              <c:f>Sheet3!$B$13</c:f>
              <c:numCache>
                <c:formatCode>General</c:formatCode>
                <c:ptCount val="1"/>
                <c:pt idx="0">
                  <c:v>92.9</c:v>
                </c:pt>
              </c:numCache>
            </c:numRef>
          </c:val>
          <c:extLst>
            <c:ext xmlns:c16="http://schemas.microsoft.com/office/drawing/2014/chart" uri="{C3380CC4-5D6E-409C-BE32-E72D297353CC}">
              <c16:uniqueId val="{00000001-C132-4405-B94F-C10DCD63BA30}"/>
            </c:ext>
          </c:extLst>
        </c:ser>
        <c:ser>
          <c:idx val="2"/>
          <c:order val="2"/>
          <c:tx>
            <c:strRef>
              <c:f>Sheet3!$A$14</c:f>
              <c:strCache>
                <c:ptCount val="1"/>
                <c:pt idx="0">
                  <c:v>LSTM Network</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c:f>
              <c:strCache>
                <c:ptCount val="1"/>
                <c:pt idx="0">
                  <c:v>F1-Score</c:v>
                </c:pt>
              </c:strCache>
            </c:strRef>
          </c:cat>
          <c:val>
            <c:numRef>
              <c:f>Sheet3!$B$14</c:f>
              <c:numCache>
                <c:formatCode>General</c:formatCode>
                <c:ptCount val="1"/>
                <c:pt idx="0">
                  <c:v>94.7</c:v>
                </c:pt>
              </c:numCache>
            </c:numRef>
          </c:val>
          <c:extLst>
            <c:ext xmlns:c16="http://schemas.microsoft.com/office/drawing/2014/chart" uri="{C3380CC4-5D6E-409C-BE32-E72D297353CC}">
              <c16:uniqueId val="{00000002-C132-4405-B94F-C10DCD63BA30}"/>
            </c:ext>
          </c:extLst>
        </c:ser>
        <c:ser>
          <c:idx val="3"/>
          <c:order val="3"/>
          <c:tx>
            <c:strRef>
              <c:f>Sheet3!$A$15</c:f>
              <c:strCache>
                <c:ptCount val="1"/>
                <c:pt idx="0">
                  <c:v>CNN-Based IDS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c:f>
              <c:strCache>
                <c:ptCount val="1"/>
                <c:pt idx="0">
                  <c:v>F1-Score</c:v>
                </c:pt>
              </c:strCache>
            </c:strRef>
          </c:cat>
          <c:val>
            <c:numRef>
              <c:f>Sheet3!$B$15</c:f>
              <c:numCache>
                <c:formatCode>General</c:formatCode>
                <c:ptCount val="1"/>
                <c:pt idx="0">
                  <c:v>95.9</c:v>
                </c:pt>
              </c:numCache>
            </c:numRef>
          </c:val>
          <c:extLst>
            <c:ext xmlns:c16="http://schemas.microsoft.com/office/drawing/2014/chart" uri="{C3380CC4-5D6E-409C-BE32-E72D297353CC}">
              <c16:uniqueId val="{00000003-C132-4405-B94F-C10DCD63BA30}"/>
            </c:ext>
          </c:extLst>
        </c:ser>
        <c:ser>
          <c:idx val="4"/>
          <c:order val="4"/>
          <c:tx>
            <c:strRef>
              <c:f>Sheet3!$A$16</c:f>
              <c:strCache>
                <c:ptCount val="1"/>
                <c:pt idx="0">
                  <c:v>Proposed GNN-Based IDS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c:f>
              <c:strCache>
                <c:ptCount val="1"/>
                <c:pt idx="0">
                  <c:v>F1-Score</c:v>
                </c:pt>
              </c:strCache>
            </c:strRef>
          </c:cat>
          <c:val>
            <c:numRef>
              <c:f>Sheet3!$B$16</c:f>
              <c:numCache>
                <c:formatCode>General</c:formatCode>
                <c:ptCount val="1"/>
                <c:pt idx="0">
                  <c:v>98</c:v>
                </c:pt>
              </c:numCache>
            </c:numRef>
          </c:val>
          <c:extLst>
            <c:ext xmlns:c16="http://schemas.microsoft.com/office/drawing/2014/chart" uri="{C3380CC4-5D6E-409C-BE32-E72D297353CC}">
              <c16:uniqueId val="{00000004-C132-4405-B94F-C10DCD63BA30}"/>
            </c:ext>
          </c:extLst>
        </c:ser>
        <c:dLbls>
          <c:dLblPos val="outEnd"/>
          <c:showLegendKey val="0"/>
          <c:showVal val="1"/>
          <c:showCatName val="0"/>
          <c:showSerName val="0"/>
          <c:showPercent val="0"/>
          <c:showBubbleSize val="0"/>
        </c:dLbls>
        <c:gapWidth val="219"/>
        <c:overlap val="-27"/>
        <c:axId val="633687279"/>
        <c:axId val="633673551"/>
      </c:barChart>
      <c:catAx>
        <c:axId val="6336872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IDS Models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33673551"/>
        <c:crosses val="autoZero"/>
        <c:auto val="1"/>
        <c:lblAlgn val="ctr"/>
        <c:lblOffset val="100"/>
        <c:noMultiLvlLbl val="0"/>
      </c:catAx>
      <c:valAx>
        <c:axId val="633673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F1-Score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368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5F5235-B7DD-4D60-B10F-C227FB42739E}"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IN"/>
        </a:p>
      </dgm:t>
    </dgm:pt>
    <dgm:pt modelId="{0116576C-CC47-44E2-B56D-B39F9F054472}">
      <dgm:prSet phldrT="[Text]" custT="1"/>
      <dgm:spPr/>
      <dgm:t>
        <a:bodyPr/>
        <a:lstStyle/>
        <a:p>
          <a:r>
            <a:rPr lang="en-IN" sz="1100">
              <a:latin typeface="Times New Roman" panose="02020603050405020304" pitchFamily="18" charset="0"/>
              <a:cs typeface="Times New Roman" panose="02020603050405020304" pitchFamily="18" charset="0"/>
            </a:rPr>
            <a:t>SDN Environment Controller &amp; Switches</a:t>
          </a:r>
        </a:p>
      </dgm:t>
    </dgm:pt>
    <dgm:pt modelId="{CD264D91-0BF9-4BB0-A8E2-71A1D7C9C5B8}" type="parTrans" cxnId="{4323E6EB-0AFD-4C11-8C36-AD8890FC938B}">
      <dgm:prSet/>
      <dgm:spPr/>
      <dgm:t>
        <a:bodyPr/>
        <a:lstStyle/>
        <a:p>
          <a:endParaRPr lang="en-IN" sz="1100">
            <a:latin typeface="Times New Roman" panose="02020603050405020304" pitchFamily="18" charset="0"/>
            <a:cs typeface="Times New Roman" panose="02020603050405020304" pitchFamily="18" charset="0"/>
          </a:endParaRPr>
        </a:p>
      </dgm:t>
    </dgm:pt>
    <dgm:pt modelId="{67EB8652-2DD4-4144-8389-D4F733454AFB}" type="sibTrans" cxnId="{4323E6EB-0AFD-4C11-8C36-AD8890FC938B}">
      <dgm:prSet/>
      <dgm:spPr/>
      <dgm:t>
        <a:bodyPr/>
        <a:lstStyle/>
        <a:p>
          <a:endParaRPr lang="en-IN" sz="1100">
            <a:latin typeface="Times New Roman" panose="02020603050405020304" pitchFamily="18" charset="0"/>
            <a:cs typeface="Times New Roman" panose="02020603050405020304" pitchFamily="18" charset="0"/>
          </a:endParaRPr>
        </a:p>
      </dgm:t>
    </dgm:pt>
    <dgm:pt modelId="{3764229A-29CE-4ED5-8B33-B62EC637973A}">
      <dgm:prSet phldrT="[Text]" custT="1"/>
      <dgm:spPr/>
      <dgm:t>
        <a:bodyPr/>
        <a:lstStyle/>
        <a:p>
          <a:r>
            <a:rPr lang="en-IN" sz="1100">
              <a:latin typeface="Times New Roman" panose="02020603050405020304" pitchFamily="18" charset="0"/>
              <a:cs typeface="Times New Roman" panose="02020603050405020304" pitchFamily="18" charset="0"/>
            </a:rPr>
            <a:t>Data Preprocessing  Feature Extraction </a:t>
          </a:r>
        </a:p>
      </dgm:t>
    </dgm:pt>
    <dgm:pt modelId="{3E3AF691-4F3D-44A6-B9EB-269E5B598D17}" type="parTrans" cxnId="{51F74E5A-A20D-4D3F-8B7B-F6577E955099}">
      <dgm:prSet/>
      <dgm:spPr/>
      <dgm:t>
        <a:bodyPr/>
        <a:lstStyle/>
        <a:p>
          <a:endParaRPr lang="en-IN" sz="1100">
            <a:latin typeface="Times New Roman" panose="02020603050405020304" pitchFamily="18" charset="0"/>
            <a:cs typeface="Times New Roman" panose="02020603050405020304" pitchFamily="18" charset="0"/>
          </a:endParaRPr>
        </a:p>
      </dgm:t>
    </dgm:pt>
    <dgm:pt modelId="{CEF36307-304D-45E1-910D-544184CB77C3}" type="sibTrans" cxnId="{51F74E5A-A20D-4D3F-8B7B-F6577E955099}">
      <dgm:prSet/>
      <dgm:spPr/>
      <dgm:t>
        <a:bodyPr/>
        <a:lstStyle/>
        <a:p>
          <a:endParaRPr lang="en-IN" sz="1100">
            <a:latin typeface="Times New Roman" panose="02020603050405020304" pitchFamily="18" charset="0"/>
            <a:cs typeface="Times New Roman" panose="02020603050405020304" pitchFamily="18" charset="0"/>
          </a:endParaRPr>
        </a:p>
      </dgm:t>
    </dgm:pt>
    <dgm:pt modelId="{267FF2B8-B318-4082-92DF-4EF10DFF38CE}">
      <dgm:prSet phldrT="[Text]" custT="1"/>
      <dgm:spPr/>
      <dgm:t>
        <a:bodyPr/>
        <a:lstStyle/>
        <a:p>
          <a:r>
            <a:rPr lang="en-IN" sz="1100">
              <a:latin typeface="Times New Roman" panose="02020603050405020304" pitchFamily="18" charset="0"/>
              <a:cs typeface="Times New Roman" panose="02020603050405020304" pitchFamily="18" charset="0"/>
            </a:rPr>
            <a:t>Graph Construction Nodes &amp; Communication</a:t>
          </a:r>
        </a:p>
      </dgm:t>
    </dgm:pt>
    <dgm:pt modelId="{7D8593CE-3381-4266-840D-573EDD365835}" type="parTrans" cxnId="{CAD21603-9374-454F-840A-6456BBF61C1D}">
      <dgm:prSet/>
      <dgm:spPr/>
      <dgm:t>
        <a:bodyPr/>
        <a:lstStyle/>
        <a:p>
          <a:endParaRPr lang="en-IN" sz="1100">
            <a:latin typeface="Times New Roman" panose="02020603050405020304" pitchFamily="18" charset="0"/>
            <a:cs typeface="Times New Roman" panose="02020603050405020304" pitchFamily="18" charset="0"/>
          </a:endParaRPr>
        </a:p>
      </dgm:t>
    </dgm:pt>
    <dgm:pt modelId="{0FEB5A05-14F8-4C5C-9AF2-0EABDFAE9185}" type="sibTrans" cxnId="{CAD21603-9374-454F-840A-6456BBF61C1D}">
      <dgm:prSet/>
      <dgm:spPr/>
      <dgm:t>
        <a:bodyPr/>
        <a:lstStyle/>
        <a:p>
          <a:endParaRPr lang="en-IN" sz="1100">
            <a:latin typeface="Times New Roman" panose="02020603050405020304" pitchFamily="18" charset="0"/>
            <a:cs typeface="Times New Roman" panose="02020603050405020304" pitchFamily="18" charset="0"/>
          </a:endParaRPr>
        </a:p>
      </dgm:t>
    </dgm:pt>
    <dgm:pt modelId="{F31F2756-4647-4FBF-B40A-C6F8BE8AFD97}">
      <dgm:prSet phldrT="[Text]" custT="1"/>
      <dgm:spPr/>
      <dgm:t>
        <a:bodyPr/>
        <a:lstStyle/>
        <a:p>
          <a:r>
            <a:rPr lang="en-IN" sz="1100">
              <a:latin typeface="Times New Roman" panose="02020603050405020304" pitchFamily="18" charset="0"/>
              <a:cs typeface="Times New Roman" panose="02020603050405020304" pitchFamily="18" charset="0"/>
            </a:rPr>
            <a:t>Intrusion Classification Normal  Attack Output</a:t>
          </a:r>
        </a:p>
      </dgm:t>
    </dgm:pt>
    <dgm:pt modelId="{0D34D986-6449-4C26-B8B9-6CA767AD6374}" type="parTrans" cxnId="{8D1249F9-D3AE-4CA4-B995-46F65311A9A4}">
      <dgm:prSet/>
      <dgm:spPr/>
      <dgm:t>
        <a:bodyPr/>
        <a:lstStyle/>
        <a:p>
          <a:endParaRPr lang="en-IN" sz="1100">
            <a:latin typeface="Times New Roman" panose="02020603050405020304" pitchFamily="18" charset="0"/>
            <a:cs typeface="Times New Roman" panose="02020603050405020304" pitchFamily="18" charset="0"/>
          </a:endParaRPr>
        </a:p>
      </dgm:t>
    </dgm:pt>
    <dgm:pt modelId="{BDE681B8-5040-400D-A8BC-3A1FB49FB2F4}" type="sibTrans" cxnId="{8D1249F9-D3AE-4CA4-B995-46F65311A9A4}">
      <dgm:prSet/>
      <dgm:spPr/>
      <dgm:t>
        <a:bodyPr/>
        <a:lstStyle/>
        <a:p>
          <a:endParaRPr lang="en-IN" sz="1100">
            <a:latin typeface="Times New Roman" panose="02020603050405020304" pitchFamily="18" charset="0"/>
            <a:cs typeface="Times New Roman" panose="02020603050405020304" pitchFamily="18" charset="0"/>
          </a:endParaRPr>
        </a:p>
      </dgm:t>
    </dgm:pt>
    <dgm:pt modelId="{BF3BFD7D-D331-46B4-80DD-1041E9903C40}">
      <dgm:prSet custT="1"/>
      <dgm:spPr/>
      <dgm:t>
        <a:bodyPr/>
        <a:lstStyle/>
        <a:p>
          <a:r>
            <a:rPr lang="en-IN" sz="1100">
              <a:latin typeface="Times New Roman" panose="02020603050405020304" pitchFamily="18" charset="0"/>
              <a:cs typeface="Times New Roman" panose="02020603050405020304" pitchFamily="18" charset="0"/>
            </a:rPr>
            <a:t> Graph Neural Network  Feature Learning Module</a:t>
          </a:r>
        </a:p>
      </dgm:t>
    </dgm:pt>
    <dgm:pt modelId="{983B78F1-167F-42AF-8292-75DB384F982D}" type="parTrans" cxnId="{9F5B25EF-41C5-4EC1-9A09-8E7C1F12C7D0}">
      <dgm:prSet/>
      <dgm:spPr/>
      <dgm:t>
        <a:bodyPr/>
        <a:lstStyle/>
        <a:p>
          <a:endParaRPr lang="en-IN" sz="1100">
            <a:latin typeface="Times New Roman" panose="02020603050405020304" pitchFamily="18" charset="0"/>
            <a:cs typeface="Times New Roman" panose="02020603050405020304" pitchFamily="18" charset="0"/>
          </a:endParaRPr>
        </a:p>
      </dgm:t>
    </dgm:pt>
    <dgm:pt modelId="{BF1D8DE7-02C3-47B5-BC0E-C620A0C54DAF}" type="sibTrans" cxnId="{9F5B25EF-41C5-4EC1-9A09-8E7C1F12C7D0}">
      <dgm:prSet/>
      <dgm:spPr/>
      <dgm:t>
        <a:bodyPr/>
        <a:lstStyle/>
        <a:p>
          <a:endParaRPr lang="en-IN" sz="1100">
            <a:latin typeface="Times New Roman" panose="02020603050405020304" pitchFamily="18" charset="0"/>
            <a:cs typeface="Times New Roman" panose="02020603050405020304" pitchFamily="18" charset="0"/>
          </a:endParaRPr>
        </a:p>
      </dgm:t>
    </dgm:pt>
    <dgm:pt modelId="{8BB9DE8B-A14C-4D1F-8B8E-4C62CBA1F44E}" type="pres">
      <dgm:prSet presAssocID="{175F5235-B7DD-4D60-B10F-C227FB42739E}" presName="Name0" presStyleCnt="0">
        <dgm:presLayoutVars>
          <dgm:dir/>
          <dgm:animLvl val="lvl"/>
          <dgm:resizeHandles val="exact"/>
        </dgm:presLayoutVars>
      </dgm:prSet>
      <dgm:spPr/>
    </dgm:pt>
    <dgm:pt modelId="{D7D27305-A1A0-4E1D-8996-F5F3115E1DA2}" type="pres">
      <dgm:prSet presAssocID="{F31F2756-4647-4FBF-B40A-C6F8BE8AFD97}" presName="boxAndChildren" presStyleCnt="0"/>
      <dgm:spPr/>
    </dgm:pt>
    <dgm:pt modelId="{4BBF30AF-F4FE-4EF3-9C72-FE0566BA3383}" type="pres">
      <dgm:prSet presAssocID="{F31F2756-4647-4FBF-B40A-C6F8BE8AFD97}" presName="parentTextBox" presStyleLbl="node1" presStyleIdx="0" presStyleCnt="5"/>
      <dgm:spPr/>
    </dgm:pt>
    <dgm:pt modelId="{CD59DFD6-32BC-455D-BF68-21131B973B41}" type="pres">
      <dgm:prSet presAssocID="{BF1D8DE7-02C3-47B5-BC0E-C620A0C54DAF}" presName="sp" presStyleCnt="0"/>
      <dgm:spPr/>
    </dgm:pt>
    <dgm:pt modelId="{2844530D-7203-4F6A-9772-2030D550DEBC}" type="pres">
      <dgm:prSet presAssocID="{BF3BFD7D-D331-46B4-80DD-1041E9903C40}" presName="arrowAndChildren" presStyleCnt="0"/>
      <dgm:spPr/>
    </dgm:pt>
    <dgm:pt modelId="{DAAB710E-B8CA-4B69-88EA-FCB222DBF301}" type="pres">
      <dgm:prSet presAssocID="{BF3BFD7D-D331-46B4-80DD-1041E9903C40}" presName="parentTextArrow" presStyleLbl="node1" presStyleIdx="1" presStyleCnt="5"/>
      <dgm:spPr/>
    </dgm:pt>
    <dgm:pt modelId="{07C57E6D-19FA-4B59-95D1-0C812A3FD635}" type="pres">
      <dgm:prSet presAssocID="{0FEB5A05-14F8-4C5C-9AF2-0EABDFAE9185}" presName="sp" presStyleCnt="0"/>
      <dgm:spPr/>
    </dgm:pt>
    <dgm:pt modelId="{B9DB37AD-5B61-4342-BD58-4D53413EAA60}" type="pres">
      <dgm:prSet presAssocID="{267FF2B8-B318-4082-92DF-4EF10DFF38CE}" presName="arrowAndChildren" presStyleCnt="0"/>
      <dgm:spPr/>
    </dgm:pt>
    <dgm:pt modelId="{AF054388-E15C-4AD9-95ED-C2A36B597405}" type="pres">
      <dgm:prSet presAssocID="{267FF2B8-B318-4082-92DF-4EF10DFF38CE}" presName="parentTextArrow" presStyleLbl="node1" presStyleIdx="2" presStyleCnt="5"/>
      <dgm:spPr/>
    </dgm:pt>
    <dgm:pt modelId="{110C04B5-E031-4EE9-8F03-3712501FAA17}" type="pres">
      <dgm:prSet presAssocID="{CEF36307-304D-45E1-910D-544184CB77C3}" presName="sp" presStyleCnt="0"/>
      <dgm:spPr/>
    </dgm:pt>
    <dgm:pt modelId="{69EEEEDF-5BE9-42C3-98B7-60E6AFBB0B14}" type="pres">
      <dgm:prSet presAssocID="{3764229A-29CE-4ED5-8B33-B62EC637973A}" presName="arrowAndChildren" presStyleCnt="0"/>
      <dgm:spPr/>
    </dgm:pt>
    <dgm:pt modelId="{8C475B5A-0CE9-432D-ABC3-C4C0D936D844}" type="pres">
      <dgm:prSet presAssocID="{3764229A-29CE-4ED5-8B33-B62EC637973A}" presName="parentTextArrow" presStyleLbl="node1" presStyleIdx="3" presStyleCnt="5" custLinFactNeighborY="4710"/>
      <dgm:spPr/>
    </dgm:pt>
    <dgm:pt modelId="{1B83B0DE-663E-4B9E-A49C-0E2419ABFB2D}" type="pres">
      <dgm:prSet presAssocID="{67EB8652-2DD4-4144-8389-D4F733454AFB}" presName="sp" presStyleCnt="0"/>
      <dgm:spPr/>
    </dgm:pt>
    <dgm:pt modelId="{94F784D2-72C4-434E-B7A9-81B744EF93C3}" type="pres">
      <dgm:prSet presAssocID="{0116576C-CC47-44E2-B56D-B39F9F054472}" presName="arrowAndChildren" presStyleCnt="0"/>
      <dgm:spPr/>
    </dgm:pt>
    <dgm:pt modelId="{BDC9D8A8-16B9-4F1C-B8A9-570FBC84F594}" type="pres">
      <dgm:prSet presAssocID="{0116576C-CC47-44E2-B56D-B39F9F054472}" presName="parentTextArrow" presStyleLbl="node1" presStyleIdx="4" presStyleCnt="5"/>
      <dgm:spPr/>
    </dgm:pt>
  </dgm:ptLst>
  <dgm:cxnLst>
    <dgm:cxn modelId="{CAD21603-9374-454F-840A-6456BBF61C1D}" srcId="{175F5235-B7DD-4D60-B10F-C227FB42739E}" destId="{267FF2B8-B318-4082-92DF-4EF10DFF38CE}" srcOrd="2" destOrd="0" parTransId="{7D8593CE-3381-4266-840D-573EDD365835}" sibTransId="{0FEB5A05-14F8-4C5C-9AF2-0EABDFAE9185}"/>
    <dgm:cxn modelId="{08D54805-33E2-49F0-9C42-6EA18ABEA45B}" type="presOf" srcId="{0116576C-CC47-44E2-B56D-B39F9F054472}" destId="{BDC9D8A8-16B9-4F1C-B8A9-570FBC84F594}" srcOrd="0" destOrd="0" presId="urn:microsoft.com/office/officeart/2005/8/layout/process4"/>
    <dgm:cxn modelId="{BD3FA912-D3E9-4F38-8396-BFFFDA21A660}" type="presOf" srcId="{F31F2756-4647-4FBF-B40A-C6F8BE8AFD97}" destId="{4BBF30AF-F4FE-4EF3-9C72-FE0566BA3383}" srcOrd="0" destOrd="0" presId="urn:microsoft.com/office/officeart/2005/8/layout/process4"/>
    <dgm:cxn modelId="{2819BD5B-14A3-4CB9-9D51-A9EF417D89AC}" type="presOf" srcId="{BF3BFD7D-D331-46B4-80DD-1041E9903C40}" destId="{DAAB710E-B8CA-4B69-88EA-FCB222DBF301}" srcOrd="0" destOrd="0" presId="urn:microsoft.com/office/officeart/2005/8/layout/process4"/>
    <dgm:cxn modelId="{9C2E8F50-B46E-47A2-B840-6739137110D4}" type="presOf" srcId="{267FF2B8-B318-4082-92DF-4EF10DFF38CE}" destId="{AF054388-E15C-4AD9-95ED-C2A36B597405}" srcOrd="0" destOrd="0" presId="urn:microsoft.com/office/officeart/2005/8/layout/process4"/>
    <dgm:cxn modelId="{51F74E5A-A20D-4D3F-8B7B-F6577E955099}" srcId="{175F5235-B7DD-4D60-B10F-C227FB42739E}" destId="{3764229A-29CE-4ED5-8B33-B62EC637973A}" srcOrd="1" destOrd="0" parTransId="{3E3AF691-4F3D-44A6-B9EB-269E5B598D17}" sibTransId="{CEF36307-304D-45E1-910D-544184CB77C3}"/>
    <dgm:cxn modelId="{FD82FCA3-D975-47FE-AE50-3FE952B06537}" type="presOf" srcId="{175F5235-B7DD-4D60-B10F-C227FB42739E}" destId="{8BB9DE8B-A14C-4D1F-8B8E-4C62CBA1F44E}" srcOrd="0" destOrd="0" presId="urn:microsoft.com/office/officeart/2005/8/layout/process4"/>
    <dgm:cxn modelId="{AB38A2E4-3BE6-4B54-B6CA-AC1F514DE004}" type="presOf" srcId="{3764229A-29CE-4ED5-8B33-B62EC637973A}" destId="{8C475B5A-0CE9-432D-ABC3-C4C0D936D844}" srcOrd="0" destOrd="0" presId="urn:microsoft.com/office/officeart/2005/8/layout/process4"/>
    <dgm:cxn modelId="{4323E6EB-0AFD-4C11-8C36-AD8890FC938B}" srcId="{175F5235-B7DD-4D60-B10F-C227FB42739E}" destId="{0116576C-CC47-44E2-B56D-B39F9F054472}" srcOrd="0" destOrd="0" parTransId="{CD264D91-0BF9-4BB0-A8E2-71A1D7C9C5B8}" sibTransId="{67EB8652-2DD4-4144-8389-D4F733454AFB}"/>
    <dgm:cxn modelId="{9F5B25EF-41C5-4EC1-9A09-8E7C1F12C7D0}" srcId="{175F5235-B7DD-4D60-B10F-C227FB42739E}" destId="{BF3BFD7D-D331-46B4-80DD-1041E9903C40}" srcOrd="3" destOrd="0" parTransId="{983B78F1-167F-42AF-8292-75DB384F982D}" sibTransId="{BF1D8DE7-02C3-47B5-BC0E-C620A0C54DAF}"/>
    <dgm:cxn modelId="{8D1249F9-D3AE-4CA4-B995-46F65311A9A4}" srcId="{175F5235-B7DD-4D60-B10F-C227FB42739E}" destId="{F31F2756-4647-4FBF-B40A-C6F8BE8AFD97}" srcOrd="4" destOrd="0" parTransId="{0D34D986-6449-4C26-B8B9-6CA767AD6374}" sibTransId="{BDE681B8-5040-400D-A8BC-3A1FB49FB2F4}"/>
    <dgm:cxn modelId="{DEBAAC0E-7F00-4551-AC1C-F281AAC472FF}" type="presParOf" srcId="{8BB9DE8B-A14C-4D1F-8B8E-4C62CBA1F44E}" destId="{D7D27305-A1A0-4E1D-8996-F5F3115E1DA2}" srcOrd="0" destOrd="0" presId="urn:microsoft.com/office/officeart/2005/8/layout/process4"/>
    <dgm:cxn modelId="{B4F55585-83E4-4B94-8C78-A7C690FDACB1}" type="presParOf" srcId="{D7D27305-A1A0-4E1D-8996-F5F3115E1DA2}" destId="{4BBF30AF-F4FE-4EF3-9C72-FE0566BA3383}" srcOrd="0" destOrd="0" presId="urn:microsoft.com/office/officeart/2005/8/layout/process4"/>
    <dgm:cxn modelId="{9F93D412-5FFB-4BA3-8590-BB223AB0B9EE}" type="presParOf" srcId="{8BB9DE8B-A14C-4D1F-8B8E-4C62CBA1F44E}" destId="{CD59DFD6-32BC-455D-BF68-21131B973B41}" srcOrd="1" destOrd="0" presId="urn:microsoft.com/office/officeart/2005/8/layout/process4"/>
    <dgm:cxn modelId="{0D75030D-7F2D-464F-80B3-F3E73D122F55}" type="presParOf" srcId="{8BB9DE8B-A14C-4D1F-8B8E-4C62CBA1F44E}" destId="{2844530D-7203-4F6A-9772-2030D550DEBC}" srcOrd="2" destOrd="0" presId="urn:microsoft.com/office/officeart/2005/8/layout/process4"/>
    <dgm:cxn modelId="{3E5D728D-10BF-4DC6-AA93-EFBBA0D483B1}" type="presParOf" srcId="{2844530D-7203-4F6A-9772-2030D550DEBC}" destId="{DAAB710E-B8CA-4B69-88EA-FCB222DBF301}" srcOrd="0" destOrd="0" presId="urn:microsoft.com/office/officeart/2005/8/layout/process4"/>
    <dgm:cxn modelId="{50D0B0E8-C4FD-42BD-BC85-99065040BD24}" type="presParOf" srcId="{8BB9DE8B-A14C-4D1F-8B8E-4C62CBA1F44E}" destId="{07C57E6D-19FA-4B59-95D1-0C812A3FD635}" srcOrd="3" destOrd="0" presId="urn:microsoft.com/office/officeart/2005/8/layout/process4"/>
    <dgm:cxn modelId="{FFE0BBB1-4608-48F3-9709-66C1A9A135C2}" type="presParOf" srcId="{8BB9DE8B-A14C-4D1F-8B8E-4C62CBA1F44E}" destId="{B9DB37AD-5B61-4342-BD58-4D53413EAA60}" srcOrd="4" destOrd="0" presId="urn:microsoft.com/office/officeart/2005/8/layout/process4"/>
    <dgm:cxn modelId="{C1AEF8FB-CD91-49C4-A619-023FAABF6213}" type="presParOf" srcId="{B9DB37AD-5B61-4342-BD58-4D53413EAA60}" destId="{AF054388-E15C-4AD9-95ED-C2A36B597405}" srcOrd="0" destOrd="0" presId="urn:microsoft.com/office/officeart/2005/8/layout/process4"/>
    <dgm:cxn modelId="{4846203A-F0A0-4914-9FBA-A018CDE0FC8E}" type="presParOf" srcId="{8BB9DE8B-A14C-4D1F-8B8E-4C62CBA1F44E}" destId="{110C04B5-E031-4EE9-8F03-3712501FAA17}" srcOrd="5" destOrd="0" presId="urn:microsoft.com/office/officeart/2005/8/layout/process4"/>
    <dgm:cxn modelId="{F50C9A8C-7A30-4DF4-97AD-808811E5408D}" type="presParOf" srcId="{8BB9DE8B-A14C-4D1F-8B8E-4C62CBA1F44E}" destId="{69EEEEDF-5BE9-42C3-98B7-60E6AFBB0B14}" srcOrd="6" destOrd="0" presId="urn:microsoft.com/office/officeart/2005/8/layout/process4"/>
    <dgm:cxn modelId="{8C97A116-0F03-4B58-97BF-70BCEB194932}" type="presParOf" srcId="{69EEEEDF-5BE9-42C3-98B7-60E6AFBB0B14}" destId="{8C475B5A-0CE9-432D-ABC3-C4C0D936D844}" srcOrd="0" destOrd="0" presId="urn:microsoft.com/office/officeart/2005/8/layout/process4"/>
    <dgm:cxn modelId="{8892CBE5-A985-4A89-B80F-B42CB1EBB057}" type="presParOf" srcId="{8BB9DE8B-A14C-4D1F-8B8E-4C62CBA1F44E}" destId="{1B83B0DE-663E-4B9E-A49C-0E2419ABFB2D}" srcOrd="7" destOrd="0" presId="urn:microsoft.com/office/officeart/2005/8/layout/process4"/>
    <dgm:cxn modelId="{30D5CE14-C345-4BAB-8171-97EA92ADCFDC}" type="presParOf" srcId="{8BB9DE8B-A14C-4D1F-8B8E-4C62CBA1F44E}" destId="{94F784D2-72C4-434E-B7A9-81B744EF93C3}" srcOrd="8" destOrd="0" presId="urn:microsoft.com/office/officeart/2005/8/layout/process4"/>
    <dgm:cxn modelId="{B2C77FEF-66F5-4F98-ADF0-FFD92608A2B9}" type="presParOf" srcId="{94F784D2-72C4-434E-B7A9-81B744EF93C3}" destId="{BDC9D8A8-16B9-4F1C-B8A9-570FBC84F594}"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BF30AF-F4FE-4EF3-9C72-FE0566BA3383}">
      <dsp:nvSpPr>
        <dsp:cNvPr id="0" name=""/>
        <dsp:cNvSpPr/>
      </dsp:nvSpPr>
      <dsp:spPr>
        <a:xfrm>
          <a:off x="0" y="2748032"/>
          <a:ext cx="3818534" cy="450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Intrusion Classification Normal  Attack Output</a:t>
          </a:r>
        </a:p>
      </dsp:txBody>
      <dsp:txXfrm>
        <a:off x="0" y="2748032"/>
        <a:ext cx="3818534" cy="450837"/>
      </dsp:txXfrm>
    </dsp:sp>
    <dsp:sp modelId="{DAAB710E-B8CA-4B69-88EA-FCB222DBF301}">
      <dsp:nvSpPr>
        <dsp:cNvPr id="0" name=""/>
        <dsp:cNvSpPr/>
      </dsp:nvSpPr>
      <dsp:spPr>
        <a:xfrm rot="10800000">
          <a:off x="0" y="2061406"/>
          <a:ext cx="3818534"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 Graph Neural Network  Feature Learning Module</a:t>
          </a:r>
        </a:p>
      </dsp:txBody>
      <dsp:txXfrm rot="10800000">
        <a:off x="0" y="2061406"/>
        <a:ext cx="3818534" cy="450543"/>
      </dsp:txXfrm>
    </dsp:sp>
    <dsp:sp modelId="{AF054388-E15C-4AD9-95ED-C2A36B597405}">
      <dsp:nvSpPr>
        <dsp:cNvPr id="0" name=""/>
        <dsp:cNvSpPr/>
      </dsp:nvSpPr>
      <dsp:spPr>
        <a:xfrm rot="10800000">
          <a:off x="0" y="1374781"/>
          <a:ext cx="3818534"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Graph Construction Nodes &amp; Communication</a:t>
          </a:r>
        </a:p>
      </dsp:txBody>
      <dsp:txXfrm rot="10800000">
        <a:off x="0" y="1374781"/>
        <a:ext cx="3818534" cy="450543"/>
      </dsp:txXfrm>
    </dsp:sp>
    <dsp:sp modelId="{8C475B5A-0CE9-432D-ABC3-C4C0D936D844}">
      <dsp:nvSpPr>
        <dsp:cNvPr id="0" name=""/>
        <dsp:cNvSpPr/>
      </dsp:nvSpPr>
      <dsp:spPr>
        <a:xfrm rot="10800000">
          <a:off x="0" y="720814"/>
          <a:ext cx="3818534"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Data Preprocessing  Feature Extraction </a:t>
          </a:r>
        </a:p>
      </dsp:txBody>
      <dsp:txXfrm rot="10800000">
        <a:off x="0" y="720814"/>
        <a:ext cx="3818534" cy="450543"/>
      </dsp:txXfrm>
    </dsp:sp>
    <dsp:sp modelId="{BDC9D8A8-16B9-4F1C-B8A9-570FBC84F594}">
      <dsp:nvSpPr>
        <dsp:cNvPr id="0" name=""/>
        <dsp:cNvSpPr/>
      </dsp:nvSpPr>
      <dsp:spPr>
        <a:xfrm rot="10800000">
          <a:off x="0" y="1529"/>
          <a:ext cx="3818534"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SDN Environment Controller &amp; Switches</a:t>
          </a:r>
        </a:p>
      </dsp:txBody>
      <dsp:txXfrm rot="10800000">
        <a:off x="0" y="1529"/>
        <a:ext cx="3818534" cy="4505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chithra220@gmail.com</dc:creator>
  <cp:keywords/>
  <dc:description/>
  <cp:lastModifiedBy>LENOVO</cp:lastModifiedBy>
  <cp:revision>183</cp:revision>
  <dcterms:created xsi:type="dcterms:W3CDTF">2026-05-24T14:55:00Z</dcterms:created>
  <dcterms:modified xsi:type="dcterms:W3CDTF">2026-05-30T11:57:00Z</dcterms:modified>
</cp:coreProperties>
</file>