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drawings/drawing2.xml" ContentType="application/vnd.openxmlformats-officedocument.drawingml.chartshapes+xml"/>
  <Override PartName="/word/charts/chart5.xml" ContentType="application/vnd.openxmlformats-officedocument.drawingml.chart+xml"/>
  <Override PartName="/word/drawings/drawing3.xml" ContentType="application/vnd.openxmlformats-officedocument.drawingml.chartshapes+xml"/>
  <Override PartName="/word/charts/chart6.xml" ContentType="application/vnd.openxmlformats-officedocument.drawingml.chart+xml"/>
  <Override PartName="/word/drawings/drawing4.xml" ContentType="application/vnd.openxmlformats-officedocument.drawingml.chartshapes+xml"/>
  <Override PartName="/word/charts/chart7.xml" ContentType="application/vnd.openxmlformats-officedocument.drawingml.chart+xml"/>
  <Override PartName="/word/drawings/drawing5.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E59" w:rsidRPr="003C373A" w:rsidRDefault="00204A42" w:rsidP="003C373A">
      <w:pPr>
        <w:spacing w:after="0"/>
        <w:jc w:val="center"/>
        <w:rPr>
          <w:rFonts w:ascii="Times New Roman" w:eastAsia="Times New Roman" w:hAnsi="Times New Roman" w:cs="Times New Roman"/>
          <w:b/>
          <w:bCs/>
          <w:color w:val="1F1F1F"/>
          <w:kern w:val="36"/>
          <w:sz w:val="48"/>
          <w:szCs w:val="48"/>
          <w:lang w:eastAsia="en-IN"/>
        </w:rPr>
        <w:sectPr w:rsidR="00781E59" w:rsidRPr="003C373A" w:rsidSect="00882D23">
          <w:pgSz w:w="11906" w:h="16838"/>
          <w:pgMar w:top="1276" w:right="1440" w:bottom="1440" w:left="1440" w:header="708" w:footer="708" w:gutter="0"/>
          <w:cols w:space="708"/>
          <w:docGrid w:linePitch="360"/>
        </w:sectPr>
      </w:pPr>
      <w:r w:rsidRPr="00204A42">
        <w:rPr>
          <w:rFonts w:ascii="Times New Roman" w:eastAsia="Times New Roman" w:hAnsi="Times New Roman" w:cs="Times New Roman"/>
          <w:b/>
          <w:bCs/>
          <w:color w:val="1F1F1F"/>
          <w:kern w:val="36"/>
          <w:sz w:val="48"/>
          <w:szCs w:val="48"/>
          <w:lang w:eastAsia="en-IN"/>
        </w:rPr>
        <w:t>Advancing Software Development through Knowledge-Driven Agility: A Meta-Ethnographic Approach</w:t>
      </w:r>
    </w:p>
    <w:p w:rsidR="00401471" w:rsidRPr="00995B40" w:rsidRDefault="00401471" w:rsidP="00882D23">
      <w:pPr>
        <w:spacing w:after="0" w:line="240" w:lineRule="auto"/>
        <w:jc w:val="center"/>
        <w:rPr>
          <w:rFonts w:ascii="Times New Roman" w:eastAsia="Times New Roman" w:hAnsi="Times New Roman" w:cs="Times New Roman"/>
          <w:sz w:val="24"/>
          <w:szCs w:val="24"/>
        </w:rPr>
      </w:pPr>
      <w:r w:rsidRPr="00995B40">
        <w:rPr>
          <w:rFonts w:ascii="Times New Roman" w:eastAsia="Times New Roman" w:hAnsi="Times New Roman" w:cs="Times New Roman"/>
          <w:sz w:val="24"/>
          <w:szCs w:val="24"/>
          <w:vertAlign w:val="superscript"/>
        </w:rPr>
        <w:lastRenderedPageBreak/>
        <w:t>1</w:t>
      </w:r>
      <w:r w:rsidRPr="00995B40">
        <w:rPr>
          <w:rFonts w:ascii="Times New Roman" w:eastAsia="Times New Roman" w:hAnsi="Times New Roman" w:cs="Times New Roman"/>
          <w:sz w:val="24"/>
          <w:szCs w:val="24"/>
        </w:rPr>
        <w:t xml:space="preserve">Dr.Kanimozhi R*, </w:t>
      </w:r>
    </w:p>
    <w:p w:rsidR="00401471" w:rsidRPr="00995B40" w:rsidRDefault="00401471" w:rsidP="00882D23">
      <w:pPr>
        <w:pStyle w:val="Normal1"/>
        <w:pBdr>
          <w:top w:val="none" w:sz="0" w:space="0" w:color="D9D9E3"/>
          <w:left w:val="none" w:sz="0" w:space="0" w:color="D9D9E3"/>
          <w:bottom w:val="none" w:sz="0" w:space="0" w:color="D9D9E3"/>
          <w:right w:val="none" w:sz="0" w:space="0" w:color="D9D9E3"/>
          <w:between w:val="none" w:sz="0" w:space="0" w:color="D9D9E3"/>
        </w:pBdr>
        <w:spacing w:line="240" w:lineRule="auto"/>
        <w:ind w:right="-185"/>
        <w:jc w:val="center"/>
        <w:rPr>
          <w:rFonts w:ascii="Times New Roman" w:eastAsia="Times New Roman" w:hAnsi="Times New Roman" w:cs="Times New Roman"/>
          <w:sz w:val="24"/>
          <w:szCs w:val="24"/>
        </w:rPr>
      </w:pPr>
      <w:r w:rsidRPr="00995B40">
        <w:rPr>
          <w:rFonts w:ascii="Times New Roman" w:eastAsia="Times New Roman" w:hAnsi="Times New Roman" w:cs="Times New Roman"/>
          <w:sz w:val="24"/>
          <w:szCs w:val="24"/>
          <w:vertAlign w:val="superscript"/>
        </w:rPr>
        <w:t>1</w:t>
      </w:r>
      <w:r w:rsidRPr="00995B40">
        <w:rPr>
          <w:rFonts w:ascii="Times New Roman" w:eastAsia="Times New Roman" w:hAnsi="Times New Roman" w:cs="Times New Roman"/>
          <w:sz w:val="24"/>
          <w:szCs w:val="24"/>
        </w:rPr>
        <w:t xml:space="preserve">Professor, </w:t>
      </w:r>
    </w:p>
    <w:p w:rsidR="00401471" w:rsidRDefault="00401471" w:rsidP="00882D23">
      <w:pPr>
        <w:pStyle w:val="Normal1"/>
        <w:pBdr>
          <w:top w:val="none" w:sz="0" w:space="0" w:color="D9D9E3"/>
          <w:left w:val="none" w:sz="0" w:space="0" w:color="D9D9E3"/>
          <w:bottom w:val="none" w:sz="0" w:space="0" w:color="D9D9E3"/>
          <w:right w:val="none" w:sz="0" w:space="0" w:color="D9D9E3"/>
          <w:between w:val="none" w:sz="0" w:space="0" w:color="D9D9E3"/>
        </w:pBdr>
        <w:spacing w:line="240" w:lineRule="auto"/>
        <w:ind w:right="-185"/>
        <w:jc w:val="center"/>
        <w:rPr>
          <w:rFonts w:ascii="Times New Roman" w:eastAsia="Times New Roman" w:hAnsi="Times New Roman" w:cs="Times New Roman"/>
          <w:sz w:val="24"/>
          <w:szCs w:val="24"/>
        </w:rPr>
      </w:pPr>
      <w:r w:rsidRPr="00995B40">
        <w:rPr>
          <w:rFonts w:ascii="Times New Roman" w:eastAsia="Times New Roman" w:hAnsi="Times New Roman" w:cs="Times New Roman"/>
          <w:sz w:val="24"/>
          <w:szCs w:val="24"/>
        </w:rPr>
        <w:t>Dept. of Artificial Intelligence and Data Science,</w:t>
      </w:r>
      <w:r w:rsidR="00FB1D45">
        <w:rPr>
          <w:rFonts w:ascii="Times New Roman" w:eastAsia="Times New Roman" w:hAnsi="Times New Roman" w:cs="Times New Roman"/>
          <w:sz w:val="24"/>
          <w:szCs w:val="24"/>
        </w:rPr>
        <w:t xml:space="preserve"> </w:t>
      </w:r>
      <w:r w:rsidRPr="00995B40">
        <w:rPr>
          <w:rFonts w:ascii="Times New Roman" w:eastAsia="Times New Roman" w:hAnsi="Times New Roman" w:cs="Times New Roman"/>
          <w:sz w:val="24"/>
          <w:szCs w:val="24"/>
        </w:rPr>
        <w:t xml:space="preserve">A.V.C. College of Engineering, </w:t>
      </w:r>
      <w:proofErr w:type="spellStart"/>
      <w:r w:rsidRPr="00995B40">
        <w:rPr>
          <w:rFonts w:ascii="Times New Roman" w:eastAsia="Times New Roman" w:hAnsi="Times New Roman" w:cs="Times New Roman"/>
          <w:sz w:val="24"/>
          <w:szCs w:val="24"/>
        </w:rPr>
        <w:t>Mayildathurai</w:t>
      </w:r>
      <w:proofErr w:type="spellEnd"/>
      <w:r w:rsidRPr="00995B40">
        <w:rPr>
          <w:rFonts w:ascii="Times New Roman" w:eastAsia="Times New Roman" w:hAnsi="Times New Roman" w:cs="Times New Roman"/>
          <w:sz w:val="24"/>
          <w:szCs w:val="24"/>
        </w:rPr>
        <w:t xml:space="preserve">, </w:t>
      </w:r>
      <w:proofErr w:type="spellStart"/>
      <w:r w:rsidRPr="00995B40">
        <w:rPr>
          <w:rFonts w:ascii="Times New Roman" w:eastAsia="Times New Roman" w:hAnsi="Times New Roman" w:cs="Times New Roman"/>
          <w:sz w:val="24"/>
          <w:szCs w:val="24"/>
        </w:rPr>
        <w:t>Taminadu</w:t>
      </w:r>
      <w:proofErr w:type="spellEnd"/>
      <w:r w:rsidRPr="00995B40">
        <w:rPr>
          <w:rFonts w:ascii="Times New Roman" w:eastAsia="Times New Roman" w:hAnsi="Times New Roman" w:cs="Times New Roman"/>
          <w:sz w:val="24"/>
          <w:szCs w:val="24"/>
        </w:rPr>
        <w:t xml:space="preserve">, India, </w:t>
      </w:r>
      <w:r>
        <w:rPr>
          <w:rFonts w:ascii="Times New Roman" w:eastAsia="Times New Roman" w:hAnsi="Times New Roman" w:cs="Times New Roman"/>
          <w:sz w:val="24"/>
          <w:szCs w:val="24"/>
        </w:rPr>
        <w:t xml:space="preserve"> </w:t>
      </w:r>
    </w:p>
    <w:p w:rsidR="00FB1D45" w:rsidRDefault="0069658C" w:rsidP="00882D23">
      <w:pPr>
        <w:pStyle w:val="Normal1"/>
        <w:pBdr>
          <w:top w:val="none" w:sz="0" w:space="0" w:color="D9D9E3"/>
          <w:left w:val="none" w:sz="0" w:space="0" w:color="D9D9E3"/>
          <w:bottom w:val="none" w:sz="0" w:space="0" w:color="D9D9E3"/>
          <w:right w:val="none" w:sz="0" w:space="0" w:color="D9D9E3"/>
          <w:between w:val="none" w:sz="0" w:space="0" w:color="D9D9E3"/>
        </w:pBdr>
        <w:spacing w:line="240" w:lineRule="auto"/>
        <w:ind w:right="-46"/>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kanivhk</w:t>
      </w:r>
      <w:r w:rsidR="00401471" w:rsidRPr="00995B40">
        <w:rPr>
          <w:rFonts w:ascii="Times New Roman" w:eastAsia="Times New Roman" w:hAnsi="Times New Roman" w:cs="Times New Roman"/>
          <w:sz w:val="24"/>
          <w:szCs w:val="24"/>
        </w:rPr>
        <w:t>@gmail.com</w:t>
      </w:r>
    </w:p>
    <w:p w:rsidR="00FB1D45" w:rsidRPr="0095056F" w:rsidRDefault="00FB1D45" w:rsidP="00882D23">
      <w:pPr>
        <w:spacing w:after="0" w:line="240" w:lineRule="auto"/>
        <w:contextualSpacing/>
        <w:jc w:val="center"/>
        <w:rPr>
          <w:rFonts w:ascii="Times New Roman" w:eastAsia="Times New Roman" w:hAnsi="Times New Roman" w:cs="Times New Roman"/>
          <w:sz w:val="24"/>
          <w:szCs w:val="24"/>
        </w:rPr>
      </w:pPr>
    </w:p>
    <w:p w:rsidR="00FB1D45" w:rsidRDefault="00FB1D45" w:rsidP="00401471">
      <w:pPr>
        <w:pStyle w:val="Normal1"/>
        <w:pBdr>
          <w:top w:val="none" w:sz="0" w:space="0" w:color="D9D9E3"/>
          <w:left w:val="none" w:sz="0" w:space="0" w:color="D9D9E3"/>
          <w:bottom w:val="none" w:sz="0" w:space="0" w:color="D9D9E3"/>
          <w:right w:val="none" w:sz="0" w:space="0" w:color="D9D9E3"/>
          <w:between w:val="none" w:sz="0" w:space="0" w:color="D9D9E3"/>
        </w:pBdr>
        <w:spacing w:line="240" w:lineRule="auto"/>
        <w:ind w:right="-46"/>
        <w:contextualSpacing/>
        <w:jc w:val="center"/>
        <w:rPr>
          <w:rFonts w:ascii="Times New Roman" w:eastAsia="Times New Roman" w:hAnsi="Times New Roman" w:cs="Times New Roman"/>
          <w:sz w:val="24"/>
          <w:szCs w:val="24"/>
        </w:rPr>
        <w:sectPr w:rsidR="00FB1D45" w:rsidSect="00273D3C">
          <w:type w:val="continuous"/>
          <w:pgSz w:w="11906" w:h="16838"/>
          <w:pgMar w:top="1440" w:right="1440" w:bottom="1440" w:left="1440" w:header="708" w:footer="708" w:gutter="0"/>
          <w:cols w:space="708"/>
          <w:docGrid w:linePitch="360"/>
        </w:sectPr>
      </w:pPr>
    </w:p>
    <w:p w:rsidR="009D5F6E" w:rsidRPr="00E06294" w:rsidRDefault="009D5F6E" w:rsidP="00717BED">
      <w:pPr>
        <w:pStyle w:val="Heading2"/>
        <w:jc w:val="both"/>
        <w:rPr>
          <w:rFonts w:ascii="Times New Roman" w:eastAsia="Times New Roman" w:hAnsi="Times New Roman" w:cs="Times New Roman"/>
          <w:color w:val="auto"/>
          <w:sz w:val="28"/>
          <w:szCs w:val="24"/>
          <w:lang w:eastAsia="en-IN"/>
        </w:rPr>
      </w:pPr>
      <w:r w:rsidRPr="00E06294">
        <w:rPr>
          <w:rFonts w:ascii="Times New Roman" w:eastAsia="Times New Roman" w:hAnsi="Times New Roman" w:cs="Times New Roman"/>
          <w:color w:val="auto"/>
          <w:sz w:val="28"/>
          <w:szCs w:val="24"/>
          <w:lang w:eastAsia="en-IN"/>
        </w:rPr>
        <w:lastRenderedPageBreak/>
        <w:t>Abstract</w:t>
      </w:r>
    </w:p>
    <w:p w:rsidR="00C07002" w:rsidRDefault="00C07002" w:rsidP="00C07002">
      <w:pPr>
        <w:spacing w:before="100" w:beforeAutospacing="1" w:after="100" w:afterAutospacing="1"/>
        <w:jc w:val="both"/>
        <w:rPr>
          <w:rFonts w:ascii="Times New Roman" w:eastAsia="Times New Roman" w:hAnsi="Times New Roman" w:cs="Times New Roman"/>
          <w:sz w:val="24"/>
          <w:szCs w:val="24"/>
          <w:lang w:eastAsia="en-IN"/>
        </w:rPr>
      </w:pPr>
      <w:r w:rsidRPr="00C07002">
        <w:rPr>
          <w:rFonts w:ascii="Times New Roman" w:eastAsia="Times New Roman" w:hAnsi="Times New Roman" w:cs="Times New Roman"/>
          <w:sz w:val="24"/>
          <w:szCs w:val="24"/>
          <w:lang w:eastAsia="en-IN"/>
        </w:rPr>
        <w:t xml:space="preserve">Knowledge Management (KM) and Agile Software Development (ASD) have been at the heart of the contemporary software engineering, but they have long been developing in different </w:t>
      </w:r>
      <w:r w:rsidR="00953D27" w:rsidRPr="00C07002">
        <w:rPr>
          <w:rFonts w:ascii="Times New Roman" w:eastAsia="Times New Roman" w:hAnsi="Times New Roman" w:cs="Times New Roman"/>
          <w:sz w:val="24"/>
          <w:szCs w:val="24"/>
          <w:lang w:eastAsia="en-IN"/>
        </w:rPr>
        <w:t>directions, which mean</w:t>
      </w:r>
      <w:r w:rsidRPr="00C07002">
        <w:rPr>
          <w:rFonts w:ascii="Times New Roman" w:eastAsia="Times New Roman" w:hAnsi="Times New Roman" w:cs="Times New Roman"/>
          <w:sz w:val="24"/>
          <w:szCs w:val="24"/>
          <w:lang w:eastAsia="en-IN"/>
        </w:rPr>
        <w:t xml:space="preserve"> that knowledge practices of agile teams are inconsistent. Although agile methodologies are based on fast iteration, constant interaction, and little documentation, KM is oriented on organized knowledge generation, storage, and reuse. The critical question that emerges out of this dichotomy is: How do organizations maintain agility and at the same time retain knowledge continuity?</w:t>
      </w:r>
      <w:r>
        <w:rPr>
          <w:rFonts w:ascii="Times New Roman" w:eastAsia="Times New Roman" w:hAnsi="Times New Roman" w:cs="Times New Roman"/>
          <w:sz w:val="24"/>
          <w:szCs w:val="24"/>
          <w:lang w:eastAsia="en-IN"/>
        </w:rPr>
        <w:t xml:space="preserve"> </w:t>
      </w:r>
      <w:r w:rsidRPr="00C07002">
        <w:rPr>
          <w:rFonts w:ascii="Times New Roman" w:eastAsia="Times New Roman" w:hAnsi="Times New Roman" w:cs="Times New Roman"/>
          <w:sz w:val="24"/>
          <w:szCs w:val="24"/>
          <w:lang w:eastAsia="en-IN"/>
        </w:rPr>
        <w:t xml:space="preserve">The study adopts a meta-ethnographic method to integrate the outcomes of twenty-five peer-reviewed articles that were published between 2005 and 2025 to investigate the practice of KM in agile settings. Using the seven-stage interpretive process model by </w:t>
      </w:r>
      <w:proofErr w:type="spellStart"/>
      <w:r w:rsidRPr="00C07002">
        <w:rPr>
          <w:rFonts w:ascii="Times New Roman" w:eastAsia="Times New Roman" w:hAnsi="Times New Roman" w:cs="Times New Roman"/>
          <w:sz w:val="24"/>
          <w:szCs w:val="24"/>
          <w:lang w:eastAsia="en-IN"/>
        </w:rPr>
        <w:t>Noblit</w:t>
      </w:r>
      <w:proofErr w:type="spellEnd"/>
      <w:r w:rsidRPr="00C07002">
        <w:rPr>
          <w:rFonts w:ascii="Times New Roman" w:eastAsia="Times New Roman" w:hAnsi="Times New Roman" w:cs="Times New Roman"/>
          <w:sz w:val="24"/>
          <w:szCs w:val="24"/>
          <w:lang w:eastAsia="en-IN"/>
        </w:rPr>
        <w:t xml:space="preserve"> and Hare, the paper presents seven patterns of themes that shedding light on the process of knowledge creation, dissemination, and institutionalization in agile teams. The synthesis of the same results in the derivation of the Agile Knowledge Integration Framework (AKIF</w:t>
      </w:r>
      <w:proofErr w:type="gramStart"/>
      <w:r w:rsidRPr="00C07002">
        <w:rPr>
          <w:rFonts w:ascii="Times New Roman" w:eastAsia="Times New Roman" w:hAnsi="Times New Roman" w:cs="Times New Roman"/>
          <w:sz w:val="24"/>
          <w:szCs w:val="24"/>
          <w:lang w:eastAsia="en-IN"/>
        </w:rPr>
        <w:t>)-</w:t>
      </w:r>
      <w:proofErr w:type="gramEnd"/>
      <w:r w:rsidRPr="00C07002">
        <w:rPr>
          <w:rFonts w:ascii="Times New Roman" w:eastAsia="Times New Roman" w:hAnsi="Times New Roman" w:cs="Times New Roman"/>
          <w:sz w:val="24"/>
          <w:szCs w:val="24"/>
          <w:lang w:eastAsia="en-IN"/>
        </w:rPr>
        <w:t xml:space="preserve"> a holistic concept that balances tacit sharing of knowledge an</w:t>
      </w:r>
      <w:r>
        <w:rPr>
          <w:rFonts w:ascii="Times New Roman" w:eastAsia="Times New Roman" w:hAnsi="Times New Roman" w:cs="Times New Roman"/>
          <w:sz w:val="24"/>
          <w:szCs w:val="24"/>
          <w:lang w:eastAsia="en-IN"/>
        </w:rPr>
        <w:t xml:space="preserve">d scalable governance features. </w:t>
      </w:r>
      <w:r w:rsidRPr="00C07002">
        <w:rPr>
          <w:rFonts w:ascii="Times New Roman" w:eastAsia="Times New Roman" w:hAnsi="Times New Roman" w:cs="Times New Roman"/>
          <w:sz w:val="24"/>
          <w:szCs w:val="24"/>
          <w:lang w:eastAsia="en-IN"/>
        </w:rPr>
        <w:t>Compared to modern KM-Agile models (2025), a comparative analysis shows that AKIF is more conceptually integrated, has a higher efficiency of the knowledge flow, and is mo</w:t>
      </w:r>
      <w:bookmarkStart w:id="0" w:name="_GoBack"/>
      <w:bookmarkEnd w:id="0"/>
      <w:r w:rsidRPr="00C07002">
        <w:rPr>
          <w:rFonts w:ascii="Times New Roman" w:eastAsia="Times New Roman" w:hAnsi="Times New Roman" w:cs="Times New Roman"/>
          <w:sz w:val="24"/>
          <w:szCs w:val="24"/>
          <w:lang w:eastAsia="en-IN"/>
        </w:rPr>
        <w:t xml:space="preserve">re flexible on both team and organizational levels. Hypothetically, this text fills centuries old gaps in disjointed scholarly viewpoints, </w:t>
      </w:r>
      <w:proofErr w:type="gramStart"/>
      <w:r w:rsidRPr="00C07002">
        <w:rPr>
          <w:rFonts w:ascii="Times New Roman" w:eastAsia="Times New Roman" w:hAnsi="Times New Roman" w:cs="Times New Roman"/>
          <w:sz w:val="24"/>
          <w:szCs w:val="24"/>
          <w:lang w:eastAsia="en-IN"/>
        </w:rPr>
        <w:t>practically,</w:t>
      </w:r>
      <w:proofErr w:type="gramEnd"/>
      <w:r w:rsidRPr="00C07002">
        <w:rPr>
          <w:rFonts w:ascii="Times New Roman" w:eastAsia="Times New Roman" w:hAnsi="Times New Roman" w:cs="Times New Roman"/>
          <w:sz w:val="24"/>
          <w:szCs w:val="24"/>
          <w:lang w:eastAsia="en-IN"/>
        </w:rPr>
        <w:t xml:space="preserve"> it presents a systematic map of implementing long term learning into high paced developmental societies. The results are beneficial to researchers and practitioners interested in developing a sustainable and knowledge-based agility in software development environments.</w:t>
      </w:r>
    </w:p>
    <w:p w:rsidR="0044511F" w:rsidRDefault="0044511F" w:rsidP="00C07002">
      <w:pPr>
        <w:spacing w:before="100" w:beforeAutospacing="1" w:after="100" w:afterAutospacing="1"/>
        <w:jc w:val="both"/>
        <w:rPr>
          <w:rFonts w:ascii="Times New Roman" w:eastAsia="Times New Roman" w:hAnsi="Times New Roman" w:cs="Times New Roman"/>
          <w:sz w:val="24"/>
          <w:szCs w:val="24"/>
          <w:lang w:eastAsia="en-IN"/>
        </w:rPr>
      </w:pPr>
      <w:r w:rsidRPr="0044511F">
        <w:rPr>
          <w:rFonts w:ascii="Times New Roman" w:eastAsia="Times New Roman" w:hAnsi="Times New Roman" w:cs="Times New Roman"/>
          <w:b/>
          <w:sz w:val="24"/>
          <w:szCs w:val="24"/>
          <w:lang w:eastAsia="en-IN"/>
        </w:rPr>
        <w:t>Keywords:</w:t>
      </w:r>
      <w:r>
        <w:rPr>
          <w:rFonts w:ascii="Times New Roman" w:eastAsia="Times New Roman" w:hAnsi="Times New Roman" w:cs="Times New Roman"/>
          <w:sz w:val="24"/>
          <w:szCs w:val="24"/>
          <w:lang w:eastAsia="en-IN"/>
        </w:rPr>
        <w:t xml:space="preserve"> </w:t>
      </w:r>
      <w:r w:rsidRPr="0044511F">
        <w:rPr>
          <w:rFonts w:ascii="Times New Roman" w:eastAsia="Times New Roman" w:hAnsi="Times New Roman" w:cs="Times New Roman"/>
          <w:i/>
          <w:sz w:val="24"/>
          <w:szCs w:val="24"/>
          <w:lang w:eastAsia="en-IN"/>
        </w:rPr>
        <w:t>Meta-ethnography</w:t>
      </w:r>
      <w:r w:rsidR="009A72F0">
        <w:rPr>
          <w:rFonts w:ascii="Times New Roman" w:eastAsia="Times New Roman" w:hAnsi="Times New Roman" w:cs="Times New Roman"/>
          <w:i/>
          <w:sz w:val="24"/>
          <w:szCs w:val="24"/>
          <w:lang w:eastAsia="en-IN"/>
        </w:rPr>
        <w:t xml:space="preserve">; </w:t>
      </w:r>
      <w:r w:rsidRPr="0044511F">
        <w:rPr>
          <w:rFonts w:ascii="Times New Roman" w:eastAsia="Times New Roman" w:hAnsi="Times New Roman" w:cs="Times New Roman"/>
          <w:i/>
          <w:sz w:val="24"/>
          <w:szCs w:val="24"/>
          <w:lang w:eastAsia="en-IN"/>
        </w:rPr>
        <w:t>Knowledge Management; Agile Software Development; Knowledge Integration; Organizational Learning</w:t>
      </w:r>
    </w:p>
    <w:p w:rsidR="009D5F6E" w:rsidRPr="00E06294" w:rsidRDefault="009D5F6E" w:rsidP="0044511F">
      <w:pPr>
        <w:spacing w:before="100" w:beforeAutospacing="1" w:after="100" w:afterAutospacing="1"/>
        <w:jc w:val="both"/>
        <w:rPr>
          <w:rFonts w:ascii="Times New Roman" w:eastAsia="Times New Roman" w:hAnsi="Times New Roman" w:cs="Times New Roman"/>
          <w:b/>
          <w:bCs/>
          <w:sz w:val="28"/>
          <w:szCs w:val="24"/>
          <w:lang w:eastAsia="en-IN"/>
        </w:rPr>
      </w:pPr>
      <w:r w:rsidRPr="0044511F">
        <w:rPr>
          <w:rFonts w:ascii="Times New Roman" w:eastAsia="Times New Roman" w:hAnsi="Times New Roman" w:cs="Times New Roman"/>
          <w:b/>
          <w:bCs/>
          <w:sz w:val="28"/>
          <w:szCs w:val="24"/>
          <w:lang w:eastAsia="en-IN"/>
        </w:rPr>
        <w:t>1. Introduction</w:t>
      </w:r>
    </w:p>
    <w:p w:rsidR="003C44AA" w:rsidRPr="003C44AA" w:rsidRDefault="003C44AA" w:rsidP="003C44A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C44AA">
        <w:rPr>
          <w:rFonts w:ascii="Times New Roman" w:eastAsia="Times New Roman" w:hAnsi="Times New Roman" w:cs="Times New Roman"/>
          <w:sz w:val="24"/>
          <w:szCs w:val="24"/>
          <w:lang w:eastAsia="en-IN"/>
        </w:rPr>
        <w:t xml:space="preserve">Agile methodologies have become standard practice across modern software development teams because they support flexibility, customer responsiveness, and short delivery cycles. Popular frameworks such as Scrum, </w:t>
      </w:r>
      <w:proofErr w:type="spellStart"/>
      <w:r w:rsidRPr="003C44AA">
        <w:rPr>
          <w:rFonts w:ascii="Times New Roman" w:eastAsia="Times New Roman" w:hAnsi="Times New Roman" w:cs="Times New Roman"/>
          <w:sz w:val="24"/>
          <w:szCs w:val="24"/>
          <w:lang w:eastAsia="en-IN"/>
        </w:rPr>
        <w:t>Kanban</w:t>
      </w:r>
      <w:proofErr w:type="spellEnd"/>
      <w:r w:rsidRPr="003C44AA">
        <w:rPr>
          <w:rFonts w:ascii="Times New Roman" w:eastAsia="Times New Roman" w:hAnsi="Times New Roman" w:cs="Times New Roman"/>
          <w:sz w:val="24"/>
          <w:szCs w:val="24"/>
          <w:lang w:eastAsia="en-IN"/>
        </w:rPr>
        <w:t xml:space="preserve">, XP, and </w:t>
      </w:r>
      <w:proofErr w:type="spellStart"/>
      <w:r w:rsidRPr="003C44AA">
        <w:rPr>
          <w:rFonts w:ascii="Times New Roman" w:eastAsia="Times New Roman" w:hAnsi="Times New Roman" w:cs="Times New Roman"/>
          <w:sz w:val="24"/>
          <w:szCs w:val="24"/>
          <w:lang w:eastAsia="en-IN"/>
        </w:rPr>
        <w:t>SAFe</w:t>
      </w:r>
      <w:proofErr w:type="spellEnd"/>
      <w:r w:rsidRPr="003C44AA">
        <w:rPr>
          <w:rFonts w:ascii="Times New Roman" w:eastAsia="Times New Roman" w:hAnsi="Times New Roman" w:cs="Times New Roman"/>
          <w:sz w:val="24"/>
          <w:szCs w:val="24"/>
          <w:lang w:eastAsia="en-IN"/>
        </w:rPr>
        <w:t xml:space="preserve"> reinforce continuous communication, lightweight documentation, and iterative learning. However, Agile teams </w:t>
      </w:r>
      <w:r w:rsidRPr="003C44AA">
        <w:rPr>
          <w:rFonts w:ascii="Times New Roman" w:eastAsia="Times New Roman" w:hAnsi="Times New Roman" w:cs="Times New Roman"/>
          <w:sz w:val="24"/>
          <w:szCs w:val="24"/>
          <w:lang w:eastAsia="en-IN"/>
        </w:rPr>
        <w:lastRenderedPageBreak/>
        <w:t>often face difficulties when it comes to retaining organizational knowledge, ensuring long-term traceability, and sustaining learning, especially as projects scale or teams change over time. Knowledge management, on the other hand, focuses on how knowledge is captured, shared, and institutionalized. KM frameworks promote repeatability, learning culture, and structured knowledge systems. Yet, traditional KM approaches tend to rely on formal documentation and hierarchical structures, which can conflict with agile values that prioritize speed and simplicity.</w:t>
      </w:r>
    </w:p>
    <w:p w:rsidR="003C44AA" w:rsidRPr="003C44AA" w:rsidRDefault="003C44AA" w:rsidP="003C44A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C44AA">
        <w:rPr>
          <w:rFonts w:ascii="Times New Roman" w:eastAsia="Times New Roman" w:hAnsi="Times New Roman" w:cs="Times New Roman"/>
          <w:sz w:val="24"/>
          <w:szCs w:val="24"/>
          <w:lang w:eastAsia="en-IN"/>
        </w:rPr>
        <w:t>This contrast leads to the guiding question of this research:</w:t>
      </w:r>
    </w:p>
    <w:p w:rsidR="003C44AA" w:rsidRPr="003C44AA" w:rsidRDefault="003C44AA" w:rsidP="003C44A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C44AA">
        <w:rPr>
          <w:rFonts w:ascii="Times New Roman" w:eastAsia="Times New Roman" w:hAnsi="Times New Roman" w:cs="Times New Roman"/>
          <w:i/>
          <w:iCs/>
          <w:sz w:val="24"/>
          <w:szCs w:val="24"/>
          <w:lang w:eastAsia="en-IN"/>
        </w:rPr>
        <w:t xml:space="preserve">How can knowledge management and agile software development </w:t>
      </w:r>
      <w:proofErr w:type="gramStart"/>
      <w:r w:rsidRPr="003C44AA">
        <w:rPr>
          <w:rFonts w:ascii="Times New Roman" w:eastAsia="Times New Roman" w:hAnsi="Times New Roman" w:cs="Times New Roman"/>
          <w:i/>
          <w:iCs/>
          <w:sz w:val="24"/>
          <w:szCs w:val="24"/>
          <w:lang w:eastAsia="en-IN"/>
        </w:rPr>
        <w:t>be</w:t>
      </w:r>
      <w:proofErr w:type="gramEnd"/>
      <w:r w:rsidRPr="003C44AA">
        <w:rPr>
          <w:rFonts w:ascii="Times New Roman" w:eastAsia="Times New Roman" w:hAnsi="Times New Roman" w:cs="Times New Roman"/>
          <w:i/>
          <w:iCs/>
          <w:sz w:val="24"/>
          <w:szCs w:val="24"/>
          <w:lang w:eastAsia="en-IN"/>
        </w:rPr>
        <w:t xml:space="preserve"> integrated in a way that protects agility while supporting meaningful knowledge retention and learning?</w:t>
      </w:r>
    </w:p>
    <w:p w:rsidR="003C44AA" w:rsidRPr="003C44AA" w:rsidRDefault="003C44AA" w:rsidP="003C44A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C44AA">
        <w:rPr>
          <w:rFonts w:ascii="Times New Roman" w:eastAsia="Times New Roman" w:hAnsi="Times New Roman" w:cs="Times New Roman"/>
          <w:sz w:val="24"/>
          <w:szCs w:val="24"/>
          <w:lang w:eastAsia="en-IN"/>
        </w:rPr>
        <w:t xml:space="preserve">To explore this question, a </w:t>
      </w:r>
      <w:proofErr w:type="spellStart"/>
      <w:r w:rsidRPr="003C44AA">
        <w:rPr>
          <w:rFonts w:ascii="Times New Roman" w:eastAsia="Times New Roman" w:hAnsi="Times New Roman" w:cs="Times New Roman"/>
          <w:sz w:val="24"/>
          <w:szCs w:val="24"/>
          <w:lang w:eastAsia="en-IN"/>
        </w:rPr>
        <w:t>metaethnographic</w:t>
      </w:r>
      <w:proofErr w:type="spellEnd"/>
      <w:r w:rsidRPr="003C44AA">
        <w:rPr>
          <w:rFonts w:ascii="Times New Roman" w:eastAsia="Times New Roman" w:hAnsi="Times New Roman" w:cs="Times New Roman"/>
          <w:sz w:val="24"/>
          <w:szCs w:val="24"/>
          <w:lang w:eastAsia="en-IN"/>
        </w:rPr>
        <w:t xml:space="preserve"> synthesis was conducted. Unlike systematic reviews that summarize findings, </w:t>
      </w:r>
      <w:proofErr w:type="spellStart"/>
      <w:r w:rsidRPr="003C44AA">
        <w:rPr>
          <w:rFonts w:ascii="Times New Roman" w:eastAsia="Times New Roman" w:hAnsi="Times New Roman" w:cs="Times New Roman"/>
          <w:sz w:val="24"/>
          <w:szCs w:val="24"/>
          <w:lang w:eastAsia="en-IN"/>
        </w:rPr>
        <w:t>metaethnography</w:t>
      </w:r>
      <w:proofErr w:type="spellEnd"/>
      <w:r w:rsidRPr="003C44AA">
        <w:rPr>
          <w:rFonts w:ascii="Times New Roman" w:eastAsia="Times New Roman" w:hAnsi="Times New Roman" w:cs="Times New Roman"/>
          <w:sz w:val="24"/>
          <w:szCs w:val="24"/>
          <w:lang w:eastAsia="en-IN"/>
        </w:rPr>
        <w:t xml:space="preserve"> emphasizes conceptual translation and integration across studies, making it suitable for theory building.</w:t>
      </w:r>
    </w:p>
    <w:p w:rsidR="009D5F6E" w:rsidRPr="00A16575" w:rsidRDefault="009D5F6E" w:rsidP="00A16575">
      <w:pPr>
        <w:pStyle w:val="Heading2"/>
        <w:jc w:val="both"/>
        <w:rPr>
          <w:rFonts w:ascii="Times New Roman" w:eastAsia="Times New Roman" w:hAnsi="Times New Roman" w:cs="Times New Roman"/>
          <w:color w:val="auto"/>
          <w:sz w:val="28"/>
          <w:szCs w:val="24"/>
          <w:lang w:eastAsia="en-IN"/>
        </w:rPr>
      </w:pPr>
      <w:r w:rsidRPr="00A16575">
        <w:rPr>
          <w:rFonts w:ascii="Times New Roman" w:eastAsia="Times New Roman" w:hAnsi="Times New Roman" w:cs="Times New Roman"/>
          <w:color w:val="auto"/>
          <w:sz w:val="28"/>
          <w:szCs w:val="24"/>
          <w:lang w:eastAsia="en-IN"/>
        </w:rPr>
        <w:t>2. Theoretical Background</w:t>
      </w:r>
    </w:p>
    <w:p w:rsidR="00374E67" w:rsidRPr="00A16575" w:rsidRDefault="00374E67" w:rsidP="00A16575">
      <w:pPr>
        <w:pStyle w:val="Heading3"/>
        <w:jc w:val="both"/>
        <w:rPr>
          <w:rFonts w:ascii="Times New Roman" w:eastAsia="Times New Roman" w:hAnsi="Times New Roman" w:cs="Times New Roman"/>
          <w:color w:val="auto"/>
          <w:sz w:val="28"/>
          <w:szCs w:val="24"/>
          <w:lang w:eastAsia="en-IN"/>
        </w:rPr>
      </w:pPr>
      <w:r w:rsidRPr="00A16575">
        <w:rPr>
          <w:rFonts w:ascii="Times New Roman" w:eastAsia="Times New Roman" w:hAnsi="Times New Roman" w:cs="Times New Roman"/>
          <w:color w:val="auto"/>
          <w:sz w:val="28"/>
          <w:szCs w:val="24"/>
          <w:lang w:eastAsia="en-IN"/>
        </w:rPr>
        <w:t>2.1 Knowledge Management Concepts</w:t>
      </w:r>
    </w:p>
    <w:p w:rsidR="00712D49" w:rsidRPr="00712D49" w:rsidRDefault="00712D49" w:rsidP="00712D4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12D49">
        <w:rPr>
          <w:rFonts w:ascii="Times New Roman" w:eastAsia="Times New Roman" w:hAnsi="Times New Roman" w:cs="Times New Roman"/>
          <w:sz w:val="24"/>
          <w:szCs w:val="24"/>
          <w:lang w:eastAsia="en-IN"/>
        </w:rPr>
        <w:t xml:space="preserve">Knowledge management involves activities such as identifying, capturing, organizing, sharing, and applying knowledge across an organization. This research builds on updated knowledge management perspectives, drawing from recent findings. </w:t>
      </w:r>
      <w:proofErr w:type="spellStart"/>
      <w:r w:rsidRPr="00712D49">
        <w:rPr>
          <w:rFonts w:ascii="Times New Roman" w:eastAsia="Times New Roman" w:hAnsi="Times New Roman" w:cs="Times New Roman"/>
          <w:sz w:val="24"/>
          <w:szCs w:val="24"/>
          <w:lang w:eastAsia="en-IN"/>
        </w:rPr>
        <w:t>Aissat</w:t>
      </w:r>
      <w:proofErr w:type="spellEnd"/>
      <w:r w:rsidRPr="00712D49">
        <w:rPr>
          <w:rFonts w:ascii="Times New Roman" w:eastAsia="Times New Roman" w:hAnsi="Times New Roman" w:cs="Times New Roman"/>
          <w:sz w:val="24"/>
          <w:szCs w:val="24"/>
          <w:lang w:eastAsia="en-IN"/>
        </w:rPr>
        <w:t xml:space="preserve"> and </w:t>
      </w:r>
      <w:proofErr w:type="spellStart"/>
      <w:r w:rsidRPr="00712D49">
        <w:rPr>
          <w:rFonts w:ascii="Times New Roman" w:eastAsia="Times New Roman" w:hAnsi="Times New Roman" w:cs="Times New Roman"/>
          <w:sz w:val="24"/>
          <w:szCs w:val="24"/>
          <w:lang w:eastAsia="en-IN"/>
        </w:rPr>
        <w:t>Datoussaid</w:t>
      </w:r>
      <w:proofErr w:type="spellEnd"/>
      <w:r w:rsidRPr="00712D49">
        <w:rPr>
          <w:rFonts w:ascii="Times New Roman" w:eastAsia="Times New Roman" w:hAnsi="Times New Roman" w:cs="Times New Roman"/>
          <w:sz w:val="24"/>
          <w:szCs w:val="24"/>
          <w:lang w:eastAsia="en-IN"/>
        </w:rPr>
        <w:t xml:space="preserve"> (2025)</w:t>
      </w:r>
      <w:r>
        <w:rPr>
          <w:rFonts w:ascii="Times New Roman" w:eastAsia="Times New Roman" w:hAnsi="Times New Roman" w:cs="Times New Roman"/>
          <w:sz w:val="24"/>
          <w:szCs w:val="24"/>
          <w:lang w:eastAsia="en-IN"/>
        </w:rPr>
        <w:t xml:space="preserve"> </w:t>
      </w:r>
      <w:r w:rsidR="0063243B" w:rsidRPr="00712D49">
        <w:rPr>
          <w:rFonts w:ascii="Times New Roman" w:eastAsia="Times New Roman" w:hAnsi="Times New Roman" w:cs="Times New Roman"/>
          <w:sz w:val="24"/>
          <w:szCs w:val="24"/>
          <w:lang w:eastAsia="en-IN"/>
        </w:rPr>
        <w:fldChar w:fldCharType="begin"/>
      </w:r>
      <w:r w:rsidR="004A7CD4" w:rsidRPr="00712D49">
        <w:rPr>
          <w:rFonts w:ascii="Times New Roman" w:eastAsia="Times New Roman" w:hAnsi="Times New Roman" w:cs="Times New Roman"/>
          <w:sz w:val="24"/>
          <w:szCs w:val="24"/>
          <w:lang w:eastAsia="en-IN"/>
        </w:rPr>
        <w:instrText xml:space="preserve"> ADDIN ZOTERO_ITEM CSL_CITATION {"citationID":"3Nwojcrr","properties":{"formattedCitation":"[1]","plainCitation":"[1]","noteIndex":0},"citationItems":[{"id":1073,"uris":["http://zotero.org/users/5810380/items/3T24DHIC"],"itemData":{"id":1073,"type":"webpage","title":"(PDF) Knowledge management according to the SECI model to achieve technological development «Case study: Small and medium enterprise »","URL":"https://www.researchgate.net/publication/392591025_Knowledge_management_according_to_the_SECI_model_to_achieve_technological_development_Case_study_Small_and_medium_enterprise","accessed":{"date-parts":[["2025",11,26]]}}}],"schema":"https://github.com/citation-style-language/schema/raw/master/csl-citation.json"} </w:instrText>
      </w:r>
      <w:r w:rsidR="0063243B" w:rsidRPr="00712D49">
        <w:rPr>
          <w:rFonts w:ascii="Times New Roman" w:eastAsia="Times New Roman" w:hAnsi="Times New Roman" w:cs="Times New Roman"/>
          <w:sz w:val="24"/>
          <w:szCs w:val="24"/>
          <w:lang w:eastAsia="en-IN"/>
        </w:rPr>
        <w:fldChar w:fldCharType="separate"/>
      </w:r>
      <w:r w:rsidR="00EF513B" w:rsidRPr="00712D49">
        <w:rPr>
          <w:rFonts w:ascii="Times New Roman" w:eastAsia="Times New Roman" w:hAnsi="Times New Roman" w:cs="Times New Roman"/>
          <w:sz w:val="24"/>
          <w:szCs w:val="24"/>
          <w:lang w:eastAsia="en-IN"/>
        </w:rPr>
        <w:t>[1]</w:t>
      </w:r>
      <w:r w:rsidR="0063243B" w:rsidRPr="00712D49">
        <w:rPr>
          <w:rFonts w:ascii="Times New Roman" w:eastAsia="Times New Roman" w:hAnsi="Times New Roman" w:cs="Times New Roman"/>
          <w:sz w:val="24"/>
          <w:szCs w:val="24"/>
          <w:lang w:eastAsia="en-IN"/>
        </w:rPr>
        <w:fldChar w:fldCharType="end"/>
      </w:r>
      <w:r w:rsidR="008456E7" w:rsidRPr="00712D49">
        <w:rPr>
          <w:rFonts w:ascii="Times New Roman" w:eastAsia="Times New Roman" w:hAnsi="Times New Roman" w:cs="Times New Roman"/>
          <w:sz w:val="24"/>
          <w:szCs w:val="24"/>
          <w:lang w:eastAsia="en-IN"/>
        </w:rPr>
        <w:t xml:space="preserve"> </w:t>
      </w:r>
      <w:r w:rsidRPr="00712D49">
        <w:rPr>
          <w:rFonts w:ascii="Times New Roman" w:eastAsia="Times New Roman" w:hAnsi="Times New Roman" w:cs="Times New Roman"/>
          <w:sz w:val="24"/>
          <w:szCs w:val="24"/>
          <w:lang w:eastAsia="en-IN"/>
        </w:rPr>
        <w:t xml:space="preserve">show that the SECI model still drives knowledge creation and innovation in modern organizations, while </w:t>
      </w:r>
      <w:proofErr w:type="spellStart"/>
      <w:r w:rsidRPr="00712D49">
        <w:rPr>
          <w:rFonts w:ascii="Times New Roman" w:eastAsia="Times New Roman" w:hAnsi="Times New Roman" w:cs="Times New Roman"/>
          <w:sz w:val="24"/>
          <w:szCs w:val="24"/>
          <w:lang w:eastAsia="en-IN"/>
        </w:rPr>
        <w:t>Kowshik</w:t>
      </w:r>
      <w:proofErr w:type="spellEnd"/>
      <w:r w:rsidRPr="00712D49">
        <w:rPr>
          <w:rFonts w:ascii="Times New Roman" w:eastAsia="Times New Roman" w:hAnsi="Times New Roman" w:cs="Times New Roman"/>
          <w:sz w:val="24"/>
          <w:szCs w:val="24"/>
          <w:lang w:eastAsia="en-IN"/>
        </w:rPr>
        <w:t xml:space="preserve"> (2025) </w:t>
      </w:r>
      <w:r w:rsidR="0063243B" w:rsidRPr="00712D49">
        <w:rPr>
          <w:rFonts w:ascii="Times New Roman" w:eastAsia="Times New Roman" w:hAnsi="Times New Roman" w:cs="Times New Roman"/>
          <w:sz w:val="24"/>
          <w:szCs w:val="24"/>
          <w:lang w:eastAsia="en-IN"/>
        </w:rPr>
        <w:fldChar w:fldCharType="begin"/>
      </w:r>
      <w:r w:rsidR="00EF513B" w:rsidRPr="00712D49">
        <w:rPr>
          <w:rFonts w:ascii="Times New Roman" w:eastAsia="Times New Roman" w:hAnsi="Times New Roman" w:cs="Times New Roman"/>
          <w:sz w:val="24"/>
          <w:szCs w:val="24"/>
          <w:lang w:eastAsia="en-IN"/>
        </w:rPr>
        <w:instrText xml:space="preserve"> ADDIN ZOTERO_ITEM CSL_CITATION {"citationID":"wWdNmg9X","properties":{"formattedCitation":"[2]","plainCitation":"[2]","noteIndex":0},"citationItems":[{"id":1075,"uris":["http://zotero.org/users/5810380/items/IU2HY3SS"],"itemData":{"id":1075,"type":"webpage","title":"Full article: Knowledge transfer as a dynamic capability: a meta-analysis of its impact on organizational outcomes in international contexts","URL":"https://www.tandfonline.com/doi/full/10.1080/14778238.2025.2519291?utm_source=chatgpt.com","accessed":{"date-parts":[["2025",11,26]]}}}],"schema":"https://github.com/citation-style-language/schema/raw/master/csl-citation.json"} </w:instrText>
      </w:r>
      <w:r w:rsidR="0063243B" w:rsidRPr="00712D49">
        <w:rPr>
          <w:rFonts w:ascii="Times New Roman" w:eastAsia="Times New Roman" w:hAnsi="Times New Roman" w:cs="Times New Roman"/>
          <w:sz w:val="24"/>
          <w:szCs w:val="24"/>
          <w:lang w:eastAsia="en-IN"/>
        </w:rPr>
        <w:fldChar w:fldCharType="separate"/>
      </w:r>
      <w:r w:rsidR="00EF513B" w:rsidRPr="00712D49">
        <w:rPr>
          <w:rFonts w:ascii="Times New Roman" w:eastAsia="Times New Roman" w:hAnsi="Times New Roman" w:cs="Times New Roman"/>
          <w:sz w:val="24"/>
          <w:szCs w:val="24"/>
          <w:lang w:eastAsia="en-IN"/>
        </w:rPr>
        <w:t>[2]</w:t>
      </w:r>
      <w:r w:rsidR="0063243B" w:rsidRPr="00712D49">
        <w:rPr>
          <w:rFonts w:ascii="Times New Roman" w:eastAsia="Times New Roman" w:hAnsi="Times New Roman" w:cs="Times New Roman"/>
          <w:sz w:val="24"/>
          <w:szCs w:val="24"/>
          <w:lang w:eastAsia="en-IN"/>
        </w:rPr>
        <w:fldChar w:fldCharType="end"/>
      </w:r>
      <w:r w:rsidR="00271D45" w:rsidRPr="00712D49">
        <w:rPr>
          <w:rFonts w:ascii="Times New Roman" w:eastAsia="Times New Roman" w:hAnsi="Times New Roman" w:cs="Times New Roman"/>
          <w:sz w:val="24"/>
          <w:szCs w:val="24"/>
          <w:lang w:eastAsia="en-IN"/>
        </w:rPr>
        <w:t xml:space="preserve"> </w:t>
      </w:r>
      <w:r w:rsidRPr="00712D49">
        <w:rPr>
          <w:rFonts w:ascii="Times New Roman" w:eastAsia="Times New Roman" w:hAnsi="Times New Roman" w:cs="Times New Roman"/>
          <w:sz w:val="24"/>
          <w:szCs w:val="24"/>
          <w:lang w:eastAsia="en-IN"/>
        </w:rPr>
        <w:t xml:space="preserve">demonstrates how knowledge functions as a dynamic capability that strengthens performance. Further support comes from </w:t>
      </w:r>
      <w:proofErr w:type="spellStart"/>
      <w:r w:rsidRPr="00712D49">
        <w:rPr>
          <w:rFonts w:ascii="Times New Roman" w:eastAsia="Times New Roman" w:hAnsi="Times New Roman" w:cs="Times New Roman"/>
          <w:sz w:val="24"/>
          <w:szCs w:val="24"/>
          <w:lang w:eastAsia="en-IN"/>
        </w:rPr>
        <w:t>Technovation</w:t>
      </w:r>
      <w:proofErr w:type="spellEnd"/>
      <w:r w:rsidRPr="00712D49">
        <w:rPr>
          <w:rFonts w:ascii="Times New Roman" w:eastAsia="Times New Roman" w:hAnsi="Times New Roman" w:cs="Times New Roman"/>
          <w:sz w:val="24"/>
          <w:szCs w:val="24"/>
          <w:lang w:eastAsia="en-IN"/>
        </w:rPr>
        <w:t xml:space="preserve"> (2025) </w:t>
      </w:r>
      <w:r w:rsidR="0063243B" w:rsidRPr="00712D49">
        <w:rPr>
          <w:rFonts w:ascii="Times New Roman" w:eastAsia="Times New Roman" w:hAnsi="Times New Roman" w:cs="Times New Roman"/>
          <w:sz w:val="24"/>
          <w:szCs w:val="24"/>
          <w:lang w:eastAsia="en-IN"/>
        </w:rPr>
        <w:fldChar w:fldCharType="begin"/>
      </w:r>
      <w:r w:rsidR="004A7CD4" w:rsidRPr="00712D49">
        <w:rPr>
          <w:rFonts w:ascii="Times New Roman" w:eastAsia="Times New Roman" w:hAnsi="Times New Roman" w:cs="Times New Roman"/>
          <w:sz w:val="24"/>
          <w:szCs w:val="24"/>
          <w:lang w:eastAsia="en-IN"/>
        </w:rPr>
        <w:instrText xml:space="preserve"> ADDIN ZOTERO_ITEM CSL_CITATION {"citationID":"kkkAR9gj","properties":{"formattedCitation":"[3]","plainCitation":"[3]","noteIndex":0},"citationItems":[{"id":1077,"uris":["http://zotero.org/users/5810380/items/JUK7GYYZ"],"itemData":{"id":1077,"type":"webpage","title":"Dynamic Knowledge Management: A dynamic capabilities approach to knowledge management - ScienceDirect","URL":"https://www.sciencedirect.com/science/article/abs/pii/S0166497225001488?utm_source=chatgpt.com","accessed":{"date-parts":[["2025",11,26]]}}}],"schema":"https://github.com/citation-style-language/schema/raw/master/csl-citation.json"} </w:instrText>
      </w:r>
      <w:r w:rsidR="0063243B" w:rsidRPr="00712D49">
        <w:rPr>
          <w:rFonts w:ascii="Times New Roman" w:eastAsia="Times New Roman" w:hAnsi="Times New Roman" w:cs="Times New Roman"/>
          <w:sz w:val="24"/>
          <w:szCs w:val="24"/>
          <w:lang w:eastAsia="en-IN"/>
        </w:rPr>
        <w:fldChar w:fldCharType="separate"/>
      </w:r>
      <w:r w:rsidR="00EF513B" w:rsidRPr="00712D49">
        <w:rPr>
          <w:rFonts w:ascii="Times New Roman" w:eastAsia="Times New Roman" w:hAnsi="Times New Roman" w:cs="Times New Roman"/>
          <w:sz w:val="24"/>
          <w:szCs w:val="24"/>
          <w:lang w:eastAsia="en-IN"/>
        </w:rPr>
        <w:t>[3]</w:t>
      </w:r>
      <w:r w:rsidR="0063243B" w:rsidRPr="00712D49">
        <w:rPr>
          <w:rFonts w:ascii="Times New Roman" w:eastAsia="Times New Roman" w:hAnsi="Times New Roman" w:cs="Times New Roman"/>
          <w:sz w:val="24"/>
          <w:szCs w:val="24"/>
          <w:lang w:eastAsia="en-IN"/>
        </w:rPr>
        <w:fldChar w:fldCharType="end"/>
      </w:r>
      <w:r w:rsidR="008456E7" w:rsidRPr="00712D49">
        <w:rPr>
          <w:rFonts w:ascii="Times New Roman" w:eastAsia="Times New Roman" w:hAnsi="Times New Roman" w:cs="Times New Roman"/>
          <w:sz w:val="24"/>
          <w:szCs w:val="24"/>
          <w:lang w:eastAsia="en-IN"/>
        </w:rPr>
        <w:t xml:space="preserve">, </w:t>
      </w:r>
      <w:r w:rsidRPr="00712D49">
        <w:rPr>
          <w:rFonts w:ascii="Times New Roman" w:eastAsia="Times New Roman" w:hAnsi="Times New Roman" w:cs="Times New Roman"/>
          <w:sz w:val="24"/>
          <w:szCs w:val="24"/>
          <w:lang w:eastAsia="en-IN"/>
        </w:rPr>
        <w:t xml:space="preserve">where KM is linked to continuous renewal and adaptability in rapidly changing environments. </w:t>
      </w:r>
      <w:hyperlink r:id="rId7" w:tgtFrame="_blank" w:history="1">
        <w:r w:rsidRPr="00712D49">
          <w:rPr>
            <w:rFonts w:ascii="Times New Roman" w:eastAsia="Times New Roman" w:hAnsi="Times New Roman" w:cs="Times New Roman"/>
            <w:sz w:val="24"/>
            <w:szCs w:val="24"/>
            <w:lang w:eastAsia="en-IN"/>
          </w:rPr>
          <w:t>KM</w:t>
        </w:r>
      </w:hyperlink>
      <w:r w:rsidRPr="00712D49">
        <w:rPr>
          <w:rFonts w:ascii="Times New Roman" w:eastAsia="Times New Roman" w:hAnsi="Times New Roman" w:cs="Times New Roman"/>
          <w:sz w:val="24"/>
          <w:szCs w:val="24"/>
          <w:lang w:eastAsia="en-IN"/>
        </w:rPr>
        <w:t xml:space="preserve"> often distinguishes between two key knowledge types</w:t>
      </w:r>
    </w:p>
    <w:p w:rsidR="00F4429B" w:rsidRPr="00F4429B" w:rsidRDefault="00F4429B" w:rsidP="00A16575">
      <w:pPr>
        <w:pStyle w:val="Caption"/>
        <w:keepNext/>
        <w:spacing w:line="276" w:lineRule="auto"/>
        <w:jc w:val="center"/>
        <w:rPr>
          <w:rFonts w:ascii="Times New Roman" w:eastAsia="Times New Roman" w:hAnsi="Times New Roman" w:cs="Times New Roman"/>
          <w:b w:val="0"/>
          <w:bCs w:val="0"/>
          <w:color w:val="auto"/>
          <w:sz w:val="24"/>
          <w:szCs w:val="24"/>
          <w:lang w:eastAsia="en-IN"/>
        </w:rPr>
      </w:pPr>
      <w:r w:rsidRPr="00F4429B">
        <w:rPr>
          <w:rFonts w:ascii="Times New Roman" w:eastAsia="Times New Roman" w:hAnsi="Times New Roman" w:cs="Times New Roman"/>
          <w:b w:val="0"/>
          <w:bCs w:val="0"/>
          <w:color w:val="auto"/>
          <w:sz w:val="24"/>
          <w:szCs w:val="24"/>
          <w:lang w:eastAsia="en-IN"/>
        </w:rPr>
        <w:t xml:space="preserve">Table </w:t>
      </w:r>
      <w:r w:rsidR="0063243B" w:rsidRPr="00F4429B">
        <w:rPr>
          <w:rFonts w:ascii="Times New Roman" w:eastAsia="Times New Roman" w:hAnsi="Times New Roman" w:cs="Times New Roman"/>
          <w:b w:val="0"/>
          <w:bCs w:val="0"/>
          <w:color w:val="auto"/>
          <w:sz w:val="24"/>
          <w:szCs w:val="24"/>
          <w:lang w:eastAsia="en-IN"/>
        </w:rPr>
        <w:fldChar w:fldCharType="begin"/>
      </w:r>
      <w:r w:rsidRPr="00F4429B">
        <w:rPr>
          <w:rFonts w:ascii="Times New Roman" w:eastAsia="Times New Roman" w:hAnsi="Times New Roman" w:cs="Times New Roman"/>
          <w:b w:val="0"/>
          <w:bCs w:val="0"/>
          <w:color w:val="auto"/>
          <w:sz w:val="24"/>
          <w:szCs w:val="24"/>
          <w:lang w:eastAsia="en-IN"/>
        </w:rPr>
        <w:instrText xml:space="preserve"> SEQ Table \* ARABIC </w:instrText>
      </w:r>
      <w:r w:rsidR="0063243B" w:rsidRPr="00F4429B">
        <w:rPr>
          <w:rFonts w:ascii="Times New Roman" w:eastAsia="Times New Roman" w:hAnsi="Times New Roman" w:cs="Times New Roman"/>
          <w:b w:val="0"/>
          <w:bCs w:val="0"/>
          <w:color w:val="auto"/>
          <w:sz w:val="24"/>
          <w:szCs w:val="24"/>
          <w:lang w:eastAsia="en-IN"/>
        </w:rPr>
        <w:fldChar w:fldCharType="separate"/>
      </w:r>
      <w:r w:rsidR="00831399">
        <w:rPr>
          <w:rFonts w:ascii="Times New Roman" w:eastAsia="Times New Roman" w:hAnsi="Times New Roman" w:cs="Times New Roman"/>
          <w:b w:val="0"/>
          <w:bCs w:val="0"/>
          <w:noProof/>
          <w:color w:val="auto"/>
          <w:sz w:val="24"/>
          <w:szCs w:val="24"/>
          <w:lang w:eastAsia="en-IN"/>
        </w:rPr>
        <w:t>1</w:t>
      </w:r>
      <w:r w:rsidR="0063243B" w:rsidRPr="00F4429B">
        <w:rPr>
          <w:rFonts w:ascii="Times New Roman" w:eastAsia="Times New Roman" w:hAnsi="Times New Roman" w:cs="Times New Roman"/>
          <w:b w:val="0"/>
          <w:bCs w:val="0"/>
          <w:color w:val="auto"/>
          <w:sz w:val="24"/>
          <w:szCs w:val="24"/>
          <w:lang w:eastAsia="en-IN"/>
        </w:rPr>
        <w:fldChar w:fldCharType="end"/>
      </w:r>
      <w:r w:rsidRPr="00F4429B">
        <w:rPr>
          <w:rFonts w:ascii="Times New Roman" w:eastAsia="Times New Roman" w:hAnsi="Times New Roman" w:cs="Times New Roman"/>
          <w:b w:val="0"/>
          <w:bCs w:val="0"/>
          <w:color w:val="auto"/>
          <w:sz w:val="24"/>
          <w:szCs w:val="24"/>
          <w:lang w:eastAsia="en-IN"/>
        </w:rPr>
        <w:t>: Types of Knowledge and Their Characteristics</w:t>
      </w:r>
    </w:p>
    <w:tbl>
      <w:tblPr>
        <w:tblStyle w:val="MediumShading2-Accent3"/>
        <w:tblW w:w="6389" w:type="dxa"/>
        <w:jc w:val="center"/>
        <w:tblLook w:val="04A0" w:firstRow="1" w:lastRow="0" w:firstColumn="1" w:lastColumn="0" w:noHBand="0" w:noVBand="1"/>
      </w:tblPr>
      <w:tblGrid>
        <w:gridCol w:w="974"/>
        <w:gridCol w:w="5415"/>
      </w:tblGrid>
      <w:tr w:rsidR="00374E67" w:rsidRPr="00E06294" w:rsidTr="00E06294">
        <w:trPr>
          <w:cnfStyle w:val="100000000000" w:firstRow="1" w:lastRow="0" w:firstColumn="0" w:lastColumn="0" w:oddVBand="0" w:evenVBand="0" w:oddHBand="0" w:evenHBand="0" w:firstRowFirstColumn="0" w:firstRowLastColumn="0" w:lastRowFirstColumn="0" w:lastRowLastColumn="0"/>
          <w:trHeight w:val="511"/>
          <w:jc w:val="center"/>
        </w:trPr>
        <w:tc>
          <w:tcPr>
            <w:cnfStyle w:val="001000000100" w:firstRow="0" w:lastRow="0" w:firstColumn="1" w:lastColumn="0" w:oddVBand="0" w:evenVBand="0" w:oddHBand="0" w:evenHBand="0" w:firstRowFirstColumn="1" w:firstRowLastColumn="0" w:lastRowFirstColumn="0" w:lastRowLastColumn="0"/>
            <w:tcW w:w="0" w:type="auto"/>
            <w:hideMark/>
          </w:tcPr>
          <w:p w:rsidR="00374E67" w:rsidRPr="00E06294" w:rsidRDefault="00374E67" w:rsidP="00A16575">
            <w:pPr>
              <w:spacing w:line="276" w:lineRule="auto"/>
              <w:jc w:val="both"/>
              <w:rPr>
                <w:rFonts w:ascii="Times New Roman" w:hAnsi="Times New Roman" w:cs="Times New Roman"/>
                <w:b w:val="0"/>
                <w:bCs w:val="0"/>
                <w:sz w:val="24"/>
                <w:szCs w:val="24"/>
              </w:rPr>
            </w:pPr>
            <w:r w:rsidRPr="00E06294">
              <w:rPr>
                <w:rFonts w:ascii="Times New Roman" w:hAnsi="Times New Roman" w:cs="Times New Roman"/>
              </w:rPr>
              <w:t>Type</w:t>
            </w:r>
          </w:p>
        </w:tc>
        <w:tc>
          <w:tcPr>
            <w:tcW w:w="0" w:type="auto"/>
            <w:hideMark/>
          </w:tcPr>
          <w:p w:rsidR="00374E67" w:rsidRPr="00E06294" w:rsidRDefault="00374E67" w:rsidP="00A1657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6294">
              <w:rPr>
                <w:rFonts w:ascii="Times New Roman" w:hAnsi="Times New Roman" w:cs="Times New Roman"/>
              </w:rPr>
              <w:t>Description</w:t>
            </w:r>
          </w:p>
        </w:tc>
      </w:tr>
      <w:tr w:rsidR="00374E67" w:rsidRPr="00E06294" w:rsidTr="00E06294">
        <w:trPr>
          <w:cnfStyle w:val="000000100000" w:firstRow="0" w:lastRow="0" w:firstColumn="0" w:lastColumn="0" w:oddVBand="0" w:evenVBand="0" w:oddHBand="1" w:evenHBand="0" w:firstRowFirstColumn="0" w:firstRowLastColumn="0" w:lastRowFirstColumn="0" w:lastRowLastColumn="0"/>
          <w:trHeight w:val="546"/>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374E67" w:rsidRPr="00E06294" w:rsidRDefault="00374E67" w:rsidP="00A16575">
            <w:pPr>
              <w:spacing w:line="276" w:lineRule="auto"/>
              <w:jc w:val="both"/>
              <w:rPr>
                <w:rFonts w:ascii="Times New Roman" w:hAnsi="Times New Roman" w:cs="Times New Roman"/>
                <w:sz w:val="24"/>
                <w:szCs w:val="24"/>
              </w:rPr>
            </w:pPr>
            <w:r w:rsidRPr="00E06294">
              <w:rPr>
                <w:rStyle w:val="Strong"/>
                <w:rFonts w:ascii="Times New Roman" w:hAnsi="Times New Roman" w:cs="Times New Roman"/>
              </w:rPr>
              <w:t>Tacit</w:t>
            </w:r>
          </w:p>
        </w:tc>
        <w:tc>
          <w:tcPr>
            <w:tcW w:w="0" w:type="auto"/>
            <w:hideMark/>
          </w:tcPr>
          <w:p w:rsidR="00374E67" w:rsidRPr="00E06294" w:rsidRDefault="00374E67" w:rsidP="00A1657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06294">
              <w:rPr>
                <w:rFonts w:ascii="Times New Roman" w:hAnsi="Times New Roman" w:cs="Times New Roman"/>
              </w:rPr>
              <w:t>Personal, experiencebased, and difficult to document</w:t>
            </w:r>
          </w:p>
        </w:tc>
      </w:tr>
      <w:tr w:rsidR="00374E67" w:rsidRPr="00E06294" w:rsidTr="00E06294">
        <w:trPr>
          <w:trHeight w:val="58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374E67" w:rsidRPr="00E06294" w:rsidRDefault="00374E67" w:rsidP="00A16575">
            <w:pPr>
              <w:spacing w:line="276" w:lineRule="auto"/>
              <w:jc w:val="both"/>
              <w:rPr>
                <w:rFonts w:ascii="Times New Roman" w:hAnsi="Times New Roman" w:cs="Times New Roman"/>
                <w:sz w:val="24"/>
                <w:szCs w:val="24"/>
              </w:rPr>
            </w:pPr>
            <w:r w:rsidRPr="00E06294">
              <w:rPr>
                <w:rStyle w:val="Strong"/>
                <w:rFonts w:ascii="Times New Roman" w:hAnsi="Times New Roman" w:cs="Times New Roman"/>
              </w:rPr>
              <w:t>Explicit</w:t>
            </w:r>
          </w:p>
        </w:tc>
        <w:tc>
          <w:tcPr>
            <w:tcW w:w="0" w:type="auto"/>
            <w:hideMark/>
          </w:tcPr>
          <w:p w:rsidR="00374E67" w:rsidRPr="00E06294" w:rsidRDefault="00374E67" w:rsidP="00A1657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6294">
              <w:rPr>
                <w:rFonts w:ascii="Times New Roman" w:hAnsi="Times New Roman" w:cs="Times New Roman"/>
              </w:rPr>
              <w:t>Structured and easily codified in documents or systems</w:t>
            </w:r>
          </w:p>
        </w:tc>
      </w:tr>
    </w:tbl>
    <w:p w:rsidR="00712D49" w:rsidRPr="00712D49" w:rsidRDefault="00712D49" w:rsidP="00712D4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12D49">
        <w:rPr>
          <w:rFonts w:ascii="Times New Roman" w:eastAsia="Times New Roman" w:hAnsi="Times New Roman" w:cs="Times New Roman"/>
          <w:sz w:val="24"/>
          <w:szCs w:val="24"/>
          <w:lang w:eastAsia="en-IN"/>
        </w:rPr>
        <w:t>Effective KM requires a healthy balance of both forms. Table 1 distinguishes between tacit knowledge, which is personal and rooted in experience, and explicit knowledge, which can be clearly documented and shared through structured formats.</w:t>
      </w:r>
    </w:p>
    <w:p w:rsidR="00374E67" w:rsidRPr="00A16575" w:rsidRDefault="00374E67" w:rsidP="00717BED">
      <w:pPr>
        <w:pStyle w:val="Heading3"/>
        <w:jc w:val="both"/>
        <w:rPr>
          <w:rFonts w:ascii="Times New Roman" w:eastAsia="Times New Roman" w:hAnsi="Times New Roman" w:cs="Times New Roman"/>
          <w:color w:val="auto"/>
          <w:sz w:val="28"/>
          <w:szCs w:val="24"/>
          <w:lang w:eastAsia="en-IN"/>
        </w:rPr>
      </w:pPr>
      <w:r w:rsidRPr="00A16575">
        <w:rPr>
          <w:rFonts w:ascii="Times New Roman" w:eastAsia="Times New Roman" w:hAnsi="Times New Roman" w:cs="Times New Roman"/>
          <w:color w:val="auto"/>
          <w:sz w:val="28"/>
          <w:szCs w:val="24"/>
          <w:lang w:eastAsia="en-IN"/>
        </w:rPr>
        <w:t>2.2 Principles of Agile Software Development</w:t>
      </w:r>
    </w:p>
    <w:p w:rsidR="00374E67" w:rsidRDefault="00374E67" w:rsidP="00A16575">
      <w:pPr>
        <w:pStyle w:val="NormalWeb"/>
        <w:spacing w:line="276" w:lineRule="auto"/>
        <w:jc w:val="both"/>
      </w:pPr>
      <w:r>
        <w:t>Agile development is grounded in:</w:t>
      </w:r>
    </w:p>
    <w:p w:rsidR="00374E67" w:rsidRDefault="00374E67" w:rsidP="00A16575">
      <w:pPr>
        <w:pStyle w:val="NormalWeb"/>
        <w:numPr>
          <w:ilvl w:val="0"/>
          <w:numId w:val="27"/>
        </w:numPr>
        <w:spacing w:line="276" w:lineRule="auto"/>
        <w:jc w:val="both"/>
      </w:pPr>
      <w:r>
        <w:t>Adaptive planning</w:t>
      </w:r>
    </w:p>
    <w:p w:rsidR="00374E67" w:rsidRDefault="00374E67" w:rsidP="00A16575">
      <w:pPr>
        <w:pStyle w:val="NormalWeb"/>
        <w:numPr>
          <w:ilvl w:val="0"/>
          <w:numId w:val="27"/>
        </w:numPr>
        <w:spacing w:line="276" w:lineRule="auto"/>
        <w:jc w:val="both"/>
      </w:pPr>
      <w:r>
        <w:lastRenderedPageBreak/>
        <w:t>Incremental delivery</w:t>
      </w:r>
    </w:p>
    <w:p w:rsidR="00374E67" w:rsidRDefault="00374E67" w:rsidP="00A16575">
      <w:pPr>
        <w:pStyle w:val="NormalWeb"/>
        <w:numPr>
          <w:ilvl w:val="0"/>
          <w:numId w:val="27"/>
        </w:numPr>
        <w:spacing w:line="276" w:lineRule="auto"/>
        <w:jc w:val="both"/>
      </w:pPr>
      <w:r>
        <w:t>Collaboration and communication</w:t>
      </w:r>
    </w:p>
    <w:p w:rsidR="00374E67" w:rsidRDefault="00374E67" w:rsidP="00A16575">
      <w:pPr>
        <w:pStyle w:val="NormalWeb"/>
        <w:numPr>
          <w:ilvl w:val="0"/>
          <w:numId w:val="27"/>
        </w:numPr>
        <w:spacing w:line="276" w:lineRule="auto"/>
        <w:jc w:val="both"/>
      </w:pPr>
      <w:r>
        <w:t>Feedbackdriven iteration</w:t>
      </w:r>
    </w:p>
    <w:p w:rsidR="00374E67" w:rsidRDefault="001F6FF5" w:rsidP="00A16575">
      <w:pPr>
        <w:pStyle w:val="NormalWeb"/>
        <w:numPr>
          <w:ilvl w:val="0"/>
          <w:numId w:val="27"/>
        </w:numPr>
        <w:spacing w:line="276" w:lineRule="auto"/>
        <w:jc w:val="both"/>
      </w:pPr>
      <w:r>
        <w:t>Self-organizing</w:t>
      </w:r>
      <w:r w:rsidR="00374E67">
        <w:t xml:space="preserve"> teams</w:t>
      </w:r>
    </w:p>
    <w:p w:rsidR="00712D49" w:rsidRPr="00712D49" w:rsidRDefault="00712D49" w:rsidP="00712D49">
      <w:pPr>
        <w:spacing w:before="100" w:beforeAutospacing="1" w:after="100" w:afterAutospacing="1"/>
        <w:jc w:val="both"/>
        <w:rPr>
          <w:rFonts w:ascii="Times New Roman" w:eastAsia="Times New Roman" w:hAnsi="Times New Roman" w:cs="Times New Roman"/>
          <w:sz w:val="24"/>
          <w:szCs w:val="24"/>
          <w:lang w:eastAsia="en-IN"/>
        </w:rPr>
      </w:pPr>
      <w:r w:rsidRPr="00712D49">
        <w:rPr>
          <w:rFonts w:ascii="Times New Roman" w:eastAsia="Times New Roman" w:hAnsi="Times New Roman" w:cs="Times New Roman"/>
          <w:sz w:val="24"/>
          <w:szCs w:val="24"/>
          <w:lang w:eastAsia="en-IN"/>
        </w:rPr>
        <w:t>Agile emphasizes working software and person-to-person communication over formal documentation. Meetings such as stand</w:t>
      </w:r>
      <w:r>
        <w:rPr>
          <w:rFonts w:ascii="Times New Roman" w:eastAsia="Times New Roman" w:hAnsi="Times New Roman" w:cs="Times New Roman"/>
          <w:sz w:val="24"/>
          <w:szCs w:val="24"/>
          <w:lang w:eastAsia="en-IN"/>
        </w:rPr>
        <w:t xml:space="preserve"> </w:t>
      </w:r>
      <w:r w:rsidRPr="00712D49">
        <w:rPr>
          <w:rFonts w:ascii="Times New Roman" w:eastAsia="Times New Roman" w:hAnsi="Times New Roman" w:cs="Times New Roman"/>
          <w:sz w:val="24"/>
          <w:szCs w:val="24"/>
          <w:lang w:eastAsia="en-IN"/>
        </w:rPr>
        <w:t>ups, retrospectives, and sprint reviews act as learning checkpoints but may not result in long-term documented knowledge.</w:t>
      </w:r>
    </w:p>
    <w:p w:rsidR="00374E67" w:rsidRPr="00E06294" w:rsidRDefault="00374E67" w:rsidP="00717BED">
      <w:pPr>
        <w:pStyle w:val="Heading3"/>
        <w:jc w:val="both"/>
        <w:rPr>
          <w:rFonts w:ascii="Times New Roman" w:eastAsia="Times New Roman" w:hAnsi="Times New Roman" w:cs="Times New Roman"/>
          <w:b w:val="0"/>
          <w:bCs w:val="0"/>
          <w:color w:val="auto"/>
          <w:sz w:val="28"/>
          <w:szCs w:val="26"/>
          <w:lang w:eastAsia="en-IN"/>
        </w:rPr>
      </w:pPr>
      <w:r w:rsidRPr="00E06294">
        <w:rPr>
          <w:rFonts w:ascii="Times New Roman" w:eastAsia="Times New Roman" w:hAnsi="Times New Roman" w:cs="Times New Roman"/>
          <w:color w:val="auto"/>
          <w:sz w:val="28"/>
          <w:szCs w:val="26"/>
          <w:lang w:eastAsia="en-IN"/>
        </w:rPr>
        <w:t>2.3 Points of Connection and Tension</w:t>
      </w:r>
    </w:p>
    <w:p w:rsidR="00374E67" w:rsidRDefault="00374E67" w:rsidP="00717BED">
      <w:pPr>
        <w:pStyle w:val="NormalWeb"/>
        <w:jc w:val="both"/>
      </w:pPr>
      <w:r>
        <w:t>KM and Agile share several goals but differ in execution. Key contrasts include:</w:t>
      </w:r>
    </w:p>
    <w:p w:rsidR="00F4429B" w:rsidRPr="00F4429B" w:rsidRDefault="00F4429B" w:rsidP="00F4429B">
      <w:pPr>
        <w:pStyle w:val="Caption"/>
        <w:keepNext/>
        <w:jc w:val="center"/>
        <w:rPr>
          <w:rFonts w:ascii="Times New Roman" w:eastAsia="Times New Roman" w:hAnsi="Times New Roman" w:cs="Times New Roman"/>
          <w:b w:val="0"/>
          <w:bCs w:val="0"/>
          <w:color w:val="auto"/>
          <w:sz w:val="24"/>
          <w:szCs w:val="24"/>
          <w:lang w:eastAsia="en-IN"/>
        </w:rPr>
      </w:pPr>
      <w:r w:rsidRPr="00F4429B">
        <w:rPr>
          <w:rFonts w:ascii="Times New Roman" w:eastAsia="Times New Roman" w:hAnsi="Times New Roman" w:cs="Times New Roman"/>
          <w:b w:val="0"/>
          <w:bCs w:val="0"/>
          <w:color w:val="auto"/>
          <w:sz w:val="24"/>
          <w:szCs w:val="24"/>
          <w:lang w:eastAsia="en-IN"/>
        </w:rPr>
        <w:t xml:space="preserve">Table </w:t>
      </w:r>
      <w:r w:rsidR="0063243B" w:rsidRPr="00F4429B">
        <w:rPr>
          <w:rFonts w:ascii="Times New Roman" w:eastAsia="Times New Roman" w:hAnsi="Times New Roman" w:cs="Times New Roman"/>
          <w:b w:val="0"/>
          <w:bCs w:val="0"/>
          <w:color w:val="auto"/>
          <w:sz w:val="24"/>
          <w:szCs w:val="24"/>
          <w:lang w:eastAsia="en-IN"/>
        </w:rPr>
        <w:fldChar w:fldCharType="begin"/>
      </w:r>
      <w:r w:rsidRPr="00F4429B">
        <w:rPr>
          <w:rFonts w:ascii="Times New Roman" w:eastAsia="Times New Roman" w:hAnsi="Times New Roman" w:cs="Times New Roman"/>
          <w:b w:val="0"/>
          <w:bCs w:val="0"/>
          <w:color w:val="auto"/>
          <w:sz w:val="24"/>
          <w:szCs w:val="24"/>
          <w:lang w:eastAsia="en-IN"/>
        </w:rPr>
        <w:instrText xml:space="preserve"> SEQ Table \* ARABIC </w:instrText>
      </w:r>
      <w:r w:rsidR="0063243B" w:rsidRPr="00F4429B">
        <w:rPr>
          <w:rFonts w:ascii="Times New Roman" w:eastAsia="Times New Roman" w:hAnsi="Times New Roman" w:cs="Times New Roman"/>
          <w:b w:val="0"/>
          <w:bCs w:val="0"/>
          <w:color w:val="auto"/>
          <w:sz w:val="24"/>
          <w:szCs w:val="24"/>
          <w:lang w:eastAsia="en-IN"/>
        </w:rPr>
        <w:fldChar w:fldCharType="separate"/>
      </w:r>
      <w:r w:rsidR="00831399">
        <w:rPr>
          <w:rFonts w:ascii="Times New Roman" w:eastAsia="Times New Roman" w:hAnsi="Times New Roman" w:cs="Times New Roman"/>
          <w:b w:val="0"/>
          <w:bCs w:val="0"/>
          <w:noProof/>
          <w:color w:val="auto"/>
          <w:sz w:val="24"/>
          <w:szCs w:val="24"/>
          <w:lang w:eastAsia="en-IN"/>
        </w:rPr>
        <w:t>2</w:t>
      </w:r>
      <w:r w:rsidR="0063243B" w:rsidRPr="00F4429B">
        <w:rPr>
          <w:rFonts w:ascii="Times New Roman" w:eastAsia="Times New Roman" w:hAnsi="Times New Roman" w:cs="Times New Roman"/>
          <w:b w:val="0"/>
          <w:bCs w:val="0"/>
          <w:color w:val="auto"/>
          <w:sz w:val="24"/>
          <w:szCs w:val="24"/>
          <w:lang w:eastAsia="en-IN"/>
        </w:rPr>
        <w:fldChar w:fldCharType="end"/>
      </w:r>
      <w:r w:rsidRPr="00F4429B">
        <w:rPr>
          <w:rFonts w:ascii="Times New Roman" w:eastAsia="Times New Roman" w:hAnsi="Times New Roman" w:cs="Times New Roman"/>
          <w:b w:val="0"/>
          <w:bCs w:val="0"/>
          <w:color w:val="auto"/>
          <w:sz w:val="24"/>
          <w:szCs w:val="24"/>
          <w:lang w:eastAsia="en-IN"/>
        </w:rPr>
        <w:t>: Comparison of Agile and KM Focus Areas</w:t>
      </w:r>
    </w:p>
    <w:tbl>
      <w:tblPr>
        <w:tblStyle w:val="MediumShading2-Accent3"/>
        <w:tblW w:w="7174" w:type="dxa"/>
        <w:jc w:val="center"/>
        <w:tblLook w:val="04A0" w:firstRow="1" w:lastRow="0" w:firstColumn="1" w:lastColumn="0" w:noHBand="0" w:noVBand="1"/>
      </w:tblPr>
      <w:tblGrid>
        <w:gridCol w:w="1948"/>
        <w:gridCol w:w="2599"/>
        <w:gridCol w:w="2627"/>
      </w:tblGrid>
      <w:tr w:rsidR="00374E67" w:rsidRPr="001F6FF5" w:rsidTr="00CE758D">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100" w:firstRow="0" w:lastRow="0" w:firstColumn="1" w:lastColumn="0" w:oddVBand="0" w:evenVBand="0" w:oddHBand="0" w:evenHBand="0" w:firstRowFirstColumn="1" w:firstRowLastColumn="0" w:lastRowFirstColumn="0" w:lastRowLastColumn="0"/>
            <w:tcW w:w="0" w:type="auto"/>
            <w:hideMark/>
          </w:tcPr>
          <w:p w:rsidR="00374E67" w:rsidRPr="001F6FF5" w:rsidRDefault="00374E67" w:rsidP="00717BED">
            <w:pPr>
              <w:jc w:val="both"/>
              <w:rPr>
                <w:rFonts w:ascii="Times New Roman" w:hAnsi="Times New Roman" w:cs="Times New Roman"/>
                <w:b w:val="0"/>
                <w:bCs w:val="0"/>
                <w:sz w:val="24"/>
                <w:szCs w:val="24"/>
              </w:rPr>
            </w:pPr>
            <w:r w:rsidRPr="001F6FF5">
              <w:rPr>
                <w:rFonts w:ascii="Times New Roman" w:hAnsi="Times New Roman" w:cs="Times New Roman"/>
                <w:sz w:val="24"/>
              </w:rPr>
              <w:t>Dimension</w:t>
            </w:r>
          </w:p>
        </w:tc>
        <w:tc>
          <w:tcPr>
            <w:tcW w:w="0" w:type="auto"/>
            <w:hideMark/>
          </w:tcPr>
          <w:p w:rsidR="00374E67" w:rsidRPr="001F6FF5" w:rsidRDefault="00374E67" w:rsidP="00717BE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F6FF5">
              <w:rPr>
                <w:rFonts w:ascii="Times New Roman" w:hAnsi="Times New Roman" w:cs="Times New Roman"/>
                <w:sz w:val="24"/>
              </w:rPr>
              <w:t>Agile Focus</w:t>
            </w:r>
          </w:p>
        </w:tc>
        <w:tc>
          <w:tcPr>
            <w:tcW w:w="0" w:type="auto"/>
            <w:hideMark/>
          </w:tcPr>
          <w:p w:rsidR="00374E67" w:rsidRPr="001F6FF5" w:rsidRDefault="00374E67" w:rsidP="00717BE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F6FF5">
              <w:rPr>
                <w:rFonts w:ascii="Times New Roman" w:hAnsi="Times New Roman" w:cs="Times New Roman"/>
                <w:sz w:val="24"/>
              </w:rPr>
              <w:t>KM Focus</w:t>
            </w:r>
          </w:p>
        </w:tc>
      </w:tr>
      <w:tr w:rsidR="00374E67" w:rsidRPr="001F6FF5" w:rsidTr="00CE758D">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374E67" w:rsidRPr="001F6FF5" w:rsidRDefault="00374E67" w:rsidP="00717BED">
            <w:pPr>
              <w:jc w:val="both"/>
              <w:rPr>
                <w:rFonts w:ascii="Times New Roman" w:hAnsi="Times New Roman" w:cs="Times New Roman"/>
                <w:sz w:val="24"/>
                <w:szCs w:val="24"/>
              </w:rPr>
            </w:pPr>
            <w:r w:rsidRPr="001F6FF5">
              <w:rPr>
                <w:rFonts w:ascii="Times New Roman" w:hAnsi="Times New Roman" w:cs="Times New Roman"/>
                <w:sz w:val="24"/>
              </w:rPr>
              <w:t>Communication</w:t>
            </w:r>
          </w:p>
        </w:tc>
        <w:tc>
          <w:tcPr>
            <w:tcW w:w="0" w:type="auto"/>
            <w:hideMark/>
          </w:tcPr>
          <w:p w:rsidR="00374E67" w:rsidRPr="001F6FF5" w:rsidRDefault="00374E67" w:rsidP="00717B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F6FF5">
              <w:rPr>
                <w:rFonts w:ascii="Times New Roman" w:hAnsi="Times New Roman" w:cs="Times New Roman"/>
                <w:sz w:val="24"/>
              </w:rPr>
              <w:t>Informal, tacit</w:t>
            </w:r>
          </w:p>
        </w:tc>
        <w:tc>
          <w:tcPr>
            <w:tcW w:w="0" w:type="auto"/>
            <w:hideMark/>
          </w:tcPr>
          <w:p w:rsidR="00374E67" w:rsidRPr="001F6FF5" w:rsidRDefault="00374E67" w:rsidP="00717B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F6FF5">
              <w:rPr>
                <w:rFonts w:ascii="Times New Roman" w:hAnsi="Times New Roman" w:cs="Times New Roman"/>
                <w:sz w:val="24"/>
              </w:rPr>
              <w:t>Structured, explicit</w:t>
            </w:r>
          </w:p>
        </w:tc>
      </w:tr>
      <w:tr w:rsidR="00374E67" w:rsidRPr="001F6FF5" w:rsidTr="00CE758D">
        <w:trPr>
          <w:trHeight w:val="309"/>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374E67" w:rsidRPr="001F6FF5" w:rsidRDefault="00374E67" w:rsidP="00717BED">
            <w:pPr>
              <w:jc w:val="both"/>
              <w:rPr>
                <w:rFonts w:ascii="Times New Roman" w:hAnsi="Times New Roman" w:cs="Times New Roman"/>
                <w:sz w:val="24"/>
                <w:szCs w:val="24"/>
              </w:rPr>
            </w:pPr>
            <w:r w:rsidRPr="001F6FF5">
              <w:rPr>
                <w:rFonts w:ascii="Times New Roman" w:hAnsi="Times New Roman" w:cs="Times New Roman"/>
                <w:sz w:val="24"/>
              </w:rPr>
              <w:t>Time Scope</w:t>
            </w:r>
          </w:p>
        </w:tc>
        <w:tc>
          <w:tcPr>
            <w:tcW w:w="0" w:type="auto"/>
            <w:hideMark/>
          </w:tcPr>
          <w:p w:rsidR="00374E67" w:rsidRPr="001F6FF5" w:rsidRDefault="00374E67" w:rsidP="00717BE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F6FF5">
              <w:rPr>
                <w:rFonts w:ascii="Times New Roman" w:hAnsi="Times New Roman" w:cs="Times New Roman"/>
                <w:sz w:val="24"/>
              </w:rPr>
              <w:t>Shortterm</w:t>
            </w:r>
          </w:p>
        </w:tc>
        <w:tc>
          <w:tcPr>
            <w:tcW w:w="0" w:type="auto"/>
            <w:hideMark/>
          </w:tcPr>
          <w:p w:rsidR="00374E67" w:rsidRPr="001F6FF5" w:rsidRDefault="00374E67" w:rsidP="00717BE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F6FF5">
              <w:rPr>
                <w:rFonts w:ascii="Times New Roman" w:hAnsi="Times New Roman" w:cs="Times New Roman"/>
                <w:sz w:val="24"/>
              </w:rPr>
              <w:t>Longterm continuity</w:t>
            </w:r>
          </w:p>
        </w:tc>
      </w:tr>
      <w:tr w:rsidR="00374E67" w:rsidRPr="001F6FF5" w:rsidTr="00CE758D">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374E67" w:rsidRPr="001F6FF5" w:rsidRDefault="00374E67" w:rsidP="00717BED">
            <w:pPr>
              <w:jc w:val="both"/>
              <w:rPr>
                <w:rFonts w:ascii="Times New Roman" w:hAnsi="Times New Roman" w:cs="Times New Roman"/>
                <w:sz w:val="24"/>
                <w:szCs w:val="24"/>
              </w:rPr>
            </w:pPr>
            <w:r w:rsidRPr="001F6FF5">
              <w:rPr>
                <w:rFonts w:ascii="Times New Roman" w:hAnsi="Times New Roman" w:cs="Times New Roman"/>
                <w:sz w:val="24"/>
              </w:rPr>
              <w:t>Documentation</w:t>
            </w:r>
          </w:p>
        </w:tc>
        <w:tc>
          <w:tcPr>
            <w:tcW w:w="0" w:type="auto"/>
            <w:hideMark/>
          </w:tcPr>
          <w:p w:rsidR="00374E67" w:rsidRPr="001F6FF5" w:rsidRDefault="00374E67" w:rsidP="00717B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F6FF5">
              <w:rPr>
                <w:rFonts w:ascii="Times New Roman" w:hAnsi="Times New Roman" w:cs="Times New Roman"/>
                <w:sz w:val="24"/>
              </w:rPr>
              <w:t>Minimal</w:t>
            </w:r>
          </w:p>
        </w:tc>
        <w:tc>
          <w:tcPr>
            <w:tcW w:w="0" w:type="auto"/>
            <w:hideMark/>
          </w:tcPr>
          <w:p w:rsidR="00374E67" w:rsidRPr="001F6FF5" w:rsidRDefault="00374E67" w:rsidP="00717B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F6FF5">
              <w:rPr>
                <w:rFonts w:ascii="Times New Roman" w:hAnsi="Times New Roman" w:cs="Times New Roman"/>
                <w:sz w:val="24"/>
              </w:rPr>
              <w:t>Organized and reusable</w:t>
            </w:r>
          </w:p>
        </w:tc>
      </w:tr>
      <w:tr w:rsidR="00374E67" w:rsidRPr="001F6FF5" w:rsidTr="00CE758D">
        <w:trPr>
          <w:trHeight w:val="326"/>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374E67" w:rsidRPr="001F6FF5" w:rsidRDefault="00374E67" w:rsidP="00717BED">
            <w:pPr>
              <w:jc w:val="both"/>
              <w:rPr>
                <w:rFonts w:ascii="Times New Roman" w:hAnsi="Times New Roman" w:cs="Times New Roman"/>
                <w:sz w:val="24"/>
                <w:szCs w:val="24"/>
              </w:rPr>
            </w:pPr>
            <w:r w:rsidRPr="001F6FF5">
              <w:rPr>
                <w:rFonts w:ascii="Times New Roman" w:hAnsi="Times New Roman" w:cs="Times New Roman"/>
                <w:sz w:val="24"/>
              </w:rPr>
              <w:t>Learning Style</w:t>
            </w:r>
          </w:p>
        </w:tc>
        <w:tc>
          <w:tcPr>
            <w:tcW w:w="0" w:type="auto"/>
            <w:hideMark/>
          </w:tcPr>
          <w:p w:rsidR="00374E67" w:rsidRPr="001F6FF5" w:rsidRDefault="00374E67" w:rsidP="00717BE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F6FF5">
              <w:rPr>
                <w:rFonts w:ascii="Times New Roman" w:hAnsi="Times New Roman" w:cs="Times New Roman"/>
                <w:sz w:val="24"/>
              </w:rPr>
              <w:t>Embedded and iterative</w:t>
            </w:r>
          </w:p>
        </w:tc>
        <w:tc>
          <w:tcPr>
            <w:tcW w:w="0" w:type="auto"/>
            <w:hideMark/>
          </w:tcPr>
          <w:p w:rsidR="00374E67" w:rsidRPr="001F6FF5" w:rsidRDefault="00374E67" w:rsidP="00717BE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F6FF5">
              <w:rPr>
                <w:rFonts w:ascii="Times New Roman" w:hAnsi="Times New Roman" w:cs="Times New Roman"/>
                <w:sz w:val="24"/>
              </w:rPr>
              <w:t>Structured and systemic</w:t>
            </w:r>
          </w:p>
        </w:tc>
      </w:tr>
    </w:tbl>
    <w:p w:rsidR="002C14BE" w:rsidRPr="002C14BE" w:rsidRDefault="002C14BE" w:rsidP="002C14BE">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2C14BE">
        <w:rPr>
          <w:rFonts w:ascii="Times New Roman" w:eastAsia="Times New Roman" w:hAnsi="Times New Roman" w:cs="Times New Roman"/>
          <w:sz w:val="24"/>
          <w:szCs w:val="24"/>
          <w:lang w:eastAsia="en-IN"/>
        </w:rPr>
        <w:t>Metaethnography</w:t>
      </w:r>
      <w:proofErr w:type="spellEnd"/>
      <w:r w:rsidRPr="002C14BE">
        <w:rPr>
          <w:rFonts w:ascii="Times New Roman" w:eastAsia="Times New Roman" w:hAnsi="Times New Roman" w:cs="Times New Roman"/>
          <w:sz w:val="24"/>
          <w:szCs w:val="24"/>
          <w:lang w:eastAsia="en-IN"/>
        </w:rPr>
        <w:t xml:space="preserve"> allows these differences to be examined and reconciled. Table 2 highlights the key differences between Agile and Knowledge Management by comparing how each approach emphasizes communication, time horizon, documentation practices, and learning methods.</w:t>
      </w:r>
    </w:p>
    <w:p w:rsidR="009D5F6E" w:rsidRPr="000A1A46" w:rsidRDefault="009D5F6E" w:rsidP="00A16575">
      <w:pPr>
        <w:pStyle w:val="Heading2"/>
        <w:spacing w:before="0" w:after="240"/>
        <w:jc w:val="both"/>
        <w:rPr>
          <w:rFonts w:ascii="Times New Roman" w:eastAsia="Times New Roman" w:hAnsi="Times New Roman" w:cs="Times New Roman"/>
          <w:color w:val="auto"/>
          <w:sz w:val="28"/>
          <w:lang w:eastAsia="en-IN"/>
        </w:rPr>
      </w:pPr>
      <w:r w:rsidRPr="000A1A46">
        <w:rPr>
          <w:rFonts w:ascii="Times New Roman" w:eastAsia="Times New Roman" w:hAnsi="Times New Roman" w:cs="Times New Roman"/>
          <w:color w:val="auto"/>
          <w:sz w:val="28"/>
          <w:lang w:eastAsia="en-IN"/>
        </w:rPr>
        <w:t>3. Methodology: MetaEthnography</w:t>
      </w:r>
    </w:p>
    <w:p w:rsidR="006E3559" w:rsidRPr="006E3559" w:rsidRDefault="006E3559" w:rsidP="00A16575">
      <w:pPr>
        <w:spacing w:after="240"/>
        <w:contextualSpacing/>
        <w:jc w:val="both"/>
        <w:rPr>
          <w:rFonts w:ascii="Times New Roman" w:eastAsia="Times New Roman" w:hAnsi="Times New Roman" w:cs="Times New Roman"/>
          <w:sz w:val="24"/>
          <w:szCs w:val="24"/>
          <w:lang w:eastAsia="en-IN"/>
        </w:rPr>
      </w:pPr>
      <w:r w:rsidRPr="006E3559">
        <w:rPr>
          <w:rFonts w:ascii="Times New Roman" w:eastAsia="Times New Roman" w:hAnsi="Times New Roman" w:cs="Times New Roman"/>
          <w:sz w:val="24"/>
          <w:szCs w:val="24"/>
          <w:lang w:eastAsia="en-IN"/>
        </w:rPr>
        <w:t xml:space="preserve">Metaethnography, illustrated in the work of </w:t>
      </w:r>
      <w:proofErr w:type="spellStart"/>
      <w:r w:rsidRPr="006E3559">
        <w:rPr>
          <w:rFonts w:ascii="Times New Roman" w:eastAsia="Times New Roman" w:hAnsi="Times New Roman" w:cs="Times New Roman"/>
          <w:sz w:val="24"/>
          <w:szCs w:val="24"/>
          <w:lang w:eastAsia="en-IN"/>
        </w:rPr>
        <w:t>Aderibigbe</w:t>
      </w:r>
      <w:proofErr w:type="spellEnd"/>
      <w:r w:rsidRPr="006E3559">
        <w:rPr>
          <w:rFonts w:ascii="Times New Roman" w:eastAsia="Times New Roman" w:hAnsi="Times New Roman" w:cs="Times New Roman"/>
          <w:sz w:val="24"/>
          <w:szCs w:val="24"/>
          <w:lang w:eastAsia="en-IN"/>
        </w:rPr>
        <w:t xml:space="preserve"> et al. (2024)</w:t>
      </w:r>
      <w:r w:rsidR="00271D45">
        <w:rPr>
          <w:rFonts w:ascii="Times New Roman" w:eastAsia="Times New Roman" w:hAnsi="Times New Roman" w:cs="Times New Roman"/>
          <w:sz w:val="24"/>
          <w:szCs w:val="24"/>
          <w:lang w:eastAsia="en-IN"/>
        </w:rPr>
        <w:t xml:space="preserve"> </w:t>
      </w:r>
      <w:r w:rsidR="00271D45">
        <w:rPr>
          <w:rFonts w:ascii="Times New Roman" w:eastAsia="Times New Roman" w:hAnsi="Times New Roman" w:cs="Times New Roman"/>
          <w:sz w:val="24"/>
          <w:szCs w:val="24"/>
          <w:lang w:eastAsia="en-IN"/>
        </w:rPr>
        <w:fldChar w:fldCharType="begin"/>
      </w:r>
      <w:r w:rsidR="00271D45">
        <w:rPr>
          <w:rFonts w:ascii="Times New Roman" w:eastAsia="Times New Roman" w:hAnsi="Times New Roman" w:cs="Times New Roman"/>
          <w:sz w:val="24"/>
          <w:szCs w:val="24"/>
          <w:lang w:eastAsia="en-IN"/>
        </w:rPr>
        <w:instrText xml:space="preserve"> ADDIN ZOTERO_ITEM CSL_CITATION {"citationID":"0tNYosVe","properties":{"formattedCitation":"[4]","plainCitation":"[4]","noteIndex":0},"citationItems":[{"id":1125,"uris":["http://zotero.org/users/5810380/items/KJN5TIXK"],"itemData":{"id":1125,"type":"webpage","title":"Meta-ethnography on the Experiences of Women From Around the World Who Exclusively Breastfed Their Full-Term Infants - Journal of Obstetric, Gynecologic &amp; Neonatal Nursing","URL":"https://www.jognn.org/article/S0884-2175(23)00286-1/fulltext","accessed":{"date-parts":[["2025",11,27]]}}}],"schema":"https://github.com/citation-style-language/schema/raw/master/csl-citation.json"} </w:instrText>
      </w:r>
      <w:r w:rsidR="00271D45">
        <w:rPr>
          <w:rFonts w:ascii="Times New Roman" w:eastAsia="Times New Roman" w:hAnsi="Times New Roman" w:cs="Times New Roman"/>
          <w:sz w:val="24"/>
          <w:szCs w:val="24"/>
          <w:lang w:eastAsia="en-IN"/>
        </w:rPr>
        <w:fldChar w:fldCharType="separate"/>
      </w:r>
      <w:r w:rsidR="00271D45" w:rsidRPr="00271D45">
        <w:rPr>
          <w:rFonts w:ascii="Times New Roman" w:hAnsi="Times New Roman" w:cs="Times New Roman"/>
          <w:sz w:val="24"/>
        </w:rPr>
        <w:t>[4]</w:t>
      </w:r>
      <w:r w:rsidR="00271D45">
        <w:rPr>
          <w:rFonts w:ascii="Times New Roman" w:eastAsia="Times New Roman" w:hAnsi="Times New Roman" w:cs="Times New Roman"/>
          <w:sz w:val="24"/>
          <w:szCs w:val="24"/>
          <w:lang w:eastAsia="en-IN"/>
        </w:rPr>
        <w:fldChar w:fldCharType="end"/>
      </w:r>
      <w:r w:rsidRPr="006E3559">
        <w:rPr>
          <w:rFonts w:ascii="Times New Roman" w:eastAsia="Times New Roman" w:hAnsi="Times New Roman" w:cs="Times New Roman"/>
          <w:sz w:val="24"/>
          <w:szCs w:val="24"/>
          <w:lang w:eastAsia="en-IN"/>
        </w:rPr>
        <w:t>, is a qualitative synthesis strategy that focuses on interpreting and connecting ideas across multiple studies. Instead of pooling data or counting findings, it works by translating key concepts between studies to build a broader and more meaningful understanding.”</w:t>
      </w:r>
    </w:p>
    <w:p w:rsidR="00374E67" w:rsidRPr="000A1A46" w:rsidRDefault="00374E67" w:rsidP="00CE758D">
      <w:pPr>
        <w:pStyle w:val="Heading2"/>
        <w:spacing w:before="0"/>
        <w:jc w:val="both"/>
        <w:rPr>
          <w:rFonts w:ascii="Times New Roman" w:eastAsia="Times New Roman" w:hAnsi="Times New Roman" w:cs="Times New Roman"/>
          <w:color w:val="auto"/>
          <w:sz w:val="28"/>
          <w:lang w:eastAsia="en-IN"/>
        </w:rPr>
      </w:pPr>
      <w:r w:rsidRPr="000A1A46">
        <w:rPr>
          <w:rFonts w:ascii="Times New Roman" w:eastAsia="Times New Roman" w:hAnsi="Times New Roman" w:cs="Times New Roman"/>
          <w:color w:val="auto"/>
          <w:sz w:val="28"/>
          <w:lang w:eastAsia="en-IN"/>
        </w:rPr>
        <w:t>3.1 The Seven Applied Stages</w:t>
      </w:r>
    </w:p>
    <w:p w:rsidR="00D258B6" w:rsidRDefault="00D258B6" w:rsidP="00CE758D">
      <w:pPr>
        <w:pStyle w:val="ListParagraph"/>
        <w:numPr>
          <w:ilvl w:val="1"/>
          <w:numId w:val="19"/>
        </w:numPr>
        <w:spacing w:line="276" w:lineRule="auto"/>
      </w:pPr>
      <w:r>
        <w:t>Defined the research domain, KM + Agile integration</w:t>
      </w:r>
    </w:p>
    <w:p w:rsidR="00D258B6" w:rsidRDefault="00D258B6" w:rsidP="00A16575">
      <w:pPr>
        <w:pStyle w:val="ListParagraph"/>
        <w:numPr>
          <w:ilvl w:val="1"/>
          <w:numId w:val="19"/>
        </w:numPr>
        <w:spacing w:line="276" w:lineRule="auto"/>
      </w:pPr>
      <w:r>
        <w:t>Selected 27 relevant peer reviewed studies</w:t>
      </w:r>
    </w:p>
    <w:p w:rsidR="00D258B6" w:rsidRDefault="00D258B6" w:rsidP="00A16575">
      <w:pPr>
        <w:pStyle w:val="ListParagraph"/>
        <w:numPr>
          <w:ilvl w:val="1"/>
          <w:numId w:val="19"/>
        </w:numPr>
        <w:spacing w:line="276" w:lineRule="auto"/>
      </w:pPr>
      <w:r>
        <w:t>Extracted first and second order analytical concepts</w:t>
      </w:r>
    </w:p>
    <w:p w:rsidR="00D258B6" w:rsidRDefault="00D258B6" w:rsidP="00A16575">
      <w:pPr>
        <w:pStyle w:val="ListParagraph"/>
        <w:numPr>
          <w:ilvl w:val="1"/>
          <w:numId w:val="19"/>
        </w:numPr>
        <w:spacing w:line="276" w:lineRule="auto"/>
      </w:pPr>
      <w:r>
        <w:t>Compared relationships across studies</w:t>
      </w:r>
    </w:p>
    <w:p w:rsidR="00D258B6" w:rsidRDefault="00D258B6" w:rsidP="00A16575">
      <w:pPr>
        <w:pStyle w:val="ListParagraph"/>
        <w:numPr>
          <w:ilvl w:val="1"/>
          <w:numId w:val="19"/>
        </w:numPr>
        <w:spacing w:line="276" w:lineRule="auto"/>
      </w:pPr>
      <w:r>
        <w:t>Conceptual translation across findings</w:t>
      </w:r>
    </w:p>
    <w:p w:rsidR="00D258B6" w:rsidRDefault="00D258B6" w:rsidP="00A16575">
      <w:pPr>
        <w:pStyle w:val="ListParagraph"/>
        <w:numPr>
          <w:ilvl w:val="1"/>
          <w:numId w:val="19"/>
        </w:numPr>
        <w:spacing w:line="276" w:lineRule="auto"/>
      </w:pPr>
      <w:r>
        <w:t>Synthesized higher order themes</w:t>
      </w:r>
    </w:p>
    <w:p w:rsidR="00D258B6" w:rsidRDefault="00D258B6" w:rsidP="00A16575">
      <w:pPr>
        <w:pStyle w:val="ListParagraph"/>
        <w:numPr>
          <w:ilvl w:val="1"/>
          <w:numId w:val="19"/>
        </w:numPr>
        <w:spacing w:line="276" w:lineRule="auto"/>
      </w:pPr>
      <w:r>
        <w:t>Generated models and narrative synthesis</w:t>
      </w:r>
    </w:p>
    <w:p w:rsidR="00CE758D" w:rsidRPr="000A1A46" w:rsidRDefault="00CE758D" w:rsidP="00CE758D">
      <w:pPr>
        <w:pStyle w:val="Heading2"/>
        <w:spacing w:before="0" w:after="240"/>
        <w:jc w:val="both"/>
        <w:rPr>
          <w:rFonts w:ascii="Times New Roman" w:eastAsia="Times New Roman" w:hAnsi="Times New Roman" w:cs="Times New Roman"/>
          <w:color w:val="auto"/>
          <w:sz w:val="28"/>
          <w:lang w:eastAsia="en-IN"/>
        </w:rPr>
      </w:pPr>
      <w:r w:rsidRPr="000A1A46">
        <w:rPr>
          <w:rFonts w:ascii="Times New Roman" w:eastAsia="Times New Roman" w:hAnsi="Times New Roman" w:cs="Times New Roman"/>
          <w:color w:val="auto"/>
          <w:sz w:val="28"/>
          <w:lang w:eastAsia="en-IN"/>
        </w:rPr>
        <w:t>3.2 Inclusion Criteria</w:t>
      </w:r>
    </w:p>
    <w:p w:rsidR="007D7D53" w:rsidRPr="007D7D53" w:rsidRDefault="007D7D53" w:rsidP="007D7D53">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D7D53">
        <w:rPr>
          <w:rFonts w:ascii="Times New Roman" w:eastAsia="Times New Roman" w:hAnsi="Times New Roman" w:cs="Times New Roman"/>
          <w:sz w:val="24"/>
          <w:szCs w:val="24"/>
          <w:lang w:eastAsia="en-IN"/>
        </w:rPr>
        <w:t xml:space="preserve">In selecting studies for this review, a deliberate screening approach was followed to ensure that the literature included was both reliable and relevant. Only peer-reviewed publications </w:t>
      </w:r>
      <w:r w:rsidRPr="007D7D53">
        <w:rPr>
          <w:rFonts w:ascii="Times New Roman" w:eastAsia="Times New Roman" w:hAnsi="Times New Roman" w:cs="Times New Roman"/>
          <w:sz w:val="24"/>
          <w:szCs w:val="24"/>
          <w:lang w:eastAsia="en-IN"/>
        </w:rPr>
        <w:lastRenderedPageBreak/>
        <w:t>from recognized academic outlets were considered, guaranteeing scholarly quality. The content of each study needed to directly explore the connection between knowledge management and agile software development, as this relationship forms the core focus of this research. The search was limited to works published between 2024 and 2025 so that both early insights and recent perspectives were captured. Publications written in English were included to maintain clarity and consistency during the analysis of the selected material.</w:t>
      </w:r>
    </w:p>
    <w:p w:rsidR="00374E67" w:rsidRPr="000A1A46" w:rsidRDefault="00374E67" w:rsidP="00717BED">
      <w:pPr>
        <w:pStyle w:val="Heading3"/>
        <w:jc w:val="both"/>
        <w:rPr>
          <w:rStyle w:val="Strong"/>
          <w:rFonts w:ascii="Times New Roman" w:hAnsi="Times New Roman" w:cs="Times New Roman"/>
          <w:color w:val="000000" w:themeColor="text1"/>
          <w:sz w:val="28"/>
          <w:szCs w:val="28"/>
        </w:rPr>
      </w:pPr>
      <w:r w:rsidRPr="000A1A46">
        <w:rPr>
          <w:rStyle w:val="Strong"/>
          <w:rFonts w:ascii="Times New Roman" w:hAnsi="Times New Roman" w:cs="Times New Roman"/>
          <w:b/>
          <w:bCs/>
          <w:color w:val="000000" w:themeColor="text1"/>
          <w:sz w:val="28"/>
          <w:szCs w:val="28"/>
        </w:rPr>
        <w:t>3.3 Coding Strategy</w:t>
      </w:r>
    </w:p>
    <w:p w:rsidR="00374E67" w:rsidRDefault="00374E67" w:rsidP="00717BED">
      <w:pPr>
        <w:pStyle w:val="NormalWeb"/>
        <w:jc w:val="both"/>
      </w:pPr>
      <w:r>
        <w:t>Thr</w:t>
      </w:r>
      <w:r w:rsidR="00D258B6">
        <w:t>ee interpretations were applied.</w:t>
      </w:r>
    </w:p>
    <w:p w:rsidR="00374E67" w:rsidRDefault="00374E67" w:rsidP="007A4ADF">
      <w:pPr>
        <w:pStyle w:val="NormalWeb"/>
        <w:numPr>
          <w:ilvl w:val="0"/>
          <w:numId w:val="24"/>
        </w:numPr>
        <w:spacing w:before="0" w:beforeAutospacing="0" w:after="0" w:afterAutospacing="0" w:line="276" w:lineRule="auto"/>
        <w:jc w:val="both"/>
      </w:pPr>
      <w:r w:rsidRPr="00D258B6">
        <w:rPr>
          <w:rStyle w:val="Strong"/>
          <w:rFonts w:eastAsiaTheme="majorEastAsia"/>
          <w:b w:val="0"/>
        </w:rPr>
        <w:t>First</w:t>
      </w:r>
      <w:r w:rsidR="00D258B6">
        <w:rPr>
          <w:rStyle w:val="Strong"/>
          <w:rFonts w:eastAsiaTheme="majorEastAsia"/>
          <w:b w:val="0"/>
        </w:rPr>
        <w:t xml:space="preserve">order       - </w:t>
      </w:r>
      <w:r w:rsidR="00D258B6">
        <w:t>original</w:t>
      </w:r>
      <w:r>
        <w:t xml:space="preserve"> participant or author phrasing</w:t>
      </w:r>
    </w:p>
    <w:p w:rsidR="00374E67" w:rsidRDefault="00374E67" w:rsidP="007A4ADF">
      <w:pPr>
        <w:pStyle w:val="NormalWeb"/>
        <w:numPr>
          <w:ilvl w:val="0"/>
          <w:numId w:val="24"/>
        </w:numPr>
        <w:spacing w:before="0" w:beforeAutospacing="0" w:after="0" w:afterAutospacing="0" w:line="276" w:lineRule="auto"/>
        <w:jc w:val="both"/>
      </w:pPr>
      <w:r w:rsidRPr="00D258B6">
        <w:rPr>
          <w:rStyle w:val="Strong"/>
          <w:rFonts w:eastAsiaTheme="majorEastAsia"/>
          <w:b w:val="0"/>
        </w:rPr>
        <w:t>Second</w:t>
      </w:r>
      <w:r w:rsidR="00D258B6" w:rsidRPr="00D258B6">
        <w:rPr>
          <w:rStyle w:val="Strong"/>
          <w:rFonts w:eastAsiaTheme="majorEastAsia"/>
          <w:b w:val="0"/>
        </w:rPr>
        <w:t>order</w:t>
      </w:r>
      <w:r w:rsidR="00D258B6">
        <w:rPr>
          <w:rStyle w:val="Strong"/>
          <w:rFonts w:eastAsiaTheme="majorEastAsia"/>
          <w:b w:val="0"/>
        </w:rPr>
        <w:t xml:space="preserve">   - interpretation</w:t>
      </w:r>
      <w:r>
        <w:t xml:space="preserve"> by study authors</w:t>
      </w:r>
    </w:p>
    <w:p w:rsidR="00374E67" w:rsidRDefault="00374E67" w:rsidP="007A4ADF">
      <w:pPr>
        <w:pStyle w:val="NormalWeb"/>
        <w:numPr>
          <w:ilvl w:val="0"/>
          <w:numId w:val="24"/>
        </w:numPr>
        <w:spacing w:before="0" w:beforeAutospacing="0" w:after="0" w:afterAutospacing="0" w:line="276" w:lineRule="auto"/>
        <w:jc w:val="both"/>
      </w:pPr>
      <w:r w:rsidRPr="00D258B6">
        <w:rPr>
          <w:rStyle w:val="Strong"/>
          <w:rFonts w:eastAsiaTheme="majorEastAsia"/>
          <w:b w:val="0"/>
        </w:rPr>
        <w:t>Thirdorder</w:t>
      </w:r>
      <w:r w:rsidR="00D258B6">
        <w:rPr>
          <w:rStyle w:val="Strong"/>
          <w:rFonts w:eastAsiaTheme="majorEastAsia"/>
        </w:rPr>
        <w:t xml:space="preserve">      -</w:t>
      </w:r>
      <w:r w:rsidR="00D258B6">
        <w:t xml:space="preserve"> synthesized</w:t>
      </w:r>
      <w:r>
        <w:t xml:space="preserve"> meaning created in this research</w:t>
      </w:r>
    </w:p>
    <w:p w:rsidR="00E06294" w:rsidRDefault="00E06294" w:rsidP="00E06294">
      <w:pPr>
        <w:pStyle w:val="NormalWeb"/>
        <w:spacing w:before="0" w:beforeAutospacing="0" w:after="0" w:afterAutospacing="0"/>
        <w:jc w:val="both"/>
      </w:pPr>
    </w:p>
    <w:p w:rsidR="00F4429B" w:rsidRPr="00F4429B" w:rsidRDefault="00F4429B" w:rsidP="00F4429B">
      <w:pPr>
        <w:pStyle w:val="Caption"/>
        <w:keepNext/>
        <w:jc w:val="center"/>
        <w:rPr>
          <w:rFonts w:ascii="Times New Roman" w:eastAsia="Times New Roman" w:hAnsi="Times New Roman" w:cs="Times New Roman"/>
          <w:b w:val="0"/>
          <w:bCs w:val="0"/>
          <w:color w:val="auto"/>
          <w:sz w:val="24"/>
          <w:szCs w:val="24"/>
          <w:lang w:eastAsia="en-IN"/>
        </w:rPr>
      </w:pPr>
      <w:r w:rsidRPr="00F4429B">
        <w:rPr>
          <w:rFonts w:ascii="Times New Roman" w:eastAsia="Times New Roman" w:hAnsi="Times New Roman" w:cs="Times New Roman"/>
          <w:b w:val="0"/>
          <w:bCs w:val="0"/>
          <w:color w:val="auto"/>
          <w:sz w:val="24"/>
          <w:szCs w:val="24"/>
          <w:lang w:eastAsia="en-IN"/>
        </w:rPr>
        <w:t xml:space="preserve">Table </w:t>
      </w:r>
      <w:r w:rsidR="0063243B" w:rsidRPr="00F4429B">
        <w:rPr>
          <w:rFonts w:ascii="Times New Roman" w:eastAsia="Times New Roman" w:hAnsi="Times New Roman" w:cs="Times New Roman"/>
          <w:b w:val="0"/>
          <w:bCs w:val="0"/>
          <w:color w:val="auto"/>
          <w:sz w:val="24"/>
          <w:szCs w:val="24"/>
          <w:lang w:eastAsia="en-IN"/>
        </w:rPr>
        <w:fldChar w:fldCharType="begin"/>
      </w:r>
      <w:r w:rsidRPr="00F4429B">
        <w:rPr>
          <w:rFonts w:ascii="Times New Roman" w:eastAsia="Times New Roman" w:hAnsi="Times New Roman" w:cs="Times New Roman"/>
          <w:b w:val="0"/>
          <w:bCs w:val="0"/>
          <w:color w:val="auto"/>
          <w:sz w:val="24"/>
          <w:szCs w:val="24"/>
          <w:lang w:eastAsia="en-IN"/>
        </w:rPr>
        <w:instrText xml:space="preserve"> SEQ Table \* ARABIC </w:instrText>
      </w:r>
      <w:r w:rsidR="0063243B" w:rsidRPr="00F4429B">
        <w:rPr>
          <w:rFonts w:ascii="Times New Roman" w:eastAsia="Times New Roman" w:hAnsi="Times New Roman" w:cs="Times New Roman"/>
          <w:b w:val="0"/>
          <w:bCs w:val="0"/>
          <w:color w:val="auto"/>
          <w:sz w:val="24"/>
          <w:szCs w:val="24"/>
          <w:lang w:eastAsia="en-IN"/>
        </w:rPr>
        <w:fldChar w:fldCharType="separate"/>
      </w:r>
      <w:r w:rsidR="00831399">
        <w:rPr>
          <w:rFonts w:ascii="Times New Roman" w:eastAsia="Times New Roman" w:hAnsi="Times New Roman" w:cs="Times New Roman"/>
          <w:b w:val="0"/>
          <w:bCs w:val="0"/>
          <w:noProof/>
          <w:color w:val="auto"/>
          <w:sz w:val="24"/>
          <w:szCs w:val="24"/>
          <w:lang w:eastAsia="en-IN"/>
        </w:rPr>
        <w:t>3</w:t>
      </w:r>
      <w:r w:rsidR="0063243B" w:rsidRPr="00F4429B">
        <w:rPr>
          <w:rFonts w:ascii="Times New Roman" w:eastAsia="Times New Roman" w:hAnsi="Times New Roman" w:cs="Times New Roman"/>
          <w:b w:val="0"/>
          <w:bCs w:val="0"/>
          <w:color w:val="auto"/>
          <w:sz w:val="24"/>
          <w:szCs w:val="24"/>
          <w:lang w:eastAsia="en-IN"/>
        </w:rPr>
        <w:fldChar w:fldCharType="end"/>
      </w:r>
      <w:r w:rsidRPr="00F4429B">
        <w:rPr>
          <w:rFonts w:ascii="Times New Roman" w:eastAsia="Times New Roman" w:hAnsi="Times New Roman" w:cs="Times New Roman"/>
          <w:b w:val="0"/>
          <w:bCs w:val="0"/>
          <w:color w:val="auto"/>
          <w:sz w:val="24"/>
          <w:szCs w:val="24"/>
          <w:lang w:eastAsia="en-IN"/>
        </w:rPr>
        <w:t>: Study Selection Matrix Showing Inclusion Criteria and Coding Strategy</w:t>
      </w:r>
    </w:p>
    <w:tbl>
      <w:tblPr>
        <w:tblStyle w:val="MediumShading2-Accent3"/>
        <w:tblW w:w="9583" w:type="dxa"/>
        <w:tblLayout w:type="fixed"/>
        <w:tblLook w:val="04A0" w:firstRow="1" w:lastRow="0" w:firstColumn="1" w:lastColumn="0" w:noHBand="0" w:noVBand="1"/>
      </w:tblPr>
      <w:tblGrid>
        <w:gridCol w:w="534"/>
        <w:gridCol w:w="992"/>
        <w:gridCol w:w="1985"/>
        <w:gridCol w:w="993"/>
        <w:gridCol w:w="1903"/>
        <w:gridCol w:w="1984"/>
        <w:gridCol w:w="1192"/>
      </w:tblGrid>
      <w:tr w:rsidR="00A90822" w:rsidRPr="007E7681" w:rsidTr="007E768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4" w:type="dxa"/>
            <w:hideMark/>
          </w:tcPr>
          <w:p w:rsidR="00A40BF1" w:rsidRPr="007E7681" w:rsidRDefault="00D258B6" w:rsidP="00A40BF1">
            <w:pPr>
              <w:jc w:val="center"/>
              <w:rPr>
                <w:rFonts w:ascii="Times New Roman" w:eastAsia="Times New Roman" w:hAnsi="Times New Roman" w:cs="Times New Roman"/>
                <w:sz w:val="24"/>
                <w:szCs w:val="24"/>
                <w:lang w:eastAsia="en-IN"/>
              </w:rPr>
            </w:pPr>
            <w:proofErr w:type="spellStart"/>
            <w:r w:rsidRPr="007E7681">
              <w:rPr>
                <w:rFonts w:ascii="Times New Roman" w:eastAsia="Times New Roman" w:hAnsi="Times New Roman" w:cs="Times New Roman"/>
                <w:sz w:val="24"/>
                <w:szCs w:val="24"/>
                <w:lang w:eastAsia="en-IN"/>
              </w:rPr>
              <w:t>S.No</w:t>
            </w:r>
            <w:proofErr w:type="spellEnd"/>
          </w:p>
        </w:tc>
        <w:tc>
          <w:tcPr>
            <w:tcW w:w="992" w:type="dxa"/>
            <w:hideMark/>
          </w:tcPr>
          <w:p w:rsidR="00A40BF1" w:rsidRPr="007E7681" w:rsidRDefault="00A40BF1" w:rsidP="00A40BF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7E7681">
              <w:rPr>
                <w:rFonts w:ascii="Times New Roman" w:eastAsia="Times New Roman" w:hAnsi="Times New Roman" w:cs="Times New Roman"/>
                <w:sz w:val="24"/>
                <w:szCs w:val="24"/>
                <w:lang w:eastAsia="en-IN"/>
              </w:rPr>
              <w:t>Year</w:t>
            </w:r>
          </w:p>
        </w:tc>
        <w:tc>
          <w:tcPr>
            <w:tcW w:w="1985" w:type="dxa"/>
            <w:hideMark/>
          </w:tcPr>
          <w:p w:rsidR="00A40BF1" w:rsidRPr="007E7681" w:rsidRDefault="00A40BF1" w:rsidP="00A40BF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7E7681">
              <w:rPr>
                <w:rFonts w:ascii="Times New Roman" w:eastAsia="Times New Roman" w:hAnsi="Times New Roman" w:cs="Times New Roman"/>
                <w:sz w:val="24"/>
                <w:szCs w:val="24"/>
                <w:lang w:eastAsia="en-IN"/>
              </w:rPr>
              <w:t>Study Title</w:t>
            </w:r>
          </w:p>
        </w:tc>
        <w:tc>
          <w:tcPr>
            <w:tcW w:w="993" w:type="dxa"/>
            <w:hideMark/>
          </w:tcPr>
          <w:p w:rsidR="00A40BF1" w:rsidRPr="007E7681" w:rsidRDefault="00A40BF1" w:rsidP="00A40BF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7E7681">
              <w:rPr>
                <w:rFonts w:ascii="Times New Roman" w:eastAsia="Times New Roman" w:hAnsi="Times New Roman" w:cs="Times New Roman"/>
                <w:sz w:val="24"/>
                <w:szCs w:val="24"/>
                <w:lang w:eastAsia="en-IN"/>
              </w:rPr>
              <w:t>Authors</w:t>
            </w:r>
          </w:p>
        </w:tc>
        <w:tc>
          <w:tcPr>
            <w:tcW w:w="1903" w:type="dxa"/>
            <w:hideMark/>
          </w:tcPr>
          <w:p w:rsidR="00A40BF1" w:rsidRPr="007E7681" w:rsidRDefault="00A40BF1" w:rsidP="00A40BF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7E7681">
              <w:rPr>
                <w:rFonts w:ascii="Times New Roman" w:eastAsia="Times New Roman" w:hAnsi="Times New Roman" w:cs="Times New Roman"/>
                <w:sz w:val="24"/>
                <w:szCs w:val="24"/>
                <w:lang w:eastAsia="en-IN"/>
              </w:rPr>
              <w:t>Category</w:t>
            </w:r>
          </w:p>
        </w:tc>
        <w:tc>
          <w:tcPr>
            <w:tcW w:w="1984" w:type="dxa"/>
            <w:hideMark/>
          </w:tcPr>
          <w:p w:rsidR="00A40BF1" w:rsidRPr="007E7681" w:rsidRDefault="00A40BF1" w:rsidP="00A40BF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7E7681">
              <w:rPr>
                <w:rFonts w:ascii="Times New Roman" w:eastAsia="Times New Roman" w:hAnsi="Times New Roman" w:cs="Times New Roman"/>
                <w:sz w:val="24"/>
                <w:szCs w:val="24"/>
                <w:lang w:eastAsia="en-IN"/>
              </w:rPr>
              <w:t>Meets Inclusion Criteria (Yes/No + Notes)</w:t>
            </w:r>
          </w:p>
        </w:tc>
        <w:tc>
          <w:tcPr>
            <w:tcW w:w="1192" w:type="dxa"/>
            <w:hideMark/>
          </w:tcPr>
          <w:p w:rsidR="00A40BF1" w:rsidRPr="007E7681" w:rsidRDefault="00A40BF1" w:rsidP="00A40BF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7E7681">
              <w:rPr>
                <w:rFonts w:ascii="Times New Roman" w:eastAsia="Times New Roman" w:hAnsi="Times New Roman" w:cs="Times New Roman"/>
                <w:sz w:val="24"/>
                <w:szCs w:val="24"/>
                <w:lang w:eastAsia="en-IN"/>
              </w:rPr>
              <w:t>Coding Level Used</w:t>
            </w:r>
          </w:p>
        </w:tc>
      </w:tr>
      <w:tr w:rsidR="00A90822" w:rsidRPr="007E7681" w:rsidTr="007E7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hideMark/>
          </w:tcPr>
          <w:p w:rsidR="00A40BF1" w:rsidRPr="007E7681" w:rsidRDefault="00A40BF1" w:rsidP="00A40BF1">
            <w:pPr>
              <w:rPr>
                <w:rFonts w:ascii="Times New Roman" w:eastAsia="Times New Roman" w:hAnsi="Times New Roman" w:cs="Times New Roman"/>
                <w:sz w:val="24"/>
                <w:szCs w:val="24"/>
                <w:lang w:eastAsia="en-IN"/>
              </w:rPr>
            </w:pPr>
            <w:r w:rsidRPr="007E7681">
              <w:rPr>
                <w:rFonts w:ascii="Times New Roman" w:eastAsia="Times New Roman" w:hAnsi="Times New Roman" w:cs="Times New Roman"/>
                <w:sz w:val="24"/>
                <w:szCs w:val="24"/>
                <w:lang w:eastAsia="en-IN"/>
              </w:rPr>
              <w:t>1</w:t>
            </w:r>
          </w:p>
        </w:tc>
        <w:tc>
          <w:tcPr>
            <w:tcW w:w="992" w:type="dxa"/>
            <w:hideMark/>
          </w:tcPr>
          <w:p w:rsidR="007E7681" w:rsidRDefault="00A40BF1" w:rsidP="00A40BF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7E7681">
              <w:rPr>
                <w:rFonts w:ascii="Times New Roman" w:eastAsia="Times New Roman" w:hAnsi="Times New Roman" w:cs="Times New Roman"/>
                <w:sz w:val="24"/>
                <w:szCs w:val="24"/>
                <w:lang w:eastAsia="en-IN"/>
              </w:rPr>
              <w:t>2025</w:t>
            </w:r>
          </w:p>
          <w:p w:rsidR="00A40BF1" w:rsidRPr="007E7681" w:rsidRDefault="0063243B" w:rsidP="00A40BF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7E7681">
              <w:rPr>
                <w:rFonts w:ascii="Times New Roman" w:eastAsia="Times New Roman" w:hAnsi="Times New Roman" w:cs="Times New Roman"/>
                <w:sz w:val="24"/>
                <w:szCs w:val="24"/>
                <w:lang w:eastAsia="en-IN"/>
              </w:rPr>
              <w:fldChar w:fldCharType="begin"/>
            </w:r>
            <w:r w:rsidR="00271D45">
              <w:rPr>
                <w:rFonts w:ascii="Times New Roman" w:eastAsia="Times New Roman" w:hAnsi="Times New Roman" w:cs="Times New Roman"/>
                <w:sz w:val="24"/>
                <w:szCs w:val="24"/>
                <w:lang w:eastAsia="en-IN"/>
              </w:rPr>
              <w:instrText xml:space="preserve"> ADDIN ZOTERO_ITEM CSL_CITATION {"citationID":"QZuMHmSO","properties":{"formattedCitation":"[5]","plainCitation":"[5]","noteIndex":0},"citationItems":[{"id":1079,"uris":["http://zotero.org/users/5810380/items/C5EFIE4D"],"itemData":{"id":1079,"type":"webpage","title":"Knowledge management in agile projects: a Scrum-KM extension proposal endorsed by Canadian and Brazilian project managers | International Journal of Managing Projects in Business | Emerald Publishing","URL":"https://www.emerald.com/ijmpb/article-abstract/18/6-7/804/1276278/Knowledge-management-in-agile-projects-a-Scrum-KM?redirectedFrom=fulltext","accessed":{"date-parts":[["2025",11,27]]}}}],"schema":"https://github.com/citation-style-language/schema/raw/master/csl-citation.json"} </w:instrText>
            </w:r>
            <w:r w:rsidRPr="007E7681">
              <w:rPr>
                <w:rFonts w:ascii="Times New Roman" w:eastAsia="Times New Roman" w:hAnsi="Times New Roman" w:cs="Times New Roman"/>
                <w:sz w:val="24"/>
                <w:szCs w:val="24"/>
                <w:lang w:eastAsia="en-IN"/>
              </w:rPr>
              <w:fldChar w:fldCharType="separate"/>
            </w:r>
            <w:r w:rsidR="00271D45" w:rsidRPr="00271D45">
              <w:rPr>
                <w:rFonts w:ascii="Times New Roman" w:hAnsi="Times New Roman" w:cs="Times New Roman"/>
                <w:sz w:val="24"/>
              </w:rPr>
              <w:t>[5]</w:t>
            </w:r>
            <w:r w:rsidRPr="007E7681">
              <w:rPr>
                <w:rFonts w:ascii="Times New Roman" w:eastAsia="Times New Roman" w:hAnsi="Times New Roman" w:cs="Times New Roman"/>
                <w:sz w:val="24"/>
                <w:szCs w:val="24"/>
                <w:lang w:eastAsia="en-IN"/>
              </w:rPr>
              <w:fldChar w:fldCharType="end"/>
            </w:r>
          </w:p>
        </w:tc>
        <w:tc>
          <w:tcPr>
            <w:tcW w:w="1985" w:type="dxa"/>
            <w:hideMark/>
          </w:tcPr>
          <w:p w:rsidR="00A40BF1" w:rsidRPr="007E7681" w:rsidRDefault="00A40BF1" w:rsidP="00A40BF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7E7681">
              <w:rPr>
                <w:rFonts w:ascii="Times New Roman" w:eastAsia="Times New Roman" w:hAnsi="Times New Roman" w:cs="Times New Roman"/>
                <w:sz w:val="24"/>
                <w:szCs w:val="24"/>
                <w:lang w:eastAsia="en-IN"/>
              </w:rPr>
              <w:t>Knowledge Management in Agile Projects (Scrum-KM Extension)</w:t>
            </w:r>
          </w:p>
        </w:tc>
        <w:tc>
          <w:tcPr>
            <w:tcW w:w="993" w:type="dxa"/>
            <w:hideMark/>
          </w:tcPr>
          <w:p w:rsidR="00A40BF1" w:rsidRPr="007E7681" w:rsidRDefault="00A40BF1" w:rsidP="00A40BF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7E7681">
              <w:rPr>
                <w:rFonts w:ascii="Times New Roman" w:eastAsia="Times New Roman" w:hAnsi="Times New Roman" w:cs="Times New Roman"/>
                <w:sz w:val="24"/>
                <w:szCs w:val="24"/>
                <w:lang w:eastAsia="en-IN"/>
              </w:rPr>
              <w:t>Carvalho</w:t>
            </w:r>
            <w:proofErr w:type="spellEnd"/>
            <w:r w:rsidR="007E7681">
              <w:rPr>
                <w:rFonts w:ascii="Times New Roman" w:eastAsia="Times New Roman" w:hAnsi="Times New Roman" w:cs="Times New Roman"/>
                <w:sz w:val="24"/>
                <w:szCs w:val="24"/>
                <w:lang w:eastAsia="en-IN"/>
              </w:rPr>
              <w:t xml:space="preserve"> </w:t>
            </w:r>
            <w:r w:rsidRPr="007E7681">
              <w:rPr>
                <w:rFonts w:ascii="Times New Roman" w:eastAsia="Times New Roman" w:hAnsi="Times New Roman" w:cs="Times New Roman"/>
                <w:sz w:val="24"/>
                <w:szCs w:val="24"/>
                <w:lang w:eastAsia="en-IN"/>
              </w:rPr>
              <w:t>&amp;</w:t>
            </w:r>
            <w:r w:rsidR="007E7681">
              <w:rPr>
                <w:rFonts w:ascii="Times New Roman" w:eastAsia="Times New Roman" w:hAnsi="Times New Roman" w:cs="Times New Roman"/>
                <w:sz w:val="24"/>
                <w:szCs w:val="24"/>
                <w:lang w:eastAsia="en-IN"/>
              </w:rPr>
              <w:t xml:space="preserve"> </w:t>
            </w:r>
            <w:proofErr w:type="spellStart"/>
            <w:r w:rsidRPr="007E7681">
              <w:rPr>
                <w:rFonts w:ascii="Times New Roman" w:eastAsia="Times New Roman" w:hAnsi="Times New Roman" w:cs="Times New Roman"/>
                <w:sz w:val="24"/>
                <w:szCs w:val="24"/>
                <w:lang w:eastAsia="en-IN"/>
              </w:rPr>
              <w:t>Choo</w:t>
            </w:r>
            <w:proofErr w:type="spellEnd"/>
          </w:p>
        </w:tc>
        <w:tc>
          <w:tcPr>
            <w:tcW w:w="1903" w:type="dxa"/>
            <w:hideMark/>
          </w:tcPr>
          <w:p w:rsidR="00A40BF1" w:rsidRPr="007E7681" w:rsidRDefault="00A40BF1" w:rsidP="00A40BF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7E7681">
              <w:rPr>
                <w:rFonts w:ascii="Times New Roman" w:eastAsia="Times New Roman" w:hAnsi="Times New Roman" w:cs="Times New Roman"/>
                <w:sz w:val="24"/>
                <w:szCs w:val="24"/>
                <w:lang w:eastAsia="en-IN"/>
              </w:rPr>
              <w:t>Core KM</w:t>
            </w:r>
            <w:r w:rsidR="007E7681">
              <w:rPr>
                <w:rFonts w:ascii="Times New Roman" w:eastAsia="Times New Roman" w:hAnsi="Times New Roman" w:cs="Times New Roman"/>
                <w:sz w:val="24"/>
                <w:szCs w:val="24"/>
                <w:lang w:eastAsia="en-IN"/>
              </w:rPr>
              <w:t>-</w:t>
            </w:r>
            <w:r w:rsidRPr="007E7681">
              <w:rPr>
                <w:rFonts w:ascii="Times New Roman" w:eastAsia="Times New Roman" w:hAnsi="Times New Roman" w:cs="Times New Roman"/>
                <w:sz w:val="24"/>
                <w:szCs w:val="24"/>
                <w:lang w:eastAsia="en-IN"/>
              </w:rPr>
              <w:t>Agile Integration</w:t>
            </w:r>
          </w:p>
        </w:tc>
        <w:tc>
          <w:tcPr>
            <w:tcW w:w="1984" w:type="dxa"/>
            <w:hideMark/>
          </w:tcPr>
          <w:p w:rsidR="00A40BF1" w:rsidRPr="007E7681" w:rsidRDefault="00A40BF1" w:rsidP="00A40BF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7E7681">
              <w:rPr>
                <w:rFonts w:ascii="Times New Roman" w:eastAsia="Times New Roman" w:hAnsi="Times New Roman" w:cs="Times New Roman"/>
                <w:sz w:val="24"/>
                <w:szCs w:val="24"/>
                <w:lang w:eastAsia="en-IN"/>
              </w:rPr>
              <w:t>Peer-reviewed, KM + Agile, within timeframe, English</w:t>
            </w:r>
          </w:p>
        </w:tc>
        <w:tc>
          <w:tcPr>
            <w:tcW w:w="1192" w:type="dxa"/>
            <w:hideMark/>
          </w:tcPr>
          <w:p w:rsidR="00A40BF1" w:rsidRPr="007E7681" w:rsidRDefault="00CD17D7" w:rsidP="00A40BF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7E7681">
              <w:rPr>
                <w:rFonts w:ascii="Times New Roman" w:eastAsia="Times New Roman" w:hAnsi="Times New Roman" w:cs="Times New Roman"/>
                <w:sz w:val="24"/>
                <w:szCs w:val="24"/>
                <w:lang w:eastAsia="en-IN"/>
              </w:rPr>
              <w:t>Second</w:t>
            </w:r>
            <w:r w:rsidR="00A40BF1" w:rsidRPr="007E7681">
              <w:rPr>
                <w:rFonts w:ascii="Times New Roman" w:eastAsia="Times New Roman" w:hAnsi="Times New Roman" w:cs="Times New Roman"/>
                <w:sz w:val="24"/>
                <w:szCs w:val="24"/>
                <w:lang w:eastAsia="en-IN"/>
              </w:rPr>
              <w:t>&amp;</w:t>
            </w:r>
            <w:r w:rsidRPr="007E7681">
              <w:rPr>
                <w:rFonts w:ascii="Times New Roman" w:eastAsia="Times New Roman" w:hAnsi="Times New Roman" w:cs="Times New Roman"/>
                <w:sz w:val="24"/>
                <w:szCs w:val="24"/>
                <w:lang w:eastAsia="en-IN"/>
              </w:rPr>
              <w:t>Third</w:t>
            </w:r>
            <w:r w:rsidR="00A40BF1" w:rsidRPr="007E7681">
              <w:rPr>
                <w:rFonts w:ascii="Times New Roman" w:eastAsia="Times New Roman" w:hAnsi="Times New Roman" w:cs="Times New Roman"/>
                <w:sz w:val="24"/>
                <w:szCs w:val="24"/>
                <w:lang w:eastAsia="en-IN"/>
              </w:rPr>
              <w:t xml:space="preserve"> order</w:t>
            </w:r>
          </w:p>
        </w:tc>
      </w:tr>
      <w:tr w:rsidR="00D258B6" w:rsidRPr="007E7681" w:rsidTr="007E7681">
        <w:tc>
          <w:tcPr>
            <w:cnfStyle w:val="001000000000" w:firstRow="0" w:lastRow="0" w:firstColumn="1" w:lastColumn="0" w:oddVBand="0" w:evenVBand="0" w:oddHBand="0" w:evenHBand="0" w:firstRowFirstColumn="0" w:firstRowLastColumn="0" w:lastRowFirstColumn="0" w:lastRowLastColumn="0"/>
            <w:tcW w:w="534" w:type="dxa"/>
            <w:hideMark/>
          </w:tcPr>
          <w:p w:rsidR="00A40BF1" w:rsidRPr="007E7681" w:rsidRDefault="00A40BF1" w:rsidP="00A40BF1">
            <w:pPr>
              <w:rPr>
                <w:rFonts w:ascii="Times New Roman" w:eastAsia="Times New Roman" w:hAnsi="Times New Roman" w:cs="Times New Roman"/>
                <w:sz w:val="24"/>
                <w:szCs w:val="24"/>
                <w:lang w:eastAsia="en-IN"/>
              </w:rPr>
            </w:pPr>
            <w:r w:rsidRPr="007E7681">
              <w:rPr>
                <w:rFonts w:ascii="Times New Roman" w:eastAsia="Times New Roman" w:hAnsi="Times New Roman" w:cs="Times New Roman"/>
                <w:sz w:val="24"/>
                <w:szCs w:val="24"/>
                <w:lang w:eastAsia="en-IN"/>
              </w:rPr>
              <w:t>2</w:t>
            </w:r>
          </w:p>
        </w:tc>
        <w:tc>
          <w:tcPr>
            <w:tcW w:w="992" w:type="dxa"/>
            <w:hideMark/>
          </w:tcPr>
          <w:p w:rsidR="00A40BF1" w:rsidRPr="007E7681" w:rsidRDefault="00A21EFB" w:rsidP="00A40B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7E7681">
              <w:rPr>
                <w:rFonts w:ascii="Times New Roman" w:eastAsia="Times New Roman" w:hAnsi="Times New Roman" w:cs="Times New Roman"/>
                <w:sz w:val="24"/>
                <w:szCs w:val="24"/>
                <w:lang w:eastAsia="en-IN"/>
              </w:rPr>
              <w:t xml:space="preserve">2025 </w:t>
            </w:r>
            <w:r w:rsidRPr="007E7681">
              <w:rPr>
                <w:rFonts w:ascii="Times New Roman" w:eastAsia="Times New Roman" w:hAnsi="Times New Roman" w:cs="Times New Roman"/>
                <w:sz w:val="24"/>
                <w:szCs w:val="24"/>
                <w:lang w:eastAsia="en-IN"/>
              </w:rPr>
              <w:fldChar w:fldCharType="begin"/>
            </w:r>
            <w:r w:rsidR="00271D45">
              <w:rPr>
                <w:rFonts w:ascii="Times New Roman" w:eastAsia="Times New Roman" w:hAnsi="Times New Roman" w:cs="Times New Roman"/>
                <w:sz w:val="24"/>
                <w:szCs w:val="24"/>
                <w:lang w:eastAsia="en-IN"/>
              </w:rPr>
              <w:instrText xml:space="preserve"> ADDIN ZOTERO_ITEM CSL_CITATION {"citationID":"LsXZfXdG","properties":{"formattedCitation":"[6]","plainCitation":"[6]","noteIndex":0},"citationItems":[{"id":1096,"uris":["http://zotero.org/users/5810380/items/TIXDFX4U"],"itemData":{"id":1096,"type":"article-journal","abstract":"Medical migration describes the movement of doctors across national boundaries and has historically followed a gradient from low- and middle-income countries (LMIC) to high-income countries (HIC), typically for training and income opportunities. Whilst the challenges of being an international medical graduate (IMG) are well-documented, not all doctors stay in their host country, and comparatively little is known about the experiences of those who return to their home country. Qualitative studies examining the experiences of IMGs returning to home countries were identified through database (Ovid, ProQuest, Medline, Scopus and EBSCOhost) and manual searching and were synthesised following a meta-ethnographic approach. A total of seven studies were included in the synthesis, published between 1975 and 2019, charting the experiences of 134 doctors returning to Africa, South America, Europe, Asia or Oceania. A total of 10 third-order constructs were identified that were developed into overarching third-order constructs: reflections on personal development, social and cultural connection to home countries and challenges associated with professional reintegration. Return migration in doctors has received little attention, indicating a need for further research in this area. The commonality of experiences in this review suggests that whilst family trumps finances in reasons to return, disillusionment with state healthcare systems in home countries encourages a drive to private practice and the wasted opportunity for valuable knowledge transfer. These findings can enable medical educators to better support IMGs considering and experiencing return migration, and inform policymakers seeking to optimise conditions for return migration as part of medical workforce planning.","container-title":"The Clinical Teacher","DOI":"10.1111/tct.70188","ISSN":"1743-498X","issue":"5","language":"en","license":"© 2025 The Author(s). The Clinical Teacher published by Association for the Study of Medical Education and John Wiley &amp; Sons Ltd.","note":"_eprint: https://asmepublications.onlinelibrary.wiley.com/doi/pdf/10.1111/tct.70188","page":"e70188","source":"Wiley Online Library","title":"There Is No Place Like Home: A Meta-Ethnography Exploring The Experiences of International Medical Graduates Following Return Migration to Their Home Country","title-short":"There Is No Place Like Home","URL":"https://onlinelibrary.wiley.com/doi/abs/10.1111/tct.70188","volume":"22","author":[{"family":"Newman","given":"Rhiannon"},{"family":"Rashid","given":"Mohammed A."}],"accessed":{"date-parts":[["2025",11,27]]},"issued":{"date-parts":[["2025"]]}}}],"schema":"https://github.com/citation-style-language/schema/raw/master/csl-citation.json"} </w:instrText>
            </w:r>
            <w:r w:rsidRPr="007E7681">
              <w:rPr>
                <w:rFonts w:ascii="Times New Roman" w:eastAsia="Times New Roman" w:hAnsi="Times New Roman" w:cs="Times New Roman"/>
                <w:sz w:val="24"/>
                <w:szCs w:val="24"/>
                <w:lang w:eastAsia="en-IN"/>
              </w:rPr>
              <w:fldChar w:fldCharType="separate"/>
            </w:r>
            <w:r w:rsidR="00271D45" w:rsidRPr="00271D45">
              <w:rPr>
                <w:rFonts w:ascii="Times New Roman" w:hAnsi="Times New Roman" w:cs="Times New Roman"/>
                <w:sz w:val="24"/>
              </w:rPr>
              <w:t>[6]</w:t>
            </w:r>
            <w:r w:rsidRPr="007E7681">
              <w:rPr>
                <w:rFonts w:ascii="Times New Roman" w:eastAsia="Times New Roman" w:hAnsi="Times New Roman" w:cs="Times New Roman"/>
                <w:sz w:val="24"/>
                <w:szCs w:val="24"/>
                <w:lang w:eastAsia="en-IN"/>
              </w:rPr>
              <w:fldChar w:fldCharType="end"/>
            </w:r>
          </w:p>
        </w:tc>
        <w:tc>
          <w:tcPr>
            <w:tcW w:w="1985" w:type="dxa"/>
            <w:hideMark/>
          </w:tcPr>
          <w:p w:rsidR="00A21EFB" w:rsidRPr="007E7681" w:rsidRDefault="00A21EFB" w:rsidP="007E76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7E7681">
              <w:rPr>
                <w:rFonts w:ascii="Times New Roman" w:eastAsia="Times New Roman" w:hAnsi="Times New Roman" w:cs="Times New Roman"/>
                <w:sz w:val="24"/>
                <w:szCs w:val="24"/>
                <w:lang w:eastAsia="en-IN"/>
              </w:rPr>
              <w:t xml:space="preserve">There Is No Place Like Home: A Meta-Ethnography Exploring </w:t>
            </w:r>
          </w:p>
        </w:tc>
        <w:tc>
          <w:tcPr>
            <w:tcW w:w="993" w:type="dxa"/>
            <w:hideMark/>
          </w:tcPr>
          <w:p w:rsidR="00A40BF1" w:rsidRPr="007E7681" w:rsidRDefault="00A21EFB" w:rsidP="00A40B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7E7681">
              <w:rPr>
                <w:rFonts w:ascii="Times New Roman" w:eastAsia="Times New Roman" w:hAnsi="Times New Roman" w:cs="Times New Roman"/>
                <w:sz w:val="24"/>
                <w:szCs w:val="24"/>
                <w:lang w:eastAsia="en-IN"/>
              </w:rPr>
              <w:t>Newman &amp; Rashid</w:t>
            </w:r>
          </w:p>
        </w:tc>
        <w:tc>
          <w:tcPr>
            <w:tcW w:w="1903" w:type="dxa"/>
            <w:hideMark/>
          </w:tcPr>
          <w:p w:rsidR="00A40BF1" w:rsidRPr="007E7681" w:rsidRDefault="00A21EFB" w:rsidP="00A40B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7E7681">
              <w:rPr>
                <w:rFonts w:ascii="Times New Roman" w:eastAsia="Times New Roman" w:hAnsi="Times New Roman" w:cs="Times New Roman"/>
                <w:sz w:val="24"/>
                <w:szCs w:val="24"/>
                <w:lang w:eastAsia="en-IN"/>
              </w:rPr>
              <w:t>Return Migration / Qualitative Synthesis</w:t>
            </w:r>
          </w:p>
        </w:tc>
        <w:tc>
          <w:tcPr>
            <w:tcW w:w="1984" w:type="dxa"/>
            <w:hideMark/>
          </w:tcPr>
          <w:p w:rsidR="00A40BF1" w:rsidRPr="007E7681" w:rsidRDefault="007E7681" w:rsidP="00A40B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peer-reviewed, </w:t>
            </w:r>
            <w:proofErr w:type="spellStart"/>
            <w:r>
              <w:rPr>
                <w:rFonts w:ascii="Times New Roman" w:eastAsia="Times New Roman" w:hAnsi="Times New Roman" w:cs="Times New Roman"/>
                <w:sz w:val="24"/>
                <w:szCs w:val="24"/>
                <w:lang w:eastAsia="en-IN"/>
              </w:rPr>
              <w:t>meta</w:t>
            </w:r>
            <w:r w:rsidR="00A21EFB" w:rsidRPr="007E7681">
              <w:rPr>
                <w:rFonts w:ascii="Times New Roman" w:eastAsia="Times New Roman" w:hAnsi="Times New Roman" w:cs="Times New Roman"/>
                <w:sz w:val="24"/>
                <w:szCs w:val="24"/>
                <w:lang w:eastAsia="en-IN"/>
              </w:rPr>
              <w:t>ethnography</w:t>
            </w:r>
            <w:proofErr w:type="spellEnd"/>
            <w:r w:rsidR="00A21EFB" w:rsidRPr="007E7681">
              <w:rPr>
                <w:rFonts w:ascii="Times New Roman" w:eastAsia="Times New Roman" w:hAnsi="Times New Roman" w:cs="Times New Roman"/>
                <w:sz w:val="24"/>
                <w:szCs w:val="24"/>
                <w:lang w:eastAsia="en-IN"/>
              </w:rPr>
              <w:t>, in English</w:t>
            </w:r>
          </w:p>
        </w:tc>
        <w:tc>
          <w:tcPr>
            <w:tcW w:w="1192" w:type="dxa"/>
            <w:hideMark/>
          </w:tcPr>
          <w:p w:rsidR="00A40BF1" w:rsidRPr="007E7681" w:rsidRDefault="00A21EFB" w:rsidP="00A40B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7E7681">
              <w:rPr>
                <w:rFonts w:ascii="Times New Roman" w:eastAsia="Times New Roman" w:hAnsi="Times New Roman" w:cs="Times New Roman"/>
                <w:sz w:val="24"/>
                <w:szCs w:val="24"/>
                <w:lang w:eastAsia="en-IN"/>
              </w:rPr>
              <w:t>Third-order constructs</w:t>
            </w:r>
          </w:p>
        </w:tc>
      </w:tr>
      <w:tr w:rsidR="00A21EFB" w:rsidRPr="007E7681" w:rsidTr="007E7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hideMark/>
          </w:tcPr>
          <w:p w:rsidR="00A40BF1" w:rsidRPr="007E7681" w:rsidRDefault="00A40BF1" w:rsidP="00A40BF1">
            <w:pPr>
              <w:rPr>
                <w:rFonts w:ascii="Times New Roman" w:eastAsia="Times New Roman" w:hAnsi="Times New Roman" w:cs="Times New Roman"/>
                <w:sz w:val="24"/>
                <w:szCs w:val="24"/>
                <w:lang w:eastAsia="en-IN"/>
              </w:rPr>
            </w:pPr>
            <w:r w:rsidRPr="007E7681">
              <w:rPr>
                <w:rFonts w:ascii="Times New Roman" w:eastAsia="Times New Roman" w:hAnsi="Times New Roman" w:cs="Times New Roman"/>
                <w:sz w:val="24"/>
                <w:szCs w:val="24"/>
                <w:lang w:eastAsia="en-IN"/>
              </w:rPr>
              <w:t>3</w:t>
            </w:r>
          </w:p>
        </w:tc>
        <w:tc>
          <w:tcPr>
            <w:tcW w:w="992" w:type="dxa"/>
            <w:hideMark/>
          </w:tcPr>
          <w:p w:rsidR="007E7681" w:rsidRDefault="00A40BF1" w:rsidP="007A4A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7E7681">
              <w:rPr>
                <w:rFonts w:ascii="Times New Roman" w:eastAsia="Times New Roman" w:hAnsi="Times New Roman" w:cs="Times New Roman"/>
                <w:sz w:val="24"/>
                <w:szCs w:val="24"/>
                <w:lang w:eastAsia="en-IN"/>
              </w:rPr>
              <w:t>2025</w:t>
            </w:r>
          </w:p>
          <w:p w:rsidR="00A40BF1" w:rsidRPr="007E7681" w:rsidRDefault="0063243B" w:rsidP="007A4A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7E7681">
              <w:rPr>
                <w:rFonts w:ascii="Times New Roman" w:eastAsia="Times New Roman" w:hAnsi="Times New Roman" w:cs="Times New Roman"/>
                <w:sz w:val="24"/>
                <w:szCs w:val="24"/>
                <w:lang w:eastAsia="en-IN"/>
              </w:rPr>
              <w:fldChar w:fldCharType="begin"/>
            </w:r>
            <w:r w:rsidR="00271D45">
              <w:rPr>
                <w:rFonts w:ascii="Times New Roman" w:eastAsia="Times New Roman" w:hAnsi="Times New Roman" w:cs="Times New Roman"/>
                <w:sz w:val="24"/>
                <w:szCs w:val="24"/>
                <w:lang w:eastAsia="en-IN"/>
              </w:rPr>
              <w:instrText xml:space="preserve"> ADDIN ZOTERO_ITEM CSL_CITATION {"citationID":"v6ujHYY8","properties":{"formattedCitation":"[7]","plainCitation":"[7]","noteIndex":0},"citationItems":[{"id":1083,"uris":["http://zotero.org/users/5810380/items/S36SBTV6"],"itemData":{"id":1083,"type":"paper-conference","abstract":"Due to their benefits regarding resilience to change and adaptability, agile methods are widely adopted in the software development industry. Despite being intended for small co-located teams, organizations have started to scale agile methods, e.g., applying them in multi-team projects. Consequently, effective and efficient knowledge sharing and coordination become more complex, and agile intra-team practices are not sufficient anymore. While several case studies investigate knowledge sharing and coordination in the scaled agile context, an overview across multiple organizations is missing. To fill this gap, we combined the results of a literature review of 69 studies and an interview study to gain an overview of how coordination and knowledge sharing are conducted in scaled agile organizations and what factors hinder or facilitate their effectiveness and efficiency. Our findings show that organizations implement various mechanisms, including roles (e.g., Product Owners), meetings (e.g., ad-hoc exchange), tools and artifacts (e.g., chats), and other structures (e.g., Communities of Practice). Organizations struggle particularly with misalignment among teams and units, insufficient communication, and distribution across different working locations. Key enabling factors are documentation efforts, as well as both formal and informal exchanges. Context is crucial and should be regularly reassessed as needs evolve. Also, strong organizational support is needed to facilitate coordination and knowledge sharing.","container-title":"Agile Processes in Software Engineering and Extreme Programming","DOI":"10.1007/978-3-031-94544-1_6","event-place":"Cham","ISBN":"978-3-031-94544-1","language":"en","page":"81-99","publisher":"Springer Nature Switzerland","publisher-place":"Cham","source":"Springer Link","title":"Knowledge Sharing and Coordination in Large-Scale Agile Software Development – A Systematic Literature Review and an Interview Study","author":[{"family":"Tobisch","given":"Franziska"},{"family":"Matthes","given":"Florian"}],"editor":[{"family":"Peter","given":"Sibylle"},{"family":"Kropp","given":"Martin"},{"family":"Aguiar","given":"Ademar"},{"family":"Anslow","given":"Craig"},{"family":"Lunesu","given":"Maria Ilaria"},{"family":"Pinna","given":"Andrea"}],"issued":{"date-parts":[["2025"]]}}}],"schema":"https://github.com/citation-style-language/schema/raw/master/csl-citation.json"} </w:instrText>
            </w:r>
            <w:r w:rsidRPr="007E7681">
              <w:rPr>
                <w:rFonts w:ascii="Times New Roman" w:eastAsia="Times New Roman" w:hAnsi="Times New Roman" w:cs="Times New Roman"/>
                <w:sz w:val="24"/>
                <w:szCs w:val="24"/>
                <w:lang w:eastAsia="en-IN"/>
              </w:rPr>
              <w:fldChar w:fldCharType="separate"/>
            </w:r>
            <w:r w:rsidR="00271D45" w:rsidRPr="00271D45">
              <w:rPr>
                <w:rFonts w:ascii="Times New Roman" w:hAnsi="Times New Roman" w:cs="Times New Roman"/>
                <w:sz w:val="24"/>
              </w:rPr>
              <w:t>[7]</w:t>
            </w:r>
            <w:r w:rsidRPr="007E7681">
              <w:rPr>
                <w:rFonts w:ascii="Times New Roman" w:eastAsia="Times New Roman" w:hAnsi="Times New Roman" w:cs="Times New Roman"/>
                <w:sz w:val="24"/>
                <w:szCs w:val="24"/>
                <w:lang w:eastAsia="en-IN"/>
              </w:rPr>
              <w:fldChar w:fldCharType="end"/>
            </w:r>
          </w:p>
        </w:tc>
        <w:tc>
          <w:tcPr>
            <w:tcW w:w="1985" w:type="dxa"/>
            <w:hideMark/>
          </w:tcPr>
          <w:p w:rsidR="00A40BF1" w:rsidRPr="007E7681" w:rsidRDefault="00A40BF1" w:rsidP="00A40BF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7E7681">
              <w:rPr>
                <w:rFonts w:ascii="Times New Roman" w:eastAsia="Times New Roman" w:hAnsi="Times New Roman" w:cs="Times New Roman"/>
                <w:sz w:val="24"/>
                <w:szCs w:val="24"/>
                <w:lang w:eastAsia="en-IN"/>
              </w:rPr>
              <w:t>Knowledge Sharing in Large-Scale Agile</w:t>
            </w:r>
          </w:p>
        </w:tc>
        <w:tc>
          <w:tcPr>
            <w:tcW w:w="993" w:type="dxa"/>
            <w:hideMark/>
          </w:tcPr>
          <w:p w:rsidR="00A40BF1" w:rsidRPr="007E7681" w:rsidRDefault="00A40BF1" w:rsidP="00A40BF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7E7681">
              <w:rPr>
                <w:rFonts w:ascii="Times New Roman" w:eastAsia="Times New Roman" w:hAnsi="Times New Roman" w:cs="Times New Roman"/>
                <w:sz w:val="24"/>
                <w:szCs w:val="24"/>
                <w:lang w:eastAsia="en-IN"/>
              </w:rPr>
              <w:t>Tobisch&amp;Matthes</w:t>
            </w:r>
            <w:proofErr w:type="spellEnd"/>
          </w:p>
        </w:tc>
        <w:tc>
          <w:tcPr>
            <w:tcW w:w="1903" w:type="dxa"/>
            <w:hideMark/>
          </w:tcPr>
          <w:p w:rsidR="00A40BF1" w:rsidRPr="007E7681" w:rsidRDefault="00A40BF1" w:rsidP="00A40BF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7E7681">
              <w:rPr>
                <w:rFonts w:ascii="Times New Roman" w:eastAsia="Times New Roman" w:hAnsi="Times New Roman" w:cs="Times New Roman"/>
                <w:sz w:val="24"/>
                <w:szCs w:val="24"/>
                <w:lang w:eastAsia="en-IN"/>
              </w:rPr>
              <w:t>Core KM</w:t>
            </w:r>
            <w:r w:rsidR="007E7681">
              <w:rPr>
                <w:rFonts w:ascii="Times New Roman" w:eastAsia="Times New Roman" w:hAnsi="Times New Roman" w:cs="Times New Roman"/>
                <w:sz w:val="24"/>
                <w:szCs w:val="24"/>
                <w:lang w:eastAsia="en-IN"/>
              </w:rPr>
              <w:t>-</w:t>
            </w:r>
            <w:r w:rsidRPr="007E7681">
              <w:rPr>
                <w:rFonts w:ascii="Times New Roman" w:eastAsia="Times New Roman" w:hAnsi="Times New Roman" w:cs="Times New Roman"/>
                <w:sz w:val="24"/>
                <w:szCs w:val="24"/>
                <w:lang w:eastAsia="en-IN"/>
              </w:rPr>
              <w:t>Agile Integration</w:t>
            </w:r>
          </w:p>
        </w:tc>
        <w:tc>
          <w:tcPr>
            <w:tcW w:w="1984" w:type="dxa"/>
            <w:hideMark/>
          </w:tcPr>
          <w:p w:rsidR="00A40BF1" w:rsidRPr="007E7681" w:rsidRDefault="00A40BF1" w:rsidP="00A40BF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7E7681">
              <w:rPr>
                <w:rFonts w:ascii="Times New Roman" w:eastAsia="Times New Roman" w:hAnsi="Times New Roman" w:cs="Times New Roman"/>
                <w:sz w:val="24"/>
                <w:szCs w:val="24"/>
                <w:lang w:eastAsia="en-IN"/>
              </w:rPr>
              <w:t>Focus on knowledge sharing in Agile teams</w:t>
            </w:r>
          </w:p>
        </w:tc>
        <w:tc>
          <w:tcPr>
            <w:tcW w:w="1192" w:type="dxa"/>
            <w:hideMark/>
          </w:tcPr>
          <w:p w:rsidR="00A40BF1" w:rsidRPr="007E7681" w:rsidRDefault="00CD17D7" w:rsidP="00A40BF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7E7681">
              <w:rPr>
                <w:rFonts w:ascii="Times New Roman" w:eastAsia="Times New Roman" w:hAnsi="Times New Roman" w:cs="Times New Roman"/>
                <w:sz w:val="24"/>
                <w:szCs w:val="24"/>
                <w:lang w:eastAsia="en-IN"/>
              </w:rPr>
              <w:t>Second</w:t>
            </w:r>
            <w:r w:rsidR="00A40BF1" w:rsidRPr="007E7681">
              <w:rPr>
                <w:rFonts w:ascii="Times New Roman" w:eastAsia="Times New Roman" w:hAnsi="Times New Roman" w:cs="Times New Roman"/>
                <w:sz w:val="24"/>
                <w:szCs w:val="24"/>
                <w:lang w:eastAsia="en-IN"/>
              </w:rPr>
              <w:t>&amp;</w:t>
            </w:r>
            <w:r w:rsidRPr="007E7681">
              <w:rPr>
                <w:rFonts w:ascii="Times New Roman" w:eastAsia="Times New Roman" w:hAnsi="Times New Roman" w:cs="Times New Roman"/>
                <w:sz w:val="24"/>
                <w:szCs w:val="24"/>
                <w:lang w:eastAsia="en-IN"/>
              </w:rPr>
              <w:t>Third</w:t>
            </w:r>
            <w:r w:rsidR="00A40BF1" w:rsidRPr="007E7681">
              <w:rPr>
                <w:rFonts w:ascii="Times New Roman" w:eastAsia="Times New Roman" w:hAnsi="Times New Roman" w:cs="Times New Roman"/>
                <w:sz w:val="24"/>
                <w:szCs w:val="24"/>
                <w:lang w:eastAsia="en-IN"/>
              </w:rPr>
              <w:t xml:space="preserve"> order</w:t>
            </w:r>
          </w:p>
        </w:tc>
      </w:tr>
      <w:tr w:rsidR="00A21EFB" w:rsidRPr="007E7681" w:rsidTr="007E7681">
        <w:tc>
          <w:tcPr>
            <w:cnfStyle w:val="001000000000" w:firstRow="0" w:lastRow="0" w:firstColumn="1" w:lastColumn="0" w:oddVBand="0" w:evenVBand="0" w:oddHBand="0" w:evenHBand="0" w:firstRowFirstColumn="0" w:firstRowLastColumn="0" w:lastRowFirstColumn="0" w:lastRowLastColumn="0"/>
            <w:tcW w:w="534" w:type="dxa"/>
            <w:hideMark/>
          </w:tcPr>
          <w:p w:rsidR="00A40BF1" w:rsidRPr="007E7681" w:rsidRDefault="00A40BF1" w:rsidP="00A40BF1">
            <w:pPr>
              <w:rPr>
                <w:rFonts w:ascii="Times New Roman" w:eastAsia="Times New Roman" w:hAnsi="Times New Roman" w:cs="Times New Roman"/>
                <w:sz w:val="24"/>
                <w:szCs w:val="24"/>
                <w:lang w:eastAsia="en-IN"/>
              </w:rPr>
            </w:pPr>
          </w:p>
        </w:tc>
        <w:tc>
          <w:tcPr>
            <w:tcW w:w="992" w:type="dxa"/>
            <w:hideMark/>
          </w:tcPr>
          <w:p w:rsidR="00A40BF1" w:rsidRPr="007E7681" w:rsidRDefault="00A40BF1" w:rsidP="00A40B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1985" w:type="dxa"/>
            <w:hideMark/>
          </w:tcPr>
          <w:p w:rsidR="00A40BF1" w:rsidRPr="007E7681" w:rsidRDefault="00A40BF1" w:rsidP="00A40B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993" w:type="dxa"/>
            <w:hideMark/>
          </w:tcPr>
          <w:p w:rsidR="00A40BF1" w:rsidRPr="007E7681" w:rsidRDefault="00A40BF1" w:rsidP="00A40B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1903" w:type="dxa"/>
            <w:hideMark/>
          </w:tcPr>
          <w:p w:rsidR="00A40BF1" w:rsidRPr="007E7681" w:rsidRDefault="00A40BF1" w:rsidP="00A40B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1984" w:type="dxa"/>
            <w:hideMark/>
          </w:tcPr>
          <w:p w:rsidR="00A40BF1" w:rsidRPr="007E7681" w:rsidRDefault="00A40BF1" w:rsidP="00A40B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1192" w:type="dxa"/>
            <w:hideMark/>
          </w:tcPr>
          <w:p w:rsidR="00A40BF1" w:rsidRPr="007E7681" w:rsidRDefault="00A40BF1" w:rsidP="00A40B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r>
      <w:tr w:rsidR="00C42E63" w:rsidRPr="007E7681" w:rsidTr="007E7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Align w:val="center"/>
            <w:hideMark/>
          </w:tcPr>
          <w:p w:rsidR="00C42E63" w:rsidRPr="007E7681" w:rsidRDefault="00C42E63" w:rsidP="00426AA1">
            <w:pPr>
              <w:rPr>
                <w:rFonts w:ascii="Times New Roman" w:hAnsi="Times New Roman" w:cs="Times New Roman"/>
                <w:sz w:val="24"/>
                <w:szCs w:val="24"/>
              </w:rPr>
            </w:pPr>
            <w:r w:rsidRPr="007E7681">
              <w:rPr>
                <w:rFonts w:ascii="Times New Roman" w:hAnsi="Times New Roman" w:cs="Times New Roman"/>
                <w:sz w:val="24"/>
                <w:szCs w:val="24"/>
              </w:rPr>
              <w:t>4</w:t>
            </w:r>
          </w:p>
        </w:tc>
        <w:tc>
          <w:tcPr>
            <w:tcW w:w="992" w:type="dxa"/>
            <w:vAlign w:val="center"/>
            <w:hideMark/>
          </w:tcPr>
          <w:p w:rsidR="00C42E63" w:rsidRPr="007E7681" w:rsidRDefault="00C42E63"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 xml:space="preserve">2024  </w:t>
            </w:r>
            <w:r w:rsidRPr="007E7681">
              <w:rPr>
                <w:rFonts w:ascii="Times New Roman" w:hAnsi="Times New Roman" w:cs="Times New Roman"/>
                <w:sz w:val="24"/>
                <w:szCs w:val="24"/>
              </w:rPr>
              <w:fldChar w:fldCharType="begin"/>
            </w:r>
            <w:r w:rsidR="00271D45">
              <w:rPr>
                <w:rFonts w:ascii="Times New Roman" w:hAnsi="Times New Roman" w:cs="Times New Roman"/>
                <w:sz w:val="24"/>
                <w:szCs w:val="24"/>
              </w:rPr>
              <w:instrText xml:space="preserve"> ADDIN ZOTERO_ITEM CSL_CITATION {"citationID":"z2abdtnN","properties":{"formattedCitation":"[8]","plainCitation":"[8]","noteIndex":0},"citationItems":[{"id":1095,"uris":["http://zotero.org/users/5810380/items/4RDJ5RWR"],"itemData":{"id":1095,"type":"webpage","title":"Knowledge activities applied | towards a holistic knowledge management approach in the software industry | VINE Journal of Information and Knowledge Management Systems | Emerald Publishing","URL":"https://www.emerald.com/vjikms/article-abstract/54/2/398/1220955/Knowledge-activities-applied-towards-a-holistic?redirectedFrom=fulltext","accessed":{"date-parts":[["2025",11,27]]}}}],"schema":"https://github.com/citation-style-language/schema/raw/master/csl-citation.json"} </w:instrText>
            </w:r>
            <w:r w:rsidRPr="007E7681">
              <w:rPr>
                <w:rFonts w:ascii="Times New Roman" w:hAnsi="Times New Roman" w:cs="Times New Roman"/>
                <w:sz w:val="24"/>
                <w:szCs w:val="24"/>
              </w:rPr>
              <w:fldChar w:fldCharType="separate"/>
            </w:r>
            <w:r w:rsidR="00271D45" w:rsidRPr="00271D45">
              <w:rPr>
                <w:rFonts w:ascii="Times New Roman" w:hAnsi="Times New Roman" w:cs="Times New Roman"/>
                <w:sz w:val="24"/>
              </w:rPr>
              <w:t>[8]</w:t>
            </w:r>
            <w:r w:rsidRPr="007E7681">
              <w:rPr>
                <w:rFonts w:ascii="Times New Roman" w:hAnsi="Times New Roman" w:cs="Times New Roman"/>
                <w:sz w:val="24"/>
                <w:szCs w:val="24"/>
              </w:rPr>
              <w:fldChar w:fldCharType="end"/>
            </w:r>
          </w:p>
        </w:tc>
        <w:tc>
          <w:tcPr>
            <w:tcW w:w="1985" w:type="dxa"/>
            <w:vAlign w:val="center"/>
            <w:hideMark/>
          </w:tcPr>
          <w:p w:rsidR="00C42E63" w:rsidRPr="007E7681" w:rsidRDefault="00C42E63"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Knowledge activities applied in the software industry</w:t>
            </w:r>
          </w:p>
        </w:tc>
        <w:tc>
          <w:tcPr>
            <w:tcW w:w="993" w:type="dxa"/>
            <w:vAlign w:val="center"/>
            <w:hideMark/>
          </w:tcPr>
          <w:p w:rsidR="00C42E63" w:rsidRPr="007E7681" w:rsidRDefault="007E7681"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Dietze</w:t>
            </w:r>
            <w:proofErr w:type="spellEnd"/>
            <w:r>
              <w:rPr>
                <w:rFonts w:ascii="Times New Roman" w:hAnsi="Times New Roman" w:cs="Times New Roman"/>
                <w:sz w:val="24"/>
                <w:szCs w:val="24"/>
              </w:rPr>
              <w:t>, S</w:t>
            </w:r>
            <w:r w:rsidR="00C42E63" w:rsidRPr="007E7681">
              <w:rPr>
                <w:rFonts w:ascii="Times New Roman" w:hAnsi="Times New Roman" w:cs="Times New Roman"/>
                <w:sz w:val="24"/>
                <w:szCs w:val="24"/>
              </w:rPr>
              <w:t xml:space="preserve"> </w:t>
            </w:r>
            <w:proofErr w:type="spellStart"/>
            <w:r w:rsidR="00C42E63" w:rsidRPr="007E7681">
              <w:rPr>
                <w:rFonts w:ascii="Times New Roman" w:hAnsi="Times New Roman" w:cs="Times New Roman"/>
                <w:sz w:val="24"/>
                <w:szCs w:val="24"/>
              </w:rPr>
              <w:t>Kahrens</w:t>
            </w:r>
            <w:proofErr w:type="spellEnd"/>
            <w:r w:rsidR="00C42E63" w:rsidRPr="007E7681">
              <w:rPr>
                <w:rFonts w:ascii="Times New Roman" w:hAnsi="Times New Roman" w:cs="Times New Roman"/>
                <w:sz w:val="24"/>
                <w:szCs w:val="24"/>
              </w:rPr>
              <w:t>, M.</w:t>
            </w:r>
          </w:p>
        </w:tc>
        <w:tc>
          <w:tcPr>
            <w:tcW w:w="1903" w:type="dxa"/>
            <w:vAlign w:val="center"/>
            <w:hideMark/>
          </w:tcPr>
          <w:p w:rsidR="00C42E63" w:rsidRPr="007E7681" w:rsidRDefault="00C42E63"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Core KM</w:t>
            </w:r>
            <w:r w:rsidR="007E7681">
              <w:rPr>
                <w:rFonts w:ascii="Times New Roman" w:hAnsi="Times New Roman" w:cs="Times New Roman"/>
                <w:sz w:val="24"/>
                <w:szCs w:val="24"/>
              </w:rPr>
              <w:t>-</w:t>
            </w:r>
            <w:r w:rsidRPr="007E7681">
              <w:rPr>
                <w:rFonts w:ascii="Times New Roman" w:hAnsi="Times New Roman" w:cs="Times New Roman"/>
                <w:sz w:val="24"/>
                <w:szCs w:val="24"/>
              </w:rPr>
              <w:t>Agile / Software Context</w:t>
            </w:r>
          </w:p>
        </w:tc>
        <w:tc>
          <w:tcPr>
            <w:tcW w:w="1984" w:type="dxa"/>
            <w:vAlign w:val="center"/>
            <w:hideMark/>
          </w:tcPr>
          <w:p w:rsidR="00C42E63" w:rsidRPr="007E7681" w:rsidRDefault="007E7681"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Yes -</w:t>
            </w:r>
            <w:r w:rsidR="00C42E63" w:rsidRPr="007E7681">
              <w:rPr>
                <w:rFonts w:ascii="Times New Roman" w:hAnsi="Times New Roman" w:cs="Times New Roman"/>
                <w:sz w:val="24"/>
                <w:szCs w:val="24"/>
              </w:rPr>
              <w:t xml:space="preserve"> KM context aligned to Agile environments</w:t>
            </w:r>
          </w:p>
        </w:tc>
        <w:tc>
          <w:tcPr>
            <w:tcW w:w="1192" w:type="dxa"/>
            <w:vAlign w:val="center"/>
            <w:hideMark/>
          </w:tcPr>
          <w:p w:rsidR="00C42E63" w:rsidRPr="007E7681" w:rsidRDefault="00C42E63"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First &amp; Second order</w:t>
            </w:r>
          </w:p>
        </w:tc>
      </w:tr>
      <w:tr w:rsidR="00C42E63" w:rsidRPr="007E7681" w:rsidTr="007E7681">
        <w:tc>
          <w:tcPr>
            <w:cnfStyle w:val="001000000000" w:firstRow="0" w:lastRow="0" w:firstColumn="1" w:lastColumn="0" w:oddVBand="0" w:evenVBand="0" w:oddHBand="0" w:evenHBand="0" w:firstRowFirstColumn="0" w:firstRowLastColumn="0" w:lastRowFirstColumn="0" w:lastRowLastColumn="0"/>
            <w:tcW w:w="534" w:type="dxa"/>
            <w:vAlign w:val="center"/>
            <w:hideMark/>
          </w:tcPr>
          <w:p w:rsidR="00C42E63" w:rsidRPr="007E7681" w:rsidRDefault="00C42E63" w:rsidP="00426AA1">
            <w:pPr>
              <w:rPr>
                <w:rFonts w:ascii="Times New Roman" w:hAnsi="Times New Roman" w:cs="Times New Roman"/>
                <w:sz w:val="24"/>
                <w:szCs w:val="24"/>
              </w:rPr>
            </w:pPr>
            <w:r w:rsidRPr="007E7681">
              <w:rPr>
                <w:rFonts w:ascii="Times New Roman" w:hAnsi="Times New Roman" w:cs="Times New Roman"/>
                <w:sz w:val="24"/>
                <w:szCs w:val="24"/>
              </w:rPr>
              <w:t>5</w:t>
            </w:r>
          </w:p>
        </w:tc>
        <w:tc>
          <w:tcPr>
            <w:tcW w:w="992" w:type="dxa"/>
            <w:vAlign w:val="center"/>
            <w:hideMark/>
          </w:tcPr>
          <w:p w:rsidR="00C42E63" w:rsidRPr="007E7681" w:rsidRDefault="00C42E63" w:rsidP="00C42E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 xml:space="preserve">2024 </w:t>
            </w:r>
            <w:r w:rsidRPr="007E7681">
              <w:rPr>
                <w:rFonts w:ascii="Times New Roman" w:hAnsi="Times New Roman" w:cs="Times New Roman"/>
                <w:sz w:val="24"/>
                <w:szCs w:val="24"/>
              </w:rPr>
              <w:fldChar w:fldCharType="begin"/>
            </w:r>
            <w:r w:rsidR="00271D45">
              <w:rPr>
                <w:rFonts w:ascii="Times New Roman" w:hAnsi="Times New Roman" w:cs="Times New Roman"/>
                <w:sz w:val="24"/>
                <w:szCs w:val="24"/>
              </w:rPr>
              <w:instrText xml:space="preserve"> ADDIN ZOTERO_ITEM CSL_CITATION {"citationID":"XxnVpsFA","properties":{"formattedCitation":"[9]","plainCitation":"[9]","noteIndex":0},"citationItems":[{"id":1094,"uris":["http://zotero.org/users/5810380/items/5KLP6TI3"],"itemData":{"id":1094,"type":"webpage","title":"Updating a Systematic Literature Review on Knowledge Management Diagnostics in Software Development Organizations | Proceedings of the XXIII Brazilian Symposium on Software Quality","URL":"https://dl.acm.org/doi/10.1145/3701625.3701652","accessed":{"date-parts":[["2025",11,27]]}}}],"schema":"https://github.com/citation-style-language/schema/raw/master/csl-citation.json"} </w:instrText>
            </w:r>
            <w:r w:rsidRPr="007E7681">
              <w:rPr>
                <w:rFonts w:ascii="Times New Roman" w:hAnsi="Times New Roman" w:cs="Times New Roman"/>
                <w:sz w:val="24"/>
                <w:szCs w:val="24"/>
              </w:rPr>
              <w:fldChar w:fldCharType="separate"/>
            </w:r>
            <w:r w:rsidR="00271D45" w:rsidRPr="00271D45">
              <w:rPr>
                <w:rFonts w:ascii="Times New Roman" w:hAnsi="Times New Roman" w:cs="Times New Roman"/>
                <w:sz w:val="24"/>
              </w:rPr>
              <w:t>[9]</w:t>
            </w:r>
            <w:r w:rsidRPr="007E7681">
              <w:rPr>
                <w:rFonts w:ascii="Times New Roman" w:hAnsi="Times New Roman" w:cs="Times New Roman"/>
                <w:sz w:val="24"/>
                <w:szCs w:val="24"/>
              </w:rPr>
              <w:fldChar w:fldCharType="end"/>
            </w:r>
          </w:p>
        </w:tc>
        <w:tc>
          <w:tcPr>
            <w:tcW w:w="1985" w:type="dxa"/>
            <w:vAlign w:val="center"/>
            <w:hideMark/>
          </w:tcPr>
          <w:p w:rsidR="00C42E63" w:rsidRPr="007E7681" w:rsidRDefault="00C42E63" w:rsidP="00426A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KM diagnostics in soft</w:t>
            </w:r>
            <w:r w:rsidR="007E7681">
              <w:rPr>
                <w:rFonts w:ascii="Times New Roman" w:hAnsi="Times New Roman" w:cs="Times New Roman"/>
                <w:sz w:val="24"/>
                <w:szCs w:val="24"/>
              </w:rPr>
              <w:t xml:space="preserve">ware development organizations </w:t>
            </w:r>
            <w:r w:rsidRPr="007E7681">
              <w:rPr>
                <w:rFonts w:ascii="Times New Roman" w:hAnsi="Times New Roman" w:cs="Times New Roman"/>
                <w:sz w:val="24"/>
                <w:szCs w:val="24"/>
              </w:rPr>
              <w:t xml:space="preserve"> SLR update</w:t>
            </w:r>
          </w:p>
        </w:tc>
        <w:tc>
          <w:tcPr>
            <w:tcW w:w="993" w:type="dxa"/>
            <w:vAlign w:val="center"/>
            <w:hideMark/>
          </w:tcPr>
          <w:p w:rsidR="00C42E63" w:rsidRPr="007E7681" w:rsidRDefault="00C42E63" w:rsidP="00426A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7E7681">
              <w:rPr>
                <w:rFonts w:ascii="Times New Roman" w:hAnsi="Times New Roman" w:cs="Times New Roman"/>
                <w:sz w:val="24"/>
                <w:szCs w:val="24"/>
              </w:rPr>
              <w:t>Alves</w:t>
            </w:r>
            <w:proofErr w:type="spellEnd"/>
            <w:r w:rsidRPr="007E7681">
              <w:rPr>
                <w:rFonts w:ascii="Times New Roman" w:hAnsi="Times New Roman" w:cs="Times New Roman"/>
                <w:sz w:val="24"/>
                <w:szCs w:val="24"/>
              </w:rPr>
              <w:t>, V. et al.</w:t>
            </w:r>
          </w:p>
        </w:tc>
        <w:tc>
          <w:tcPr>
            <w:tcW w:w="1903" w:type="dxa"/>
            <w:vAlign w:val="center"/>
            <w:hideMark/>
          </w:tcPr>
          <w:p w:rsidR="00C42E63" w:rsidRPr="007E7681" w:rsidRDefault="00C42E63" w:rsidP="00426A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KM Diagnostics &amp; Capability in Software</w:t>
            </w:r>
          </w:p>
        </w:tc>
        <w:tc>
          <w:tcPr>
            <w:tcW w:w="1984" w:type="dxa"/>
            <w:vAlign w:val="center"/>
            <w:hideMark/>
          </w:tcPr>
          <w:p w:rsidR="00C42E63" w:rsidRPr="007E7681" w:rsidRDefault="007E7681" w:rsidP="00426A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Yes -</w:t>
            </w:r>
            <w:r w:rsidR="00C42E63" w:rsidRPr="007E7681">
              <w:rPr>
                <w:rFonts w:ascii="Times New Roman" w:hAnsi="Times New Roman" w:cs="Times New Roman"/>
                <w:sz w:val="24"/>
                <w:szCs w:val="24"/>
              </w:rPr>
              <w:t xml:space="preserve"> KM diagnostics in software orgs, ACM SLR</w:t>
            </w:r>
          </w:p>
        </w:tc>
        <w:tc>
          <w:tcPr>
            <w:tcW w:w="1192" w:type="dxa"/>
            <w:vAlign w:val="center"/>
            <w:hideMark/>
          </w:tcPr>
          <w:p w:rsidR="00C42E63" w:rsidRPr="007E7681" w:rsidRDefault="00C42E63" w:rsidP="00426A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Second order</w:t>
            </w:r>
          </w:p>
        </w:tc>
      </w:tr>
      <w:tr w:rsidR="0051796D" w:rsidRPr="007E7681" w:rsidTr="007E7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Align w:val="center"/>
            <w:hideMark/>
          </w:tcPr>
          <w:p w:rsidR="0051796D" w:rsidRPr="007E7681" w:rsidRDefault="0051796D" w:rsidP="00426AA1">
            <w:pPr>
              <w:rPr>
                <w:rFonts w:ascii="Times New Roman" w:hAnsi="Times New Roman" w:cs="Times New Roman"/>
                <w:sz w:val="24"/>
                <w:szCs w:val="24"/>
              </w:rPr>
            </w:pPr>
            <w:r w:rsidRPr="007E7681">
              <w:rPr>
                <w:rFonts w:ascii="Times New Roman" w:hAnsi="Times New Roman" w:cs="Times New Roman"/>
                <w:sz w:val="24"/>
                <w:szCs w:val="24"/>
              </w:rPr>
              <w:t>6</w:t>
            </w:r>
          </w:p>
        </w:tc>
        <w:tc>
          <w:tcPr>
            <w:tcW w:w="992" w:type="dxa"/>
            <w:vAlign w:val="center"/>
            <w:hideMark/>
          </w:tcPr>
          <w:p w:rsidR="0051796D" w:rsidRPr="007E7681" w:rsidRDefault="0051796D"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2024</w:t>
            </w:r>
            <w:r w:rsidR="00323957" w:rsidRPr="007E7681">
              <w:rPr>
                <w:rFonts w:ascii="Times New Roman" w:hAnsi="Times New Roman" w:cs="Times New Roman"/>
                <w:sz w:val="24"/>
                <w:szCs w:val="24"/>
              </w:rPr>
              <w:t xml:space="preserve"> </w:t>
            </w:r>
            <w:r w:rsidR="00323957" w:rsidRPr="007E7681">
              <w:rPr>
                <w:rFonts w:ascii="Times New Roman" w:hAnsi="Times New Roman" w:cs="Times New Roman"/>
                <w:sz w:val="24"/>
                <w:szCs w:val="24"/>
              </w:rPr>
              <w:fldChar w:fldCharType="begin"/>
            </w:r>
            <w:r w:rsidR="00271D45">
              <w:rPr>
                <w:rFonts w:ascii="Times New Roman" w:hAnsi="Times New Roman" w:cs="Times New Roman"/>
                <w:sz w:val="24"/>
                <w:szCs w:val="24"/>
              </w:rPr>
              <w:instrText xml:space="preserve"> ADDIN ZOTERO_ITEM CSL_CITATION {"citationID":"5YkwDy5j","properties":{"formattedCitation":"[10]","plainCitation":"[10]","noteIndex":0},"citationItems":[{"id":1093,"uris":["http://zotero.org/users/5810380/items/NLUTLTA6"],"itemData":{"id":1093,"type":"webpage","title":"Systematic Review of Literature on Agile Approach - Mansurali Anifa, Swamynathan Ramakrishnan, Sajal Kabiraj, Shanmugan Joghee, 2024","URL":"https://journals.sagepub.com/doi/10.1177/09711023241272294","accessed":{"date-parts":[["2025",11,27]]}}}],"schema":"https://github.com/citation-style-language/schema/raw/master/csl-citation.json"} </w:instrText>
            </w:r>
            <w:r w:rsidR="00323957" w:rsidRPr="007E7681">
              <w:rPr>
                <w:rFonts w:ascii="Times New Roman" w:hAnsi="Times New Roman" w:cs="Times New Roman"/>
                <w:sz w:val="24"/>
                <w:szCs w:val="24"/>
              </w:rPr>
              <w:fldChar w:fldCharType="separate"/>
            </w:r>
            <w:r w:rsidR="00271D45" w:rsidRPr="00271D45">
              <w:rPr>
                <w:rFonts w:ascii="Times New Roman" w:hAnsi="Times New Roman" w:cs="Times New Roman"/>
                <w:sz w:val="24"/>
              </w:rPr>
              <w:t>[10]</w:t>
            </w:r>
            <w:r w:rsidR="00323957" w:rsidRPr="007E7681">
              <w:rPr>
                <w:rFonts w:ascii="Times New Roman" w:hAnsi="Times New Roman" w:cs="Times New Roman"/>
                <w:sz w:val="24"/>
                <w:szCs w:val="24"/>
              </w:rPr>
              <w:fldChar w:fldCharType="end"/>
            </w:r>
          </w:p>
        </w:tc>
        <w:tc>
          <w:tcPr>
            <w:tcW w:w="1985" w:type="dxa"/>
            <w:vAlign w:val="center"/>
            <w:hideMark/>
          </w:tcPr>
          <w:p w:rsidR="0051796D" w:rsidRPr="007E7681" w:rsidRDefault="0051796D"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Systematic review of Agile approach</w:t>
            </w:r>
          </w:p>
        </w:tc>
        <w:tc>
          <w:tcPr>
            <w:tcW w:w="993" w:type="dxa"/>
            <w:vAlign w:val="center"/>
            <w:hideMark/>
          </w:tcPr>
          <w:p w:rsidR="0051796D" w:rsidRPr="007E7681" w:rsidRDefault="0051796D"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7E7681">
              <w:rPr>
                <w:rFonts w:ascii="Times New Roman" w:hAnsi="Times New Roman" w:cs="Times New Roman"/>
                <w:sz w:val="24"/>
                <w:szCs w:val="24"/>
              </w:rPr>
              <w:t>Anifa</w:t>
            </w:r>
            <w:proofErr w:type="spellEnd"/>
            <w:r w:rsidRPr="007E7681">
              <w:rPr>
                <w:rFonts w:ascii="Times New Roman" w:hAnsi="Times New Roman" w:cs="Times New Roman"/>
                <w:sz w:val="24"/>
                <w:szCs w:val="24"/>
              </w:rPr>
              <w:t>, A.</w:t>
            </w:r>
          </w:p>
        </w:tc>
        <w:tc>
          <w:tcPr>
            <w:tcW w:w="1903" w:type="dxa"/>
            <w:vAlign w:val="center"/>
            <w:hideMark/>
          </w:tcPr>
          <w:p w:rsidR="0051796D" w:rsidRPr="007E7681" w:rsidRDefault="0051796D"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Agile Background / Scaling / PM</w:t>
            </w:r>
          </w:p>
        </w:tc>
        <w:tc>
          <w:tcPr>
            <w:tcW w:w="1984" w:type="dxa"/>
            <w:vAlign w:val="center"/>
            <w:hideMark/>
          </w:tcPr>
          <w:p w:rsidR="0051796D" w:rsidRPr="007E7681" w:rsidRDefault="0051796D"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 xml:space="preserve">Yes </w:t>
            </w:r>
            <w:r w:rsidR="007E7681">
              <w:rPr>
                <w:rFonts w:ascii="Times New Roman" w:hAnsi="Times New Roman" w:cs="Times New Roman"/>
                <w:sz w:val="24"/>
                <w:szCs w:val="24"/>
              </w:rPr>
              <w:t>-</w:t>
            </w:r>
            <w:r w:rsidRPr="007E7681">
              <w:rPr>
                <w:rFonts w:ascii="Times New Roman" w:hAnsi="Times New Roman" w:cs="Times New Roman"/>
                <w:sz w:val="24"/>
                <w:szCs w:val="24"/>
              </w:rPr>
              <w:t>Agile theoretical baseline, 2024</w:t>
            </w:r>
          </w:p>
        </w:tc>
        <w:tc>
          <w:tcPr>
            <w:tcW w:w="1192" w:type="dxa"/>
            <w:vAlign w:val="center"/>
            <w:hideMark/>
          </w:tcPr>
          <w:p w:rsidR="0051796D" w:rsidRPr="007E7681" w:rsidRDefault="0051796D"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Third order</w:t>
            </w:r>
          </w:p>
        </w:tc>
      </w:tr>
      <w:tr w:rsidR="00323957" w:rsidRPr="007E7681" w:rsidTr="007E7681">
        <w:tc>
          <w:tcPr>
            <w:cnfStyle w:val="001000000000" w:firstRow="0" w:lastRow="0" w:firstColumn="1" w:lastColumn="0" w:oddVBand="0" w:evenVBand="0" w:oddHBand="0" w:evenHBand="0" w:firstRowFirstColumn="0" w:firstRowLastColumn="0" w:lastRowFirstColumn="0" w:lastRowLastColumn="0"/>
            <w:tcW w:w="534" w:type="dxa"/>
            <w:vAlign w:val="center"/>
            <w:hideMark/>
          </w:tcPr>
          <w:p w:rsidR="00323957" w:rsidRPr="007E7681" w:rsidRDefault="00323957" w:rsidP="00426AA1">
            <w:pPr>
              <w:rPr>
                <w:rFonts w:ascii="Times New Roman" w:hAnsi="Times New Roman" w:cs="Times New Roman"/>
                <w:sz w:val="24"/>
                <w:szCs w:val="24"/>
              </w:rPr>
            </w:pPr>
            <w:r w:rsidRPr="007E7681">
              <w:rPr>
                <w:rFonts w:ascii="Times New Roman" w:hAnsi="Times New Roman" w:cs="Times New Roman"/>
                <w:sz w:val="24"/>
                <w:szCs w:val="24"/>
              </w:rPr>
              <w:t>7</w:t>
            </w:r>
          </w:p>
        </w:tc>
        <w:tc>
          <w:tcPr>
            <w:tcW w:w="992" w:type="dxa"/>
            <w:vAlign w:val="center"/>
            <w:hideMark/>
          </w:tcPr>
          <w:p w:rsidR="00323957" w:rsidRPr="007E7681" w:rsidRDefault="00323957" w:rsidP="00426A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 xml:space="preserve">2024 </w:t>
            </w:r>
            <w:r w:rsidRPr="007E7681">
              <w:rPr>
                <w:rFonts w:ascii="Times New Roman" w:hAnsi="Times New Roman" w:cs="Times New Roman"/>
                <w:sz w:val="24"/>
                <w:szCs w:val="24"/>
              </w:rPr>
              <w:fldChar w:fldCharType="begin"/>
            </w:r>
            <w:r w:rsidR="00271D45">
              <w:rPr>
                <w:rFonts w:ascii="Times New Roman" w:hAnsi="Times New Roman" w:cs="Times New Roman"/>
                <w:sz w:val="24"/>
                <w:szCs w:val="24"/>
              </w:rPr>
              <w:instrText xml:space="preserve"> ADDIN ZOTERO_ITEM CSL_CITATION {"citationID":"3QrKydAL","properties":{"formattedCitation":"[11]","plainCitation":"[11]","noteIndex":0},"citationItems":[{"id":1092,"uris":["http://zotero.org/users/5810380/items/EHCNQTI3"],"itemData":{"id":1092,"type":"webpage","title":"Approaches for Hybrid Scaling of Agile in the IT Industry: A Systematic Literature Review and Research Agenda","URL":"https://www.mdpi.com/2078-2489/15/10/592","accessed":{"date-parts":[["2025",11,27]]}}}],"schema":"https://github.com/citation-style-language/schema/raw/master/csl-citation.json"} </w:instrText>
            </w:r>
            <w:r w:rsidRPr="007E7681">
              <w:rPr>
                <w:rFonts w:ascii="Times New Roman" w:hAnsi="Times New Roman" w:cs="Times New Roman"/>
                <w:sz w:val="24"/>
                <w:szCs w:val="24"/>
              </w:rPr>
              <w:fldChar w:fldCharType="separate"/>
            </w:r>
            <w:r w:rsidR="00271D45" w:rsidRPr="00271D45">
              <w:rPr>
                <w:rFonts w:ascii="Times New Roman" w:hAnsi="Times New Roman" w:cs="Times New Roman"/>
                <w:sz w:val="24"/>
              </w:rPr>
              <w:t>[11]</w:t>
            </w:r>
            <w:r w:rsidRPr="007E7681">
              <w:rPr>
                <w:rFonts w:ascii="Times New Roman" w:hAnsi="Times New Roman" w:cs="Times New Roman"/>
                <w:sz w:val="24"/>
                <w:szCs w:val="24"/>
              </w:rPr>
              <w:fldChar w:fldCharType="end"/>
            </w:r>
          </w:p>
        </w:tc>
        <w:tc>
          <w:tcPr>
            <w:tcW w:w="1985" w:type="dxa"/>
            <w:vAlign w:val="center"/>
            <w:hideMark/>
          </w:tcPr>
          <w:p w:rsidR="00323957" w:rsidRPr="007E7681" w:rsidRDefault="002736F1" w:rsidP="00426A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Hybrid Scaling of Agile in IT - </w:t>
            </w:r>
            <w:r w:rsidR="00323957" w:rsidRPr="007E7681">
              <w:rPr>
                <w:rFonts w:ascii="Times New Roman" w:hAnsi="Times New Roman" w:cs="Times New Roman"/>
                <w:sz w:val="24"/>
                <w:szCs w:val="24"/>
              </w:rPr>
              <w:t>SLR &amp; Agenda</w:t>
            </w:r>
          </w:p>
        </w:tc>
        <w:tc>
          <w:tcPr>
            <w:tcW w:w="993" w:type="dxa"/>
            <w:vAlign w:val="center"/>
            <w:hideMark/>
          </w:tcPr>
          <w:p w:rsidR="00323957" w:rsidRPr="007E7681" w:rsidRDefault="00323957" w:rsidP="00426A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 xml:space="preserve">Almeida, F.; </w:t>
            </w:r>
            <w:proofErr w:type="spellStart"/>
            <w:r w:rsidRPr="007E7681">
              <w:rPr>
                <w:rFonts w:ascii="Times New Roman" w:hAnsi="Times New Roman" w:cs="Times New Roman"/>
                <w:sz w:val="24"/>
                <w:szCs w:val="24"/>
              </w:rPr>
              <w:t>Bálint</w:t>
            </w:r>
            <w:proofErr w:type="spellEnd"/>
            <w:r w:rsidRPr="007E7681">
              <w:rPr>
                <w:rFonts w:ascii="Times New Roman" w:hAnsi="Times New Roman" w:cs="Times New Roman"/>
                <w:sz w:val="24"/>
                <w:szCs w:val="24"/>
              </w:rPr>
              <w:t xml:space="preserve">, </w:t>
            </w:r>
            <w:r w:rsidRPr="007E7681">
              <w:rPr>
                <w:rFonts w:ascii="Times New Roman" w:hAnsi="Times New Roman" w:cs="Times New Roman"/>
                <w:sz w:val="24"/>
                <w:szCs w:val="24"/>
              </w:rPr>
              <w:lastRenderedPageBreak/>
              <w:t>C.</w:t>
            </w:r>
          </w:p>
        </w:tc>
        <w:tc>
          <w:tcPr>
            <w:tcW w:w="1903" w:type="dxa"/>
            <w:vAlign w:val="center"/>
            <w:hideMark/>
          </w:tcPr>
          <w:p w:rsidR="00323957" w:rsidRPr="007E7681" w:rsidRDefault="00323957" w:rsidP="00426A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lastRenderedPageBreak/>
              <w:t>Agile Background / Scaling / PM</w:t>
            </w:r>
          </w:p>
        </w:tc>
        <w:tc>
          <w:tcPr>
            <w:tcW w:w="1984" w:type="dxa"/>
            <w:vAlign w:val="center"/>
            <w:hideMark/>
          </w:tcPr>
          <w:p w:rsidR="00323957" w:rsidRPr="007E7681" w:rsidRDefault="007E7681" w:rsidP="00426A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Yes -</w:t>
            </w:r>
            <w:r w:rsidR="00323957" w:rsidRPr="007E7681">
              <w:rPr>
                <w:rFonts w:ascii="Times New Roman" w:hAnsi="Times New Roman" w:cs="Times New Roman"/>
                <w:sz w:val="24"/>
                <w:szCs w:val="24"/>
              </w:rPr>
              <w:t xml:space="preserve"> Scaling Agile, strategic lens</w:t>
            </w:r>
          </w:p>
        </w:tc>
        <w:tc>
          <w:tcPr>
            <w:tcW w:w="1192" w:type="dxa"/>
            <w:vAlign w:val="center"/>
            <w:hideMark/>
          </w:tcPr>
          <w:p w:rsidR="00323957" w:rsidRPr="007E7681" w:rsidRDefault="00323957" w:rsidP="00426A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Third order</w:t>
            </w:r>
          </w:p>
        </w:tc>
      </w:tr>
      <w:tr w:rsidR="00323957" w:rsidRPr="007E7681" w:rsidTr="007E7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Align w:val="center"/>
            <w:hideMark/>
          </w:tcPr>
          <w:p w:rsidR="00323957" w:rsidRPr="007E7681" w:rsidRDefault="00323957" w:rsidP="00426AA1">
            <w:pPr>
              <w:rPr>
                <w:rFonts w:ascii="Times New Roman" w:hAnsi="Times New Roman" w:cs="Times New Roman"/>
                <w:sz w:val="24"/>
                <w:szCs w:val="24"/>
              </w:rPr>
            </w:pPr>
            <w:r w:rsidRPr="007E7681">
              <w:rPr>
                <w:rFonts w:ascii="Times New Roman" w:hAnsi="Times New Roman" w:cs="Times New Roman"/>
                <w:sz w:val="24"/>
                <w:szCs w:val="24"/>
              </w:rPr>
              <w:lastRenderedPageBreak/>
              <w:t>8</w:t>
            </w:r>
          </w:p>
        </w:tc>
        <w:tc>
          <w:tcPr>
            <w:tcW w:w="992" w:type="dxa"/>
            <w:vAlign w:val="center"/>
            <w:hideMark/>
          </w:tcPr>
          <w:p w:rsidR="00323957" w:rsidRPr="007E7681" w:rsidRDefault="00323957" w:rsidP="0032395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 xml:space="preserve">2024  </w:t>
            </w:r>
            <w:r w:rsidRPr="007E7681">
              <w:rPr>
                <w:rFonts w:ascii="Times New Roman" w:hAnsi="Times New Roman" w:cs="Times New Roman"/>
                <w:sz w:val="24"/>
                <w:szCs w:val="24"/>
              </w:rPr>
              <w:fldChar w:fldCharType="begin"/>
            </w:r>
            <w:r w:rsidR="00271D45">
              <w:rPr>
                <w:rFonts w:ascii="Times New Roman" w:hAnsi="Times New Roman" w:cs="Times New Roman"/>
                <w:sz w:val="24"/>
                <w:szCs w:val="24"/>
              </w:rPr>
              <w:instrText xml:space="preserve"> ADDIN ZOTERO_ITEM CSL_CITATION {"citationID":"VIPQMmTy","properties":{"formattedCitation":"[12]","plainCitation":"[12]","noteIndex":0},"citationItems":[{"id":1091,"uris":["http://zotero.org/users/5810380/items/B9ND2HNQ"],"itemData":{"id":1091,"type":"article-journal","abstract":"Knowledge Management (KM) plays a pivotal role in contemporary businesses, facilitating the identification, management, and utilization of existing knowledge for organizational benefit. This article underscores the indispensability of effective KM processes in the insurance industry, which is undergoing profound digital transformation. Through a systematic review utilizing the PRISMA framework, we meta-analyzed 85 high-quality scientific papers sourced from prominent databases spanning 2008 to 2022. Our examination centers on the diverse implementation processes of KM worldwide, emphasizing the integration of information technologies to enhance data collection, analysis, processing, and distribution within insurance companies. The objective of this review is twofold: to devise efficient methods for implementing KM systems in the insurance sector and to delineate practical research directions in this domain.","container-title":"Informatics","DOI":"10.3390/informatics11030060","ISSN":"2227-9709","issue":"3","language":"en","license":"http://creativecommons.org/licenses/by/3.0/","note":"publisher: Multidisciplinary Digital Publishing Institute","page":"60","source":"www.mdpi.com","title":"Knowledge Management for Improved Digital Transformation in Insurance Companies: Systematic Review and Perspectives","title-short":"Knowledge Management for Improved Digital Transformation in Insurance Companies","URL":"https://www.mdpi.com/2227-9709/11/3/60","volume":"11","author":[{"family":"Elgargouh","given":"Younes"},{"family":"Chbihi Louhdi","given":"Mohammed Reda"},{"family":"Zemmouri","given":"El Moukhtar"},{"family":"Behja","given":"Hicham"}],"accessed":{"date-parts":[["2025",11,27]]},"issued":{"date-parts":[["2024",9]]}}}],"schema":"https://github.com/citation-style-language/schema/raw/master/csl-citation.json"} </w:instrText>
            </w:r>
            <w:r w:rsidRPr="007E7681">
              <w:rPr>
                <w:rFonts w:ascii="Times New Roman" w:hAnsi="Times New Roman" w:cs="Times New Roman"/>
                <w:sz w:val="24"/>
                <w:szCs w:val="24"/>
              </w:rPr>
              <w:fldChar w:fldCharType="separate"/>
            </w:r>
            <w:r w:rsidR="00271D45" w:rsidRPr="00271D45">
              <w:rPr>
                <w:rFonts w:ascii="Times New Roman" w:hAnsi="Times New Roman" w:cs="Times New Roman"/>
                <w:sz w:val="24"/>
              </w:rPr>
              <w:t>[12]</w:t>
            </w:r>
            <w:r w:rsidRPr="007E7681">
              <w:rPr>
                <w:rFonts w:ascii="Times New Roman" w:hAnsi="Times New Roman" w:cs="Times New Roman"/>
                <w:sz w:val="24"/>
                <w:szCs w:val="24"/>
              </w:rPr>
              <w:fldChar w:fldCharType="end"/>
            </w:r>
          </w:p>
        </w:tc>
        <w:tc>
          <w:tcPr>
            <w:tcW w:w="1985" w:type="dxa"/>
            <w:vAlign w:val="center"/>
            <w:hideMark/>
          </w:tcPr>
          <w:p w:rsidR="00323957" w:rsidRPr="007E7681" w:rsidRDefault="00323957"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KM for Digital</w:t>
            </w:r>
            <w:r w:rsidR="002736F1">
              <w:rPr>
                <w:rFonts w:ascii="Times New Roman" w:hAnsi="Times New Roman" w:cs="Times New Roman"/>
                <w:sz w:val="24"/>
                <w:szCs w:val="24"/>
              </w:rPr>
              <w:t xml:space="preserve"> Transformation in Insurance -</w:t>
            </w:r>
            <w:r w:rsidRPr="007E7681">
              <w:rPr>
                <w:rFonts w:ascii="Times New Roman" w:hAnsi="Times New Roman" w:cs="Times New Roman"/>
                <w:sz w:val="24"/>
                <w:szCs w:val="24"/>
              </w:rPr>
              <w:t xml:space="preserve"> SLR</w:t>
            </w:r>
          </w:p>
        </w:tc>
        <w:tc>
          <w:tcPr>
            <w:tcW w:w="993" w:type="dxa"/>
            <w:vAlign w:val="center"/>
            <w:hideMark/>
          </w:tcPr>
          <w:p w:rsidR="00323957" w:rsidRPr="007E7681" w:rsidRDefault="00323957"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7E7681">
              <w:rPr>
                <w:rFonts w:ascii="Times New Roman" w:hAnsi="Times New Roman" w:cs="Times New Roman"/>
                <w:sz w:val="24"/>
                <w:szCs w:val="24"/>
              </w:rPr>
              <w:t>Elgargouh</w:t>
            </w:r>
            <w:proofErr w:type="spellEnd"/>
            <w:r w:rsidRPr="007E7681">
              <w:rPr>
                <w:rFonts w:ascii="Times New Roman" w:hAnsi="Times New Roman" w:cs="Times New Roman"/>
                <w:sz w:val="24"/>
                <w:szCs w:val="24"/>
              </w:rPr>
              <w:t>, W. et al.</w:t>
            </w:r>
          </w:p>
        </w:tc>
        <w:tc>
          <w:tcPr>
            <w:tcW w:w="1903" w:type="dxa"/>
            <w:vAlign w:val="center"/>
            <w:hideMark/>
          </w:tcPr>
          <w:p w:rsidR="00323957" w:rsidRPr="007E7681" w:rsidRDefault="00323957"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Broader KM &amp; Agility / Digital Transformation</w:t>
            </w:r>
          </w:p>
        </w:tc>
        <w:tc>
          <w:tcPr>
            <w:tcW w:w="1984" w:type="dxa"/>
            <w:vAlign w:val="center"/>
            <w:hideMark/>
          </w:tcPr>
          <w:p w:rsidR="00323957" w:rsidRPr="007E7681" w:rsidRDefault="00323957" w:rsidP="007E76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 xml:space="preserve">Yes </w:t>
            </w:r>
            <w:r w:rsidR="007E7681">
              <w:rPr>
                <w:rFonts w:ascii="Times New Roman" w:hAnsi="Times New Roman" w:cs="Times New Roman"/>
                <w:sz w:val="24"/>
                <w:szCs w:val="24"/>
              </w:rPr>
              <w:t>-</w:t>
            </w:r>
            <w:r w:rsidRPr="007E7681">
              <w:rPr>
                <w:rFonts w:ascii="Times New Roman" w:hAnsi="Times New Roman" w:cs="Times New Roman"/>
                <w:sz w:val="24"/>
                <w:szCs w:val="24"/>
              </w:rPr>
              <w:t xml:space="preserve"> KM enablers applicable to Agile knowledge flow</w:t>
            </w:r>
          </w:p>
        </w:tc>
        <w:tc>
          <w:tcPr>
            <w:tcW w:w="1192" w:type="dxa"/>
            <w:vAlign w:val="center"/>
            <w:hideMark/>
          </w:tcPr>
          <w:p w:rsidR="00323957" w:rsidRPr="007E7681" w:rsidRDefault="00323957"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Second order</w:t>
            </w:r>
          </w:p>
        </w:tc>
      </w:tr>
      <w:tr w:rsidR="00323957" w:rsidRPr="007E7681" w:rsidTr="007E7681">
        <w:tc>
          <w:tcPr>
            <w:cnfStyle w:val="001000000000" w:firstRow="0" w:lastRow="0" w:firstColumn="1" w:lastColumn="0" w:oddVBand="0" w:evenVBand="0" w:oddHBand="0" w:evenHBand="0" w:firstRowFirstColumn="0" w:firstRowLastColumn="0" w:lastRowFirstColumn="0" w:lastRowLastColumn="0"/>
            <w:tcW w:w="534" w:type="dxa"/>
            <w:vAlign w:val="center"/>
            <w:hideMark/>
          </w:tcPr>
          <w:p w:rsidR="00323957" w:rsidRPr="007E7681" w:rsidRDefault="00323957" w:rsidP="00426AA1">
            <w:pPr>
              <w:rPr>
                <w:rFonts w:ascii="Times New Roman" w:hAnsi="Times New Roman" w:cs="Times New Roman"/>
                <w:sz w:val="24"/>
                <w:szCs w:val="24"/>
              </w:rPr>
            </w:pPr>
            <w:r w:rsidRPr="007E7681">
              <w:rPr>
                <w:rFonts w:ascii="Times New Roman" w:hAnsi="Times New Roman" w:cs="Times New Roman"/>
                <w:sz w:val="24"/>
                <w:szCs w:val="24"/>
              </w:rPr>
              <w:t>9</w:t>
            </w:r>
          </w:p>
        </w:tc>
        <w:tc>
          <w:tcPr>
            <w:tcW w:w="992" w:type="dxa"/>
            <w:vAlign w:val="center"/>
            <w:hideMark/>
          </w:tcPr>
          <w:p w:rsidR="00323957" w:rsidRPr="007E7681" w:rsidRDefault="00323957" w:rsidP="003239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 xml:space="preserve">2024 </w:t>
            </w:r>
            <w:r w:rsidRPr="007E7681">
              <w:rPr>
                <w:rFonts w:ascii="Times New Roman" w:hAnsi="Times New Roman" w:cs="Times New Roman"/>
                <w:sz w:val="24"/>
                <w:szCs w:val="24"/>
              </w:rPr>
              <w:fldChar w:fldCharType="begin"/>
            </w:r>
            <w:r w:rsidR="00271D45">
              <w:rPr>
                <w:rFonts w:ascii="Times New Roman" w:hAnsi="Times New Roman" w:cs="Times New Roman"/>
                <w:sz w:val="24"/>
                <w:szCs w:val="24"/>
              </w:rPr>
              <w:instrText xml:space="preserve"> ADDIN ZOTERO_ITEM CSL_CITATION {"citationID":"wf0OXdBz","properties":{"formattedCitation":"[13]","plainCitation":"[13]","noteIndex":0},"citationItems":[{"id":1090,"uris":["http://zotero.org/users/5810380/items/US2P7YJJ"],"itemData":{"id":1090,"type":"webpage","title":"Full article: Critical success factors for knowledge management systems in new product development","URL":"https://www.tandfonline.com/doi/10.1080/14778238.2024.2424290","accessed":{"date-parts":[["2025",11,27]]}}}],"schema":"https://github.com/citation-style-language/schema/raw/master/csl-citation.json"} </w:instrText>
            </w:r>
            <w:r w:rsidRPr="007E7681">
              <w:rPr>
                <w:rFonts w:ascii="Times New Roman" w:hAnsi="Times New Roman" w:cs="Times New Roman"/>
                <w:sz w:val="24"/>
                <w:szCs w:val="24"/>
              </w:rPr>
              <w:fldChar w:fldCharType="separate"/>
            </w:r>
            <w:r w:rsidR="00271D45" w:rsidRPr="00271D45">
              <w:rPr>
                <w:rFonts w:ascii="Times New Roman" w:hAnsi="Times New Roman" w:cs="Times New Roman"/>
                <w:sz w:val="24"/>
              </w:rPr>
              <w:t>[13]</w:t>
            </w:r>
            <w:r w:rsidRPr="007E7681">
              <w:rPr>
                <w:rFonts w:ascii="Times New Roman" w:hAnsi="Times New Roman" w:cs="Times New Roman"/>
                <w:sz w:val="24"/>
                <w:szCs w:val="24"/>
              </w:rPr>
              <w:fldChar w:fldCharType="end"/>
            </w:r>
            <w:r w:rsidRPr="007E7681">
              <w:rPr>
                <w:rFonts w:ascii="Times New Roman" w:hAnsi="Times New Roman" w:cs="Times New Roman"/>
                <w:sz w:val="24"/>
                <w:szCs w:val="24"/>
              </w:rPr>
              <w:t xml:space="preserve">  </w:t>
            </w:r>
          </w:p>
        </w:tc>
        <w:tc>
          <w:tcPr>
            <w:tcW w:w="1985" w:type="dxa"/>
            <w:vAlign w:val="center"/>
            <w:hideMark/>
          </w:tcPr>
          <w:p w:rsidR="00323957" w:rsidRPr="007E7681" w:rsidRDefault="00323957" w:rsidP="00426A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Critical Success Factors for KM Systems in NPD</w:t>
            </w:r>
          </w:p>
        </w:tc>
        <w:tc>
          <w:tcPr>
            <w:tcW w:w="993" w:type="dxa"/>
            <w:vAlign w:val="center"/>
            <w:hideMark/>
          </w:tcPr>
          <w:p w:rsidR="00323957" w:rsidRPr="007E7681" w:rsidRDefault="00323957" w:rsidP="00426A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7E7681">
              <w:rPr>
                <w:rFonts w:ascii="Times New Roman" w:hAnsi="Times New Roman" w:cs="Times New Roman"/>
                <w:sz w:val="24"/>
                <w:szCs w:val="24"/>
              </w:rPr>
              <w:t>Haug</w:t>
            </w:r>
            <w:proofErr w:type="spellEnd"/>
            <w:r w:rsidRPr="007E7681">
              <w:rPr>
                <w:rFonts w:ascii="Times New Roman" w:hAnsi="Times New Roman" w:cs="Times New Roman"/>
                <w:sz w:val="24"/>
                <w:szCs w:val="24"/>
              </w:rPr>
              <w:t>, A.</w:t>
            </w:r>
          </w:p>
        </w:tc>
        <w:tc>
          <w:tcPr>
            <w:tcW w:w="1903" w:type="dxa"/>
            <w:vAlign w:val="center"/>
            <w:hideMark/>
          </w:tcPr>
          <w:p w:rsidR="00323957" w:rsidRPr="007E7681" w:rsidRDefault="00323957" w:rsidP="00426A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Broader KM &amp; Agility</w:t>
            </w:r>
          </w:p>
        </w:tc>
        <w:tc>
          <w:tcPr>
            <w:tcW w:w="1984" w:type="dxa"/>
            <w:vAlign w:val="center"/>
            <w:hideMark/>
          </w:tcPr>
          <w:p w:rsidR="00323957" w:rsidRPr="007E7681" w:rsidRDefault="00323957" w:rsidP="00426A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 xml:space="preserve">Yes </w:t>
            </w:r>
            <w:r w:rsidR="007E7681">
              <w:rPr>
                <w:rFonts w:ascii="Times New Roman" w:hAnsi="Times New Roman" w:cs="Times New Roman"/>
                <w:sz w:val="24"/>
                <w:szCs w:val="24"/>
              </w:rPr>
              <w:t>-</w:t>
            </w:r>
            <w:r w:rsidRPr="007E7681">
              <w:rPr>
                <w:rFonts w:ascii="Times New Roman" w:hAnsi="Times New Roman" w:cs="Times New Roman"/>
                <w:sz w:val="24"/>
                <w:szCs w:val="24"/>
              </w:rPr>
              <w:t xml:space="preserve"> KM enablers for product dev teams</w:t>
            </w:r>
          </w:p>
        </w:tc>
        <w:tc>
          <w:tcPr>
            <w:tcW w:w="1192" w:type="dxa"/>
            <w:vAlign w:val="center"/>
            <w:hideMark/>
          </w:tcPr>
          <w:p w:rsidR="00323957" w:rsidRPr="007E7681" w:rsidRDefault="00323957" w:rsidP="00426A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Second order</w:t>
            </w:r>
          </w:p>
        </w:tc>
      </w:tr>
      <w:tr w:rsidR="00323957" w:rsidRPr="007E7681" w:rsidTr="007E7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hideMark/>
          </w:tcPr>
          <w:p w:rsidR="00323957" w:rsidRPr="007E7681" w:rsidRDefault="00323957" w:rsidP="00A40BF1">
            <w:pPr>
              <w:rPr>
                <w:rFonts w:ascii="Times New Roman" w:eastAsia="Times New Roman" w:hAnsi="Times New Roman" w:cs="Times New Roman"/>
                <w:sz w:val="24"/>
                <w:szCs w:val="24"/>
                <w:lang w:eastAsia="en-IN"/>
              </w:rPr>
            </w:pPr>
          </w:p>
        </w:tc>
        <w:tc>
          <w:tcPr>
            <w:tcW w:w="992" w:type="dxa"/>
            <w:hideMark/>
          </w:tcPr>
          <w:p w:rsidR="00323957" w:rsidRPr="007E7681" w:rsidRDefault="00323957" w:rsidP="00A40BF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1985" w:type="dxa"/>
            <w:hideMark/>
          </w:tcPr>
          <w:p w:rsidR="00323957" w:rsidRPr="007E7681" w:rsidRDefault="00323957" w:rsidP="00A40BF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993" w:type="dxa"/>
            <w:hideMark/>
          </w:tcPr>
          <w:p w:rsidR="00323957" w:rsidRPr="007E7681" w:rsidRDefault="00323957" w:rsidP="00A40BF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1903" w:type="dxa"/>
            <w:hideMark/>
          </w:tcPr>
          <w:p w:rsidR="00323957" w:rsidRPr="007E7681" w:rsidRDefault="00323957" w:rsidP="00A40BF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1984" w:type="dxa"/>
            <w:hideMark/>
          </w:tcPr>
          <w:p w:rsidR="00323957" w:rsidRPr="007E7681" w:rsidRDefault="00323957" w:rsidP="00A40BF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1192" w:type="dxa"/>
            <w:hideMark/>
          </w:tcPr>
          <w:p w:rsidR="00323957" w:rsidRPr="007E7681" w:rsidRDefault="00323957" w:rsidP="00A40BF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r>
      <w:tr w:rsidR="00323957" w:rsidRPr="007E7681" w:rsidTr="007E7681">
        <w:tc>
          <w:tcPr>
            <w:cnfStyle w:val="001000000000" w:firstRow="0" w:lastRow="0" w:firstColumn="1" w:lastColumn="0" w:oddVBand="0" w:evenVBand="0" w:oddHBand="0" w:evenHBand="0" w:firstRowFirstColumn="0" w:firstRowLastColumn="0" w:lastRowFirstColumn="0" w:lastRowLastColumn="0"/>
            <w:tcW w:w="534" w:type="dxa"/>
            <w:hideMark/>
          </w:tcPr>
          <w:p w:rsidR="00323957" w:rsidRPr="007E7681" w:rsidRDefault="00323957" w:rsidP="00A40BF1">
            <w:pPr>
              <w:rPr>
                <w:rFonts w:ascii="Times New Roman" w:eastAsia="Times New Roman" w:hAnsi="Times New Roman" w:cs="Times New Roman"/>
                <w:sz w:val="24"/>
                <w:szCs w:val="24"/>
                <w:lang w:eastAsia="en-IN"/>
              </w:rPr>
            </w:pPr>
          </w:p>
        </w:tc>
        <w:tc>
          <w:tcPr>
            <w:tcW w:w="992" w:type="dxa"/>
            <w:hideMark/>
          </w:tcPr>
          <w:p w:rsidR="00323957" w:rsidRPr="007E7681" w:rsidRDefault="00323957" w:rsidP="00A40B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1985" w:type="dxa"/>
            <w:hideMark/>
          </w:tcPr>
          <w:p w:rsidR="00323957" w:rsidRPr="007E7681" w:rsidRDefault="00323957" w:rsidP="00A40B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993" w:type="dxa"/>
            <w:hideMark/>
          </w:tcPr>
          <w:p w:rsidR="00323957" w:rsidRPr="007E7681" w:rsidRDefault="00323957" w:rsidP="00A40B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1903" w:type="dxa"/>
            <w:hideMark/>
          </w:tcPr>
          <w:p w:rsidR="00323957" w:rsidRPr="007E7681" w:rsidRDefault="00323957" w:rsidP="00A40B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1984" w:type="dxa"/>
            <w:hideMark/>
          </w:tcPr>
          <w:p w:rsidR="00323957" w:rsidRPr="007E7681" w:rsidRDefault="00323957" w:rsidP="00A40B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1192" w:type="dxa"/>
            <w:hideMark/>
          </w:tcPr>
          <w:p w:rsidR="00323957" w:rsidRPr="007E7681" w:rsidRDefault="00323957" w:rsidP="00A40B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r>
      <w:tr w:rsidR="00323957" w:rsidRPr="007E7681" w:rsidTr="007E7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hideMark/>
          </w:tcPr>
          <w:p w:rsidR="00323957" w:rsidRPr="007E7681" w:rsidRDefault="00323957" w:rsidP="00A40BF1">
            <w:pPr>
              <w:rPr>
                <w:rFonts w:ascii="Times New Roman" w:eastAsia="Times New Roman" w:hAnsi="Times New Roman" w:cs="Times New Roman"/>
                <w:sz w:val="24"/>
                <w:szCs w:val="24"/>
                <w:lang w:eastAsia="en-IN"/>
              </w:rPr>
            </w:pPr>
          </w:p>
        </w:tc>
        <w:tc>
          <w:tcPr>
            <w:tcW w:w="992" w:type="dxa"/>
            <w:hideMark/>
          </w:tcPr>
          <w:p w:rsidR="00323957" w:rsidRPr="007E7681" w:rsidRDefault="00323957" w:rsidP="00A40BF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1985" w:type="dxa"/>
            <w:hideMark/>
          </w:tcPr>
          <w:p w:rsidR="00323957" w:rsidRPr="007E7681" w:rsidRDefault="00323957" w:rsidP="00A40BF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993" w:type="dxa"/>
            <w:hideMark/>
          </w:tcPr>
          <w:p w:rsidR="00323957" w:rsidRPr="007E7681" w:rsidRDefault="00323957" w:rsidP="00A40BF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1903" w:type="dxa"/>
            <w:hideMark/>
          </w:tcPr>
          <w:p w:rsidR="00323957" w:rsidRPr="007E7681" w:rsidRDefault="00323957" w:rsidP="00A40BF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1984" w:type="dxa"/>
            <w:hideMark/>
          </w:tcPr>
          <w:p w:rsidR="00323957" w:rsidRPr="007E7681" w:rsidRDefault="00323957" w:rsidP="00A40BF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1192" w:type="dxa"/>
            <w:hideMark/>
          </w:tcPr>
          <w:p w:rsidR="00323957" w:rsidRPr="007E7681" w:rsidRDefault="00323957" w:rsidP="00A40BF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r>
      <w:tr w:rsidR="00323957" w:rsidRPr="007E7681" w:rsidTr="007E7681">
        <w:tc>
          <w:tcPr>
            <w:cnfStyle w:val="001000000000" w:firstRow="0" w:lastRow="0" w:firstColumn="1" w:lastColumn="0" w:oddVBand="0" w:evenVBand="0" w:oddHBand="0" w:evenHBand="0" w:firstRowFirstColumn="0" w:firstRowLastColumn="0" w:lastRowFirstColumn="0" w:lastRowLastColumn="0"/>
            <w:tcW w:w="534" w:type="dxa"/>
            <w:hideMark/>
          </w:tcPr>
          <w:p w:rsidR="00323957" w:rsidRPr="007E7681" w:rsidRDefault="00323957" w:rsidP="00A40BF1">
            <w:pPr>
              <w:rPr>
                <w:rFonts w:ascii="Times New Roman" w:eastAsia="Times New Roman" w:hAnsi="Times New Roman" w:cs="Times New Roman"/>
                <w:sz w:val="24"/>
                <w:szCs w:val="24"/>
                <w:lang w:eastAsia="en-IN"/>
              </w:rPr>
            </w:pPr>
          </w:p>
        </w:tc>
        <w:tc>
          <w:tcPr>
            <w:tcW w:w="992" w:type="dxa"/>
            <w:hideMark/>
          </w:tcPr>
          <w:p w:rsidR="00323957" w:rsidRPr="007E7681" w:rsidRDefault="00323957" w:rsidP="00A40B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1985" w:type="dxa"/>
            <w:hideMark/>
          </w:tcPr>
          <w:p w:rsidR="00323957" w:rsidRPr="007E7681" w:rsidRDefault="00323957" w:rsidP="00A40B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993" w:type="dxa"/>
            <w:hideMark/>
          </w:tcPr>
          <w:p w:rsidR="00323957" w:rsidRPr="007E7681" w:rsidRDefault="00323957" w:rsidP="00A40B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1903" w:type="dxa"/>
            <w:hideMark/>
          </w:tcPr>
          <w:p w:rsidR="00323957" w:rsidRPr="007E7681" w:rsidRDefault="00323957" w:rsidP="00A40B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1984" w:type="dxa"/>
            <w:hideMark/>
          </w:tcPr>
          <w:p w:rsidR="00323957" w:rsidRPr="007E7681" w:rsidRDefault="00323957" w:rsidP="00A40B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1192" w:type="dxa"/>
            <w:hideMark/>
          </w:tcPr>
          <w:p w:rsidR="00323957" w:rsidRPr="007E7681" w:rsidRDefault="00323957" w:rsidP="00A40B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r>
      <w:tr w:rsidR="00323957" w:rsidRPr="007E7681" w:rsidTr="007E7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hideMark/>
          </w:tcPr>
          <w:p w:rsidR="00323957" w:rsidRPr="007E7681" w:rsidRDefault="00323957" w:rsidP="00A40BF1">
            <w:pPr>
              <w:rPr>
                <w:rFonts w:ascii="Times New Roman" w:eastAsia="Times New Roman" w:hAnsi="Times New Roman" w:cs="Times New Roman"/>
                <w:sz w:val="24"/>
                <w:szCs w:val="24"/>
                <w:lang w:eastAsia="en-IN"/>
              </w:rPr>
            </w:pPr>
          </w:p>
        </w:tc>
        <w:tc>
          <w:tcPr>
            <w:tcW w:w="992" w:type="dxa"/>
            <w:hideMark/>
          </w:tcPr>
          <w:p w:rsidR="00323957" w:rsidRPr="007E7681" w:rsidRDefault="00323957" w:rsidP="00A40BF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1985" w:type="dxa"/>
            <w:hideMark/>
          </w:tcPr>
          <w:p w:rsidR="00323957" w:rsidRPr="007E7681" w:rsidRDefault="00323957" w:rsidP="00A40BF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993" w:type="dxa"/>
            <w:hideMark/>
          </w:tcPr>
          <w:p w:rsidR="00323957" w:rsidRPr="007E7681" w:rsidRDefault="00323957" w:rsidP="00A40BF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1903" w:type="dxa"/>
            <w:hideMark/>
          </w:tcPr>
          <w:p w:rsidR="00323957" w:rsidRPr="007E7681" w:rsidRDefault="00323957" w:rsidP="00A40BF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1984" w:type="dxa"/>
            <w:hideMark/>
          </w:tcPr>
          <w:p w:rsidR="00323957" w:rsidRPr="007E7681" w:rsidRDefault="00323957" w:rsidP="00A40BF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1192" w:type="dxa"/>
            <w:hideMark/>
          </w:tcPr>
          <w:p w:rsidR="00323957" w:rsidRPr="007E7681" w:rsidRDefault="00323957" w:rsidP="00A40BF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r>
      <w:tr w:rsidR="00323957" w:rsidRPr="007E7681" w:rsidTr="007E7681">
        <w:tc>
          <w:tcPr>
            <w:cnfStyle w:val="001000000000" w:firstRow="0" w:lastRow="0" w:firstColumn="1" w:lastColumn="0" w:oddVBand="0" w:evenVBand="0" w:oddHBand="0" w:evenHBand="0" w:firstRowFirstColumn="0" w:firstRowLastColumn="0" w:lastRowFirstColumn="0" w:lastRowLastColumn="0"/>
            <w:tcW w:w="534" w:type="dxa"/>
            <w:hideMark/>
          </w:tcPr>
          <w:p w:rsidR="00323957" w:rsidRPr="007E7681" w:rsidRDefault="00323957" w:rsidP="00A40BF1">
            <w:pPr>
              <w:rPr>
                <w:rFonts w:ascii="Times New Roman" w:eastAsia="Times New Roman" w:hAnsi="Times New Roman" w:cs="Times New Roman"/>
                <w:sz w:val="24"/>
                <w:szCs w:val="24"/>
                <w:lang w:eastAsia="en-IN"/>
              </w:rPr>
            </w:pPr>
          </w:p>
        </w:tc>
        <w:tc>
          <w:tcPr>
            <w:tcW w:w="992" w:type="dxa"/>
            <w:hideMark/>
          </w:tcPr>
          <w:p w:rsidR="00323957" w:rsidRPr="007E7681" w:rsidRDefault="00323957" w:rsidP="00A40B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1985" w:type="dxa"/>
            <w:hideMark/>
          </w:tcPr>
          <w:p w:rsidR="00323957" w:rsidRPr="007E7681" w:rsidRDefault="00323957" w:rsidP="00A40B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993" w:type="dxa"/>
            <w:hideMark/>
          </w:tcPr>
          <w:p w:rsidR="00323957" w:rsidRPr="007E7681" w:rsidRDefault="00323957" w:rsidP="00A40B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1903" w:type="dxa"/>
            <w:hideMark/>
          </w:tcPr>
          <w:p w:rsidR="00323957" w:rsidRPr="007E7681" w:rsidRDefault="00323957" w:rsidP="00A40B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1984" w:type="dxa"/>
            <w:hideMark/>
          </w:tcPr>
          <w:p w:rsidR="00323957" w:rsidRPr="007E7681" w:rsidRDefault="00323957" w:rsidP="00A40B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1192" w:type="dxa"/>
            <w:hideMark/>
          </w:tcPr>
          <w:p w:rsidR="00323957" w:rsidRPr="007E7681" w:rsidRDefault="00323957" w:rsidP="00A40B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r>
      <w:tr w:rsidR="00323957" w:rsidRPr="007E7681" w:rsidTr="007E7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hideMark/>
          </w:tcPr>
          <w:p w:rsidR="00323957" w:rsidRPr="007E7681" w:rsidRDefault="00323957" w:rsidP="00A40BF1">
            <w:pPr>
              <w:rPr>
                <w:rFonts w:ascii="Times New Roman" w:eastAsia="Times New Roman" w:hAnsi="Times New Roman" w:cs="Times New Roman"/>
                <w:sz w:val="24"/>
                <w:szCs w:val="24"/>
                <w:lang w:eastAsia="en-IN"/>
              </w:rPr>
            </w:pPr>
          </w:p>
        </w:tc>
        <w:tc>
          <w:tcPr>
            <w:tcW w:w="992" w:type="dxa"/>
            <w:hideMark/>
          </w:tcPr>
          <w:p w:rsidR="00323957" w:rsidRPr="007E7681" w:rsidRDefault="00323957" w:rsidP="00A40BF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1985" w:type="dxa"/>
            <w:hideMark/>
          </w:tcPr>
          <w:p w:rsidR="00323957" w:rsidRPr="007E7681" w:rsidRDefault="00323957" w:rsidP="00A40BF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993" w:type="dxa"/>
            <w:hideMark/>
          </w:tcPr>
          <w:p w:rsidR="00323957" w:rsidRPr="007E7681" w:rsidRDefault="00323957" w:rsidP="00A40BF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1903" w:type="dxa"/>
            <w:hideMark/>
          </w:tcPr>
          <w:p w:rsidR="00323957" w:rsidRPr="007E7681" w:rsidRDefault="00323957" w:rsidP="00A40BF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1984" w:type="dxa"/>
            <w:hideMark/>
          </w:tcPr>
          <w:p w:rsidR="00323957" w:rsidRPr="007E7681" w:rsidRDefault="00323957" w:rsidP="00A40BF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1192" w:type="dxa"/>
            <w:hideMark/>
          </w:tcPr>
          <w:p w:rsidR="00323957" w:rsidRPr="007E7681" w:rsidRDefault="00323957" w:rsidP="00A40BF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r>
      <w:tr w:rsidR="00323957" w:rsidRPr="007E7681" w:rsidTr="007E7681">
        <w:tc>
          <w:tcPr>
            <w:cnfStyle w:val="001000000000" w:firstRow="0" w:lastRow="0" w:firstColumn="1" w:lastColumn="0" w:oddVBand="0" w:evenVBand="0" w:oddHBand="0" w:evenHBand="0" w:firstRowFirstColumn="0" w:firstRowLastColumn="0" w:lastRowFirstColumn="0" w:lastRowLastColumn="0"/>
            <w:tcW w:w="534" w:type="dxa"/>
            <w:hideMark/>
          </w:tcPr>
          <w:p w:rsidR="00323957" w:rsidRPr="007E7681" w:rsidRDefault="00323957" w:rsidP="00A40BF1">
            <w:pPr>
              <w:rPr>
                <w:rFonts w:ascii="Times New Roman" w:eastAsia="Times New Roman" w:hAnsi="Times New Roman" w:cs="Times New Roman"/>
                <w:sz w:val="24"/>
                <w:szCs w:val="24"/>
                <w:lang w:eastAsia="en-IN"/>
              </w:rPr>
            </w:pPr>
          </w:p>
        </w:tc>
        <w:tc>
          <w:tcPr>
            <w:tcW w:w="992" w:type="dxa"/>
            <w:hideMark/>
          </w:tcPr>
          <w:p w:rsidR="00323957" w:rsidRPr="007E7681" w:rsidRDefault="00323957" w:rsidP="00A40B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1985" w:type="dxa"/>
            <w:hideMark/>
          </w:tcPr>
          <w:p w:rsidR="00323957" w:rsidRPr="007E7681" w:rsidRDefault="00323957" w:rsidP="00A40B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993" w:type="dxa"/>
            <w:hideMark/>
          </w:tcPr>
          <w:p w:rsidR="00323957" w:rsidRPr="007E7681" w:rsidRDefault="00323957" w:rsidP="00A40B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1903" w:type="dxa"/>
            <w:hideMark/>
          </w:tcPr>
          <w:p w:rsidR="00323957" w:rsidRPr="007E7681" w:rsidRDefault="00323957" w:rsidP="00A40B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1984" w:type="dxa"/>
            <w:hideMark/>
          </w:tcPr>
          <w:p w:rsidR="00323957" w:rsidRPr="007E7681" w:rsidRDefault="00323957" w:rsidP="00A40B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1192" w:type="dxa"/>
            <w:hideMark/>
          </w:tcPr>
          <w:p w:rsidR="00323957" w:rsidRPr="007E7681" w:rsidRDefault="00323957" w:rsidP="00A40BF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r>
      <w:tr w:rsidR="00E55CDC" w:rsidRPr="007E7681" w:rsidTr="007E7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hideMark/>
          </w:tcPr>
          <w:p w:rsidR="00E55CDC" w:rsidRPr="007E7681" w:rsidRDefault="00E55CDC" w:rsidP="00426AA1">
            <w:pPr>
              <w:rPr>
                <w:rFonts w:ascii="Times New Roman" w:hAnsi="Times New Roman" w:cs="Times New Roman"/>
                <w:sz w:val="24"/>
                <w:szCs w:val="24"/>
              </w:rPr>
            </w:pPr>
            <w:r w:rsidRPr="007E7681">
              <w:rPr>
                <w:rFonts w:ascii="Times New Roman" w:hAnsi="Times New Roman" w:cs="Times New Roman"/>
                <w:sz w:val="24"/>
                <w:szCs w:val="24"/>
              </w:rPr>
              <w:t>10</w:t>
            </w:r>
          </w:p>
        </w:tc>
        <w:tc>
          <w:tcPr>
            <w:tcW w:w="992" w:type="dxa"/>
            <w:hideMark/>
          </w:tcPr>
          <w:p w:rsidR="00E55CDC" w:rsidRPr="007E7681" w:rsidRDefault="00E55CDC"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 xml:space="preserve">2025  </w:t>
            </w:r>
            <w:r w:rsidRPr="007E7681">
              <w:rPr>
                <w:rFonts w:ascii="Times New Roman" w:hAnsi="Times New Roman" w:cs="Times New Roman"/>
                <w:sz w:val="24"/>
                <w:szCs w:val="24"/>
              </w:rPr>
              <w:fldChar w:fldCharType="begin"/>
            </w:r>
            <w:r w:rsidR="00271D45">
              <w:rPr>
                <w:rFonts w:ascii="Times New Roman" w:hAnsi="Times New Roman" w:cs="Times New Roman"/>
                <w:sz w:val="24"/>
                <w:szCs w:val="24"/>
              </w:rPr>
              <w:instrText xml:space="preserve"> ADDIN ZOTERO_ITEM CSL_CITATION {"citationID":"PyXieIej","properties":{"formattedCitation":"[14]","plainCitation":"[14]","noteIndex":0},"citationItems":[{"id":1088,"uris":["http://zotero.org/users/5810380/items/SWW7TPC4"],"itemData":{"id":1088,"type":"webpage","title":"Sustainable knowledge management in the digital era: leveraging natural language processing to identify trends, challenges and future directions | Journal of Knowledge Management | Emerald Publishing","URL":"https://www.emerald.com/jkm/article-abstract/29/9/2843/1269960/Sustainable-knowledge-management-in-the-digital?redirectedFrom=fulltext","accessed":{"date-parts":[["2025",11,27]]}}}],"schema":"https://github.com/citation-style-language/schema/raw/master/csl-citation.json"} </w:instrText>
            </w:r>
            <w:r w:rsidRPr="007E7681">
              <w:rPr>
                <w:rFonts w:ascii="Times New Roman" w:hAnsi="Times New Roman" w:cs="Times New Roman"/>
                <w:sz w:val="24"/>
                <w:szCs w:val="24"/>
              </w:rPr>
              <w:fldChar w:fldCharType="separate"/>
            </w:r>
            <w:r w:rsidR="00271D45" w:rsidRPr="00271D45">
              <w:rPr>
                <w:rFonts w:ascii="Times New Roman" w:hAnsi="Times New Roman" w:cs="Times New Roman"/>
                <w:sz w:val="24"/>
              </w:rPr>
              <w:t>[14]</w:t>
            </w:r>
            <w:r w:rsidRPr="007E7681">
              <w:rPr>
                <w:rFonts w:ascii="Times New Roman" w:hAnsi="Times New Roman" w:cs="Times New Roman"/>
                <w:sz w:val="24"/>
                <w:szCs w:val="24"/>
              </w:rPr>
              <w:fldChar w:fldCharType="end"/>
            </w:r>
          </w:p>
        </w:tc>
        <w:tc>
          <w:tcPr>
            <w:tcW w:w="1985" w:type="dxa"/>
            <w:hideMark/>
          </w:tcPr>
          <w:p w:rsidR="00E55CDC" w:rsidRPr="007E7681" w:rsidRDefault="00E55CDC"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Sus</w:t>
            </w:r>
            <w:r w:rsidR="002736F1">
              <w:rPr>
                <w:rFonts w:ascii="Times New Roman" w:hAnsi="Times New Roman" w:cs="Times New Roman"/>
                <w:sz w:val="24"/>
                <w:szCs w:val="24"/>
              </w:rPr>
              <w:t>tainable KM in the Digital Era -</w:t>
            </w:r>
            <w:r w:rsidRPr="007E7681">
              <w:rPr>
                <w:rFonts w:ascii="Times New Roman" w:hAnsi="Times New Roman" w:cs="Times New Roman"/>
                <w:sz w:val="24"/>
                <w:szCs w:val="24"/>
              </w:rPr>
              <w:t xml:space="preserve"> NLP trend analysis</w:t>
            </w:r>
          </w:p>
        </w:tc>
        <w:tc>
          <w:tcPr>
            <w:tcW w:w="993" w:type="dxa"/>
            <w:hideMark/>
          </w:tcPr>
          <w:p w:rsidR="00E55CDC" w:rsidRPr="007E7681" w:rsidRDefault="00E55CDC"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7E7681">
              <w:rPr>
                <w:rFonts w:ascii="Times New Roman" w:hAnsi="Times New Roman" w:cs="Times New Roman"/>
                <w:sz w:val="24"/>
                <w:szCs w:val="24"/>
              </w:rPr>
              <w:t>Shrivastav</w:t>
            </w:r>
            <w:proofErr w:type="spellEnd"/>
            <w:r w:rsidRPr="007E7681">
              <w:rPr>
                <w:rFonts w:ascii="Times New Roman" w:hAnsi="Times New Roman" w:cs="Times New Roman"/>
                <w:sz w:val="24"/>
                <w:szCs w:val="24"/>
              </w:rPr>
              <w:t xml:space="preserve"> et al.</w:t>
            </w:r>
          </w:p>
        </w:tc>
        <w:tc>
          <w:tcPr>
            <w:tcW w:w="1903" w:type="dxa"/>
            <w:hideMark/>
          </w:tcPr>
          <w:p w:rsidR="00E55CDC" w:rsidRPr="007E7681" w:rsidRDefault="00E55CDC"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Broader KM &amp; Agility / Digital Era</w:t>
            </w:r>
          </w:p>
        </w:tc>
        <w:tc>
          <w:tcPr>
            <w:tcW w:w="1984" w:type="dxa"/>
            <w:hideMark/>
          </w:tcPr>
          <w:p w:rsidR="00E55CDC" w:rsidRPr="007E7681" w:rsidRDefault="00E55CDC"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 xml:space="preserve">Yes </w:t>
            </w:r>
            <w:r w:rsidR="007E7681">
              <w:rPr>
                <w:rFonts w:ascii="Times New Roman" w:hAnsi="Times New Roman" w:cs="Times New Roman"/>
                <w:sz w:val="24"/>
                <w:szCs w:val="24"/>
              </w:rPr>
              <w:t>-</w:t>
            </w:r>
            <w:r w:rsidRPr="007E7681">
              <w:rPr>
                <w:rFonts w:ascii="Times New Roman" w:hAnsi="Times New Roman" w:cs="Times New Roman"/>
                <w:sz w:val="24"/>
                <w:szCs w:val="24"/>
              </w:rPr>
              <w:t xml:space="preserve"> Trend + future directions, KM scaling relevance</w:t>
            </w:r>
          </w:p>
        </w:tc>
        <w:tc>
          <w:tcPr>
            <w:tcW w:w="1192" w:type="dxa"/>
            <w:hideMark/>
          </w:tcPr>
          <w:p w:rsidR="00E55CDC" w:rsidRPr="007E7681" w:rsidRDefault="00E55CDC"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Third order</w:t>
            </w:r>
          </w:p>
        </w:tc>
      </w:tr>
      <w:tr w:rsidR="00E55CDC" w:rsidRPr="007E7681" w:rsidTr="007E7681">
        <w:tc>
          <w:tcPr>
            <w:cnfStyle w:val="001000000000" w:firstRow="0" w:lastRow="0" w:firstColumn="1" w:lastColumn="0" w:oddVBand="0" w:evenVBand="0" w:oddHBand="0" w:evenHBand="0" w:firstRowFirstColumn="0" w:firstRowLastColumn="0" w:lastRowFirstColumn="0" w:lastRowLastColumn="0"/>
            <w:tcW w:w="534" w:type="dxa"/>
            <w:vAlign w:val="center"/>
          </w:tcPr>
          <w:p w:rsidR="00E55CDC" w:rsidRPr="007E7681" w:rsidRDefault="00E55CDC" w:rsidP="00426AA1">
            <w:pPr>
              <w:rPr>
                <w:rFonts w:ascii="Times New Roman" w:hAnsi="Times New Roman" w:cs="Times New Roman"/>
                <w:sz w:val="24"/>
                <w:szCs w:val="24"/>
              </w:rPr>
            </w:pPr>
            <w:r w:rsidRPr="007E7681">
              <w:rPr>
                <w:rFonts w:ascii="Times New Roman" w:hAnsi="Times New Roman" w:cs="Times New Roman"/>
                <w:sz w:val="24"/>
                <w:szCs w:val="24"/>
              </w:rPr>
              <w:t>11</w:t>
            </w:r>
          </w:p>
        </w:tc>
        <w:tc>
          <w:tcPr>
            <w:tcW w:w="992" w:type="dxa"/>
            <w:vAlign w:val="center"/>
          </w:tcPr>
          <w:p w:rsidR="00E55CDC" w:rsidRPr="007E7681" w:rsidRDefault="00E55CDC" w:rsidP="00426A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 xml:space="preserve">2025 </w:t>
            </w:r>
            <w:r w:rsidRPr="007E7681">
              <w:rPr>
                <w:rFonts w:ascii="Times New Roman" w:hAnsi="Times New Roman" w:cs="Times New Roman"/>
                <w:sz w:val="24"/>
                <w:szCs w:val="24"/>
              </w:rPr>
              <w:fldChar w:fldCharType="begin"/>
            </w:r>
            <w:r w:rsidR="00271D45">
              <w:rPr>
                <w:rFonts w:ascii="Times New Roman" w:hAnsi="Times New Roman" w:cs="Times New Roman"/>
                <w:sz w:val="24"/>
                <w:szCs w:val="24"/>
              </w:rPr>
              <w:instrText xml:space="preserve"> ADDIN ZOTERO_ITEM CSL_CITATION {"citationID":"ldB24RRa","properties":{"formattedCitation":"[15]","plainCitation":"[15]","noteIndex":0},"citationItems":[{"id":1086,"uris":["http://zotero.org/users/5810380/items/2WJWTFZV"],"itemData":{"id":1086,"type":"webpage","title":"Generative AI Meets Knowledge Management: Insights From Software Development Practices - Kirchner - 2025 - Knowledge and Process Management - Wiley Online Library","URL":"https://onlinelibrary.wiley.com/doi/10.1002/kpm.70004","accessed":{"date-parts":[["2025",11,27]]}}}],"schema":"https://github.com/citation-style-language/schema/raw/master/csl-citation.json"} </w:instrText>
            </w:r>
            <w:r w:rsidRPr="007E7681">
              <w:rPr>
                <w:rFonts w:ascii="Times New Roman" w:hAnsi="Times New Roman" w:cs="Times New Roman"/>
                <w:sz w:val="24"/>
                <w:szCs w:val="24"/>
              </w:rPr>
              <w:fldChar w:fldCharType="separate"/>
            </w:r>
            <w:r w:rsidR="00271D45" w:rsidRPr="00271D45">
              <w:rPr>
                <w:rFonts w:ascii="Times New Roman" w:hAnsi="Times New Roman" w:cs="Times New Roman"/>
                <w:sz w:val="24"/>
              </w:rPr>
              <w:t>[15]</w:t>
            </w:r>
            <w:r w:rsidRPr="007E7681">
              <w:rPr>
                <w:rFonts w:ascii="Times New Roman" w:hAnsi="Times New Roman" w:cs="Times New Roman"/>
                <w:sz w:val="24"/>
                <w:szCs w:val="24"/>
              </w:rPr>
              <w:fldChar w:fldCharType="end"/>
            </w:r>
          </w:p>
        </w:tc>
        <w:tc>
          <w:tcPr>
            <w:tcW w:w="1985" w:type="dxa"/>
            <w:vAlign w:val="center"/>
          </w:tcPr>
          <w:p w:rsidR="00E55CDC" w:rsidRPr="007E7681" w:rsidRDefault="00E55CDC" w:rsidP="00426A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Generative AI Meets KM: Insights from Software Dev</w:t>
            </w:r>
          </w:p>
        </w:tc>
        <w:tc>
          <w:tcPr>
            <w:tcW w:w="993" w:type="dxa"/>
            <w:vAlign w:val="center"/>
          </w:tcPr>
          <w:p w:rsidR="00E55CDC" w:rsidRPr="007E7681" w:rsidRDefault="00E55CDC" w:rsidP="00426A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Kirchner, K.</w:t>
            </w:r>
          </w:p>
        </w:tc>
        <w:tc>
          <w:tcPr>
            <w:tcW w:w="1903" w:type="dxa"/>
            <w:vAlign w:val="center"/>
          </w:tcPr>
          <w:p w:rsidR="00E55CDC" w:rsidRPr="007E7681" w:rsidRDefault="00E55CDC" w:rsidP="00426A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Broader KM &amp; Agility / AI</w:t>
            </w:r>
          </w:p>
        </w:tc>
        <w:tc>
          <w:tcPr>
            <w:tcW w:w="1984" w:type="dxa"/>
            <w:vAlign w:val="center"/>
          </w:tcPr>
          <w:p w:rsidR="00E55CDC" w:rsidRPr="007E7681" w:rsidRDefault="00E55CDC" w:rsidP="00426A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 xml:space="preserve">Yes </w:t>
            </w:r>
            <w:r w:rsidR="007E7681">
              <w:rPr>
                <w:rFonts w:ascii="Times New Roman" w:hAnsi="Times New Roman" w:cs="Times New Roman"/>
                <w:sz w:val="24"/>
                <w:szCs w:val="24"/>
              </w:rPr>
              <w:t>-</w:t>
            </w:r>
            <w:r w:rsidRPr="007E7681">
              <w:rPr>
                <w:rFonts w:ascii="Times New Roman" w:hAnsi="Times New Roman" w:cs="Times New Roman"/>
                <w:sz w:val="24"/>
                <w:szCs w:val="24"/>
              </w:rPr>
              <w:t xml:space="preserve"> KM + AI + Agile software context</w:t>
            </w:r>
          </w:p>
        </w:tc>
        <w:tc>
          <w:tcPr>
            <w:tcW w:w="1192" w:type="dxa"/>
            <w:vAlign w:val="center"/>
          </w:tcPr>
          <w:p w:rsidR="00E55CDC" w:rsidRPr="007E7681" w:rsidRDefault="00E55CDC" w:rsidP="00426A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Second order</w:t>
            </w:r>
          </w:p>
        </w:tc>
      </w:tr>
      <w:tr w:rsidR="00E55CDC" w:rsidRPr="007E7681" w:rsidTr="007E7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Align w:val="center"/>
          </w:tcPr>
          <w:p w:rsidR="00E55CDC" w:rsidRPr="007E7681" w:rsidRDefault="00E55CDC" w:rsidP="00426AA1">
            <w:pPr>
              <w:rPr>
                <w:rFonts w:ascii="Times New Roman" w:hAnsi="Times New Roman" w:cs="Times New Roman"/>
                <w:sz w:val="24"/>
                <w:szCs w:val="24"/>
              </w:rPr>
            </w:pPr>
            <w:r w:rsidRPr="007E7681">
              <w:rPr>
                <w:rFonts w:ascii="Times New Roman" w:hAnsi="Times New Roman" w:cs="Times New Roman"/>
                <w:sz w:val="24"/>
                <w:szCs w:val="24"/>
              </w:rPr>
              <w:t>12</w:t>
            </w:r>
          </w:p>
        </w:tc>
        <w:tc>
          <w:tcPr>
            <w:tcW w:w="992" w:type="dxa"/>
            <w:vAlign w:val="center"/>
          </w:tcPr>
          <w:p w:rsidR="00E55CDC" w:rsidRPr="007E7681" w:rsidRDefault="00E55CDC"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 xml:space="preserve">2025 </w:t>
            </w:r>
            <w:r w:rsidRPr="007E7681">
              <w:rPr>
                <w:rFonts w:ascii="Times New Roman" w:hAnsi="Times New Roman" w:cs="Times New Roman"/>
                <w:sz w:val="24"/>
                <w:szCs w:val="24"/>
              </w:rPr>
              <w:fldChar w:fldCharType="begin"/>
            </w:r>
            <w:r w:rsidR="00271D45">
              <w:rPr>
                <w:rFonts w:ascii="Times New Roman" w:hAnsi="Times New Roman" w:cs="Times New Roman"/>
                <w:sz w:val="24"/>
                <w:szCs w:val="24"/>
              </w:rPr>
              <w:instrText xml:space="preserve"> ADDIN ZOTERO_ITEM CSL_CITATION {"citationID":"MVSuO00m","properties":{"formattedCitation":"[16]","plainCitation":"[16]","noteIndex":0},"citationItems":[{"id":1085,"uris":["http://zotero.org/users/5810380/items/JPQ5KFU4"],"itemData":{"id":1085,"type":"article-journal","abstract":"Generative Artificial Intelligence (GenAI) models are now able not only to recognize complex patterns from large amounts of input data but also to display them in context. This fact invites a critical analysis of the SECI model and its further applicability as an analytical framework for knowledge generation and transfer in organizations. This conceptual paper aims to take the SECI model with the individual SECI phases and analyze how GenAI changes the assumptions and descriptions of the original SECI framework. More specifically, the aim is to propose a revised SECI framework.This paper aims to contribute to theory development of theories present in the literature. More specifically, it seeks to make a conceptual contribution that draws on one of the four types of conceptual contributions proposed by Deborah J. MacInnis, namely, envisioning, and is based on previous literature and the authors’ thoughts and experiences to propose a revised SECI framework called GRAI, which stands for Generative Receptive Artificial Intelligence.A better understanding of the further applicability of the SECI framework that arises with the introduction and application of GenAI models is not only relevant to the existing knowledge management (KM) theory but also to organizations. The proposed revised perspective of the SECI model, summarized in the GRAI framework, reflects the use of GenAI technologies in the corporate environment and thus allows the necessary stimulation of a discussion on how KM in general, and knowledge generation, in particular, will be affected and augmented by AI.To the authors’ knowledge, this paper is the first to systematically and comprehensively examine the established SECI framework and its wider applicability in terms of the potential impact of GenAI models on KM practices in organizations. The proposed GRAI framework is seen as a relevant contribution to the further development of KM theory.","container-title":"VINE Journal of Information and Knowledge Management Systems","DOI":"10.1108/VJIKMS-10-2024-0357","ISSN":"2059-5891","journalAbbreviation":"VINE Journal of Information and Knowledge Management Systems","source":"Silverchair","title":"Knowledge management in the age of generative artificial intelligence – from SECI to GRAI","URL":"https://doi.org/10.1108/VJIKMS-10-2024-0357","author":[{"family":"Böhm","given":"Karsten"},{"family":"Durst","given":"Susanne"}],"accessed":{"date-parts":[["2025",11,27]]},"issued":{"date-parts":[["2025",5,7]]}}}],"schema":"https://github.com/citation-style-language/schema/raw/master/csl-citation.json"} </w:instrText>
            </w:r>
            <w:r w:rsidRPr="007E7681">
              <w:rPr>
                <w:rFonts w:ascii="Times New Roman" w:hAnsi="Times New Roman" w:cs="Times New Roman"/>
                <w:sz w:val="24"/>
                <w:szCs w:val="24"/>
              </w:rPr>
              <w:fldChar w:fldCharType="separate"/>
            </w:r>
            <w:r w:rsidR="00271D45" w:rsidRPr="00271D45">
              <w:rPr>
                <w:rFonts w:ascii="Times New Roman" w:hAnsi="Times New Roman" w:cs="Times New Roman"/>
                <w:sz w:val="24"/>
              </w:rPr>
              <w:t>[16]</w:t>
            </w:r>
            <w:r w:rsidRPr="007E7681">
              <w:rPr>
                <w:rFonts w:ascii="Times New Roman" w:hAnsi="Times New Roman" w:cs="Times New Roman"/>
                <w:sz w:val="24"/>
                <w:szCs w:val="24"/>
              </w:rPr>
              <w:fldChar w:fldCharType="end"/>
            </w:r>
          </w:p>
        </w:tc>
        <w:tc>
          <w:tcPr>
            <w:tcW w:w="1985" w:type="dxa"/>
            <w:vAlign w:val="center"/>
          </w:tcPr>
          <w:p w:rsidR="00E55CDC" w:rsidRPr="007E7681" w:rsidRDefault="00E55CDC"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Knowledge Management in the Age of Generative AI</w:t>
            </w:r>
          </w:p>
        </w:tc>
        <w:tc>
          <w:tcPr>
            <w:tcW w:w="993" w:type="dxa"/>
            <w:vAlign w:val="center"/>
          </w:tcPr>
          <w:p w:rsidR="00E55CDC" w:rsidRPr="007E7681" w:rsidRDefault="00E55CDC" w:rsidP="00A027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7E7681">
              <w:rPr>
                <w:rFonts w:ascii="Times New Roman" w:hAnsi="Times New Roman" w:cs="Times New Roman"/>
                <w:sz w:val="24"/>
                <w:szCs w:val="24"/>
              </w:rPr>
              <w:t>B</w:t>
            </w:r>
            <w:r w:rsidR="00A0270C">
              <w:rPr>
                <w:rFonts w:ascii="Times New Roman" w:hAnsi="Times New Roman" w:cs="Times New Roman"/>
                <w:sz w:val="24"/>
                <w:szCs w:val="24"/>
              </w:rPr>
              <w:t>o</w:t>
            </w:r>
            <w:r w:rsidRPr="007E7681">
              <w:rPr>
                <w:rFonts w:ascii="Times New Roman" w:hAnsi="Times New Roman" w:cs="Times New Roman"/>
                <w:sz w:val="24"/>
                <w:szCs w:val="24"/>
              </w:rPr>
              <w:t>hm</w:t>
            </w:r>
            <w:proofErr w:type="spellEnd"/>
            <w:r w:rsidRPr="007E7681">
              <w:rPr>
                <w:rFonts w:ascii="Times New Roman" w:hAnsi="Times New Roman" w:cs="Times New Roman"/>
                <w:sz w:val="24"/>
                <w:szCs w:val="24"/>
              </w:rPr>
              <w:t>, S.</w:t>
            </w:r>
          </w:p>
        </w:tc>
        <w:tc>
          <w:tcPr>
            <w:tcW w:w="1903" w:type="dxa"/>
            <w:vAlign w:val="center"/>
          </w:tcPr>
          <w:p w:rsidR="00E55CDC" w:rsidRPr="007E7681" w:rsidRDefault="00E55CDC"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Broader KM &amp; Agility / AI</w:t>
            </w:r>
          </w:p>
        </w:tc>
        <w:tc>
          <w:tcPr>
            <w:tcW w:w="1984" w:type="dxa"/>
            <w:vAlign w:val="center"/>
          </w:tcPr>
          <w:p w:rsidR="00E55CDC" w:rsidRPr="007E7681" w:rsidRDefault="00E55CDC"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 xml:space="preserve">Yes </w:t>
            </w:r>
            <w:r w:rsidR="007E7681">
              <w:rPr>
                <w:rFonts w:ascii="Times New Roman" w:hAnsi="Times New Roman" w:cs="Times New Roman"/>
                <w:sz w:val="24"/>
                <w:szCs w:val="24"/>
              </w:rPr>
              <w:t>-</w:t>
            </w:r>
            <w:r w:rsidRPr="007E7681">
              <w:rPr>
                <w:rFonts w:ascii="Times New Roman" w:hAnsi="Times New Roman" w:cs="Times New Roman"/>
                <w:sz w:val="24"/>
                <w:szCs w:val="24"/>
              </w:rPr>
              <w:t xml:space="preserve"> Conceptual advances in AI-supported KM</w:t>
            </w:r>
          </w:p>
        </w:tc>
        <w:tc>
          <w:tcPr>
            <w:tcW w:w="1192" w:type="dxa"/>
            <w:vAlign w:val="center"/>
          </w:tcPr>
          <w:p w:rsidR="00E55CDC" w:rsidRPr="007E7681" w:rsidRDefault="00E55CDC"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Second &amp; Third order</w:t>
            </w:r>
          </w:p>
        </w:tc>
      </w:tr>
      <w:tr w:rsidR="00DF0AF9" w:rsidRPr="007E7681" w:rsidTr="007E7681">
        <w:tc>
          <w:tcPr>
            <w:cnfStyle w:val="001000000000" w:firstRow="0" w:lastRow="0" w:firstColumn="1" w:lastColumn="0" w:oddVBand="0" w:evenVBand="0" w:oddHBand="0" w:evenHBand="0" w:firstRowFirstColumn="0" w:firstRowLastColumn="0" w:lastRowFirstColumn="0" w:lastRowLastColumn="0"/>
            <w:tcW w:w="534" w:type="dxa"/>
            <w:vAlign w:val="center"/>
          </w:tcPr>
          <w:p w:rsidR="00DF0AF9" w:rsidRPr="007E7681" w:rsidRDefault="00DF0AF9" w:rsidP="00426AA1">
            <w:pPr>
              <w:rPr>
                <w:rFonts w:ascii="Times New Roman" w:hAnsi="Times New Roman" w:cs="Times New Roman"/>
                <w:sz w:val="24"/>
                <w:szCs w:val="24"/>
              </w:rPr>
            </w:pPr>
            <w:r w:rsidRPr="007E7681">
              <w:rPr>
                <w:rFonts w:ascii="Times New Roman" w:hAnsi="Times New Roman" w:cs="Times New Roman"/>
                <w:sz w:val="24"/>
                <w:szCs w:val="24"/>
              </w:rPr>
              <w:t>13</w:t>
            </w:r>
          </w:p>
        </w:tc>
        <w:tc>
          <w:tcPr>
            <w:tcW w:w="992" w:type="dxa"/>
            <w:vAlign w:val="center"/>
          </w:tcPr>
          <w:p w:rsidR="00DF0AF9" w:rsidRPr="007E7681" w:rsidRDefault="00DF0AF9" w:rsidP="00426A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2025</w:t>
            </w:r>
            <w:r w:rsidR="004A7CD4" w:rsidRPr="007E7681">
              <w:rPr>
                <w:rFonts w:ascii="Times New Roman" w:hAnsi="Times New Roman" w:cs="Times New Roman"/>
                <w:sz w:val="24"/>
                <w:szCs w:val="24"/>
              </w:rPr>
              <w:t xml:space="preserve"> </w:t>
            </w:r>
            <w:r w:rsidR="004A7CD4" w:rsidRPr="007E7681">
              <w:rPr>
                <w:rFonts w:ascii="Times New Roman" w:hAnsi="Times New Roman" w:cs="Times New Roman"/>
                <w:sz w:val="24"/>
                <w:szCs w:val="24"/>
              </w:rPr>
              <w:fldChar w:fldCharType="begin"/>
            </w:r>
            <w:r w:rsidR="00271D45">
              <w:rPr>
                <w:rFonts w:ascii="Times New Roman" w:hAnsi="Times New Roman" w:cs="Times New Roman"/>
                <w:sz w:val="24"/>
                <w:szCs w:val="24"/>
              </w:rPr>
              <w:instrText xml:space="preserve"> ADDIN ZOTERO_ITEM CSL_CITATION {"citationID":"8jr88mbn","properties":{"formattedCitation":"[17]","plainCitation":"[17]","noteIndex":0},"citationItems":[{"id":1114,"uris":["http://zotero.org/users/5810380/items/YBC699E7"],"itemData":{"id":1114,"type":"article-journal","abstract":"Entities worldwide continue to engage in knowledge management practices (KMP) and organizational agility (OA); however, little is known about their relationship with firms’ inter-organizational learning (IOL) and innovation speed. Moreover, risk-taking rationales are used as moderators. Partial Least Square Structural Equation Modeling (PLS-SEM) is used for hypothesis testing. Based on the data obtained from 294 participants based in Lahore, Pakistan, the results show a positive and significant relationship between firms’ KMP and OA, IOL, and innovation speed. Similarly, the results suggest a significant positive effect between IOL and OA. Furthermore, the relationship between KMP and OA is significantly influenced by IOL. Moreover, firms’ rate of innovation plays a significant role in the relationship between KMP and OA. Similarly, a positive correlation exists between organizations’ risk-taking tolerance and OA. Finally, the results show that a higher risk-taking tolerance enhances the connection between IOL and OA. First, this study contributes to the existing academic literature by focusing on predictors determining OA. Second, this article integrates KMP, IOL, innovation speed, and risk-taking tolerance to determine OA. Third, it employs resource-based and knowledge-based view theories. These findings underscore the importance of leveraging knowledge management, organizational flexibility, and risk-taking behaviour to accelerate inter-organizational learning and innovation outcomes. This research offers significant implications for companies seeking to optimize their operational and strategic practices in a dynamic, knowledge-based economy.","container-title":"Journal of Innovation &amp; Knowledge","DOI":"10.1016/j.jik.2025.100761","ISSN":"2444-569X","issue":"5","journalAbbreviation":"Journal of Innovation &amp; Knowledge","page":"100761","source":"ScienceDirect","title":"Exploring the role of knowledge management and organizational agility in an emerging market","URL":"https://www.sciencedirect.com/science/article/pii/S2444569X25001064","volume":"10","author":[{"family":"Rehman","given":"Shafique Ur"},{"family":"Bresciani","given":"Stefano"},{"family":"Giordino","given":"Daniele"},{"family":"Abdulmuhsin","given":"Amir A."}],"accessed":{"date-parts":[["2025",11,27]]},"issued":{"date-parts":[["2025",9,1]]}}}],"schema":"https://github.com/citation-style-language/schema/raw/master/csl-citation.json"} </w:instrText>
            </w:r>
            <w:r w:rsidR="004A7CD4" w:rsidRPr="007E7681">
              <w:rPr>
                <w:rFonts w:ascii="Times New Roman" w:hAnsi="Times New Roman" w:cs="Times New Roman"/>
                <w:sz w:val="24"/>
                <w:szCs w:val="24"/>
              </w:rPr>
              <w:fldChar w:fldCharType="separate"/>
            </w:r>
            <w:r w:rsidR="00271D45" w:rsidRPr="00271D45">
              <w:rPr>
                <w:rFonts w:ascii="Times New Roman" w:hAnsi="Times New Roman" w:cs="Times New Roman"/>
                <w:sz w:val="24"/>
              </w:rPr>
              <w:t>[17]</w:t>
            </w:r>
            <w:r w:rsidR="004A7CD4" w:rsidRPr="007E7681">
              <w:rPr>
                <w:rFonts w:ascii="Times New Roman" w:hAnsi="Times New Roman" w:cs="Times New Roman"/>
                <w:sz w:val="24"/>
                <w:szCs w:val="24"/>
              </w:rPr>
              <w:fldChar w:fldCharType="end"/>
            </w:r>
          </w:p>
        </w:tc>
        <w:tc>
          <w:tcPr>
            <w:tcW w:w="1985" w:type="dxa"/>
            <w:vAlign w:val="center"/>
          </w:tcPr>
          <w:p w:rsidR="00DF0AF9" w:rsidRPr="007E7681" w:rsidRDefault="00DF0AF9" w:rsidP="00426A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KM and Organizational Agility in Emerging Markets</w:t>
            </w:r>
          </w:p>
        </w:tc>
        <w:tc>
          <w:tcPr>
            <w:tcW w:w="993" w:type="dxa"/>
            <w:vAlign w:val="center"/>
          </w:tcPr>
          <w:p w:rsidR="00DF0AF9" w:rsidRPr="007E7681" w:rsidRDefault="00DF0AF9" w:rsidP="00426A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7E7681">
              <w:rPr>
                <w:rFonts w:ascii="Times New Roman" w:hAnsi="Times New Roman" w:cs="Times New Roman"/>
                <w:sz w:val="24"/>
                <w:szCs w:val="24"/>
              </w:rPr>
              <w:t>Rehman</w:t>
            </w:r>
            <w:proofErr w:type="spellEnd"/>
            <w:r w:rsidRPr="007E7681">
              <w:rPr>
                <w:rFonts w:ascii="Times New Roman" w:hAnsi="Times New Roman" w:cs="Times New Roman"/>
                <w:sz w:val="24"/>
                <w:szCs w:val="24"/>
              </w:rPr>
              <w:t>, S.U. et al.</w:t>
            </w:r>
          </w:p>
        </w:tc>
        <w:tc>
          <w:tcPr>
            <w:tcW w:w="1903" w:type="dxa"/>
            <w:vAlign w:val="center"/>
          </w:tcPr>
          <w:p w:rsidR="00DF0AF9" w:rsidRPr="007E7681" w:rsidRDefault="00DF0AF9" w:rsidP="00426A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Broader KM &amp; Organizational Agility</w:t>
            </w:r>
          </w:p>
        </w:tc>
        <w:tc>
          <w:tcPr>
            <w:tcW w:w="1984" w:type="dxa"/>
            <w:vAlign w:val="center"/>
          </w:tcPr>
          <w:p w:rsidR="00DF0AF9" w:rsidRPr="007E7681" w:rsidRDefault="00DF0AF9" w:rsidP="00426A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 xml:space="preserve">Yes </w:t>
            </w:r>
            <w:r w:rsidR="007E7681">
              <w:rPr>
                <w:rFonts w:ascii="Times New Roman" w:hAnsi="Times New Roman" w:cs="Times New Roman"/>
                <w:sz w:val="24"/>
                <w:szCs w:val="24"/>
              </w:rPr>
              <w:t>- KM -</w:t>
            </w:r>
            <w:r w:rsidRPr="007E7681">
              <w:rPr>
                <w:rFonts w:ascii="Times New Roman" w:hAnsi="Times New Roman" w:cs="Times New Roman"/>
                <w:sz w:val="24"/>
                <w:szCs w:val="24"/>
              </w:rPr>
              <w:t xml:space="preserve"> agility causal link</w:t>
            </w:r>
          </w:p>
        </w:tc>
        <w:tc>
          <w:tcPr>
            <w:tcW w:w="1192" w:type="dxa"/>
            <w:vAlign w:val="center"/>
          </w:tcPr>
          <w:p w:rsidR="00DF0AF9" w:rsidRPr="007E7681" w:rsidRDefault="00DF0AF9" w:rsidP="00426A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Second &amp; Third order</w:t>
            </w:r>
          </w:p>
        </w:tc>
      </w:tr>
      <w:tr w:rsidR="004A7CD4" w:rsidRPr="007E7681" w:rsidTr="007E7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Align w:val="center"/>
          </w:tcPr>
          <w:p w:rsidR="004A7CD4" w:rsidRPr="007E7681" w:rsidRDefault="004A7CD4" w:rsidP="00426AA1">
            <w:pPr>
              <w:rPr>
                <w:rFonts w:ascii="Times New Roman" w:hAnsi="Times New Roman" w:cs="Times New Roman"/>
                <w:sz w:val="24"/>
                <w:szCs w:val="24"/>
              </w:rPr>
            </w:pPr>
            <w:r w:rsidRPr="007E7681">
              <w:rPr>
                <w:rFonts w:ascii="Times New Roman" w:hAnsi="Times New Roman" w:cs="Times New Roman"/>
                <w:sz w:val="24"/>
                <w:szCs w:val="24"/>
              </w:rPr>
              <w:t>14</w:t>
            </w:r>
          </w:p>
        </w:tc>
        <w:tc>
          <w:tcPr>
            <w:tcW w:w="992" w:type="dxa"/>
            <w:vAlign w:val="center"/>
          </w:tcPr>
          <w:p w:rsidR="004A7CD4" w:rsidRPr="007E7681" w:rsidRDefault="004A7CD4"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 xml:space="preserve">2025 </w:t>
            </w:r>
            <w:r w:rsidRPr="007E7681">
              <w:rPr>
                <w:rFonts w:ascii="Times New Roman" w:hAnsi="Times New Roman" w:cs="Times New Roman"/>
                <w:sz w:val="24"/>
                <w:szCs w:val="24"/>
              </w:rPr>
              <w:fldChar w:fldCharType="begin"/>
            </w:r>
            <w:r w:rsidR="00271D45">
              <w:rPr>
                <w:rFonts w:ascii="Times New Roman" w:hAnsi="Times New Roman" w:cs="Times New Roman"/>
                <w:sz w:val="24"/>
                <w:szCs w:val="24"/>
              </w:rPr>
              <w:instrText xml:space="preserve"> ADDIN ZOTERO_ITEM CSL_CITATION {"citationID":"Zv5Mjl2A","properties":{"formattedCitation":"[18]","plainCitation":"[18]","noteIndex":0},"citationItems":[{"id":1116,"uris":["http://zotero.org/users/5810380/items/KIQY3L6V"],"itemData":{"id":1116,"type":"webpage","title":"Enhancing Organizational Agility Through Knowledge Sharing and Open Innovation: The Role of Transformational Leadership in Digital Transformation","URL":"https://www.mdpi.com/2071-1050/17/15/6765","accessed":{"date-parts":[["2025",11,27]]}}}],"schema":"https://github.com/citation-style-language/schema/raw/master/csl-citation.json"} </w:instrText>
            </w:r>
            <w:r w:rsidRPr="007E7681">
              <w:rPr>
                <w:rFonts w:ascii="Times New Roman" w:hAnsi="Times New Roman" w:cs="Times New Roman"/>
                <w:sz w:val="24"/>
                <w:szCs w:val="24"/>
              </w:rPr>
              <w:fldChar w:fldCharType="separate"/>
            </w:r>
            <w:r w:rsidR="00271D45" w:rsidRPr="00271D45">
              <w:rPr>
                <w:rFonts w:ascii="Times New Roman" w:hAnsi="Times New Roman" w:cs="Times New Roman"/>
                <w:sz w:val="24"/>
              </w:rPr>
              <w:t>[18]</w:t>
            </w:r>
            <w:r w:rsidRPr="007E7681">
              <w:rPr>
                <w:rFonts w:ascii="Times New Roman" w:hAnsi="Times New Roman" w:cs="Times New Roman"/>
                <w:sz w:val="24"/>
                <w:szCs w:val="24"/>
              </w:rPr>
              <w:fldChar w:fldCharType="end"/>
            </w:r>
          </w:p>
        </w:tc>
        <w:tc>
          <w:tcPr>
            <w:tcW w:w="1985" w:type="dxa"/>
            <w:vAlign w:val="center"/>
          </w:tcPr>
          <w:p w:rsidR="004A7CD4" w:rsidRPr="007E7681" w:rsidRDefault="004A7CD4"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Agility through Knowledge Sharing &amp; Open Innovation</w:t>
            </w:r>
          </w:p>
        </w:tc>
        <w:tc>
          <w:tcPr>
            <w:tcW w:w="993" w:type="dxa"/>
            <w:vAlign w:val="center"/>
          </w:tcPr>
          <w:p w:rsidR="004A7CD4" w:rsidRPr="007E7681" w:rsidRDefault="004A7CD4"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7E7681">
              <w:rPr>
                <w:rFonts w:ascii="Times New Roman" w:hAnsi="Times New Roman" w:cs="Times New Roman"/>
                <w:sz w:val="24"/>
                <w:szCs w:val="24"/>
              </w:rPr>
              <w:t>Bux</w:t>
            </w:r>
            <w:proofErr w:type="spellEnd"/>
            <w:r w:rsidRPr="007E7681">
              <w:rPr>
                <w:rFonts w:ascii="Times New Roman" w:hAnsi="Times New Roman" w:cs="Times New Roman"/>
                <w:sz w:val="24"/>
                <w:szCs w:val="24"/>
              </w:rPr>
              <w:t>, A. et al.</w:t>
            </w:r>
          </w:p>
        </w:tc>
        <w:tc>
          <w:tcPr>
            <w:tcW w:w="1903" w:type="dxa"/>
            <w:vAlign w:val="center"/>
          </w:tcPr>
          <w:p w:rsidR="004A7CD4" w:rsidRPr="007E7681" w:rsidRDefault="004A7CD4"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Broader KM &amp; Agility / Digital Transformation</w:t>
            </w:r>
          </w:p>
        </w:tc>
        <w:tc>
          <w:tcPr>
            <w:tcW w:w="1984" w:type="dxa"/>
            <w:vAlign w:val="center"/>
          </w:tcPr>
          <w:p w:rsidR="004A7CD4" w:rsidRPr="007E7681" w:rsidRDefault="004A7CD4"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 xml:space="preserve">Yes </w:t>
            </w:r>
            <w:r w:rsidR="007E7681">
              <w:rPr>
                <w:rFonts w:ascii="Times New Roman" w:hAnsi="Times New Roman" w:cs="Times New Roman"/>
                <w:sz w:val="24"/>
                <w:szCs w:val="24"/>
              </w:rPr>
              <w:t>-</w:t>
            </w:r>
            <w:r w:rsidRPr="007E7681">
              <w:rPr>
                <w:rFonts w:ascii="Times New Roman" w:hAnsi="Times New Roman" w:cs="Times New Roman"/>
                <w:sz w:val="24"/>
                <w:szCs w:val="24"/>
              </w:rPr>
              <w:t xml:space="preserve"> Empirical validation, SEM</w:t>
            </w:r>
          </w:p>
        </w:tc>
        <w:tc>
          <w:tcPr>
            <w:tcW w:w="1192" w:type="dxa"/>
            <w:vAlign w:val="center"/>
          </w:tcPr>
          <w:p w:rsidR="004A7CD4" w:rsidRPr="007E7681" w:rsidRDefault="004A7CD4"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First &amp; Second order</w:t>
            </w:r>
          </w:p>
        </w:tc>
      </w:tr>
      <w:tr w:rsidR="004A7CD4" w:rsidRPr="007E7681" w:rsidTr="007E7681">
        <w:tc>
          <w:tcPr>
            <w:cnfStyle w:val="001000000000" w:firstRow="0" w:lastRow="0" w:firstColumn="1" w:lastColumn="0" w:oddVBand="0" w:evenVBand="0" w:oddHBand="0" w:evenHBand="0" w:firstRowFirstColumn="0" w:firstRowLastColumn="0" w:lastRowFirstColumn="0" w:lastRowLastColumn="0"/>
            <w:tcW w:w="534" w:type="dxa"/>
            <w:vAlign w:val="center"/>
          </w:tcPr>
          <w:p w:rsidR="004A7CD4" w:rsidRPr="007E7681" w:rsidRDefault="004A7CD4" w:rsidP="00426AA1">
            <w:pPr>
              <w:rPr>
                <w:rFonts w:ascii="Times New Roman" w:hAnsi="Times New Roman" w:cs="Times New Roman"/>
                <w:sz w:val="24"/>
                <w:szCs w:val="24"/>
              </w:rPr>
            </w:pPr>
            <w:r w:rsidRPr="007E7681">
              <w:rPr>
                <w:rFonts w:ascii="Times New Roman" w:hAnsi="Times New Roman" w:cs="Times New Roman"/>
                <w:sz w:val="24"/>
                <w:szCs w:val="24"/>
              </w:rPr>
              <w:t>15</w:t>
            </w:r>
          </w:p>
        </w:tc>
        <w:tc>
          <w:tcPr>
            <w:tcW w:w="992" w:type="dxa"/>
            <w:vAlign w:val="center"/>
          </w:tcPr>
          <w:p w:rsidR="004A7CD4" w:rsidRPr="007E7681" w:rsidRDefault="004A7CD4" w:rsidP="00426A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 xml:space="preserve">2024  </w:t>
            </w:r>
            <w:r w:rsidRPr="007E7681">
              <w:rPr>
                <w:rFonts w:ascii="Times New Roman" w:hAnsi="Times New Roman" w:cs="Times New Roman"/>
                <w:sz w:val="24"/>
                <w:szCs w:val="24"/>
              </w:rPr>
              <w:fldChar w:fldCharType="begin"/>
            </w:r>
            <w:r w:rsidR="00271D45">
              <w:rPr>
                <w:rFonts w:ascii="Times New Roman" w:hAnsi="Times New Roman" w:cs="Times New Roman"/>
                <w:sz w:val="24"/>
                <w:szCs w:val="24"/>
              </w:rPr>
              <w:instrText xml:space="preserve"> ADDIN ZOTERO_ITEM CSL_CITATION {"citationID":"p9foXQkQ","properties":{"formattedCitation":"[19]","plainCitation":"[19]","noteIndex":0},"citationItems":[{"id":1117,"uris":["http://zotero.org/users/5810380/items/3SXARAZR"],"itemData":{"id":1117,"type":"article-journal","abstract":"The main objective of this research work is to examine the way knowledge management (KM) affects organisational agility in an industrial company....","container-title":"Organization, Technology and Management in Construction: an International Journal","DOI":"10.2478/otmcj-2024-0013","ISSN":"1847-6228","issue":"1","language":"en","page":"186-203","source":"reference-global.com","title":"Investigating the relationship between knowledge management and organizational agility in an industrial company","URL":"https://reference-global.com/article/10.2478/otmcj-2024-0013","volume":"16","author":[{"family":"Aghileh","given":"Marzieh"},{"family":"Lima","given":"Rui"}],"accessed":{"date-parts":[["2025",11,27]]},"issued":{"date-parts":[["2024",7,19]]}}}],"schema":"https://github.com/citation-style-language/schema/raw/master/csl-citation.json"} </w:instrText>
            </w:r>
            <w:r w:rsidRPr="007E7681">
              <w:rPr>
                <w:rFonts w:ascii="Times New Roman" w:hAnsi="Times New Roman" w:cs="Times New Roman"/>
                <w:sz w:val="24"/>
                <w:szCs w:val="24"/>
              </w:rPr>
              <w:fldChar w:fldCharType="separate"/>
            </w:r>
            <w:r w:rsidR="00271D45" w:rsidRPr="00271D45">
              <w:rPr>
                <w:rFonts w:ascii="Times New Roman" w:hAnsi="Times New Roman" w:cs="Times New Roman"/>
                <w:sz w:val="24"/>
              </w:rPr>
              <w:t>[19]</w:t>
            </w:r>
            <w:r w:rsidRPr="007E7681">
              <w:rPr>
                <w:rFonts w:ascii="Times New Roman" w:hAnsi="Times New Roman" w:cs="Times New Roman"/>
                <w:sz w:val="24"/>
                <w:szCs w:val="24"/>
              </w:rPr>
              <w:fldChar w:fldCharType="end"/>
            </w:r>
          </w:p>
        </w:tc>
        <w:tc>
          <w:tcPr>
            <w:tcW w:w="1985" w:type="dxa"/>
            <w:vAlign w:val="center"/>
          </w:tcPr>
          <w:p w:rsidR="004A7CD4" w:rsidRPr="007E7681" w:rsidRDefault="004A7CD4" w:rsidP="00426A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KM and Organizational Agility in Industry</w:t>
            </w:r>
          </w:p>
        </w:tc>
        <w:tc>
          <w:tcPr>
            <w:tcW w:w="993" w:type="dxa"/>
            <w:vAlign w:val="center"/>
          </w:tcPr>
          <w:p w:rsidR="004A7CD4" w:rsidRPr="007E7681" w:rsidRDefault="004A7CD4" w:rsidP="002736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7E7681">
              <w:rPr>
                <w:rFonts w:ascii="Times New Roman" w:hAnsi="Times New Roman" w:cs="Times New Roman"/>
                <w:sz w:val="24"/>
                <w:szCs w:val="24"/>
              </w:rPr>
              <w:t>Aghileh</w:t>
            </w:r>
            <w:proofErr w:type="spellEnd"/>
            <w:r w:rsidR="002736F1">
              <w:rPr>
                <w:rFonts w:ascii="Times New Roman" w:hAnsi="Times New Roman" w:cs="Times New Roman"/>
                <w:sz w:val="24"/>
                <w:szCs w:val="24"/>
              </w:rPr>
              <w:t xml:space="preserve"> M, </w:t>
            </w:r>
            <w:r w:rsidRPr="007E7681">
              <w:rPr>
                <w:rFonts w:ascii="Times New Roman" w:hAnsi="Times New Roman" w:cs="Times New Roman"/>
                <w:sz w:val="24"/>
                <w:szCs w:val="24"/>
              </w:rPr>
              <w:t>Lima</w:t>
            </w:r>
            <w:r w:rsidR="002736F1">
              <w:rPr>
                <w:rFonts w:ascii="Times New Roman" w:hAnsi="Times New Roman" w:cs="Times New Roman"/>
                <w:sz w:val="24"/>
                <w:szCs w:val="24"/>
              </w:rPr>
              <w:t xml:space="preserve"> </w:t>
            </w:r>
            <w:r w:rsidRPr="007E7681">
              <w:rPr>
                <w:rFonts w:ascii="Times New Roman" w:hAnsi="Times New Roman" w:cs="Times New Roman"/>
                <w:sz w:val="24"/>
                <w:szCs w:val="24"/>
              </w:rPr>
              <w:t>A.</w:t>
            </w:r>
          </w:p>
        </w:tc>
        <w:tc>
          <w:tcPr>
            <w:tcW w:w="1903" w:type="dxa"/>
            <w:vAlign w:val="center"/>
          </w:tcPr>
          <w:p w:rsidR="004A7CD4" w:rsidRPr="007E7681" w:rsidRDefault="004A7CD4" w:rsidP="00426A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Broader KM &amp; Organizational Agility</w:t>
            </w:r>
          </w:p>
        </w:tc>
        <w:tc>
          <w:tcPr>
            <w:tcW w:w="1984" w:type="dxa"/>
            <w:vAlign w:val="center"/>
          </w:tcPr>
          <w:p w:rsidR="004A7CD4" w:rsidRPr="007E7681" w:rsidRDefault="004A7CD4" w:rsidP="00426A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 xml:space="preserve">Yes </w:t>
            </w:r>
            <w:r w:rsidR="007E7681">
              <w:rPr>
                <w:rFonts w:ascii="Times New Roman" w:hAnsi="Times New Roman" w:cs="Times New Roman"/>
                <w:sz w:val="24"/>
                <w:szCs w:val="24"/>
              </w:rPr>
              <w:t>-</w:t>
            </w:r>
            <w:r w:rsidRPr="007E7681">
              <w:rPr>
                <w:rFonts w:ascii="Times New Roman" w:hAnsi="Times New Roman" w:cs="Times New Roman"/>
                <w:sz w:val="24"/>
                <w:szCs w:val="24"/>
              </w:rPr>
              <w:t xml:space="preserve"> KM as agility driver</w:t>
            </w:r>
          </w:p>
        </w:tc>
        <w:tc>
          <w:tcPr>
            <w:tcW w:w="1192" w:type="dxa"/>
            <w:vAlign w:val="center"/>
          </w:tcPr>
          <w:p w:rsidR="004A7CD4" w:rsidRPr="007E7681" w:rsidRDefault="004A7CD4" w:rsidP="00426A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First &amp; Second order</w:t>
            </w:r>
          </w:p>
        </w:tc>
      </w:tr>
      <w:tr w:rsidR="004A7CD4" w:rsidRPr="007E7681" w:rsidTr="007E7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Align w:val="center"/>
          </w:tcPr>
          <w:p w:rsidR="004A7CD4" w:rsidRPr="007E7681" w:rsidRDefault="004A7CD4" w:rsidP="00426AA1">
            <w:pPr>
              <w:rPr>
                <w:rFonts w:ascii="Times New Roman" w:hAnsi="Times New Roman" w:cs="Times New Roman"/>
                <w:sz w:val="24"/>
                <w:szCs w:val="24"/>
              </w:rPr>
            </w:pPr>
            <w:r w:rsidRPr="007E7681">
              <w:rPr>
                <w:rFonts w:ascii="Times New Roman" w:hAnsi="Times New Roman" w:cs="Times New Roman"/>
                <w:sz w:val="24"/>
                <w:szCs w:val="24"/>
              </w:rPr>
              <w:t>16</w:t>
            </w:r>
          </w:p>
        </w:tc>
        <w:tc>
          <w:tcPr>
            <w:tcW w:w="992" w:type="dxa"/>
            <w:vAlign w:val="center"/>
          </w:tcPr>
          <w:p w:rsidR="004A7CD4" w:rsidRPr="007E7681" w:rsidRDefault="004A7CD4"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 xml:space="preserve">2024 </w:t>
            </w:r>
            <w:r w:rsidRPr="007E7681">
              <w:rPr>
                <w:rFonts w:ascii="Times New Roman" w:hAnsi="Times New Roman" w:cs="Times New Roman"/>
                <w:sz w:val="24"/>
                <w:szCs w:val="24"/>
              </w:rPr>
              <w:fldChar w:fldCharType="begin"/>
            </w:r>
            <w:r w:rsidR="00271D45">
              <w:rPr>
                <w:rFonts w:ascii="Times New Roman" w:hAnsi="Times New Roman" w:cs="Times New Roman"/>
                <w:sz w:val="24"/>
                <w:szCs w:val="24"/>
              </w:rPr>
              <w:instrText xml:space="preserve"> ADDIN ZOTERO_ITEM CSL_CITATION {"citationID":"3742MbUF","properties":{"formattedCitation":"[20]","plainCitation":"[20]","noteIndex":0},"citationItems":[{"id":1119,"uris":["http://zotero.org/users/5810380/items/U3AKKID6"],"itemData":{"id":1119,"type":"webpage","title":"The Impact of Knowledge Management and Organizational Learning Promotion in Small and Medium Enterprises on the Implementation of Industry 4.0 and Competitiveness","URL":"https://www.mdpi.com/2076-3387/14/8/161","accessed":{"date-parts":[["2025",11,27]]}}}],"schema":"https://github.com/citation-style-language/schema/raw/master/csl-citation.json"} </w:instrText>
            </w:r>
            <w:r w:rsidRPr="007E7681">
              <w:rPr>
                <w:rFonts w:ascii="Times New Roman" w:hAnsi="Times New Roman" w:cs="Times New Roman"/>
                <w:sz w:val="24"/>
                <w:szCs w:val="24"/>
              </w:rPr>
              <w:fldChar w:fldCharType="separate"/>
            </w:r>
            <w:r w:rsidR="00271D45" w:rsidRPr="00271D45">
              <w:rPr>
                <w:rFonts w:ascii="Times New Roman" w:hAnsi="Times New Roman" w:cs="Times New Roman"/>
                <w:sz w:val="24"/>
              </w:rPr>
              <w:t>[20]</w:t>
            </w:r>
            <w:r w:rsidRPr="007E7681">
              <w:rPr>
                <w:rFonts w:ascii="Times New Roman" w:hAnsi="Times New Roman" w:cs="Times New Roman"/>
                <w:sz w:val="24"/>
                <w:szCs w:val="24"/>
              </w:rPr>
              <w:fldChar w:fldCharType="end"/>
            </w:r>
          </w:p>
        </w:tc>
        <w:tc>
          <w:tcPr>
            <w:tcW w:w="1985" w:type="dxa"/>
            <w:vAlign w:val="center"/>
          </w:tcPr>
          <w:p w:rsidR="004A7CD4" w:rsidRPr="007E7681" w:rsidRDefault="004A7CD4"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KM &amp; Organizational Learning for Competitiveness in SMEs</w:t>
            </w:r>
          </w:p>
        </w:tc>
        <w:tc>
          <w:tcPr>
            <w:tcW w:w="993" w:type="dxa"/>
            <w:vAlign w:val="center"/>
          </w:tcPr>
          <w:p w:rsidR="004A7CD4" w:rsidRPr="007E7681" w:rsidRDefault="004A7CD4"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Cheng et al.</w:t>
            </w:r>
          </w:p>
        </w:tc>
        <w:tc>
          <w:tcPr>
            <w:tcW w:w="1903" w:type="dxa"/>
            <w:vAlign w:val="center"/>
          </w:tcPr>
          <w:p w:rsidR="004A7CD4" w:rsidRPr="007E7681" w:rsidRDefault="004A7CD4"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Broader KM &amp; Agility / Industry 4.0</w:t>
            </w:r>
          </w:p>
        </w:tc>
        <w:tc>
          <w:tcPr>
            <w:tcW w:w="1984" w:type="dxa"/>
            <w:vAlign w:val="center"/>
          </w:tcPr>
          <w:p w:rsidR="004A7CD4" w:rsidRPr="007E7681" w:rsidRDefault="004A7CD4"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 xml:space="preserve">Yes </w:t>
            </w:r>
            <w:r w:rsidR="007E7681">
              <w:rPr>
                <w:rFonts w:ascii="Times New Roman" w:hAnsi="Times New Roman" w:cs="Times New Roman"/>
                <w:sz w:val="24"/>
                <w:szCs w:val="24"/>
              </w:rPr>
              <w:t>-</w:t>
            </w:r>
            <w:r w:rsidRPr="007E7681">
              <w:rPr>
                <w:rFonts w:ascii="Times New Roman" w:hAnsi="Times New Roman" w:cs="Times New Roman"/>
                <w:sz w:val="24"/>
                <w:szCs w:val="24"/>
              </w:rPr>
              <w:t xml:space="preserve"> Dynamic capability view of KM</w:t>
            </w:r>
          </w:p>
        </w:tc>
        <w:tc>
          <w:tcPr>
            <w:tcW w:w="1192" w:type="dxa"/>
            <w:vAlign w:val="center"/>
          </w:tcPr>
          <w:p w:rsidR="004A7CD4" w:rsidRPr="007E7681" w:rsidRDefault="004A7CD4"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First &amp; Second order</w:t>
            </w:r>
          </w:p>
        </w:tc>
      </w:tr>
      <w:tr w:rsidR="004A7CD4" w:rsidRPr="007E7681" w:rsidTr="007E7681">
        <w:tc>
          <w:tcPr>
            <w:cnfStyle w:val="001000000000" w:firstRow="0" w:lastRow="0" w:firstColumn="1" w:lastColumn="0" w:oddVBand="0" w:evenVBand="0" w:oddHBand="0" w:evenHBand="0" w:firstRowFirstColumn="0" w:firstRowLastColumn="0" w:lastRowFirstColumn="0" w:lastRowLastColumn="0"/>
            <w:tcW w:w="534" w:type="dxa"/>
            <w:vAlign w:val="center"/>
          </w:tcPr>
          <w:p w:rsidR="004A7CD4" w:rsidRPr="007E7681" w:rsidRDefault="004A7CD4" w:rsidP="00426AA1">
            <w:pPr>
              <w:rPr>
                <w:rFonts w:ascii="Times New Roman" w:hAnsi="Times New Roman" w:cs="Times New Roman"/>
                <w:sz w:val="24"/>
                <w:szCs w:val="24"/>
              </w:rPr>
            </w:pPr>
            <w:r w:rsidRPr="007E7681">
              <w:rPr>
                <w:rFonts w:ascii="Times New Roman" w:hAnsi="Times New Roman" w:cs="Times New Roman"/>
                <w:sz w:val="24"/>
                <w:szCs w:val="24"/>
              </w:rPr>
              <w:t>17</w:t>
            </w:r>
          </w:p>
        </w:tc>
        <w:tc>
          <w:tcPr>
            <w:tcW w:w="992" w:type="dxa"/>
            <w:vAlign w:val="center"/>
          </w:tcPr>
          <w:p w:rsidR="004A7CD4" w:rsidRPr="007E7681" w:rsidRDefault="004A7CD4" w:rsidP="00426A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 xml:space="preserve">2024 </w:t>
            </w:r>
            <w:r w:rsidRPr="007E7681">
              <w:rPr>
                <w:rFonts w:ascii="Times New Roman" w:hAnsi="Times New Roman" w:cs="Times New Roman"/>
                <w:sz w:val="24"/>
                <w:szCs w:val="24"/>
              </w:rPr>
              <w:fldChar w:fldCharType="begin"/>
            </w:r>
            <w:r w:rsidR="00271D45">
              <w:rPr>
                <w:rFonts w:ascii="Times New Roman" w:hAnsi="Times New Roman" w:cs="Times New Roman"/>
                <w:sz w:val="24"/>
                <w:szCs w:val="24"/>
              </w:rPr>
              <w:instrText xml:space="preserve"> ADDIN ZOTERO_ITEM CSL_CITATION {"citationID":"uOeeptiu","properties":{"formattedCitation":"[21]","plainCitation":"[21]","noteIndex":0},"citationItems":[{"id":1121,"uris":["http://zotero.org/users/5810380/items/S78WK8VT"],"itemData":{"id":1121,"type":"webpage","title":"Optimizing knowledge management integrated with Industry 4.0: a comprehensive case study of smart manufacturing transformation | VINE Journal of Information and Knowledge Management Systems | Emerald Publishing","URL":"https://www.emerald.com/vjikms/article-abstract/doi/10.1108/VJIKMS-10-2024-0388/1308466/Optimizing-knowledge-management-integrated-with?redirectedFrom=fulltext","accessed":{"date-parts":[["2025",11,27]]}}}],"schema":"https://github.com/citation-style-language/schema/raw/master/csl-citation.json"} </w:instrText>
            </w:r>
            <w:r w:rsidRPr="007E7681">
              <w:rPr>
                <w:rFonts w:ascii="Times New Roman" w:hAnsi="Times New Roman" w:cs="Times New Roman"/>
                <w:sz w:val="24"/>
                <w:szCs w:val="24"/>
              </w:rPr>
              <w:fldChar w:fldCharType="separate"/>
            </w:r>
            <w:r w:rsidR="00271D45" w:rsidRPr="00271D45">
              <w:rPr>
                <w:rFonts w:ascii="Times New Roman" w:hAnsi="Times New Roman" w:cs="Times New Roman"/>
                <w:sz w:val="24"/>
              </w:rPr>
              <w:t>[21]</w:t>
            </w:r>
            <w:r w:rsidRPr="007E7681">
              <w:rPr>
                <w:rFonts w:ascii="Times New Roman" w:hAnsi="Times New Roman" w:cs="Times New Roman"/>
                <w:sz w:val="24"/>
                <w:szCs w:val="24"/>
              </w:rPr>
              <w:fldChar w:fldCharType="end"/>
            </w:r>
            <w:r w:rsidRPr="007E7681">
              <w:rPr>
                <w:rFonts w:ascii="Times New Roman" w:hAnsi="Times New Roman" w:cs="Times New Roman"/>
                <w:sz w:val="24"/>
                <w:szCs w:val="24"/>
              </w:rPr>
              <w:t xml:space="preserve"> </w:t>
            </w:r>
          </w:p>
        </w:tc>
        <w:tc>
          <w:tcPr>
            <w:tcW w:w="1985" w:type="dxa"/>
            <w:vAlign w:val="center"/>
          </w:tcPr>
          <w:p w:rsidR="004A7CD4" w:rsidRPr="007E7681" w:rsidRDefault="004A7CD4" w:rsidP="00426A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Optimizing KM integrated with Industry 4.0</w:t>
            </w:r>
          </w:p>
        </w:tc>
        <w:tc>
          <w:tcPr>
            <w:tcW w:w="993" w:type="dxa"/>
            <w:vAlign w:val="center"/>
          </w:tcPr>
          <w:p w:rsidR="004A7CD4" w:rsidRPr="007E7681" w:rsidRDefault="004A7CD4" w:rsidP="00426A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Authors per article</w:t>
            </w:r>
          </w:p>
        </w:tc>
        <w:tc>
          <w:tcPr>
            <w:tcW w:w="1903" w:type="dxa"/>
            <w:vAlign w:val="center"/>
          </w:tcPr>
          <w:p w:rsidR="004A7CD4" w:rsidRPr="007E7681" w:rsidRDefault="004A7CD4" w:rsidP="00426A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Broader KM &amp; Agility / Industry 4.0</w:t>
            </w:r>
          </w:p>
        </w:tc>
        <w:tc>
          <w:tcPr>
            <w:tcW w:w="1984" w:type="dxa"/>
            <w:vAlign w:val="center"/>
          </w:tcPr>
          <w:p w:rsidR="004A7CD4" w:rsidRPr="007E7681" w:rsidRDefault="004A7CD4" w:rsidP="00426A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 xml:space="preserve">Yes </w:t>
            </w:r>
            <w:r w:rsidR="007E7681">
              <w:rPr>
                <w:rFonts w:ascii="Times New Roman" w:hAnsi="Times New Roman" w:cs="Times New Roman"/>
                <w:sz w:val="24"/>
                <w:szCs w:val="24"/>
              </w:rPr>
              <w:t>-</w:t>
            </w:r>
            <w:r w:rsidRPr="007E7681">
              <w:rPr>
                <w:rFonts w:ascii="Times New Roman" w:hAnsi="Times New Roman" w:cs="Times New Roman"/>
                <w:sz w:val="24"/>
                <w:szCs w:val="24"/>
              </w:rPr>
              <w:t xml:space="preserve"> Strategic KM capability enhancement</w:t>
            </w:r>
          </w:p>
        </w:tc>
        <w:tc>
          <w:tcPr>
            <w:tcW w:w="1192" w:type="dxa"/>
            <w:vAlign w:val="center"/>
          </w:tcPr>
          <w:p w:rsidR="004A7CD4" w:rsidRPr="007E7681" w:rsidRDefault="004A7CD4" w:rsidP="00426A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Second &amp; Third order</w:t>
            </w:r>
          </w:p>
        </w:tc>
      </w:tr>
      <w:tr w:rsidR="007E7681" w:rsidRPr="007E7681" w:rsidTr="007E7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Align w:val="center"/>
          </w:tcPr>
          <w:p w:rsidR="007E7681" w:rsidRPr="007E7681" w:rsidRDefault="007E7681" w:rsidP="00426AA1">
            <w:pPr>
              <w:rPr>
                <w:rFonts w:ascii="Times New Roman" w:hAnsi="Times New Roman" w:cs="Times New Roman"/>
                <w:sz w:val="24"/>
                <w:szCs w:val="24"/>
              </w:rPr>
            </w:pPr>
            <w:r w:rsidRPr="007E7681">
              <w:rPr>
                <w:rFonts w:ascii="Times New Roman" w:hAnsi="Times New Roman" w:cs="Times New Roman"/>
                <w:sz w:val="24"/>
                <w:szCs w:val="24"/>
              </w:rPr>
              <w:t>18</w:t>
            </w:r>
          </w:p>
        </w:tc>
        <w:tc>
          <w:tcPr>
            <w:tcW w:w="992" w:type="dxa"/>
            <w:vAlign w:val="center"/>
          </w:tcPr>
          <w:p w:rsidR="007E7681" w:rsidRPr="007E7681" w:rsidRDefault="007E7681"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 xml:space="preserve">2025  </w:t>
            </w:r>
            <w:r w:rsidRPr="007E7681">
              <w:rPr>
                <w:rFonts w:ascii="Times New Roman" w:hAnsi="Times New Roman" w:cs="Times New Roman"/>
                <w:sz w:val="24"/>
                <w:szCs w:val="24"/>
              </w:rPr>
              <w:fldChar w:fldCharType="begin"/>
            </w:r>
            <w:r w:rsidR="00271D45">
              <w:rPr>
                <w:rFonts w:ascii="Times New Roman" w:hAnsi="Times New Roman" w:cs="Times New Roman"/>
                <w:sz w:val="24"/>
                <w:szCs w:val="24"/>
              </w:rPr>
              <w:instrText xml:space="preserve"> ADDIN ZOTERO_ITEM CSL_CITATION {"citationID":"7eLeNjCx","properties":{"formattedCitation":"[22]","plainCitation":"[22]","noteIndex":0},"citationItems":[{"id":1123,"uris":["http://zotero.org/users/5810380/items/3PLVZM9G"],"itemData":{"id":1123,"type":"article-journal","abstract":"Purpose\nThis study explores the potential of artificial intelligence (AI) in advancing sustainability within business practices. It focuses on three key areas: optimising energy efficiency, developing sustainable products and services, and improving waste and resource management. By integrating AI into these domains, companies can achieve significant advancements in operational efficiency, market competitiveness, and environmental responsibility.\nFindings\nOptimisation of Energy Efficiency AI-powered systems enable real-time monitoring and management of energy usage in businesses. Machine learning algorithms can forecast energy demand, automate adjustments, and optimize operational processes to minimise excessive consumption. These systems lead to substantial reductions in energy costs and carbon emissions, contributing to financial savings and environmental sustainability. Development of Sustainable Products and Services AI can process vast quantities of market data and consumer behaviour to detect trends and preferences related to sustainability. This allows companies to design products that meet these demands, incorporating environmentally friendly materials and processes. AI-driven innovation facilitates the creation of products that meet consumer needs while minimising environmental impact, thereby increasing market share and enhancing brand reputation. Improvement of Waste and Resource Management Effective waste and resource management is crucial for sustainable business practices. AI technologies can optimise these processes by analysing material flows and identifying opportunities for recycling and reuse. Predictive analytics can anticipate waste generation patterns, allowing proactive measures to reduce them. AI also enhances resource allocation and utilisation, promotes more efficient use of materials and reduces waste.\nDiscussion\nIntegrating AI into business operations boosts efficiency and profitability while aligning activities with global sustainability objectives. AI systems provide tools for significant operational improvements, helping companies meet environmental and social expectations. Furthermore, the development of sustainable products through AI positions companies as leaders in responsible innovation, enhancing their competitiveness in the market.\nOriginality\nThis study is innovative in its comprehensive approach to using AI across multiple aspects of business sustainability. The combination of energy efficiency, sustainable product development, and waste management represents a novel perspective that offers a holistic strategy for corporate sustainability. Its originality lies in the simultaneous application of these technologies to achieve both positive environmental outcomes and significant operational improvement.\nPractical Implications\nThe implementation of AI in business sustainability has several practical implications. Companies can significantly reduce operational costs and their carbon footprint through energy optimisation. AI-driven sustainable products development can increase customer satisfaction and market share. Moreover, advancements in waste and resources management can generate substantial cost savings and improved operational performance. These applications not only strengthen sustainability but also offer competitive advantages and enhance corporate reputation. Artificial intelligence provides a robust platform for companies to achieve sustainability. Adopting these technologies can transform business operations, align them with global sustainability goals, and foster competitiveness and innovation.","container-title":"Journal of Innovation &amp; Knowledge","DOI":"10.1016/j.jik.2025.100792","ISSN":"2444-569X","issue":"5","journalAbbreviation":"Journal of Innovation &amp; Knowledge","page":"100792","source":"ScienceDirect","title":"The Role of Artificial Intelligence and Knowledge in Enhancing Corporate Sustainability","URL":"https://www.sciencedirect.com/science/article/pii/S2444569X25001374","volume":"10","author":[{"family":"Gandía","given":"José Andrés Gómez"},{"family":"Ancillo","given":"Antonio de Lucas"},{"family":"Núñez","given":"María Teresa del Val"}],"accessed":{"date-parts":[["2025",11,27]]},"issued":{"date-parts":[["2025",9,1]]}}}],"schema":"https://github.com/citation-style-language/schema/raw/master/csl-citation.json"} </w:instrText>
            </w:r>
            <w:r w:rsidRPr="007E7681">
              <w:rPr>
                <w:rFonts w:ascii="Times New Roman" w:hAnsi="Times New Roman" w:cs="Times New Roman"/>
                <w:sz w:val="24"/>
                <w:szCs w:val="24"/>
              </w:rPr>
              <w:fldChar w:fldCharType="separate"/>
            </w:r>
            <w:r w:rsidR="00271D45" w:rsidRPr="00271D45">
              <w:rPr>
                <w:rFonts w:ascii="Times New Roman" w:hAnsi="Times New Roman" w:cs="Times New Roman"/>
                <w:sz w:val="24"/>
              </w:rPr>
              <w:t>[22]</w:t>
            </w:r>
            <w:r w:rsidRPr="007E7681">
              <w:rPr>
                <w:rFonts w:ascii="Times New Roman" w:hAnsi="Times New Roman" w:cs="Times New Roman"/>
                <w:sz w:val="24"/>
                <w:szCs w:val="24"/>
              </w:rPr>
              <w:fldChar w:fldCharType="end"/>
            </w:r>
          </w:p>
        </w:tc>
        <w:tc>
          <w:tcPr>
            <w:tcW w:w="1985" w:type="dxa"/>
            <w:vAlign w:val="center"/>
          </w:tcPr>
          <w:p w:rsidR="007E7681" w:rsidRPr="007E7681" w:rsidRDefault="007E7681"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AI, Knowledge, and Corporate Sustainability</w:t>
            </w:r>
          </w:p>
        </w:tc>
        <w:tc>
          <w:tcPr>
            <w:tcW w:w="993" w:type="dxa"/>
            <w:vAlign w:val="center"/>
          </w:tcPr>
          <w:p w:rsidR="007E7681" w:rsidRPr="007E7681" w:rsidRDefault="007E7681" w:rsidP="002736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G</w:t>
            </w:r>
            <w:r w:rsidR="002736F1">
              <w:rPr>
                <w:rFonts w:ascii="Times New Roman" w:hAnsi="Times New Roman" w:cs="Times New Roman"/>
                <w:sz w:val="24"/>
                <w:szCs w:val="24"/>
              </w:rPr>
              <w:t>o</w:t>
            </w:r>
            <w:r w:rsidRPr="007E7681">
              <w:rPr>
                <w:rFonts w:ascii="Times New Roman" w:hAnsi="Times New Roman" w:cs="Times New Roman"/>
                <w:sz w:val="24"/>
                <w:szCs w:val="24"/>
              </w:rPr>
              <w:t>mez-</w:t>
            </w:r>
            <w:proofErr w:type="spellStart"/>
            <w:r w:rsidRPr="007E7681">
              <w:rPr>
                <w:rFonts w:ascii="Times New Roman" w:hAnsi="Times New Roman" w:cs="Times New Roman"/>
                <w:sz w:val="24"/>
                <w:szCs w:val="24"/>
              </w:rPr>
              <w:t>Gand</w:t>
            </w:r>
            <w:r w:rsidR="002736F1">
              <w:rPr>
                <w:rFonts w:ascii="Times New Roman" w:hAnsi="Times New Roman" w:cs="Times New Roman"/>
                <w:sz w:val="24"/>
                <w:szCs w:val="24"/>
              </w:rPr>
              <w:t>i</w:t>
            </w:r>
            <w:r w:rsidRPr="007E7681">
              <w:rPr>
                <w:rFonts w:ascii="Times New Roman" w:hAnsi="Times New Roman" w:cs="Times New Roman"/>
                <w:sz w:val="24"/>
                <w:szCs w:val="24"/>
              </w:rPr>
              <w:t>a</w:t>
            </w:r>
            <w:proofErr w:type="spellEnd"/>
            <w:r w:rsidRPr="007E7681">
              <w:rPr>
                <w:rFonts w:ascii="Times New Roman" w:hAnsi="Times New Roman" w:cs="Times New Roman"/>
                <w:sz w:val="24"/>
                <w:szCs w:val="24"/>
              </w:rPr>
              <w:t xml:space="preserve"> et al.</w:t>
            </w:r>
          </w:p>
        </w:tc>
        <w:tc>
          <w:tcPr>
            <w:tcW w:w="1903" w:type="dxa"/>
            <w:vAlign w:val="center"/>
          </w:tcPr>
          <w:p w:rsidR="007E7681" w:rsidRPr="007E7681" w:rsidRDefault="007E7681"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Broader KM &amp; Agility / AI &amp; Sustainability</w:t>
            </w:r>
          </w:p>
        </w:tc>
        <w:tc>
          <w:tcPr>
            <w:tcW w:w="1984" w:type="dxa"/>
            <w:vAlign w:val="center"/>
          </w:tcPr>
          <w:p w:rsidR="007E7681" w:rsidRPr="007E7681" w:rsidRDefault="007E7681"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 xml:space="preserve">Yes </w:t>
            </w:r>
            <w:r>
              <w:rPr>
                <w:rFonts w:ascii="Times New Roman" w:hAnsi="Times New Roman" w:cs="Times New Roman"/>
                <w:sz w:val="24"/>
                <w:szCs w:val="24"/>
              </w:rPr>
              <w:t>-</w:t>
            </w:r>
            <w:r w:rsidRPr="007E7681">
              <w:rPr>
                <w:rFonts w:ascii="Times New Roman" w:hAnsi="Times New Roman" w:cs="Times New Roman"/>
                <w:sz w:val="24"/>
                <w:szCs w:val="24"/>
              </w:rPr>
              <w:t xml:space="preserve"> KM + AI as competitive capability</w:t>
            </w:r>
          </w:p>
        </w:tc>
        <w:tc>
          <w:tcPr>
            <w:tcW w:w="1192" w:type="dxa"/>
            <w:vAlign w:val="center"/>
          </w:tcPr>
          <w:p w:rsidR="007E7681" w:rsidRPr="007E7681" w:rsidRDefault="007E7681"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681">
              <w:rPr>
                <w:rFonts w:ascii="Times New Roman" w:hAnsi="Times New Roman" w:cs="Times New Roman"/>
                <w:sz w:val="24"/>
                <w:szCs w:val="24"/>
              </w:rPr>
              <w:t>Second &amp; Third order</w:t>
            </w:r>
          </w:p>
        </w:tc>
      </w:tr>
    </w:tbl>
    <w:p w:rsidR="00DF5B35" w:rsidRPr="00DF5B35" w:rsidRDefault="00DF5B35" w:rsidP="00DF5B3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F5B35">
        <w:rPr>
          <w:rFonts w:ascii="Times New Roman" w:eastAsia="Times New Roman" w:hAnsi="Times New Roman" w:cs="Times New Roman"/>
          <w:sz w:val="24"/>
          <w:szCs w:val="24"/>
          <w:lang w:eastAsia="en-IN"/>
        </w:rPr>
        <w:t>Table 3 lists the peer-reviewed studies included in the review, showing their publication details, research focus, eligibility, and the level of coding applied during the meta-ethnographic analysis.</w:t>
      </w:r>
    </w:p>
    <w:p w:rsidR="00A235CA" w:rsidRDefault="003C1DB0" w:rsidP="00A16575">
      <w:pPr>
        <w:pStyle w:val="NormalWeb"/>
        <w:jc w:val="center"/>
        <w:rPr>
          <w:rStyle w:val="Strong"/>
        </w:rPr>
      </w:pPr>
      <w:r>
        <w:rPr>
          <w:bCs/>
          <w:noProof/>
        </w:rPr>
        <w:lastRenderedPageBreak/>
        <mc:AlternateContent>
          <mc:Choice Requires="wpg">
            <w:drawing>
              <wp:anchor distT="0" distB="0" distL="114300" distR="114300" simplePos="0" relativeHeight="251659264" behindDoc="0" locked="0" layoutInCell="1" allowOverlap="1" wp14:anchorId="6C536634" wp14:editId="5684D605">
                <wp:simplePos x="0" y="0"/>
                <wp:positionH relativeFrom="column">
                  <wp:posOffset>861060</wp:posOffset>
                </wp:positionH>
                <wp:positionV relativeFrom="paragraph">
                  <wp:posOffset>-351155</wp:posOffset>
                </wp:positionV>
                <wp:extent cx="4122420" cy="8908415"/>
                <wp:effectExtent l="57150" t="38100" r="0" b="102235"/>
                <wp:wrapTopAndBottom/>
                <wp:docPr id="4"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2420" cy="8908415"/>
                          <a:chOff x="576064" y="2"/>
                          <a:chExt cx="3782443" cy="6796627"/>
                        </a:xfrm>
                      </wpg:grpSpPr>
                      <wps:wsp>
                        <wps:cNvPr id="5" name="Rectangle 5"/>
                        <wps:cNvSpPr/>
                        <wps:spPr>
                          <a:xfrm>
                            <a:off x="576064" y="2"/>
                            <a:ext cx="3528392" cy="588549"/>
                          </a:xfrm>
                          <a:prstGeom prst="rect">
                            <a:avLst/>
                          </a:prstGeom>
                          <a:ln w="19050">
                            <a:solidFill>
                              <a:schemeClr val="tx1"/>
                            </a:solidFill>
                          </a:ln>
                        </wps:spPr>
                        <wps:style>
                          <a:lnRef idx="1">
                            <a:schemeClr val="accent6"/>
                          </a:lnRef>
                          <a:fillRef idx="2">
                            <a:schemeClr val="accent6"/>
                          </a:fillRef>
                          <a:effectRef idx="1">
                            <a:schemeClr val="accent6"/>
                          </a:effectRef>
                          <a:fontRef idx="minor">
                            <a:schemeClr val="dk1"/>
                          </a:fontRef>
                        </wps:style>
                        <wps:txbx>
                          <w:txbxContent>
                            <w:p w:rsidR="00C70D71" w:rsidRPr="00D70961" w:rsidRDefault="00C70D71" w:rsidP="00A235CA">
                              <w:pPr>
                                <w:pStyle w:val="NormalWeb"/>
                                <w:spacing w:before="0" w:beforeAutospacing="0" w:after="0" w:afterAutospacing="0"/>
                                <w:jc w:val="center"/>
                              </w:pPr>
                              <w:r w:rsidRPr="00D70961">
                                <w:rPr>
                                  <w:b/>
                                  <w:bCs/>
                                  <w:color w:val="000000" w:themeColor="dark1"/>
                                  <w:kern w:val="24"/>
                                  <w:u w:val="single"/>
                                </w:rPr>
                                <w:t>THEORETICAL &amp; CONTEXTUAL LAYER</w:t>
                              </w:r>
                            </w:p>
                            <w:p w:rsidR="00C70D71" w:rsidRPr="00D70961" w:rsidRDefault="00C70D71" w:rsidP="00A235CA">
                              <w:pPr>
                                <w:pStyle w:val="NormalWeb"/>
                                <w:spacing w:before="0" w:beforeAutospacing="0" w:after="0" w:afterAutospacing="0"/>
                                <w:jc w:val="center"/>
                              </w:pPr>
                              <w:r w:rsidRPr="00D70961">
                                <w:rPr>
                                  <w:color w:val="000000" w:themeColor="dark1"/>
                                  <w:kern w:val="24"/>
                                  <w:sz w:val="22"/>
                                  <w:szCs w:val="22"/>
                                </w:rPr>
                                <w:t xml:space="preserve"> KM theories: SECI, KBV, Communities of Practice  </w:t>
                              </w:r>
                            </w:p>
                            <w:p w:rsidR="00C70D71" w:rsidRPr="00D70961" w:rsidRDefault="00C70D71" w:rsidP="00A235CA">
                              <w:pPr>
                                <w:pStyle w:val="NormalWeb"/>
                                <w:spacing w:before="0" w:beforeAutospacing="0" w:after="0" w:afterAutospacing="0"/>
                                <w:jc w:val="center"/>
                              </w:pPr>
                              <w:r w:rsidRPr="00D70961">
                                <w:rPr>
                                  <w:color w:val="000000" w:themeColor="dark1"/>
                                  <w:kern w:val="24"/>
                                  <w:sz w:val="22"/>
                                  <w:szCs w:val="22"/>
                                </w:rPr>
                                <w:t xml:space="preserve">Agile principles: Agile Manifesto, Scrum, XP, </w:t>
                              </w:r>
                              <w:proofErr w:type="spellStart"/>
                              <w:r w:rsidRPr="00D70961">
                                <w:rPr>
                                  <w:color w:val="000000" w:themeColor="dark1"/>
                                  <w:kern w:val="24"/>
                                  <w:sz w:val="22"/>
                                  <w:szCs w:val="22"/>
                                </w:rPr>
                                <w:t>SAFe</w:t>
                              </w:r>
                              <w:proofErr w:type="spellEnd"/>
                            </w:p>
                            <w:p w:rsidR="00C70D71" w:rsidRPr="00D70961" w:rsidRDefault="00C70D71" w:rsidP="00A235CA">
                              <w:pPr>
                                <w:pStyle w:val="NormalWeb"/>
                                <w:spacing w:before="0" w:beforeAutospacing="0" w:after="0" w:afterAutospacing="0"/>
                                <w:jc w:val="center"/>
                              </w:pPr>
                              <w:r w:rsidRPr="00D70961">
                                <w:rPr>
                                  <w:color w:val="000000" w:themeColor="dark1"/>
                                  <w:kern w:val="24"/>
                                  <w:sz w:val="22"/>
                                  <w:szCs w:val="22"/>
                                </w:rPr>
                                <w:t xml:space="preserve">Organizational context: culture, structure, tools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780658" y="822415"/>
                            <a:ext cx="3096344" cy="1512168"/>
                          </a:xfrm>
                          <a:prstGeom prst="rect">
                            <a:avLst/>
                          </a:prstGeom>
                          <a:ln w="19050">
                            <a:solidFill>
                              <a:schemeClr val="tx1"/>
                            </a:solidFill>
                          </a:ln>
                        </wps:spPr>
                        <wps:style>
                          <a:lnRef idx="1">
                            <a:schemeClr val="accent4"/>
                          </a:lnRef>
                          <a:fillRef idx="2">
                            <a:schemeClr val="accent4"/>
                          </a:fillRef>
                          <a:effectRef idx="1">
                            <a:schemeClr val="accent4"/>
                          </a:effectRef>
                          <a:fontRef idx="minor">
                            <a:schemeClr val="dk1"/>
                          </a:fontRef>
                        </wps:style>
                        <wps:txbx>
                          <w:txbxContent>
                            <w:p w:rsidR="00C70D71" w:rsidRPr="00D70961" w:rsidRDefault="00C70D71" w:rsidP="00F4429B">
                              <w:pPr>
                                <w:pStyle w:val="NormalWeb"/>
                                <w:spacing w:before="0" w:beforeAutospacing="0" w:after="0" w:afterAutospacing="0"/>
                                <w:jc w:val="center"/>
                              </w:pPr>
                              <w:r w:rsidRPr="00D70961">
                                <w:rPr>
                                  <w:b/>
                                  <w:bCs/>
                                  <w:color w:val="000000" w:themeColor="dark1"/>
                                  <w:kern w:val="24"/>
                                  <w:u w:val="single"/>
                                </w:rPr>
                                <w:t>INPUT LAYER</w:t>
                              </w:r>
                            </w:p>
                            <w:p w:rsidR="00C70D71" w:rsidRPr="002736F1" w:rsidRDefault="00C70D71" w:rsidP="00F4429B">
                              <w:pPr>
                                <w:pStyle w:val="NormalWeb"/>
                                <w:spacing w:before="0" w:beforeAutospacing="0" w:after="0" w:afterAutospacing="0"/>
                                <w:jc w:val="center"/>
                                <w:rPr>
                                  <w:b/>
                                  <w:u w:val="single"/>
                                </w:rPr>
                              </w:pPr>
                              <w:r w:rsidRPr="002736F1">
                                <w:rPr>
                                  <w:b/>
                                  <w:color w:val="000000" w:themeColor="dark1"/>
                                  <w:kern w:val="24"/>
                                  <w:sz w:val="18"/>
                                  <w:szCs w:val="18"/>
                                  <w:u w:val="single"/>
                                </w:rPr>
                                <w:t>A) Primary KM Studies</w:t>
                              </w:r>
                            </w:p>
                            <w:p w:rsidR="00C70D71" w:rsidRPr="00D70961" w:rsidRDefault="00C70D71" w:rsidP="00F4429B">
                              <w:pPr>
                                <w:spacing w:after="0"/>
                                <w:jc w:val="center"/>
                                <w:rPr>
                                  <w:rFonts w:ascii="Times New Roman" w:eastAsia="Times New Roman" w:hAnsi="Times New Roman" w:cs="Times New Roman"/>
                                  <w:sz w:val="18"/>
                                </w:rPr>
                              </w:pPr>
                              <w:r w:rsidRPr="00D70961">
                                <w:rPr>
                                  <w:rFonts w:ascii="Times New Roman" w:hAnsi="Times New Roman" w:cs="Times New Roman"/>
                                  <w:color w:val="000000" w:themeColor="dark1"/>
                                  <w:kern w:val="24"/>
                                  <w:sz w:val="18"/>
                                  <w:szCs w:val="18"/>
                                </w:rPr>
                                <w:t>KM processes (creation, sharing, storage, use)</w:t>
                              </w:r>
                            </w:p>
                            <w:p w:rsidR="00C70D71" w:rsidRPr="00D70961" w:rsidRDefault="00C70D71" w:rsidP="00F4429B">
                              <w:pPr>
                                <w:spacing w:after="0"/>
                                <w:jc w:val="center"/>
                                <w:rPr>
                                  <w:rFonts w:ascii="Times New Roman" w:hAnsi="Times New Roman" w:cs="Times New Roman"/>
                                  <w:color w:val="000000" w:themeColor="dark1"/>
                                  <w:kern w:val="24"/>
                                  <w:sz w:val="18"/>
                                  <w:szCs w:val="18"/>
                                </w:rPr>
                              </w:pPr>
                              <w:r w:rsidRPr="00D70961">
                                <w:rPr>
                                  <w:rFonts w:ascii="Times New Roman" w:hAnsi="Times New Roman" w:cs="Times New Roman"/>
                                  <w:color w:val="000000" w:themeColor="dark1"/>
                                  <w:kern w:val="24"/>
                                  <w:sz w:val="18"/>
                                  <w:szCs w:val="18"/>
                                </w:rPr>
                                <w:t>KM tools and infrastructures</w:t>
                              </w:r>
                            </w:p>
                            <w:p w:rsidR="00C70D71" w:rsidRPr="00D70961" w:rsidRDefault="00C70D71" w:rsidP="00F4429B">
                              <w:pPr>
                                <w:spacing w:after="0"/>
                                <w:jc w:val="center"/>
                                <w:rPr>
                                  <w:rFonts w:ascii="Times New Roman" w:eastAsia="Times New Roman" w:hAnsi="Times New Roman" w:cs="Times New Roman"/>
                                  <w:sz w:val="18"/>
                                </w:rPr>
                              </w:pPr>
                            </w:p>
                            <w:p w:rsidR="00C70D71" w:rsidRPr="002736F1" w:rsidRDefault="00C70D71" w:rsidP="00F4429B">
                              <w:pPr>
                                <w:pStyle w:val="NormalWeb"/>
                                <w:spacing w:before="0" w:beforeAutospacing="0" w:after="0" w:afterAutospacing="0"/>
                                <w:jc w:val="center"/>
                                <w:rPr>
                                  <w:rFonts w:eastAsiaTheme="minorEastAsia"/>
                                  <w:b/>
                                  <w:u w:val="single"/>
                                </w:rPr>
                              </w:pPr>
                              <w:r w:rsidRPr="002736F1">
                                <w:rPr>
                                  <w:b/>
                                  <w:color w:val="000000" w:themeColor="dark1"/>
                                  <w:kern w:val="24"/>
                                  <w:sz w:val="18"/>
                                  <w:szCs w:val="18"/>
                                  <w:u w:val="single"/>
                                </w:rPr>
                                <w:t>B) Primary Agile Studies</w:t>
                              </w:r>
                            </w:p>
                            <w:p w:rsidR="00C70D71" w:rsidRPr="00D70961" w:rsidRDefault="00C70D71" w:rsidP="00F4429B">
                              <w:pPr>
                                <w:pStyle w:val="NormalWeb"/>
                                <w:spacing w:before="0" w:beforeAutospacing="0" w:after="0" w:afterAutospacing="0"/>
                                <w:jc w:val="center"/>
                              </w:pPr>
                              <w:r w:rsidRPr="00D70961">
                                <w:rPr>
                                  <w:color w:val="000000" w:themeColor="dark1"/>
                                  <w:kern w:val="24"/>
                                  <w:sz w:val="18"/>
                                  <w:szCs w:val="18"/>
                                </w:rPr>
                                <w:t xml:space="preserve">Scrum, </w:t>
                              </w:r>
                              <w:proofErr w:type="spellStart"/>
                              <w:r w:rsidRPr="00D70961">
                                <w:rPr>
                                  <w:color w:val="000000" w:themeColor="dark1"/>
                                  <w:kern w:val="24"/>
                                  <w:sz w:val="18"/>
                                  <w:szCs w:val="18"/>
                                </w:rPr>
                                <w:t>Kanban</w:t>
                              </w:r>
                              <w:proofErr w:type="spellEnd"/>
                              <w:r w:rsidRPr="00D70961">
                                <w:rPr>
                                  <w:color w:val="000000" w:themeColor="dark1"/>
                                  <w:kern w:val="24"/>
                                  <w:sz w:val="18"/>
                                  <w:szCs w:val="18"/>
                                </w:rPr>
                                <w:t xml:space="preserve">, XP, </w:t>
                              </w:r>
                              <w:proofErr w:type="spellStart"/>
                              <w:r w:rsidRPr="00D70961">
                                <w:rPr>
                                  <w:color w:val="000000" w:themeColor="dark1"/>
                                  <w:kern w:val="24"/>
                                  <w:sz w:val="18"/>
                                  <w:szCs w:val="18"/>
                                </w:rPr>
                                <w:t>SAFe</w:t>
                              </w:r>
                              <w:proofErr w:type="spellEnd"/>
                              <w:r w:rsidRPr="00D70961">
                                <w:rPr>
                                  <w:color w:val="000000" w:themeColor="dark1"/>
                                  <w:kern w:val="24"/>
                                  <w:sz w:val="18"/>
                                  <w:szCs w:val="18"/>
                                </w:rPr>
                                <w:t xml:space="preserve"> practices</w:t>
                              </w:r>
                            </w:p>
                            <w:p w:rsidR="00C70D71" w:rsidRPr="00D70961" w:rsidRDefault="00C70D71" w:rsidP="00F4429B">
                              <w:pPr>
                                <w:pStyle w:val="NormalWeb"/>
                                <w:spacing w:before="0" w:beforeAutospacing="0" w:after="0" w:afterAutospacing="0"/>
                                <w:jc w:val="center"/>
                                <w:rPr>
                                  <w:color w:val="000000" w:themeColor="dark1"/>
                                  <w:kern w:val="24"/>
                                  <w:sz w:val="18"/>
                                  <w:szCs w:val="18"/>
                                </w:rPr>
                              </w:pPr>
                              <w:r w:rsidRPr="00D70961">
                                <w:rPr>
                                  <w:color w:val="000000" w:themeColor="dark1"/>
                                  <w:kern w:val="24"/>
                                  <w:sz w:val="18"/>
                                  <w:szCs w:val="18"/>
                                </w:rPr>
                                <w:t xml:space="preserve">Coordination, communication, learning in </w:t>
                              </w:r>
                              <w:proofErr w:type="gramStart"/>
                              <w:r w:rsidRPr="00D70961">
                                <w:rPr>
                                  <w:color w:val="000000" w:themeColor="dark1"/>
                                  <w:kern w:val="24"/>
                                  <w:sz w:val="18"/>
                                  <w:szCs w:val="18"/>
                                </w:rPr>
                                <w:t>Agile</w:t>
                              </w:r>
                              <w:proofErr w:type="gramEnd"/>
                              <w:r w:rsidRPr="00D70961">
                                <w:rPr>
                                  <w:color w:val="000000" w:themeColor="dark1"/>
                                  <w:kern w:val="24"/>
                                  <w:sz w:val="18"/>
                                  <w:szCs w:val="18"/>
                                </w:rPr>
                                <w:t xml:space="preserve"> teams</w:t>
                              </w:r>
                            </w:p>
                            <w:p w:rsidR="00C70D71" w:rsidRPr="00D70961" w:rsidRDefault="00C70D71" w:rsidP="00F4429B">
                              <w:pPr>
                                <w:pStyle w:val="NormalWeb"/>
                                <w:spacing w:before="0" w:beforeAutospacing="0" w:after="0" w:afterAutospacing="0"/>
                                <w:jc w:val="center"/>
                              </w:pPr>
                            </w:p>
                            <w:p w:rsidR="00C70D71" w:rsidRPr="002736F1" w:rsidRDefault="00C70D71" w:rsidP="00F4429B">
                              <w:pPr>
                                <w:pStyle w:val="NormalWeb"/>
                                <w:spacing w:before="0" w:beforeAutospacing="0" w:after="0" w:afterAutospacing="0"/>
                                <w:jc w:val="center"/>
                                <w:rPr>
                                  <w:b/>
                                  <w:u w:val="single"/>
                                </w:rPr>
                              </w:pPr>
                              <w:r w:rsidRPr="002736F1">
                                <w:rPr>
                                  <w:b/>
                                  <w:color w:val="000000" w:themeColor="dark1"/>
                                  <w:kern w:val="24"/>
                                  <w:sz w:val="18"/>
                                  <w:szCs w:val="18"/>
                                  <w:u w:val="single"/>
                                </w:rPr>
                                <w:t>C)  Integrated KM Agile Studies</w:t>
                              </w:r>
                            </w:p>
                            <w:p w:rsidR="00C70D71" w:rsidRPr="00D70961" w:rsidRDefault="00C70D71" w:rsidP="00F4429B">
                              <w:pPr>
                                <w:pStyle w:val="NormalWeb"/>
                                <w:spacing w:before="0" w:beforeAutospacing="0" w:after="0" w:afterAutospacing="0"/>
                                <w:jc w:val="center"/>
                              </w:pPr>
                              <w:r w:rsidRPr="00D70961">
                                <w:rPr>
                                  <w:color w:val="000000" w:themeColor="dark1"/>
                                  <w:kern w:val="24"/>
                                  <w:sz w:val="18"/>
                                  <w:szCs w:val="18"/>
                                </w:rPr>
                                <w:t>KM in Agile projects</w:t>
                              </w:r>
                            </w:p>
                            <w:p w:rsidR="00C70D71" w:rsidRPr="00D70961" w:rsidRDefault="00C70D71" w:rsidP="00F4429B">
                              <w:pPr>
                                <w:pStyle w:val="NormalWeb"/>
                                <w:spacing w:before="0" w:beforeAutospacing="0" w:after="0" w:afterAutospacing="0"/>
                                <w:jc w:val="center"/>
                              </w:pPr>
                              <w:r w:rsidRPr="00D70961">
                                <w:rPr>
                                  <w:color w:val="000000" w:themeColor="dark1"/>
                                  <w:kern w:val="24"/>
                                  <w:sz w:val="18"/>
                                  <w:szCs w:val="18"/>
                                </w:rPr>
                                <w:t>Knowledge sharing in largescale Agile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631708" y="2654157"/>
                            <a:ext cx="3426095" cy="2088232"/>
                          </a:xfrm>
                          <a:prstGeom prst="rect">
                            <a:avLst/>
                          </a:prstGeom>
                          <a:ln w="19050">
                            <a:solidFill>
                              <a:schemeClr val="tx1"/>
                            </a:solidFill>
                          </a:ln>
                        </wps:spPr>
                        <wps:style>
                          <a:lnRef idx="1">
                            <a:schemeClr val="accent3"/>
                          </a:lnRef>
                          <a:fillRef idx="2">
                            <a:schemeClr val="accent3"/>
                          </a:fillRef>
                          <a:effectRef idx="1">
                            <a:schemeClr val="accent3"/>
                          </a:effectRef>
                          <a:fontRef idx="minor">
                            <a:schemeClr val="dk1"/>
                          </a:fontRef>
                        </wps:style>
                        <wps:txbx>
                          <w:txbxContent>
                            <w:p w:rsidR="00C70D71" w:rsidRPr="00D70961" w:rsidRDefault="00C70D71" w:rsidP="00A235CA">
                              <w:pPr>
                                <w:pStyle w:val="NormalWeb"/>
                                <w:spacing w:before="0" w:beforeAutospacing="0" w:after="0" w:afterAutospacing="0"/>
                                <w:jc w:val="center"/>
                                <w:rPr>
                                  <w:sz w:val="44"/>
                                  <w:u w:val="single"/>
                                </w:rPr>
                              </w:pPr>
                              <w:r w:rsidRPr="00D70961">
                                <w:rPr>
                                  <w:b/>
                                  <w:bCs/>
                                  <w:color w:val="000000" w:themeColor="dark1"/>
                                  <w:kern w:val="24"/>
                                  <w:szCs w:val="14"/>
                                  <w:u w:val="single"/>
                                  <w:lang w:val="en-US"/>
                                </w:rPr>
                                <w:t xml:space="preserve"> META-ETHNOGRAPHY SYNTHESIS ENGINE</w:t>
                              </w:r>
                            </w:p>
                            <w:p w:rsidR="00C70D71" w:rsidRPr="00D70961" w:rsidRDefault="00C70D71" w:rsidP="00A235CA">
                              <w:pPr>
                                <w:pStyle w:val="NormalWeb"/>
                                <w:spacing w:before="0" w:beforeAutospacing="0" w:after="0" w:afterAutospacing="0"/>
                                <w:jc w:val="center"/>
                                <w:rPr>
                                  <w:sz w:val="36"/>
                                </w:rPr>
                              </w:pPr>
                              <w:r w:rsidRPr="00D70961">
                                <w:rPr>
                                  <w:b/>
                                  <w:bCs/>
                                  <w:color w:val="000000" w:themeColor="dark1"/>
                                  <w:kern w:val="24"/>
                                  <w:sz w:val="20"/>
                                  <w:szCs w:val="14"/>
                                  <w:lang w:val="en-US"/>
                                </w:rPr>
                                <w:t xml:space="preserve"> (</w:t>
                              </w:r>
                              <w:proofErr w:type="spellStart"/>
                              <w:r w:rsidRPr="00D70961">
                                <w:rPr>
                                  <w:b/>
                                  <w:bCs/>
                                  <w:color w:val="000000" w:themeColor="dark1"/>
                                  <w:kern w:val="24"/>
                                  <w:sz w:val="20"/>
                                  <w:szCs w:val="14"/>
                                  <w:lang w:val="en-US"/>
                                </w:rPr>
                                <w:t>Noblit</w:t>
                              </w:r>
                              <w:proofErr w:type="spellEnd"/>
                              <w:r w:rsidRPr="00D70961">
                                <w:rPr>
                                  <w:b/>
                                  <w:bCs/>
                                  <w:color w:val="000000" w:themeColor="dark1"/>
                                  <w:kern w:val="24"/>
                                  <w:sz w:val="20"/>
                                  <w:szCs w:val="14"/>
                                  <w:lang w:val="en-US"/>
                                </w:rPr>
                                <w:t xml:space="preserve">&amp; Hare 7 Phases) </w:t>
                              </w:r>
                            </w:p>
                            <w:p w:rsidR="00C70D71" w:rsidRPr="00D70961" w:rsidRDefault="00C70D71" w:rsidP="00A235CA">
                              <w:pPr>
                                <w:pStyle w:val="NormalWeb"/>
                                <w:spacing w:before="0" w:beforeAutospacing="0" w:after="0" w:afterAutospacing="0"/>
                              </w:pPr>
                              <w:r w:rsidRPr="002736F1">
                                <w:rPr>
                                  <w:b/>
                                  <w:bCs/>
                                  <w:color w:val="000000" w:themeColor="dark1"/>
                                  <w:kern w:val="24"/>
                                  <w:sz w:val="16"/>
                                  <w:szCs w:val="16"/>
                                  <w:u w:val="single"/>
                                  <w:lang w:val="en-US"/>
                                </w:rPr>
                                <w:t>Define Research Focus</w:t>
                              </w:r>
                              <w:r w:rsidRPr="00D70961">
                                <w:rPr>
                                  <w:color w:val="000000" w:themeColor="dark1"/>
                                  <w:kern w:val="24"/>
                                  <w:sz w:val="16"/>
                                  <w:szCs w:val="16"/>
                                  <w:lang w:val="en-US"/>
                                </w:rPr>
                                <w:br/>
                                <w:t>Example: How Knowledge Management and Agile practices interact and can be integrated.</w:t>
                              </w:r>
                            </w:p>
                            <w:p w:rsidR="00C70D71" w:rsidRPr="00D70961" w:rsidRDefault="00C70D71" w:rsidP="00A235CA">
                              <w:pPr>
                                <w:pStyle w:val="NormalWeb"/>
                                <w:spacing w:before="0" w:beforeAutospacing="0" w:after="0" w:afterAutospacing="0"/>
                              </w:pPr>
                              <w:r w:rsidRPr="002736F1">
                                <w:rPr>
                                  <w:b/>
                                  <w:bCs/>
                                  <w:color w:val="000000" w:themeColor="dark1"/>
                                  <w:kern w:val="24"/>
                                  <w:sz w:val="16"/>
                                  <w:szCs w:val="16"/>
                                  <w:u w:val="single"/>
                                  <w:lang w:val="en-US"/>
                                </w:rPr>
                                <w:t>Select Relevant Studies</w:t>
                              </w:r>
                              <w:r w:rsidRPr="00D70961">
                                <w:rPr>
                                  <w:color w:val="000000" w:themeColor="dark1"/>
                                  <w:kern w:val="24"/>
                                  <w:sz w:val="16"/>
                                  <w:szCs w:val="16"/>
                                  <w:lang w:val="en-US"/>
                                </w:rPr>
                                <w:br/>
                                <w:t>based on keywords, databases, and publication time period.</w:t>
                              </w:r>
                            </w:p>
                            <w:p w:rsidR="00C70D71" w:rsidRPr="00D70961" w:rsidRDefault="00C70D71" w:rsidP="00A235CA">
                              <w:pPr>
                                <w:pStyle w:val="NormalWeb"/>
                                <w:spacing w:before="0" w:beforeAutospacing="0" w:after="0" w:afterAutospacing="0"/>
                              </w:pPr>
                              <w:r w:rsidRPr="002736F1">
                                <w:rPr>
                                  <w:b/>
                                  <w:bCs/>
                                  <w:color w:val="000000" w:themeColor="dark1"/>
                                  <w:kern w:val="24"/>
                                  <w:sz w:val="16"/>
                                  <w:szCs w:val="16"/>
                                  <w:u w:val="single"/>
                                  <w:lang w:val="en-US"/>
                                </w:rPr>
                                <w:t>Read and Extract Constructs</w:t>
                              </w:r>
                              <w:r w:rsidRPr="00D70961">
                                <w:rPr>
                                  <w:color w:val="000000" w:themeColor="dark1"/>
                                  <w:kern w:val="24"/>
                                  <w:sz w:val="16"/>
                                  <w:szCs w:val="16"/>
                                  <w:lang w:val="en-US"/>
                                </w:rPr>
                                <w:br/>
                                <w:t>Firstorder constructs: original author’ concepts</w:t>
                              </w:r>
                              <w:r w:rsidRPr="00D70961">
                                <w:rPr>
                                  <w:color w:val="000000" w:themeColor="dark1"/>
                                  <w:kern w:val="24"/>
                                  <w:sz w:val="16"/>
                                  <w:szCs w:val="16"/>
                                  <w:lang w:val="en-US"/>
                                </w:rPr>
                                <w:br/>
                                <w:t>Second order constructs: reviewer or analyst interpretations.</w:t>
                              </w:r>
                            </w:p>
                            <w:p w:rsidR="00C70D71" w:rsidRPr="00D70961" w:rsidRDefault="00C70D71" w:rsidP="00A235CA">
                              <w:pPr>
                                <w:pStyle w:val="NormalWeb"/>
                                <w:spacing w:before="0" w:beforeAutospacing="0" w:after="0" w:afterAutospacing="0"/>
                              </w:pPr>
                              <w:r w:rsidRPr="002736F1">
                                <w:rPr>
                                  <w:b/>
                                  <w:bCs/>
                                  <w:color w:val="000000" w:themeColor="dark1"/>
                                  <w:kern w:val="24"/>
                                  <w:sz w:val="16"/>
                                  <w:szCs w:val="16"/>
                                  <w:u w:val="single"/>
                                  <w:lang w:val="en-US"/>
                                </w:rPr>
                                <w:t>Determine Relationships Between Studies</w:t>
                              </w:r>
                              <w:r w:rsidRPr="00D70961">
                                <w:rPr>
                                  <w:color w:val="000000" w:themeColor="dark1"/>
                                  <w:kern w:val="24"/>
                                  <w:sz w:val="16"/>
                                  <w:szCs w:val="16"/>
                                  <w:lang w:val="en-US"/>
                                </w:rPr>
                                <w:br/>
                              </w:r>
                              <w:proofErr w:type="gramStart"/>
                              <w:r w:rsidRPr="00D70961">
                                <w:rPr>
                                  <w:color w:val="000000" w:themeColor="dark1"/>
                                  <w:kern w:val="24"/>
                                  <w:sz w:val="16"/>
                                  <w:szCs w:val="16"/>
                                  <w:lang w:val="en-US"/>
                                </w:rPr>
                                <w:t>Identify</w:t>
                              </w:r>
                              <w:proofErr w:type="gramEnd"/>
                              <w:r w:rsidRPr="00D70961">
                                <w:rPr>
                                  <w:color w:val="000000" w:themeColor="dark1"/>
                                  <w:kern w:val="24"/>
                                  <w:sz w:val="16"/>
                                  <w:szCs w:val="16"/>
                                  <w:lang w:val="en-US"/>
                                </w:rPr>
                                <w:t xml:space="preserve"> whether findings are convergent, complementary, or conflicting.</w:t>
                              </w:r>
                            </w:p>
                            <w:p w:rsidR="00C70D71" w:rsidRPr="00D70961" w:rsidRDefault="00C70D71" w:rsidP="00A235CA">
                              <w:pPr>
                                <w:pStyle w:val="NormalWeb"/>
                                <w:spacing w:before="0" w:beforeAutospacing="0" w:after="0" w:afterAutospacing="0"/>
                              </w:pPr>
                              <w:r w:rsidRPr="002736F1">
                                <w:rPr>
                                  <w:b/>
                                  <w:bCs/>
                                  <w:color w:val="000000" w:themeColor="dark1"/>
                                  <w:kern w:val="24"/>
                                  <w:sz w:val="16"/>
                                  <w:szCs w:val="16"/>
                                  <w:u w:val="single"/>
                                  <w:lang w:val="en-US"/>
                                </w:rPr>
                                <w:t xml:space="preserve">Translate Studies </w:t>
                              </w:r>
                              <w:proofErr w:type="gramStart"/>
                              <w:r w:rsidRPr="002736F1">
                                <w:rPr>
                                  <w:b/>
                                  <w:bCs/>
                                  <w:color w:val="000000" w:themeColor="dark1"/>
                                  <w:kern w:val="24"/>
                                  <w:sz w:val="16"/>
                                  <w:szCs w:val="16"/>
                                  <w:u w:val="single"/>
                                  <w:lang w:val="en-US"/>
                                </w:rPr>
                                <w:t>Into</w:t>
                              </w:r>
                              <w:proofErr w:type="gramEnd"/>
                              <w:r w:rsidRPr="002736F1">
                                <w:rPr>
                                  <w:b/>
                                  <w:bCs/>
                                  <w:color w:val="000000" w:themeColor="dark1"/>
                                  <w:kern w:val="24"/>
                                  <w:sz w:val="16"/>
                                  <w:szCs w:val="16"/>
                                  <w:u w:val="single"/>
                                  <w:lang w:val="en-US"/>
                                </w:rPr>
                                <w:t xml:space="preserve"> One Another</w:t>
                              </w:r>
                              <w:r w:rsidRPr="001C0FAD">
                                <w:rPr>
                                  <w:color w:val="000000" w:themeColor="dark1"/>
                                  <w:kern w:val="24"/>
                                  <w:sz w:val="16"/>
                                  <w:szCs w:val="16"/>
                                  <w:u w:val="single"/>
                                  <w:lang w:val="en-US"/>
                                </w:rPr>
                                <w:br/>
                              </w:r>
                              <w:r w:rsidRPr="00D70961">
                                <w:rPr>
                                  <w:color w:val="000000" w:themeColor="dark1"/>
                                  <w:kern w:val="24"/>
                                  <w:sz w:val="16"/>
                                  <w:szCs w:val="16"/>
                                  <w:lang w:val="en-US"/>
                                </w:rPr>
                                <w:t>Compare concepts across studies to find common, overlapping, or contrasting meanings.</w:t>
                              </w:r>
                            </w:p>
                            <w:p w:rsidR="00C70D71" w:rsidRPr="00D70961" w:rsidRDefault="00C70D71" w:rsidP="00A235CA">
                              <w:pPr>
                                <w:pStyle w:val="NormalWeb"/>
                                <w:spacing w:before="0" w:beforeAutospacing="0" w:after="0" w:afterAutospacing="0"/>
                              </w:pPr>
                              <w:r w:rsidRPr="002736F1">
                                <w:rPr>
                                  <w:b/>
                                  <w:bCs/>
                                  <w:color w:val="000000" w:themeColor="dark1"/>
                                  <w:kern w:val="24"/>
                                  <w:sz w:val="16"/>
                                  <w:szCs w:val="16"/>
                                  <w:u w:val="single"/>
                                  <w:lang w:val="en-US"/>
                                </w:rPr>
                                <w:t>Synthesize Translations</w:t>
                              </w:r>
                              <w:r w:rsidRPr="00D70961">
                                <w:rPr>
                                  <w:color w:val="000000" w:themeColor="dark1"/>
                                  <w:kern w:val="24"/>
                                  <w:sz w:val="16"/>
                                  <w:szCs w:val="16"/>
                                  <w:lang w:val="en-US"/>
                                </w:rPr>
                                <w:br/>
                                <w:t>Group results, compare themes, and build higherlevel interpretations.</w:t>
                              </w:r>
                            </w:p>
                            <w:p w:rsidR="00C70D71" w:rsidRPr="00E55F03" w:rsidRDefault="00C70D71" w:rsidP="00A235CA">
                              <w:pPr>
                                <w:pStyle w:val="NormalWeb"/>
                                <w:spacing w:before="0" w:beforeAutospacing="0" w:after="0" w:afterAutospacing="0"/>
                                <w:rPr>
                                  <w:sz w:val="28"/>
                                </w:rPr>
                              </w:pPr>
                              <w:r w:rsidRPr="002736F1">
                                <w:rPr>
                                  <w:b/>
                                  <w:bCs/>
                                  <w:color w:val="000000" w:themeColor="dark1"/>
                                  <w:kern w:val="24"/>
                                  <w:sz w:val="16"/>
                                  <w:szCs w:val="16"/>
                                  <w:u w:val="single"/>
                                  <w:lang w:val="en-US"/>
                                </w:rPr>
                                <w:t>Express the Synthesis</w:t>
                              </w:r>
                              <w:r w:rsidRPr="00D70961">
                                <w:rPr>
                                  <w:color w:val="000000" w:themeColor="dark1"/>
                                  <w:kern w:val="24"/>
                                  <w:sz w:val="16"/>
                                  <w:szCs w:val="16"/>
                                  <w:lang w:val="en-US"/>
                                </w:rPr>
                                <w:br/>
                                <w:t>Present outcomes through models, diagrams, or narrative explanation.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806496" y="5002018"/>
                            <a:ext cx="3077572" cy="1794611"/>
                          </a:xfrm>
                          <a:prstGeom prst="rect">
                            <a:avLst/>
                          </a:prstGeom>
                          <a:ln w="19050">
                            <a:solidFill>
                              <a:schemeClr val="tx1"/>
                            </a:solidFill>
                          </a:ln>
                        </wps:spPr>
                        <wps:style>
                          <a:lnRef idx="1">
                            <a:schemeClr val="accent2"/>
                          </a:lnRef>
                          <a:fillRef idx="2">
                            <a:schemeClr val="accent2"/>
                          </a:fillRef>
                          <a:effectRef idx="1">
                            <a:schemeClr val="accent2"/>
                          </a:effectRef>
                          <a:fontRef idx="minor">
                            <a:schemeClr val="dk1"/>
                          </a:fontRef>
                        </wps:style>
                        <wps:txbx>
                          <w:txbxContent>
                            <w:p w:rsidR="00C70D71" w:rsidRPr="00D70961" w:rsidRDefault="00C70D71" w:rsidP="00A235CA">
                              <w:pPr>
                                <w:pStyle w:val="NormalWeb"/>
                                <w:spacing w:before="0" w:beforeAutospacing="0" w:after="0" w:afterAutospacing="0"/>
                                <w:jc w:val="center"/>
                                <w:rPr>
                                  <w:sz w:val="36"/>
                                </w:rPr>
                              </w:pPr>
                              <w:r w:rsidRPr="00D70961">
                                <w:rPr>
                                  <w:b/>
                                  <w:bCs/>
                                  <w:color w:val="000000" w:themeColor="dark1"/>
                                  <w:kern w:val="24"/>
                                  <w:sz w:val="22"/>
                                  <w:szCs w:val="16"/>
                                  <w:u w:val="single"/>
                                </w:rPr>
                                <w:t xml:space="preserve">OUTPUT LAYER </w:t>
                              </w:r>
                            </w:p>
                            <w:p w:rsidR="00C70D71" w:rsidRPr="002736F1" w:rsidRDefault="00C70D71" w:rsidP="00A235CA">
                              <w:pPr>
                                <w:pStyle w:val="NormalWeb"/>
                                <w:spacing w:before="0" w:beforeAutospacing="0" w:after="0" w:afterAutospacing="0"/>
                                <w:rPr>
                                  <w:b/>
                                  <w:u w:val="single"/>
                                </w:rPr>
                              </w:pPr>
                              <w:r w:rsidRPr="002736F1">
                                <w:rPr>
                                  <w:b/>
                                  <w:bCs/>
                                  <w:color w:val="000000" w:themeColor="dark1"/>
                                  <w:kern w:val="24"/>
                                  <w:sz w:val="16"/>
                                  <w:szCs w:val="16"/>
                                  <w:u w:val="single"/>
                                  <w:lang w:val="en-US"/>
                                </w:rPr>
                                <w:t>A. Thematic Constructs (7 Themes)</w:t>
                              </w:r>
                            </w:p>
                            <w:p w:rsidR="00C70D71" w:rsidRPr="00D70961" w:rsidRDefault="00C70D71" w:rsidP="00A235CA">
                              <w:pPr>
                                <w:pStyle w:val="NormalWeb"/>
                                <w:spacing w:before="0" w:beforeAutospacing="0" w:after="0" w:afterAutospacing="0"/>
                              </w:pPr>
                              <w:r w:rsidRPr="00D70961">
                                <w:rPr>
                                  <w:color w:val="000000" w:themeColor="dark1"/>
                                  <w:kern w:val="24"/>
                                  <w:sz w:val="16"/>
                                  <w:szCs w:val="16"/>
                                  <w:lang w:val="en-US"/>
                                </w:rPr>
                                <w:t xml:space="preserve">Tacit knowledge exchange as an </w:t>
                              </w:r>
                              <w:proofErr w:type="gramStart"/>
                              <w:r w:rsidRPr="00D70961">
                                <w:rPr>
                                  <w:color w:val="000000" w:themeColor="dark1"/>
                                  <w:kern w:val="24"/>
                                  <w:sz w:val="16"/>
                                  <w:szCs w:val="16"/>
                                  <w:lang w:val="en-US"/>
                                </w:rPr>
                                <w:t>Agile</w:t>
                              </w:r>
                              <w:proofErr w:type="gramEnd"/>
                              <w:r w:rsidRPr="00D70961">
                                <w:rPr>
                                  <w:color w:val="000000" w:themeColor="dark1"/>
                                  <w:kern w:val="24"/>
                                  <w:sz w:val="16"/>
                                  <w:szCs w:val="16"/>
                                  <w:lang w:val="en-US"/>
                                </w:rPr>
                                <w:t xml:space="preserve"> catalyst</w:t>
                              </w:r>
                            </w:p>
                            <w:p w:rsidR="00C70D71" w:rsidRPr="00D70961" w:rsidRDefault="00C70D71" w:rsidP="00A235CA">
                              <w:pPr>
                                <w:pStyle w:val="NormalWeb"/>
                                <w:spacing w:before="0" w:beforeAutospacing="0" w:after="0" w:afterAutospacing="0"/>
                              </w:pPr>
                              <w:r w:rsidRPr="00D70961">
                                <w:rPr>
                                  <w:color w:val="000000" w:themeColor="dark1"/>
                                  <w:kern w:val="24"/>
                                  <w:sz w:val="16"/>
                                  <w:szCs w:val="16"/>
                                  <w:lang w:val="en-US"/>
                                </w:rPr>
                                <w:t>Knowledge Management as an enabler of continuous improvement</w:t>
                              </w:r>
                            </w:p>
                            <w:p w:rsidR="00C70D71" w:rsidRPr="00D70961" w:rsidRDefault="00C70D71" w:rsidP="00A235CA">
                              <w:pPr>
                                <w:pStyle w:val="NormalWeb"/>
                                <w:spacing w:before="0" w:beforeAutospacing="0" w:after="0" w:afterAutospacing="0"/>
                              </w:pPr>
                              <w:r w:rsidRPr="00D70961">
                                <w:rPr>
                                  <w:color w:val="000000" w:themeColor="dark1"/>
                                  <w:kern w:val="24"/>
                                  <w:sz w:val="16"/>
                                  <w:szCs w:val="16"/>
                                  <w:lang w:val="en-US"/>
                                </w:rPr>
                                <w:t>Tension between documentation and agility</w:t>
                              </w:r>
                            </w:p>
                            <w:p w:rsidR="00C70D71" w:rsidRPr="00D70961" w:rsidRDefault="00C70D71" w:rsidP="00A235CA">
                              <w:pPr>
                                <w:pStyle w:val="NormalWeb"/>
                                <w:spacing w:before="0" w:beforeAutospacing="0" w:after="0" w:afterAutospacing="0"/>
                              </w:pPr>
                              <w:r w:rsidRPr="00D70961">
                                <w:rPr>
                                  <w:color w:val="000000" w:themeColor="dark1"/>
                                  <w:kern w:val="24"/>
                                  <w:sz w:val="16"/>
                                  <w:szCs w:val="16"/>
                                  <w:lang w:val="en-US"/>
                                </w:rPr>
                                <w:t>Boundary objects and knowledge artifacts</w:t>
                              </w:r>
                            </w:p>
                            <w:p w:rsidR="00C70D71" w:rsidRPr="00D70961" w:rsidRDefault="00C70D71" w:rsidP="00A235CA">
                              <w:pPr>
                                <w:pStyle w:val="NormalWeb"/>
                                <w:spacing w:before="0" w:beforeAutospacing="0" w:after="0" w:afterAutospacing="0"/>
                              </w:pPr>
                              <w:r w:rsidRPr="00D70961">
                                <w:rPr>
                                  <w:color w:val="000000" w:themeColor="dark1"/>
                                  <w:kern w:val="24"/>
                                  <w:sz w:val="16"/>
                                  <w:szCs w:val="16"/>
                                  <w:lang w:val="en-US"/>
                                </w:rPr>
                                <w:t>Culture and leadership in KM–Agile integration</w:t>
                              </w:r>
                            </w:p>
                            <w:p w:rsidR="00C70D71" w:rsidRPr="00D70961" w:rsidRDefault="00C70D71" w:rsidP="00A235CA">
                              <w:pPr>
                                <w:pStyle w:val="NormalWeb"/>
                                <w:spacing w:before="0" w:beforeAutospacing="0" w:after="0" w:afterAutospacing="0"/>
                              </w:pPr>
                              <w:r w:rsidRPr="00D70961">
                                <w:rPr>
                                  <w:color w:val="000000" w:themeColor="dark1"/>
                                  <w:kern w:val="24"/>
                                  <w:sz w:val="16"/>
                                  <w:szCs w:val="16"/>
                                  <w:lang w:val="en-US"/>
                                </w:rPr>
                                <w:t>KM maturity and agile scaling</w:t>
                              </w:r>
                            </w:p>
                            <w:p w:rsidR="00C70D71" w:rsidRPr="00D70961" w:rsidRDefault="00C70D71" w:rsidP="00A235CA">
                              <w:pPr>
                                <w:pStyle w:val="NormalWeb"/>
                                <w:spacing w:before="0" w:beforeAutospacing="0" w:after="0" w:afterAutospacing="0"/>
                              </w:pPr>
                              <w:r w:rsidRPr="00D70961">
                                <w:rPr>
                                  <w:color w:val="000000" w:themeColor="dark1"/>
                                  <w:kern w:val="24"/>
                                  <w:sz w:val="16"/>
                                  <w:szCs w:val="16"/>
                                  <w:lang w:val="en-US"/>
                                </w:rPr>
                                <w:t>Tools and technologies for hybrid knowledge ecosystems</w:t>
                              </w:r>
                            </w:p>
                            <w:p w:rsidR="00C70D71" w:rsidRPr="002736F1" w:rsidRDefault="00C70D71" w:rsidP="00A235CA">
                              <w:pPr>
                                <w:pStyle w:val="NormalWeb"/>
                                <w:spacing w:before="0" w:beforeAutospacing="0" w:after="0" w:afterAutospacing="0"/>
                                <w:rPr>
                                  <w:b/>
                                  <w:u w:val="single"/>
                                </w:rPr>
                              </w:pPr>
                              <w:r w:rsidRPr="002736F1">
                                <w:rPr>
                                  <w:b/>
                                  <w:color w:val="000000" w:themeColor="dark1"/>
                                  <w:kern w:val="24"/>
                                  <w:sz w:val="16"/>
                                  <w:szCs w:val="16"/>
                                  <w:u w:val="single"/>
                                  <w:lang w:val="en-US"/>
                                </w:rPr>
                                <w:t xml:space="preserve">B. </w:t>
                              </w:r>
                              <w:r w:rsidRPr="002736F1">
                                <w:rPr>
                                  <w:b/>
                                  <w:bCs/>
                                  <w:color w:val="000000" w:themeColor="dark1"/>
                                  <w:kern w:val="24"/>
                                  <w:sz w:val="16"/>
                                  <w:szCs w:val="16"/>
                                  <w:u w:val="single"/>
                                  <w:lang w:val="en-US"/>
                                </w:rPr>
                                <w:t>Agile Knowledge Integration Framework (AKIF)</w:t>
                              </w:r>
                            </w:p>
                            <w:p w:rsidR="00C70D71" w:rsidRPr="00D70961" w:rsidRDefault="00C70D71" w:rsidP="00A235CA">
                              <w:pPr>
                                <w:pStyle w:val="NormalWeb"/>
                                <w:spacing w:before="0" w:beforeAutospacing="0" w:after="0" w:afterAutospacing="0"/>
                              </w:pPr>
                              <w:r w:rsidRPr="00D70961">
                                <w:rPr>
                                  <w:color w:val="000000" w:themeColor="dark1"/>
                                  <w:kern w:val="24"/>
                                  <w:sz w:val="16"/>
                                  <w:szCs w:val="16"/>
                                  <w:lang w:val="en-US"/>
                                </w:rPr>
                                <w:t>Knowledge Capture Layer</w:t>
                              </w:r>
                            </w:p>
                            <w:p w:rsidR="00C70D71" w:rsidRPr="00D70961" w:rsidRDefault="00C70D71" w:rsidP="00A235CA">
                              <w:pPr>
                                <w:pStyle w:val="NormalWeb"/>
                                <w:spacing w:before="0" w:beforeAutospacing="0" w:after="0" w:afterAutospacing="0"/>
                              </w:pPr>
                              <w:r w:rsidRPr="00D70961">
                                <w:rPr>
                                  <w:color w:val="000000" w:themeColor="dark1"/>
                                  <w:kern w:val="24"/>
                                  <w:sz w:val="16"/>
                                  <w:szCs w:val="16"/>
                                  <w:lang w:val="en-US"/>
                                </w:rPr>
                                <w:t>Knowledge Interpretation Layer</w:t>
                              </w:r>
                            </w:p>
                            <w:p w:rsidR="00C70D71" w:rsidRPr="00D70961" w:rsidRDefault="00C70D71" w:rsidP="00A235CA">
                              <w:pPr>
                                <w:pStyle w:val="NormalWeb"/>
                                <w:spacing w:before="0" w:beforeAutospacing="0" w:after="0" w:afterAutospacing="0"/>
                              </w:pPr>
                              <w:r w:rsidRPr="00D70961">
                                <w:rPr>
                                  <w:color w:val="000000" w:themeColor="dark1"/>
                                  <w:kern w:val="24"/>
                                  <w:sz w:val="16"/>
                                  <w:szCs w:val="16"/>
                                  <w:lang w:val="en-US"/>
                                </w:rPr>
                                <w:t>Knowledge Application Layer</w:t>
                              </w:r>
                            </w:p>
                            <w:p w:rsidR="00C70D71" w:rsidRPr="00D70961" w:rsidRDefault="00C70D71" w:rsidP="00A235CA">
                              <w:pPr>
                                <w:pStyle w:val="NormalWeb"/>
                                <w:spacing w:before="0" w:beforeAutospacing="0" w:after="0" w:afterAutospacing="0"/>
                              </w:pPr>
                              <w:r w:rsidRPr="00D70961">
                                <w:rPr>
                                  <w:color w:val="000000" w:themeColor="dark1"/>
                                  <w:kern w:val="24"/>
                                  <w:sz w:val="16"/>
                                  <w:szCs w:val="16"/>
                                  <w:lang w:val="en-US"/>
                                </w:rPr>
                                <w:t>Knowledge Institutionalization Layer</w:t>
                              </w:r>
                            </w:p>
                            <w:p w:rsidR="00C70D71" w:rsidRPr="002736F1" w:rsidRDefault="00C70D71" w:rsidP="00A235CA">
                              <w:pPr>
                                <w:pStyle w:val="NormalWeb"/>
                                <w:spacing w:before="0" w:beforeAutospacing="0" w:after="0" w:afterAutospacing="0"/>
                                <w:rPr>
                                  <w:b/>
                                  <w:u w:val="single"/>
                                </w:rPr>
                              </w:pPr>
                              <w:r w:rsidRPr="002736F1">
                                <w:rPr>
                                  <w:b/>
                                  <w:color w:val="000000" w:themeColor="dark1"/>
                                  <w:kern w:val="24"/>
                                  <w:sz w:val="16"/>
                                  <w:szCs w:val="16"/>
                                  <w:u w:val="single"/>
                                  <w:lang w:val="en-US"/>
                                </w:rPr>
                                <w:t xml:space="preserve">C. </w:t>
                              </w:r>
                              <w:r w:rsidRPr="002736F1">
                                <w:rPr>
                                  <w:b/>
                                  <w:bCs/>
                                  <w:color w:val="000000" w:themeColor="dark1"/>
                                  <w:kern w:val="24"/>
                                  <w:sz w:val="16"/>
                                  <w:szCs w:val="16"/>
                                  <w:u w:val="single"/>
                                  <w:lang w:val="en-US"/>
                                </w:rPr>
                                <w:t>Implications and Knowledge Products</w:t>
                              </w:r>
                            </w:p>
                            <w:p w:rsidR="00C70D71" w:rsidRPr="00D70961" w:rsidRDefault="00C70D71" w:rsidP="00A235CA">
                              <w:pPr>
                                <w:pStyle w:val="NormalWeb"/>
                                <w:spacing w:before="0" w:beforeAutospacing="0" w:after="0" w:afterAutospacing="0"/>
                              </w:pPr>
                              <w:r w:rsidRPr="00D70961">
                                <w:rPr>
                                  <w:color w:val="000000" w:themeColor="dark1"/>
                                  <w:kern w:val="24"/>
                                  <w:sz w:val="16"/>
                                  <w:szCs w:val="16"/>
                                  <w:lang w:val="en-US"/>
                                </w:rPr>
                                <w:t>Practical guidelines for software organizations</w:t>
                              </w:r>
                            </w:p>
                            <w:p w:rsidR="00C70D71" w:rsidRPr="00D70961" w:rsidRDefault="00C70D71" w:rsidP="00A235CA">
                              <w:pPr>
                                <w:pStyle w:val="NormalWeb"/>
                                <w:spacing w:before="0" w:beforeAutospacing="0" w:after="0" w:afterAutospacing="0"/>
                              </w:pPr>
                              <w:r w:rsidRPr="00D70961">
                                <w:rPr>
                                  <w:color w:val="000000" w:themeColor="dark1"/>
                                  <w:kern w:val="24"/>
                                  <w:sz w:val="16"/>
                                  <w:szCs w:val="16"/>
                                  <w:lang w:val="en-US"/>
                                </w:rPr>
                                <w:t>Identified research gaps and future directions</w:t>
                              </w:r>
                            </w:p>
                            <w:p w:rsidR="00C70D71" w:rsidRPr="00D70961" w:rsidRDefault="00C70D71" w:rsidP="00A235CA">
                              <w:pPr>
                                <w:pStyle w:val="NormalWeb"/>
                                <w:spacing w:before="0" w:beforeAutospacing="0" w:after="0" w:afterAutospacing="0"/>
                              </w:pPr>
                              <w:r w:rsidRPr="00D70961">
                                <w:rPr>
                                  <w:color w:val="000000" w:themeColor="dark1"/>
                                  <w:kern w:val="24"/>
                                  <w:sz w:val="16"/>
                                  <w:szCs w:val="16"/>
                                  <w:lang w:val="en-US"/>
                                </w:rPr>
                                <w:t>Propositions and hypotheses for empirical validation</w:t>
                              </w:r>
                            </w:p>
                          </w:txbxContent>
                        </wps:txbx>
                        <wps:bodyPr rot="0" spcFirstLastPara="0" vert="horz" wrap="square" lIns="91440" tIns="45720" rIns="91440" bIns="45720" numCol="2" spcCol="0" rtlCol="0" fromWordArt="0" anchor="ctr" anchorCtr="0" forceAA="0" compatLnSpc="1">
                          <a:prstTxWarp prst="textNoShape">
                            <a:avLst/>
                          </a:prstTxWarp>
                          <a:noAutofit/>
                        </wps:bodyPr>
                      </wps:wsp>
                      <wps:wsp>
                        <wps:cNvPr id="9" name="Straight Arrow Connector 9"/>
                        <wps:cNvCnPr/>
                        <wps:spPr>
                          <a:xfrm flipH="1">
                            <a:off x="2232250" y="608344"/>
                            <a:ext cx="1" cy="214071"/>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0" name="Straight Arrow Connector 10"/>
                        <wps:cNvCnPr/>
                        <wps:spPr>
                          <a:xfrm>
                            <a:off x="2232248" y="2334583"/>
                            <a:ext cx="0" cy="319573"/>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1" name="Straight Arrow Connector 11"/>
                        <wps:cNvCnPr/>
                        <wps:spPr>
                          <a:xfrm>
                            <a:off x="2232251" y="4742389"/>
                            <a:ext cx="526" cy="259629"/>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2" name="TextBox 24"/>
                        <wps:cNvSpPr txBox="1"/>
                        <wps:spPr>
                          <a:xfrm>
                            <a:off x="2579509" y="610598"/>
                            <a:ext cx="1224136" cy="215444"/>
                          </a:xfrm>
                          <a:prstGeom prst="rect">
                            <a:avLst/>
                          </a:prstGeom>
                          <a:noFill/>
                        </wps:spPr>
                        <wps:txbx>
                          <w:txbxContent>
                            <w:p w:rsidR="00C70D71" w:rsidRDefault="00C70D71" w:rsidP="00A235CA">
                              <w:pPr>
                                <w:pStyle w:val="NormalWeb"/>
                                <w:spacing w:before="0" w:beforeAutospacing="0" w:after="0" w:afterAutospacing="0"/>
                              </w:pPr>
                              <w:r>
                                <w:rPr>
                                  <w:rFonts w:asciiTheme="minorHAnsi" w:hAnsi="Calibri" w:cstheme="minorBidi"/>
                                  <w:color w:val="000000" w:themeColor="text1"/>
                                  <w:kern w:val="24"/>
                                  <w:sz w:val="16"/>
                                  <w:szCs w:val="16"/>
                                </w:rPr>
                                <w:t>Provides lenses</w:t>
                              </w:r>
                            </w:p>
                          </w:txbxContent>
                        </wps:txbx>
                        <wps:bodyPr wrap="square" rtlCol="0">
                          <a:noAutofit/>
                        </wps:bodyPr>
                      </wps:wsp>
                      <wps:wsp>
                        <wps:cNvPr id="13" name="Rectangle 13"/>
                        <wps:cNvSpPr/>
                        <wps:spPr>
                          <a:xfrm>
                            <a:off x="2322839" y="2393654"/>
                            <a:ext cx="2035668" cy="165954"/>
                          </a:xfrm>
                          <a:prstGeom prst="rect">
                            <a:avLst/>
                          </a:prstGeom>
                        </wps:spPr>
                        <wps:txbx>
                          <w:txbxContent>
                            <w:p w:rsidR="00C70D71" w:rsidRPr="00A235CA" w:rsidRDefault="00C70D71" w:rsidP="00A235CA">
                              <w:pPr>
                                <w:pStyle w:val="NormalWeb"/>
                                <w:spacing w:before="0" w:beforeAutospacing="0" w:after="0" w:afterAutospacing="0"/>
                                <w:rPr>
                                  <w:sz w:val="18"/>
                                </w:rPr>
                              </w:pPr>
                              <w:r w:rsidRPr="00A235CA">
                                <w:rPr>
                                  <w:rFonts w:asciiTheme="minorHAnsi" w:hAnsi="Calibri" w:cstheme="minorBidi"/>
                                  <w:color w:val="000000" w:themeColor="text1"/>
                                  <w:kern w:val="24"/>
                                  <w:sz w:val="16"/>
                                  <w:szCs w:val="21"/>
                                </w:rPr>
                                <w:t>Filtered by inclusion/exclusion, quality appraisal</w:t>
                              </w:r>
                            </w:p>
                          </w:txbxContent>
                        </wps:txbx>
                        <wps:bodyPr wrap="square">
                          <a:noAutofit/>
                        </wps:bodyPr>
                      </wps:wsp>
                      <wps:wsp>
                        <wps:cNvPr id="14" name="Rectangle 14"/>
                        <wps:cNvSpPr/>
                        <wps:spPr>
                          <a:xfrm>
                            <a:off x="2448030" y="4788273"/>
                            <a:ext cx="1717675" cy="231140"/>
                          </a:xfrm>
                          <a:prstGeom prst="rect">
                            <a:avLst/>
                          </a:prstGeom>
                        </wps:spPr>
                        <wps:txbx>
                          <w:txbxContent>
                            <w:p w:rsidR="00C70D71" w:rsidRDefault="00C70D71" w:rsidP="00A235CA">
                              <w:pPr>
                                <w:pStyle w:val="NormalWeb"/>
                                <w:spacing w:before="0" w:beforeAutospacing="0" w:after="0" w:afterAutospacing="0"/>
                              </w:pPr>
                              <w:r>
                                <w:rPr>
                                  <w:rFonts w:asciiTheme="minorHAnsi" w:hAnsi="Calibri" w:cstheme="minorBidi"/>
                                  <w:color w:val="000000" w:themeColor="text1"/>
                                  <w:kern w:val="24"/>
                                  <w:sz w:val="18"/>
                                  <w:szCs w:val="18"/>
                                </w:rPr>
                                <w:t>Produces synthesized knowledge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id="Group 27" o:spid="_x0000_s1026" style="position:absolute;left:0;text-align:left;margin-left:67.8pt;margin-top:-27.65pt;width:324.6pt;height:701.45pt;z-index:251659264;mso-width-relative:margin;mso-height-relative:margin" coordorigin="5760" coordsize="37824,67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">
                <v:rect id="Rectangle 5" o:spid="_x0000_s1027" style="position:absolute;left:5760;width:35284;height: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L7s8MA&#10;AADaAAAADwAAAGRycy9kb3ducmV2LnhtbESPQWvCQBSE7wX/w/KE3urGgq1EV5FAxVubtILHR/aZ&#10;RLNvY3bjpv++Wyj0OMzMN8x6O5pW3Kl3jWUF81kCgri0uuFKwdfn29MShPPIGlvLpOCbHGw3k4c1&#10;ptoGzule+EpECLsUFdTed6mUrqzJoJvZjjh6Z9sb9FH2ldQ9hgg3rXxOkhdpsOG4UGNHWU3ltRiM&#10;go8Q9sP5+F6+LnJ3Wobbxc+zi1KP03G3AuFp9P/hv/ZBK1jA75V4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L7s8MAAADaAAAADwAAAAAAAAAAAAAAAACYAgAAZHJzL2Rv&#10;d25yZXYueG1sUEsFBgAAAAAEAAQA9QAAAIgDAAAAAA==&#10;" fillcolor="#fbcaa2 [1625]" strokecolor="black [3213]" strokeweight="1.5pt">
                  <v:fill color2="#fdefe3 [505]" rotate="t" angle="180" colors="0 #ffbe86;22938f #ffd0aa;1 #ffebdb" focus="100%" type="gradient"/>
                  <v:shadow on="t" color="black" opacity="24903f" origin=",.5" offset="0,.55556mm"/>
                  <v:textbox>
                    <w:txbxContent>
                      <w:p w:rsidR="00C70D71" w:rsidRPr="00D70961" w:rsidRDefault="00C70D71" w:rsidP="00A235CA">
                        <w:pPr>
                          <w:pStyle w:val="NormalWeb"/>
                          <w:spacing w:before="0" w:beforeAutospacing="0" w:after="0" w:afterAutospacing="0"/>
                          <w:jc w:val="center"/>
                        </w:pPr>
                        <w:r w:rsidRPr="00D70961">
                          <w:rPr>
                            <w:b/>
                            <w:bCs/>
                            <w:color w:val="000000" w:themeColor="dark1"/>
                            <w:kern w:val="24"/>
                            <w:u w:val="single"/>
                          </w:rPr>
                          <w:t>THEORETICAL &amp; CONTEXTUAL LAYER</w:t>
                        </w:r>
                      </w:p>
                      <w:p w:rsidR="00C70D71" w:rsidRPr="00D70961" w:rsidRDefault="00C70D71" w:rsidP="00A235CA">
                        <w:pPr>
                          <w:pStyle w:val="NormalWeb"/>
                          <w:spacing w:before="0" w:beforeAutospacing="0" w:after="0" w:afterAutospacing="0"/>
                          <w:jc w:val="center"/>
                        </w:pPr>
                        <w:r w:rsidRPr="00D70961">
                          <w:rPr>
                            <w:color w:val="000000" w:themeColor="dark1"/>
                            <w:kern w:val="24"/>
                            <w:sz w:val="22"/>
                            <w:szCs w:val="22"/>
                          </w:rPr>
                          <w:t xml:space="preserve"> KM theories: SECI, KBV, Communities of Practice  </w:t>
                        </w:r>
                      </w:p>
                      <w:p w:rsidR="00C70D71" w:rsidRPr="00D70961" w:rsidRDefault="00C70D71" w:rsidP="00A235CA">
                        <w:pPr>
                          <w:pStyle w:val="NormalWeb"/>
                          <w:spacing w:before="0" w:beforeAutospacing="0" w:after="0" w:afterAutospacing="0"/>
                          <w:jc w:val="center"/>
                        </w:pPr>
                        <w:r w:rsidRPr="00D70961">
                          <w:rPr>
                            <w:color w:val="000000" w:themeColor="dark1"/>
                            <w:kern w:val="24"/>
                            <w:sz w:val="22"/>
                            <w:szCs w:val="22"/>
                          </w:rPr>
                          <w:t xml:space="preserve">Agile principles: Agile Manifesto, Scrum, XP, </w:t>
                        </w:r>
                        <w:proofErr w:type="spellStart"/>
                        <w:r w:rsidRPr="00D70961">
                          <w:rPr>
                            <w:color w:val="000000" w:themeColor="dark1"/>
                            <w:kern w:val="24"/>
                            <w:sz w:val="22"/>
                            <w:szCs w:val="22"/>
                          </w:rPr>
                          <w:t>SAFe</w:t>
                        </w:r>
                        <w:proofErr w:type="spellEnd"/>
                      </w:p>
                      <w:p w:rsidR="00C70D71" w:rsidRPr="00D70961" w:rsidRDefault="00C70D71" w:rsidP="00A235CA">
                        <w:pPr>
                          <w:pStyle w:val="NormalWeb"/>
                          <w:spacing w:before="0" w:beforeAutospacing="0" w:after="0" w:afterAutospacing="0"/>
                          <w:jc w:val="center"/>
                        </w:pPr>
                        <w:r w:rsidRPr="00D70961">
                          <w:rPr>
                            <w:color w:val="000000" w:themeColor="dark1"/>
                            <w:kern w:val="24"/>
                            <w:sz w:val="22"/>
                            <w:szCs w:val="22"/>
                          </w:rPr>
                          <w:t xml:space="preserve">Organizational context: culture, structure, tools </w:t>
                        </w:r>
                      </w:p>
                    </w:txbxContent>
                  </v:textbox>
                </v:rect>
                <v:rect id="Rectangle 6" o:spid="_x0000_s1028" style="position:absolute;left:7806;top:8224;width:30964;height:151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T/rMIA&#10;AADaAAAADwAAAGRycy9kb3ducmV2LnhtbESPQWvCQBSE70L/w/IK3nRTW6KkrtKqhXo0EfH4yL4m&#10;odm3Ifuq6b/vFgSPw8x8wyzXg2vVhfrQeDbwNE1AEZfeNlwZOBYfkwWoIMgWW89k4JcCrFcPoyVm&#10;1l/5QJdcKhUhHDI0UIt0mdahrMlhmPqOOHpfvncoUfaVtj1eI9y1epYkqXbYcFyosaNNTeV3/uMM&#10;nIsTNQc9l/dqu5P9y3PhXLo1Zvw4vL2CEhrkHr61P62BFP6vxBu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lP+swgAAANoAAAAPAAAAAAAAAAAAAAAAAJgCAABkcnMvZG93&#10;bnJldi54bWxQSwUGAAAAAAQABAD1AAAAhwMAAAAA&#10;" fillcolor="#bfb1d0 [1623]" strokecolor="black [3213]" strokeweight="1.5pt">
                  <v:fill color2="#ece7f1 [503]" rotate="t" angle="180" colors="0 #c9b5e8;22938f #d9cbee;1 #f0eaf9" focus="100%" type="gradient"/>
                  <v:shadow on="t" color="black" opacity="24903f" origin=",.5" offset="0,.55556mm"/>
                  <v:textbox>
                    <w:txbxContent>
                      <w:p w:rsidR="00C70D71" w:rsidRPr="00D70961" w:rsidRDefault="00C70D71" w:rsidP="00F4429B">
                        <w:pPr>
                          <w:pStyle w:val="NormalWeb"/>
                          <w:spacing w:before="0" w:beforeAutospacing="0" w:after="0" w:afterAutospacing="0"/>
                          <w:jc w:val="center"/>
                        </w:pPr>
                        <w:r w:rsidRPr="00D70961">
                          <w:rPr>
                            <w:b/>
                            <w:bCs/>
                            <w:color w:val="000000" w:themeColor="dark1"/>
                            <w:kern w:val="24"/>
                            <w:u w:val="single"/>
                          </w:rPr>
                          <w:t>INPUT LAYER</w:t>
                        </w:r>
                      </w:p>
                      <w:p w:rsidR="00C70D71" w:rsidRPr="002736F1" w:rsidRDefault="00C70D71" w:rsidP="00F4429B">
                        <w:pPr>
                          <w:pStyle w:val="NormalWeb"/>
                          <w:spacing w:before="0" w:beforeAutospacing="0" w:after="0" w:afterAutospacing="0"/>
                          <w:jc w:val="center"/>
                          <w:rPr>
                            <w:b/>
                            <w:u w:val="single"/>
                          </w:rPr>
                        </w:pPr>
                        <w:r w:rsidRPr="002736F1">
                          <w:rPr>
                            <w:b/>
                            <w:color w:val="000000" w:themeColor="dark1"/>
                            <w:kern w:val="24"/>
                            <w:sz w:val="18"/>
                            <w:szCs w:val="18"/>
                            <w:u w:val="single"/>
                          </w:rPr>
                          <w:t>A) Primary KM Studies</w:t>
                        </w:r>
                      </w:p>
                      <w:p w:rsidR="00C70D71" w:rsidRPr="00D70961" w:rsidRDefault="00C70D71" w:rsidP="00F4429B">
                        <w:pPr>
                          <w:spacing w:after="0"/>
                          <w:jc w:val="center"/>
                          <w:rPr>
                            <w:rFonts w:ascii="Times New Roman" w:eastAsia="Times New Roman" w:hAnsi="Times New Roman" w:cs="Times New Roman"/>
                            <w:sz w:val="18"/>
                          </w:rPr>
                        </w:pPr>
                        <w:r w:rsidRPr="00D70961">
                          <w:rPr>
                            <w:rFonts w:ascii="Times New Roman" w:hAnsi="Times New Roman" w:cs="Times New Roman"/>
                            <w:color w:val="000000" w:themeColor="dark1"/>
                            <w:kern w:val="24"/>
                            <w:sz w:val="18"/>
                            <w:szCs w:val="18"/>
                          </w:rPr>
                          <w:t>KM processes (creation, sharing, storage, use)</w:t>
                        </w:r>
                      </w:p>
                      <w:p w:rsidR="00C70D71" w:rsidRPr="00D70961" w:rsidRDefault="00C70D71" w:rsidP="00F4429B">
                        <w:pPr>
                          <w:spacing w:after="0"/>
                          <w:jc w:val="center"/>
                          <w:rPr>
                            <w:rFonts w:ascii="Times New Roman" w:hAnsi="Times New Roman" w:cs="Times New Roman"/>
                            <w:color w:val="000000" w:themeColor="dark1"/>
                            <w:kern w:val="24"/>
                            <w:sz w:val="18"/>
                            <w:szCs w:val="18"/>
                          </w:rPr>
                        </w:pPr>
                        <w:r w:rsidRPr="00D70961">
                          <w:rPr>
                            <w:rFonts w:ascii="Times New Roman" w:hAnsi="Times New Roman" w:cs="Times New Roman"/>
                            <w:color w:val="000000" w:themeColor="dark1"/>
                            <w:kern w:val="24"/>
                            <w:sz w:val="18"/>
                            <w:szCs w:val="18"/>
                          </w:rPr>
                          <w:t>KM tools and infrastructures</w:t>
                        </w:r>
                      </w:p>
                      <w:p w:rsidR="00C70D71" w:rsidRPr="00D70961" w:rsidRDefault="00C70D71" w:rsidP="00F4429B">
                        <w:pPr>
                          <w:spacing w:after="0"/>
                          <w:jc w:val="center"/>
                          <w:rPr>
                            <w:rFonts w:ascii="Times New Roman" w:eastAsia="Times New Roman" w:hAnsi="Times New Roman" w:cs="Times New Roman"/>
                            <w:sz w:val="18"/>
                          </w:rPr>
                        </w:pPr>
                      </w:p>
                      <w:p w:rsidR="00C70D71" w:rsidRPr="002736F1" w:rsidRDefault="00C70D71" w:rsidP="00F4429B">
                        <w:pPr>
                          <w:pStyle w:val="NormalWeb"/>
                          <w:spacing w:before="0" w:beforeAutospacing="0" w:after="0" w:afterAutospacing="0"/>
                          <w:jc w:val="center"/>
                          <w:rPr>
                            <w:rFonts w:eastAsiaTheme="minorEastAsia"/>
                            <w:b/>
                            <w:u w:val="single"/>
                          </w:rPr>
                        </w:pPr>
                        <w:r w:rsidRPr="002736F1">
                          <w:rPr>
                            <w:b/>
                            <w:color w:val="000000" w:themeColor="dark1"/>
                            <w:kern w:val="24"/>
                            <w:sz w:val="18"/>
                            <w:szCs w:val="18"/>
                            <w:u w:val="single"/>
                          </w:rPr>
                          <w:t>B) Primary Agile Studies</w:t>
                        </w:r>
                      </w:p>
                      <w:p w:rsidR="00C70D71" w:rsidRPr="00D70961" w:rsidRDefault="00C70D71" w:rsidP="00F4429B">
                        <w:pPr>
                          <w:pStyle w:val="NormalWeb"/>
                          <w:spacing w:before="0" w:beforeAutospacing="0" w:after="0" w:afterAutospacing="0"/>
                          <w:jc w:val="center"/>
                        </w:pPr>
                        <w:r w:rsidRPr="00D70961">
                          <w:rPr>
                            <w:color w:val="000000" w:themeColor="dark1"/>
                            <w:kern w:val="24"/>
                            <w:sz w:val="18"/>
                            <w:szCs w:val="18"/>
                          </w:rPr>
                          <w:t xml:space="preserve">Scrum, </w:t>
                        </w:r>
                        <w:proofErr w:type="spellStart"/>
                        <w:r w:rsidRPr="00D70961">
                          <w:rPr>
                            <w:color w:val="000000" w:themeColor="dark1"/>
                            <w:kern w:val="24"/>
                            <w:sz w:val="18"/>
                            <w:szCs w:val="18"/>
                          </w:rPr>
                          <w:t>Kanban</w:t>
                        </w:r>
                        <w:proofErr w:type="spellEnd"/>
                        <w:r w:rsidRPr="00D70961">
                          <w:rPr>
                            <w:color w:val="000000" w:themeColor="dark1"/>
                            <w:kern w:val="24"/>
                            <w:sz w:val="18"/>
                            <w:szCs w:val="18"/>
                          </w:rPr>
                          <w:t xml:space="preserve">, XP, </w:t>
                        </w:r>
                        <w:proofErr w:type="spellStart"/>
                        <w:r w:rsidRPr="00D70961">
                          <w:rPr>
                            <w:color w:val="000000" w:themeColor="dark1"/>
                            <w:kern w:val="24"/>
                            <w:sz w:val="18"/>
                            <w:szCs w:val="18"/>
                          </w:rPr>
                          <w:t>SAFe</w:t>
                        </w:r>
                        <w:proofErr w:type="spellEnd"/>
                        <w:r w:rsidRPr="00D70961">
                          <w:rPr>
                            <w:color w:val="000000" w:themeColor="dark1"/>
                            <w:kern w:val="24"/>
                            <w:sz w:val="18"/>
                            <w:szCs w:val="18"/>
                          </w:rPr>
                          <w:t xml:space="preserve"> practices</w:t>
                        </w:r>
                      </w:p>
                      <w:p w:rsidR="00C70D71" w:rsidRPr="00D70961" w:rsidRDefault="00C70D71" w:rsidP="00F4429B">
                        <w:pPr>
                          <w:pStyle w:val="NormalWeb"/>
                          <w:spacing w:before="0" w:beforeAutospacing="0" w:after="0" w:afterAutospacing="0"/>
                          <w:jc w:val="center"/>
                          <w:rPr>
                            <w:color w:val="000000" w:themeColor="dark1"/>
                            <w:kern w:val="24"/>
                            <w:sz w:val="18"/>
                            <w:szCs w:val="18"/>
                          </w:rPr>
                        </w:pPr>
                        <w:r w:rsidRPr="00D70961">
                          <w:rPr>
                            <w:color w:val="000000" w:themeColor="dark1"/>
                            <w:kern w:val="24"/>
                            <w:sz w:val="18"/>
                            <w:szCs w:val="18"/>
                          </w:rPr>
                          <w:t xml:space="preserve">Coordination, communication, learning in </w:t>
                        </w:r>
                        <w:proofErr w:type="gramStart"/>
                        <w:r w:rsidRPr="00D70961">
                          <w:rPr>
                            <w:color w:val="000000" w:themeColor="dark1"/>
                            <w:kern w:val="24"/>
                            <w:sz w:val="18"/>
                            <w:szCs w:val="18"/>
                          </w:rPr>
                          <w:t>Agile</w:t>
                        </w:r>
                        <w:proofErr w:type="gramEnd"/>
                        <w:r w:rsidRPr="00D70961">
                          <w:rPr>
                            <w:color w:val="000000" w:themeColor="dark1"/>
                            <w:kern w:val="24"/>
                            <w:sz w:val="18"/>
                            <w:szCs w:val="18"/>
                          </w:rPr>
                          <w:t xml:space="preserve"> teams</w:t>
                        </w:r>
                      </w:p>
                      <w:p w:rsidR="00C70D71" w:rsidRPr="00D70961" w:rsidRDefault="00C70D71" w:rsidP="00F4429B">
                        <w:pPr>
                          <w:pStyle w:val="NormalWeb"/>
                          <w:spacing w:before="0" w:beforeAutospacing="0" w:after="0" w:afterAutospacing="0"/>
                          <w:jc w:val="center"/>
                        </w:pPr>
                      </w:p>
                      <w:p w:rsidR="00C70D71" w:rsidRPr="002736F1" w:rsidRDefault="00C70D71" w:rsidP="00F4429B">
                        <w:pPr>
                          <w:pStyle w:val="NormalWeb"/>
                          <w:spacing w:before="0" w:beforeAutospacing="0" w:after="0" w:afterAutospacing="0"/>
                          <w:jc w:val="center"/>
                          <w:rPr>
                            <w:b/>
                            <w:u w:val="single"/>
                          </w:rPr>
                        </w:pPr>
                        <w:r w:rsidRPr="002736F1">
                          <w:rPr>
                            <w:b/>
                            <w:color w:val="000000" w:themeColor="dark1"/>
                            <w:kern w:val="24"/>
                            <w:sz w:val="18"/>
                            <w:szCs w:val="18"/>
                            <w:u w:val="single"/>
                          </w:rPr>
                          <w:t>C)  Integrated KM Agile Studies</w:t>
                        </w:r>
                      </w:p>
                      <w:p w:rsidR="00C70D71" w:rsidRPr="00D70961" w:rsidRDefault="00C70D71" w:rsidP="00F4429B">
                        <w:pPr>
                          <w:pStyle w:val="NormalWeb"/>
                          <w:spacing w:before="0" w:beforeAutospacing="0" w:after="0" w:afterAutospacing="0"/>
                          <w:jc w:val="center"/>
                        </w:pPr>
                        <w:r w:rsidRPr="00D70961">
                          <w:rPr>
                            <w:color w:val="000000" w:themeColor="dark1"/>
                            <w:kern w:val="24"/>
                            <w:sz w:val="18"/>
                            <w:szCs w:val="18"/>
                          </w:rPr>
                          <w:t>KM in Agile projects</w:t>
                        </w:r>
                      </w:p>
                      <w:p w:rsidR="00C70D71" w:rsidRPr="00D70961" w:rsidRDefault="00C70D71" w:rsidP="00F4429B">
                        <w:pPr>
                          <w:pStyle w:val="NormalWeb"/>
                          <w:spacing w:before="0" w:beforeAutospacing="0" w:after="0" w:afterAutospacing="0"/>
                          <w:jc w:val="center"/>
                        </w:pPr>
                        <w:r w:rsidRPr="00D70961">
                          <w:rPr>
                            <w:color w:val="000000" w:themeColor="dark1"/>
                            <w:kern w:val="24"/>
                            <w:sz w:val="18"/>
                            <w:szCs w:val="18"/>
                          </w:rPr>
                          <w:t>Knowledge sharing in largescale Agile</w:t>
                        </w:r>
                      </w:p>
                    </w:txbxContent>
                  </v:textbox>
                </v:rect>
                <v:rect id="Rectangle 7" o:spid="_x0000_s1029" style="position:absolute;left:6317;top:26541;width:34261;height:208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NU78EA&#10;AADaAAAADwAAAGRycy9kb3ducmV2LnhtbESPQWvCQBSE70L/w/IK3nSjgpboKlIo6EXUlp4f2WcS&#10;zb4N2WeM/fVdQfA4zMw3zGLVuUq11ITSs4HRMAFFnHlbcm7g5/tr8AEqCLLFyjMZuFOA1fKtt8DU&#10;+hsfqD1KriKEQ4oGCpE61TpkBTkMQ18TR+/kG4cSZZNr2+Atwl2lx0ky1Q5LjgsF1vRZUHY5Xp0B&#10;vz3XbXffTX9lPNljtbd/7iDG9N+79RyUUCev8LO9sQZm8LgSb4B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DVO/BAAAA2gAAAA8AAAAAAAAAAAAAAAAAmAIAAGRycy9kb3du&#10;cmV2LnhtbFBLBQYAAAAABAAEAPUAAACGAwAAAAA=&#10;" fillcolor="#cdddac [1622]" strokecolor="black [3213]" strokeweight="1.5pt">
                  <v:fill color2="#f0f4e6 [502]" rotate="t" angle="180" colors="0 #dafda7;22938f #e4fdc2;1 #f5ffe6" focus="100%" type="gradient"/>
                  <v:shadow on="t" color="black" opacity="24903f" origin=",.5" offset="0,.55556mm"/>
                  <v:textbox>
                    <w:txbxContent>
                      <w:p w:rsidR="00C70D71" w:rsidRPr="00D70961" w:rsidRDefault="00C70D71" w:rsidP="00A235CA">
                        <w:pPr>
                          <w:pStyle w:val="NormalWeb"/>
                          <w:spacing w:before="0" w:beforeAutospacing="0" w:after="0" w:afterAutospacing="0"/>
                          <w:jc w:val="center"/>
                          <w:rPr>
                            <w:sz w:val="44"/>
                            <w:u w:val="single"/>
                          </w:rPr>
                        </w:pPr>
                        <w:r w:rsidRPr="00D70961">
                          <w:rPr>
                            <w:b/>
                            <w:bCs/>
                            <w:color w:val="000000" w:themeColor="dark1"/>
                            <w:kern w:val="24"/>
                            <w:szCs w:val="14"/>
                            <w:u w:val="single"/>
                            <w:lang w:val="en-US"/>
                          </w:rPr>
                          <w:t xml:space="preserve"> META-ETHNOGRAPHY SYNTHESIS ENGINE</w:t>
                        </w:r>
                      </w:p>
                      <w:p w:rsidR="00C70D71" w:rsidRPr="00D70961" w:rsidRDefault="00C70D71" w:rsidP="00A235CA">
                        <w:pPr>
                          <w:pStyle w:val="NormalWeb"/>
                          <w:spacing w:before="0" w:beforeAutospacing="0" w:after="0" w:afterAutospacing="0"/>
                          <w:jc w:val="center"/>
                          <w:rPr>
                            <w:sz w:val="36"/>
                          </w:rPr>
                        </w:pPr>
                        <w:r w:rsidRPr="00D70961">
                          <w:rPr>
                            <w:b/>
                            <w:bCs/>
                            <w:color w:val="000000" w:themeColor="dark1"/>
                            <w:kern w:val="24"/>
                            <w:sz w:val="20"/>
                            <w:szCs w:val="14"/>
                            <w:lang w:val="en-US"/>
                          </w:rPr>
                          <w:t xml:space="preserve"> (</w:t>
                        </w:r>
                        <w:proofErr w:type="spellStart"/>
                        <w:r w:rsidRPr="00D70961">
                          <w:rPr>
                            <w:b/>
                            <w:bCs/>
                            <w:color w:val="000000" w:themeColor="dark1"/>
                            <w:kern w:val="24"/>
                            <w:sz w:val="20"/>
                            <w:szCs w:val="14"/>
                            <w:lang w:val="en-US"/>
                          </w:rPr>
                          <w:t>Noblit</w:t>
                        </w:r>
                        <w:proofErr w:type="spellEnd"/>
                        <w:r w:rsidRPr="00D70961">
                          <w:rPr>
                            <w:b/>
                            <w:bCs/>
                            <w:color w:val="000000" w:themeColor="dark1"/>
                            <w:kern w:val="24"/>
                            <w:sz w:val="20"/>
                            <w:szCs w:val="14"/>
                            <w:lang w:val="en-US"/>
                          </w:rPr>
                          <w:t xml:space="preserve">&amp; Hare 7 Phases) </w:t>
                        </w:r>
                      </w:p>
                      <w:p w:rsidR="00C70D71" w:rsidRPr="00D70961" w:rsidRDefault="00C70D71" w:rsidP="00A235CA">
                        <w:pPr>
                          <w:pStyle w:val="NormalWeb"/>
                          <w:spacing w:before="0" w:beforeAutospacing="0" w:after="0" w:afterAutospacing="0"/>
                        </w:pPr>
                        <w:r w:rsidRPr="002736F1">
                          <w:rPr>
                            <w:b/>
                            <w:bCs/>
                            <w:color w:val="000000" w:themeColor="dark1"/>
                            <w:kern w:val="24"/>
                            <w:sz w:val="16"/>
                            <w:szCs w:val="16"/>
                            <w:u w:val="single"/>
                            <w:lang w:val="en-US"/>
                          </w:rPr>
                          <w:t>Define Research Focus</w:t>
                        </w:r>
                        <w:r w:rsidRPr="00D70961">
                          <w:rPr>
                            <w:color w:val="000000" w:themeColor="dark1"/>
                            <w:kern w:val="24"/>
                            <w:sz w:val="16"/>
                            <w:szCs w:val="16"/>
                            <w:lang w:val="en-US"/>
                          </w:rPr>
                          <w:br/>
                          <w:t>Example: How Knowledge Management and Agile practices interact and can be integrated.</w:t>
                        </w:r>
                      </w:p>
                      <w:p w:rsidR="00C70D71" w:rsidRPr="00D70961" w:rsidRDefault="00C70D71" w:rsidP="00A235CA">
                        <w:pPr>
                          <w:pStyle w:val="NormalWeb"/>
                          <w:spacing w:before="0" w:beforeAutospacing="0" w:after="0" w:afterAutospacing="0"/>
                        </w:pPr>
                        <w:r w:rsidRPr="002736F1">
                          <w:rPr>
                            <w:b/>
                            <w:bCs/>
                            <w:color w:val="000000" w:themeColor="dark1"/>
                            <w:kern w:val="24"/>
                            <w:sz w:val="16"/>
                            <w:szCs w:val="16"/>
                            <w:u w:val="single"/>
                            <w:lang w:val="en-US"/>
                          </w:rPr>
                          <w:t>Select Relevant Studies</w:t>
                        </w:r>
                        <w:r w:rsidRPr="00D70961">
                          <w:rPr>
                            <w:color w:val="000000" w:themeColor="dark1"/>
                            <w:kern w:val="24"/>
                            <w:sz w:val="16"/>
                            <w:szCs w:val="16"/>
                            <w:lang w:val="en-US"/>
                          </w:rPr>
                          <w:br/>
                          <w:t>based on keywords, databases, and publication time period.</w:t>
                        </w:r>
                      </w:p>
                      <w:p w:rsidR="00C70D71" w:rsidRPr="00D70961" w:rsidRDefault="00C70D71" w:rsidP="00A235CA">
                        <w:pPr>
                          <w:pStyle w:val="NormalWeb"/>
                          <w:spacing w:before="0" w:beforeAutospacing="0" w:after="0" w:afterAutospacing="0"/>
                        </w:pPr>
                        <w:r w:rsidRPr="002736F1">
                          <w:rPr>
                            <w:b/>
                            <w:bCs/>
                            <w:color w:val="000000" w:themeColor="dark1"/>
                            <w:kern w:val="24"/>
                            <w:sz w:val="16"/>
                            <w:szCs w:val="16"/>
                            <w:u w:val="single"/>
                            <w:lang w:val="en-US"/>
                          </w:rPr>
                          <w:t>Read and Extract Constructs</w:t>
                        </w:r>
                        <w:r w:rsidRPr="00D70961">
                          <w:rPr>
                            <w:color w:val="000000" w:themeColor="dark1"/>
                            <w:kern w:val="24"/>
                            <w:sz w:val="16"/>
                            <w:szCs w:val="16"/>
                            <w:lang w:val="en-US"/>
                          </w:rPr>
                          <w:br/>
                          <w:t>Firstorder constructs: original author’ concepts</w:t>
                        </w:r>
                        <w:r w:rsidRPr="00D70961">
                          <w:rPr>
                            <w:color w:val="000000" w:themeColor="dark1"/>
                            <w:kern w:val="24"/>
                            <w:sz w:val="16"/>
                            <w:szCs w:val="16"/>
                            <w:lang w:val="en-US"/>
                          </w:rPr>
                          <w:br/>
                          <w:t>Second order constructs: reviewer or analyst interpretations.</w:t>
                        </w:r>
                      </w:p>
                      <w:p w:rsidR="00C70D71" w:rsidRPr="00D70961" w:rsidRDefault="00C70D71" w:rsidP="00A235CA">
                        <w:pPr>
                          <w:pStyle w:val="NormalWeb"/>
                          <w:spacing w:before="0" w:beforeAutospacing="0" w:after="0" w:afterAutospacing="0"/>
                        </w:pPr>
                        <w:r w:rsidRPr="002736F1">
                          <w:rPr>
                            <w:b/>
                            <w:bCs/>
                            <w:color w:val="000000" w:themeColor="dark1"/>
                            <w:kern w:val="24"/>
                            <w:sz w:val="16"/>
                            <w:szCs w:val="16"/>
                            <w:u w:val="single"/>
                            <w:lang w:val="en-US"/>
                          </w:rPr>
                          <w:t>Determine Relationships Between Studies</w:t>
                        </w:r>
                        <w:r w:rsidRPr="00D70961">
                          <w:rPr>
                            <w:color w:val="000000" w:themeColor="dark1"/>
                            <w:kern w:val="24"/>
                            <w:sz w:val="16"/>
                            <w:szCs w:val="16"/>
                            <w:lang w:val="en-US"/>
                          </w:rPr>
                          <w:br/>
                        </w:r>
                        <w:proofErr w:type="gramStart"/>
                        <w:r w:rsidRPr="00D70961">
                          <w:rPr>
                            <w:color w:val="000000" w:themeColor="dark1"/>
                            <w:kern w:val="24"/>
                            <w:sz w:val="16"/>
                            <w:szCs w:val="16"/>
                            <w:lang w:val="en-US"/>
                          </w:rPr>
                          <w:t>Identify</w:t>
                        </w:r>
                        <w:proofErr w:type="gramEnd"/>
                        <w:r w:rsidRPr="00D70961">
                          <w:rPr>
                            <w:color w:val="000000" w:themeColor="dark1"/>
                            <w:kern w:val="24"/>
                            <w:sz w:val="16"/>
                            <w:szCs w:val="16"/>
                            <w:lang w:val="en-US"/>
                          </w:rPr>
                          <w:t xml:space="preserve"> whether findings are convergent, complementary, or conflicting.</w:t>
                        </w:r>
                      </w:p>
                      <w:p w:rsidR="00C70D71" w:rsidRPr="00D70961" w:rsidRDefault="00C70D71" w:rsidP="00A235CA">
                        <w:pPr>
                          <w:pStyle w:val="NormalWeb"/>
                          <w:spacing w:before="0" w:beforeAutospacing="0" w:after="0" w:afterAutospacing="0"/>
                        </w:pPr>
                        <w:r w:rsidRPr="002736F1">
                          <w:rPr>
                            <w:b/>
                            <w:bCs/>
                            <w:color w:val="000000" w:themeColor="dark1"/>
                            <w:kern w:val="24"/>
                            <w:sz w:val="16"/>
                            <w:szCs w:val="16"/>
                            <w:u w:val="single"/>
                            <w:lang w:val="en-US"/>
                          </w:rPr>
                          <w:t xml:space="preserve">Translate Studies </w:t>
                        </w:r>
                        <w:proofErr w:type="gramStart"/>
                        <w:r w:rsidRPr="002736F1">
                          <w:rPr>
                            <w:b/>
                            <w:bCs/>
                            <w:color w:val="000000" w:themeColor="dark1"/>
                            <w:kern w:val="24"/>
                            <w:sz w:val="16"/>
                            <w:szCs w:val="16"/>
                            <w:u w:val="single"/>
                            <w:lang w:val="en-US"/>
                          </w:rPr>
                          <w:t>Into</w:t>
                        </w:r>
                        <w:proofErr w:type="gramEnd"/>
                        <w:r w:rsidRPr="002736F1">
                          <w:rPr>
                            <w:b/>
                            <w:bCs/>
                            <w:color w:val="000000" w:themeColor="dark1"/>
                            <w:kern w:val="24"/>
                            <w:sz w:val="16"/>
                            <w:szCs w:val="16"/>
                            <w:u w:val="single"/>
                            <w:lang w:val="en-US"/>
                          </w:rPr>
                          <w:t xml:space="preserve"> One Another</w:t>
                        </w:r>
                        <w:r w:rsidRPr="001C0FAD">
                          <w:rPr>
                            <w:color w:val="000000" w:themeColor="dark1"/>
                            <w:kern w:val="24"/>
                            <w:sz w:val="16"/>
                            <w:szCs w:val="16"/>
                            <w:u w:val="single"/>
                            <w:lang w:val="en-US"/>
                          </w:rPr>
                          <w:br/>
                        </w:r>
                        <w:r w:rsidRPr="00D70961">
                          <w:rPr>
                            <w:color w:val="000000" w:themeColor="dark1"/>
                            <w:kern w:val="24"/>
                            <w:sz w:val="16"/>
                            <w:szCs w:val="16"/>
                            <w:lang w:val="en-US"/>
                          </w:rPr>
                          <w:t>Compare concepts across studies to find common, overlapping, or contrasting meanings.</w:t>
                        </w:r>
                      </w:p>
                      <w:p w:rsidR="00C70D71" w:rsidRPr="00D70961" w:rsidRDefault="00C70D71" w:rsidP="00A235CA">
                        <w:pPr>
                          <w:pStyle w:val="NormalWeb"/>
                          <w:spacing w:before="0" w:beforeAutospacing="0" w:after="0" w:afterAutospacing="0"/>
                        </w:pPr>
                        <w:r w:rsidRPr="002736F1">
                          <w:rPr>
                            <w:b/>
                            <w:bCs/>
                            <w:color w:val="000000" w:themeColor="dark1"/>
                            <w:kern w:val="24"/>
                            <w:sz w:val="16"/>
                            <w:szCs w:val="16"/>
                            <w:u w:val="single"/>
                            <w:lang w:val="en-US"/>
                          </w:rPr>
                          <w:t>Synthesize Translations</w:t>
                        </w:r>
                        <w:r w:rsidRPr="00D70961">
                          <w:rPr>
                            <w:color w:val="000000" w:themeColor="dark1"/>
                            <w:kern w:val="24"/>
                            <w:sz w:val="16"/>
                            <w:szCs w:val="16"/>
                            <w:lang w:val="en-US"/>
                          </w:rPr>
                          <w:br/>
                          <w:t>Group results, compare themes, and build higherlevel interpretations.</w:t>
                        </w:r>
                      </w:p>
                      <w:p w:rsidR="00C70D71" w:rsidRPr="00E55F03" w:rsidRDefault="00C70D71" w:rsidP="00A235CA">
                        <w:pPr>
                          <w:pStyle w:val="NormalWeb"/>
                          <w:spacing w:before="0" w:beforeAutospacing="0" w:after="0" w:afterAutospacing="0"/>
                          <w:rPr>
                            <w:sz w:val="28"/>
                          </w:rPr>
                        </w:pPr>
                        <w:r w:rsidRPr="002736F1">
                          <w:rPr>
                            <w:b/>
                            <w:bCs/>
                            <w:color w:val="000000" w:themeColor="dark1"/>
                            <w:kern w:val="24"/>
                            <w:sz w:val="16"/>
                            <w:szCs w:val="16"/>
                            <w:u w:val="single"/>
                            <w:lang w:val="en-US"/>
                          </w:rPr>
                          <w:t>Express the Synthesis</w:t>
                        </w:r>
                        <w:r w:rsidRPr="00D70961">
                          <w:rPr>
                            <w:color w:val="000000" w:themeColor="dark1"/>
                            <w:kern w:val="24"/>
                            <w:sz w:val="16"/>
                            <w:szCs w:val="16"/>
                            <w:lang w:val="en-US"/>
                          </w:rPr>
                          <w:br/>
                          <w:t>Present outcomes through models, diagrams, or narrative explanation.</w:t>
                        </w:r>
                      </w:p>
                    </w:txbxContent>
                  </v:textbox>
                </v:rect>
                <v:rect id="Rectangle 8" o:spid="_x0000_s1030" style="position:absolute;left:8064;top:50020;width:30776;height:179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1cAA&#10;AADaAAAADwAAAGRycy9kb3ducmV2LnhtbERPPU/DMBDdK/U/WIfE1jgwBBrqRFWlCta0LN2u8TUO&#10;jc9pbJKUX48HJMan970pZ9uJkQbfOlbwlKQgiGunW24UfB73q1cQPiBr7ByTgjt5KIvlYoO5dhNX&#10;NB5CI2II+xwVmBD6XEpfG7LoE9cTR+7iBoshwqGResAphttOPqdpJi22HBsM9rQzVF8P31bB5fYe&#10;zqef+rZ3WXVfv5ivGc1RqceHefsGItAc/sV/7g+tIG6NV+INkM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4+1cAAAADaAAAADwAAAAAAAAAAAAAAAACYAgAAZHJzL2Rvd25y&#10;ZXYueG1sUEsFBgAAAAAEAAQA9QAAAIUDAAAAAA==&#10;" fillcolor="#dfa7a6 [1621]" strokecolor="black [3213]" strokeweight="1.5pt">
                  <v:fill color2="#f5e4e4 [501]" rotate="t" angle="180" colors="0 #ffa2a1;22938f #ffbebd;1 #ffe5e5" focus="100%" type="gradient"/>
                  <v:shadow on="t" color="black" opacity="24903f" origin=",.5" offset="0,.55556mm"/>
                  <v:textbox>
                    <w:txbxContent>
                      <w:p w:rsidR="00C70D71" w:rsidRPr="00D70961" w:rsidRDefault="00C70D71" w:rsidP="00A235CA">
                        <w:pPr>
                          <w:pStyle w:val="NormalWeb"/>
                          <w:spacing w:before="0" w:beforeAutospacing="0" w:after="0" w:afterAutospacing="0"/>
                          <w:jc w:val="center"/>
                          <w:rPr>
                            <w:sz w:val="36"/>
                          </w:rPr>
                        </w:pPr>
                        <w:r w:rsidRPr="00D70961">
                          <w:rPr>
                            <w:b/>
                            <w:bCs/>
                            <w:color w:val="000000" w:themeColor="dark1"/>
                            <w:kern w:val="24"/>
                            <w:sz w:val="22"/>
                            <w:szCs w:val="16"/>
                            <w:u w:val="single"/>
                          </w:rPr>
                          <w:t xml:space="preserve">OUTPUT LAYER </w:t>
                        </w:r>
                      </w:p>
                      <w:p w:rsidR="00C70D71" w:rsidRPr="002736F1" w:rsidRDefault="00C70D71" w:rsidP="00A235CA">
                        <w:pPr>
                          <w:pStyle w:val="NormalWeb"/>
                          <w:spacing w:before="0" w:beforeAutospacing="0" w:after="0" w:afterAutospacing="0"/>
                          <w:rPr>
                            <w:b/>
                            <w:u w:val="single"/>
                          </w:rPr>
                        </w:pPr>
                        <w:r w:rsidRPr="002736F1">
                          <w:rPr>
                            <w:b/>
                            <w:bCs/>
                            <w:color w:val="000000" w:themeColor="dark1"/>
                            <w:kern w:val="24"/>
                            <w:sz w:val="16"/>
                            <w:szCs w:val="16"/>
                            <w:u w:val="single"/>
                            <w:lang w:val="en-US"/>
                          </w:rPr>
                          <w:t>A. Thematic Constructs (7 Themes)</w:t>
                        </w:r>
                      </w:p>
                      <w:p w:rsidR="00C70D71" w:rsidRPr="00D70961" w:rsidRDefault="00C70D71" w:rsidP="00A235CA">
                        <w:pPr>
                          <w:pStyle w:val="NormalWeb"/>
                          <w:spacing w:before="0" w:beforeAutospacing="0" w:after="0" w:afterAutospacing="0"/>
                        </w:pPr>
                        <w:r w:rsidRPr="00D70961">
                          <w:rPr>
                            <w:color w:val="000000" w:themeColor="dark1"/>
                            <w:kern w:val="24"/>
                            <w:sz w:val="16"/>
                            <w:szCs w:val="16"/>
                            <w:lang w:val="en-US"/>
                          </w:rPr>
                          <w:t xml:space="preserve">Tacit knowledge exchange as an </w:t>
                        </w:r>
                        <w:proofErr w:type="gramStart"/>
                        <w:r w:rsidRPr="00D70961">
                          <w:rPr>
                            <w:color w:val="000000" w:themeColor="dark1"/>
                            <w:kern w:val="24"/>
                            <w:sz w:val="16"/>
                            <w:szCs w:val="16"/>
                            <w:lang w:val="en-US"/>
                          </w:rPr>
                          <w:t>Agile</w:t>
                        </w:r>
                        <w:proofErr w:type="gramEnd"/>
                        <w:r w:rsidRPr="00D70961">
                          <w:rPr>
                            <w:color w:val="000000" w:themeColor="dark1"/>
                            <w:kern w:val="24"/>
                            <w:sz w:val="16"/>
                            <w:szCs w:val="16"/>
                            <w:lang w:val="en-US"/>
                          </w:rPr>
                          <w:t xml:space="preserve"> catalyst</w:t>
                        </w:r>
                      </w:p>
                      <w:p w:rsidR="00C70D71" w:rsidRPr="00D70961" w:rsidRDefault="00C70D71" w:rsidP="00A235CA">
                        <w:pPr>
                          <w:pStyle w:val="NormalWeb"/>
                          <w:spacing w:before="0" w:beforeAutospacing="0" w:after="0" w:afterAutospacing="0"/>
                        </w:pPr>
                        <w:r w:rsidRPr="00D70961">
                          <w:rPr>
                            <w:color w:val="000000" w:themeColor="dark1"/>
                            <w:kern w:val="24"/>
                            <w:sz w:val="16"/>
                            <w:szCs w:val="16"/>
                            <w:lang w:val="en-US"/>
                          </w:rPr>
                          <w:t>Knowledge Management as an enabler of continuous improvement</w:t>
                        </w:r>
                      </w:p>
                      <w:p w:rsidR="00C70D71" w:rsidRPr="00D70961" w:rsidRDefault="00C70D71" w:rsidP="00A235CA">
                        <w:pPr>
                          <w:pStyle w:val="NormalWeb"/>
                          <w:spacing w:before="0" w:beforeAutospacing="0" w:after="0" w:afterAutospacing="0"/>
                        </w:pPr>
                        <w:r w:rsidRPr="00D70961">
                          <w:rPr>
                            <w:color w:val="000000" w:themeColor="dark1"/>
                            <w:kern w:val="24"/>
                            <w:sz w:val="16"/>
                            <w:szCs w:val="16"/>
                            <w:lang w:val="en-US"/>
                          </w:rPr>
                          <w:t>Tension between documentation and agility</w:t>
                        </w:r>
                      </w:p>
                      <w:p w:rsidR="00C70D71" w:rsidRPr="00D70961" w:rsidRDefault="00C70D71" w:rsidP="00A235CA">
                        <w:pPr>
                          <w:pStyle w:val="NormalWeb"/>
                          <w:spacing w:before="0" w:beforeAutospacing="0" w:after="0" w:afterAutospacing="0"/>
                        </w:pPr>
                        <w:r w:rsidRPr="00D70961">
                          <w:rPr>
                            <w:color w:val="000000" w:themeColor="dark1"/>
                            <w:kern w:val="24"/>
                            <w:sz w:val="16"/>
                            <w:szCs w:val="16"/>
                            <w:lang w:val="en-US"/>
                          </w:rPr>
                          <w:t>Boundary objects and knowledge artifacts</w:t>
                        </w:r>
                      </w:p>
                      <w:p w:rsidR="00C70D71" w:rsidRPr="00D70961" w:rsidRDefault="00C70D71" w:rsidP="00A235CA">
                        <w:pPr>
                          <w:pStyle w:val="NormalWeb"/>
                          <w:spacing w:before="0" w:beforeAutospacing="0" w:after="0" w:afterAutospacing="0"/>
                        </w:pPr>
                        <w:r w:rsidRPr="00D70961">
                          <w:rPr>
                            <w:color w:val="000000" w:themeColor="dark1"/>
                            <w:kern w:val="24"/>
                            <w:sz w:val="16"/>
                            <w:szCs w:val="16"/>
                            <w:lang w:val="en-US"/>
                          </w:rPr>
                          <w:t>Culture and leadership in KM–Agile integration</w:t>
                        </w:r>
                      </w:p>
                      <w:p w:rsidR="00C70D71" w:rsidRPr="00D70961" w:rsidRDefault="00C70D71" w:rsidP="00A235CA">
                        <w:pPr>
                          <w:pStyle w:val="NormalWeb"/>
                          <w:spacing w:before="0" w:beforeAutospacing="0" w:after="0" w:afterAutospacing="0"/>
                        </w:pPr>
                        <w:r w:rsidRPr="00D70961">
                          <w:rPr>
                            <w:color w:val="000000" w:themeColor="dark1"/>
                            <w:kern w:val="24"/>
                            <w:sz w:val="16"/>
                            <w:szCs w:val="16"/>
                            <w:lang w:val="en-US"/>
                          </w:rPr>
                          <w:t>KM maturity and agile scaling</w:t>
                        </w:r>
                      </w:p>
                      <w:p w:rsidR="00C70D71" w:rsidRPr="00D70961" w:rsidRDefault="00C70D71" w:rsidP="00A235CA">
                        <w:pPr>
                          <w:pStyle w:val="NormalWeb"/>
                          <w:spacing w:before="0" w:beforeAutospacing="0" w:after="0" w:afterAutospacing="0"/>
                        </w:pPr>
                        <w:r w:rsidRPr="00D70961">
                          <w:rPr>
                            <w:color w:val="000000" w:themeColor="dark1"/>
                            <w:kern w:val="24"/>
                            <w:sz w:val="16"/>
                            <w:szCs w:val="16"/>
                            <w:lang w:val="en-US"/>
                          </w:rPr>
                          <w:t>Tools and technologies for hybrid knowledge ecosystems</w:t>
                        </w:r>
                      </w:p>
                      <w:p w:rsidR="00C70D71" w:rsidRPr="002736F1" w:rsidRDefault="00C70D71" w:rsidP="00A235CA">
                        <w:pPr>
                          <w:pStyle w:val="NormalWeb"/>
                          <w:spacing w:before="0" w:beforeAutospacing="0" w:after="0" w:afterAutospacing="0"/>
                          <w:rPr>
                            <w:b/>
                            <w:u w:val="single"/>
                          </w:rPr>
                        </w:pPr>
                        <w:r w:rsidRPr="002736F1">
                          <w:rPr>
                            <w:b/>
                            <w:color w:val="000000" w:themeColor="dark1"/>
                            <w:kern w:val="24"/>
                            <w:sz w:val="16"/>
                            <w:szCs w:val="16"/>
                            <w:u w:val="single"/>
                            <w:lang w:val="en-US"/>
                          </w:rPr>
                          <w:t xml:space="preserve">B. </w:t>
                        </w:r>
                        <w:r w:rsidRPr="002736F1">
                          <w:rPr>
                            <w:b/>
                            <w:bCs/>
                            <w:color w:val="000000" w:themeColor="dark1"/>
                            <w:kern w:val="24"/>
                            <w:sz w:val="16"/>
                            <w:szCs w:val="16"/>
                            <w:u w:val="single"/>
                            <w:lang w:val="en-US"/>
                          </w:rPr>
                          <w:t>Agile Knowledge Integration Framework (AKIF)</w:t>
                        </w:r>
                      </w:p>
                      <w:p w:rsidR="00C70D71" w:rsidRPr="00D70961" w:rsidRDefault="00C70D71" w:rsidP="00A235CA">
                        <w:pPr>
                          <w:pStyle w:val="NormalWeb"/>
                          <w:spacing w:before="0" w:beforeAutospacing="0" w:after="0" w:afterAutospacing="0"/>
                        </w:pPr>
                        <w:r w:rsidRPr="00D70961">
                          <w:rPr>
                            <w:color w:val="000000" w:themeColor="dark1"/>
                            <w:kern w:val="24"/>
                            <w:sz w:val="16"/>
                            <w:szCs w:val="16"/>
                            <w:lang w:val="en-US"/>
                          </w:rPr>
                          <w:t>Knowledge Capture Layer</w:t>
                        </w:r>
                      </w:p>
                      <w:p w:rsidR="00C70D71" w:rsidRPr="00D70961" w:rsidRDefault="00C70D71" w:rsidP="00A235CA">
                        <w:pPr>
                          <w:pStyle w:val="NormalWeb"/>
                          <w:spacing w:before="0" w:beforeAutospacing="0" w:after="0" w:afterAutospacing="0"/>
                        </w:pPr>
                        <w:r w:rsidRPr="00D70961">
                          <w:rPr>
                            <w:color w:val="000000" w:themeColor="dark1"/>
                            <w:kern w:val="24"/>
                            <w:sz w:val="16"/>
                            <w:szCs w:val="16"/>
                            <w:lang w:val="en-US"/>
                          </w:rPr>
                          <w:t>Knowledge Interpretation Layer</w:t>
                        </w:r>
                      </w:p>
                      <w:p w:rsidR="00C70D71" w:rsidRPr="00D70961" w:rsidRDefault="00C70D71" w:rsidP="00A235CA">
                        <w:pPr>
                          <w:pStyle w:val="NormalWeb"/>
                          <w:spacing w:before="0" w:beforeAutospacing="0" w:after="0" w:afterAutospacing="0"/>
                        </w:pPr>
                        <w:r w:rsidRPr="00D70961">
                          <w:rPr>
                            <w:color w:val="000000" w:themeColor="dark1"/>
                            <w:kern w:val="24"/>
                            <w:sz w:val="16"/>
                            <w:szCs w:val="16"/>
                            <w:lang w:val="en-US"/>
                          </w:rPr>
                          <w:t>Knowledge Application Layer</w:t>
                        </w:r>
                      </w:p>
                      <w:p w:rsidR="00C70D71" w:rsidRPr="00D70961" w:rsidRDefault="00C70D71" w:rsidP="00A235CA">
                        <w:pPr>
                          <w:pStyle w:val="NormalWeb"/>
                          <w:spacing w:before="0" w:beforeAutospacing="0" w:after="0" w:afterAutospacing="0"/>
                        </w:pPr>
                        <w:r w:rsidRPr="00D70961">
                          <w:rPr>
                            <w:color w:val="000000" w:themeColor="dark1"/>
                            <w:kern w:val="24"/>
                            <w:sz w:val="16"/>
                            <w:szCs w:val="16"/>
                            <w:lang w:val="en-US"/>
                          </w:rPr>
                          <w:t>Knowledge Institutionalization Layer</w:t>
                        </w:r>
                      </w:p>
                      <w:p w:rsidR="00C70D71" w:rsidRPr="002736F1" w:rsidRDefault="00C70D71" w:rsidP="00A235CA">
                        <w:pPr>
                          <w:pStyle w:val="NormalWeb"/>
                          <w:spacing w:before="0" w:beforeAutospacing="0" w:after="0" w:afterAutospacing="0"/>
                          <w:rPr>
                            <w:b/>
                            <w:u w:val="single"/>
                          </w:rPr>
                        </w:pPr>
                        <w:r w:rsidRPr="002736F1">
                          <w:rPr>
                            <w:b/>
                            <w:color w:val="000000" w:themeColor="dark1"/>
                            <w:kern w:val="24"/>
                            <w:sz w:val="16"/>
                            <w:szCs w:val="16"/>
                            <w:u w:val="single"/>
                            <w:lang w:val="en-US"/>
                          </w:rPr>
                          <w:t xml:space="preserve">C. </w:t>
                        </w:r>
                        <w:r w:rsidRPr="002736F1">
                          <w:rPr>
                            <w:b/>
                            <w:bCs/>
                            <w:color w:val="000000" w:themeColor="dark1"/>
                            <w:kern w:val="24"/>
                            <w:sz w:val="16"/>
                            <w:szCs w:val="16"/>
                            <w:u w:val="single"/>
                            <w:lang w:val="en-US"/>
                          </w:rPr>
                          <w:t>Implications and Knowledge Products</w:t>
                        </w:r>
                      </w:p>
                      <w:p w:rsidR="00C70D71" w:rsidRPr="00D70961" w:rsidRDefault="00C70D71" w:rsidP="00A235CA">
                        <w:pPr>
                          <w:pStyle w:val="NormalWeb"/>
                          <w:spacing w:before="0" w:beforeAutospacing="0" w:after="0" w:afterAutospacing="0"/>
                        </w:pPr>
                        <w:r w:rsidRPr="00D70961">
                          <w:rPr>
                            <w:color w:val="000000" w:themeColor="dark1"/>
                            <w:kern w:val="24"/>
                            <w:sz w:val="16"/>
                            <w:szCs w:val="16"/>
                            <w:lang w:val="en-US"/>
                          </w:rPr>
                          <w:t>Practical guidelines for software organizations</w:t>
                        </w:r>
                      </w:p>
                      <w:p w:rsidR="00C70D71" w:rsidRPr="00D70961" w:rsidRDefault="00C70D71" w:rsidP="00A235CA">
                        <w:pPr>
                          <w:pStyle w:val="NormalWeb"/>
                          <w:spacing w:before="0" w:beforeAutospacing="0" w:after="0" w:afterAutospacing="0"/>
                        </w:pPr>
                        <w:r w:rsidRPr="00D70961">
                          <w:rPr>
                            <w:color w:val="000000" w:themeColor="dark1"/>
                            <w:kern w:val="24"/>
                            <w:sz w:val="16"/>
                            <w:szCs w:val="16"/>
                            <w:lang w:val="en-US"/>
                          </w:rPr>
                          <w:t>Identified research gaps and future directions</w:t>
                        </w:r>
                      </w:p>
                      <w:p w:rsidR="00C70D71" w:rsidRPr="00D70961" w:rsidRDefault="00C70D71" w:rsidP="00A235CA">
                        <w:pPr>
                          <w:pStyle w:val="NormalWeb"/>
                          <w:spacing w:before="0" w:beforeAutospacing="0" w:after="0" w:afterAutospacing="0"/>
                        </w:pPr>
                        <w:r w:rsidRPr="00D70961">
                          <w:rPr>
                            <w:color w:val="000000" w:themeColor="dark1"/>
                            <w:kern w:val="24"/>
                            <w:sz w:val="16"/>
                            <w:szCs w:val="16"/>
                            <w:lang w:val="en-US"/>
                          </w:rPr>
                          <w:t>Propositions and hypotheses for empirical validation</w:t>
                        </w:r>
                      </w:p>
                    </w:txbxContent>
                  </v:textbox>
                </v:rect>
                <v:shapetype id="_x0000_t32" coordsize="21600,21600" o:spt="32" o:oned="t" path="m,l21600,21600e" filled="f">
                  <v:path arrowok="t" fillok="f" o:connecttype="none"/>
                  <o:lock v:ext="edit" shapetype="t"/>
                </v:shapetype>
                <v:shape id="Straight Arrow Connector 9" o:spid="_x0000_s1031" type="#_x0000_t32" style="position:absolute;left:22322;top:6083;width:0;height:214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ouAsUAAADaAAAADwAAAGRycy9kb3ducmV2LnhtbESPzWsCMRTE74X+D+EVvEjN6kHa1Sh+&#10;IHrwg1qh18fmmV26eVk30V3/e1MQehxm5jfMeNraUtyo9oVjBf1eAoI4c7pgo+D0vXr/AOEDssbS&#10;MSm4k4fp5PVljKl2DX/R7RiMiBD2KSrIQ6hSKX2Wk0XfcxVx9M6uthiirI3UNTYRbks5SJKhtFhw&#10;XMixokVO2e/xahWYdTM7L+yyf9ian333jpfdXF6U6ry1sxGIQG34Dz/bG63gE/6uxBsgJ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bouAsUAAADaAAAADwAAAAAAAAAA&#10;AAAAAAChAgAAZHJzL2Rvd25yZXYueG1sUEsFBgAAAAAEAAQA+QAAAJMDAAAAAA==&#10;" strokecolor="black [3200]" strokeweight="2pt">
                  <v:stroke endarrow="open"/>
                  <v:shadow on="t" color="black" opacity="24903f" origin=",.5" offset="0,.55556mm"/>
                </v:shape>
                <v:shape id="Straight Arrow Connector 10" o:spid="_x0000_s1032" type="#_x0000_t32" style="position:absolute;left:22322;top:23345;width:0;height:31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OPPcMAAADbAAAADwAAAGRycy9kb3ducmV2LnhtbESPT2/CMAzF75P4DpGRuI10OyBUCAih&#10;Icpu44+4WonXdjRO1WSl+/bzAYmbrff83s/L9eAb1VMX68AG3qYZKGIbXM2lgfNp9zoHFROywyYw&#10;GfijCOvV6GWJuQt3/qL+mEolIRxzNFCl1OZaR1uRxzgNLbFo36HzmGTtSu06vEu4b/R7ls20x5ql&#10;ocKWthXZ2/HXG8BrYX9uxWxvr82mONgeP7aXT2Mm42GzAJVoSE/z47pwgi/08osMo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hDjz3DAAAA2wAAAA8AAAAAAAAAAAAA&#10;AAAAoQIAAGRycy9kb3ducmV2LnhtbFBLBQYAAAAABAAEAPkAAACRAwAAAAA=&#10;" strokecolor="black [3200]" strokeweight="2pt">
                  <v:stroke endarrow="open"/>
                  <v:shadow on="t" color="black" opacity="24903f" origin=",.5" offset="0,.55556mm"/>
                </v:shape>
                <v:shape id="Straight Arrow Connector 11" o:spid="_x0000_s1033" type="#_x0000_t32" style="position:absolute;left:22322;top:47423;width:5;height:25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8qpsEAAADbAAAADwAAAGRycy9kb3ducmV2LnhtbERPTWvCQBC9C/0Pywi96cYeRNJsgoil&#10;0ZvWkuuwO01Ss7Mhu8b037uFQm/zeJ+TFZPtxEiDbx0rWC0TEMTamZZrBZePt8UGhA/IBjvHpOCH&#10;PBT50yzD1Lg7n2g8h1rEEPYpKmhC6FMpvW7Iol+6njhyX26wGCIcamkGvMdw28mXJFlLiy3HhgZ7&#10;2jWkr+ebVYBVqb+v5fpdV922POgR97vPo1LP82n7CiLQFP7Ff+7SxPkr+P0lHiD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DyqmwQAAANsAAAAPAAAAAAAAAAAAAAAA&#10;AKECAABkcnMvZG93bnJldi54bWxQSwUGAAAAAAQABAD5AAAAjwMAAAAA&#10;" strokecolor="black [3200]" strokeweight="2pt">
                  <v:stroke endarrow="open"/>
                  <v:shadow on="t" color="black" opacity="24903f" origin=",.5" offset="0,.55556mm"/>
                </v:shape>
                <v:shapetype id="_x0000_t202" coordsize="21600,21600" o:spt="202" path="m,l,21600r21600,l21600,xe">
                  <v:stroke joinstyle="miter"/>
                  <v:path gradientshapeok="t" o:connecttype="rect"/>
                </v:shapetype>
                <v:shape id="TextBox 24" o:spid="_x0000_s1034" type="#_x0000_t202" style="position:absolute;left:25795;top:6105;width:12241;height:2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C70D71" w:rsidRDefault="00C70D71" w:rsidP="00A235CA">
                        <w:pPr>
                          <w:pStyle w:val="NormalWeb"/>
                          <w:spacing w:before="0" w:beforeAutospacing="0" w:after="0" w:afterAutospacing="0"/>
                        </w:pPr>
                        <w:r>
                          <w:rPr>
                            <w:rFonts w:asciiTheme="minorHAnsi" w:hAnsi="Calibri" w:cstheme="minorBidi"/>
                            <w:color w:val="000000" w:themeColor="text1"/>
                            <w:kern w:val="24"/>
                            <w:sz w:val="16"/>
                            <w:szCs w:val="16"/>
                          </w:rPr>
                          <w:t>Provides lenses</w:t>
                        </w:r>
                      </w:p>
                    </w:txbxContent>
                  </v:textbox>
                </v:shape>
                <v:rect id="Rectangle 13" o:spid="_x0000_s1035" style="position:absolute;left:23228;top:23936;width:20357;height:1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paMIA&#10;AADbAAAADwAAAGRycy9kb3ducmV2LnhtbERPTWvCQBC9C/6HZYReRDetI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mlowgAAANsAAAAPAAAAAAAAAAAAAAAAAJgCAABkcnMvZG93&#10;bnJldi54bWxQSwUGAAAAAAQABAD1AAAAhwMAAAAA&#10;" filled="f" stroked="f">
                  <v:textbox>
                    <w:txbxContent>
                      <w:p w:rsidR="00C70D71" w:rsidRPr="00A235CA" w:rsidRDefault="00C70D71" w:rsidP="00A235CA">
                        <w:pPr>
                          <w:pStyle w:val="NormalWeb"/>
                          <w:spacing w:before="0" w:beforeAutospacing="0" w:after="0" w:afterAutospacing="0"/>
                          <w:rPr>
                            <w:sz w:val="18"/>
                          </w:rPr>
                        </w:pPr>
                        <w:r w:rsidRPr="00A235CA">
                          <w:rPr>
                            <w:rFonts w:asciiTheme="minorHAnsi" w:hAnsi="Calibri" w:cstheme="minorBidi"/>
                            <w:color w:val="000000" w:themeColor="text1"/>
                            <w:kern w:val="24"/>
                            <w:sz w:val="16"/>
                            <w:szCs w:val="21"/>
                          </w:rPr>
                          <w:t>Filtered by inclusion/exclusion, quality appraisal</w:t>
                        </w:r>
                      </w:p>
                    </w:txbxContent>
                  </v:textbox>
                </v:rect>
                <v:rect id="Rectangle 14" o:spid="_x0000_s1036" style="position:absolute;left:24480;top:47882;width:17177;height:2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fxHMIA&#10;AADbAAAADwAAAGRycy9kb3ducmV2LnhtbERPTWvCQBC9C/6HZYReRDctIi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N/EcwgAAANsAAAAPAAAAAAAAAAAAAAAAAJgCAABkcnMvZG93&#10;bnJldi54bWxQSwUGAAAAAAQABAD1AAAAhwMAAAAA&#10;" filled="f" stroked="f">
                  <v:textbox>
                    <w:txbxContent>
                      <w:p w:rsidR="00C70D71" w:rsidRDefault="00C70D71" w:rsidP="00A235CA">
                        <w:pPr>
                          <w:pStyle w:val="NormalWeb"/>
                          <w:spacing w:before="0" w:beforeAutospacing="0" w:after="0" w:afterAutospacing="0"/>
                        </w:pPr>
                        <w:r>
                          <w:rPr>
                            <w:rFonts w:asciiTheme="minorHAnsi" w:hAnsi="Calibri" w:cstheme="minorBidi"/>
                            <w:color w:val="000000" w:themeColor="text1"/>
                            <w:kern w:val="24"/>
                            <w:sz w:val="18"/>
                            <w:szCs w:val="18"/>
                          </w:rPr>
                          <w:t>Produces synthesized knowledge</w:t>
                        </w:r>
                      </w:p>
                    </w:txbxContent>
                  </v:textbox>
                </v:rect>
                <w10:wrap type="topAndBottom"/>
              </v:group>
            </w:pict>
          </mc:Fallback>
        </mc:AlternateContent>
      </w:r>
      <w:r w:rsidR="00A16575">
        <w:rPr>
          <w:bCs/>
          <w:noProof/>
        </w:rPr>
        <w:t>Figure 1</w:t>
      </w:r>
      <w:r w:rsidR="00CE758D" w:rsidRPr="00A16575">
        <w:rPr>
          <w:rStyle w:val="Strong"/>
        </w:rPr>
        <w:t>:</w:t>
      </w:r>
      <w:r w:rsidR="00CE758D">
        <w:t xml:space="preserve"> Layered</w:t>
      </w:r>
      <w:r w:rsidR="00A16575">
        <w:t xml:space="preserve"> Structure of the Meta-Ethnography Method Used in This Study</w:t>
      </w:r>
    </w:p>
    <w:p w:rsidR="00A16575" w:rsidRPr="00A16575" w:rsidRDefault="00A16575" w:rsidP="00A16575">
      <w:pPr>
        <w:pStyle w:val="Heading2"/>
        <w:jc w:val="both"/>
        <w:rPr>
          <w:rStyle w:val="Strong"/>
          <w:rFonts w:ascii="Times New Roman" w:hAnsi="Times New Roman" w:cs="Times New Roman"/>
          <w:b/>
          <w:bCs/>
          <w:color w:val="000000" w:themeColor="text1"/>
          <w:sz w:val="28"/>
          <w:szCs w:val="24"/>
        </w:rPr>
      </w:pPr>
      <w:r w:rsidRPr="000A1A46">
        <w:rPr>
          <w:rStyle w:val="Strong"/>
          <w:rFonts w:ascii="Times New Roman" w:hAnsi="Times New Roman" w:cs="Times New Roman"/>
          <w:b/>
          <w:bCs/>
          <w:color w:val="000000" w:themeColor="text1"/>
          <w:sz w:val="28"/>
          <w:szCs w:val="24"/>
        </w:rPr>
        <w:lastRenderedPageBreak/>
        <w:t>4. Architecture of the Research Framework</w:t>
      </w:r>
    </w:p>
    <w:p w:rsidR="00A16575" w:rsidRPr="00A16575" w:rsidRDefault="00A16575" w:rsidP="00F15E31">
      <w:pPr>
        <w:pStyle w:val="Heading2"/>
        <w:spacing w:after="240"/>
        <w:jc w:val="both"/>
        <w:rPr>
          <w:rFonts w:ascii="Times New Roman" w:eastAsia="Times New Roman" w:hAnsi="Times New Roman" w:cs="Times New Roman"/>
          <w:b w:val="0"/>
          <w:bCs w:val="0"/>
          <w:color w:val="auto"/>
          <w:sz w:val="24"/>
          <w:szCs w:val="24"/>
          <w:lang w:eastAsia="en-IN"/>
        </w:rPr>
      </w:pPr>
      <w:r w:rsidRPr="00A16575">
        <w:rPr>
          <w:rFonts w:eastAsia="Times New Roman"/>
          <w:b w:val="0"/>
          <w:color w:val="auto"/>
          <w:sz w:val="24"/>
          <w:lang w:eastAsia="en-IN"/>
        </w:rPr>
        <w:t>Four layer architecture</w:t>
      </w:r>
      <w:r w:rsidRPr="00A16575">
        <w:rPr>
          <w:rFonts w:ascii="Times New Roman" w:eastAsia="Times New Roman" w:hAnsi="Times New Roman" w:cs="Times New Roman"/>
          <w:b w:val="0"/>
          <w:bCs w:val="0"/>
          <w:color w:val="auto"/>
          <w:sz w:val="24"/>
          <w:szCs w:val="24"/>
          <w:lang w:eastAsia="en-IN"/>
        </w:rPr>
        <w:t xml:space="preserve"> was adopted to support systematic analysis </w:t>
      </w:r>
    </w:p>
    <w:p w:rsidR="00A16575" w:rsidRPr="00CD17D7" w:rsidRDefault="00A16575" w:rsidP="00F15E31">
      <w:pPr>
        <w:pStyle w:val="NormalWeb"/>
        <w:numPr>
          <w:ilvl w:val="0"/>
          <w:numId w:val="23"/>
        </w:numPr>
        <w:spacing w:before="0" w:beforeAutospacing="0" w:after="0" w:afterAutospacing="0" w:line="276" w:lineRule="auto"/>
        <w:jc w:val="both"/>
      </w:pPr>
      <w:r w:rsidRPr="00CD17D7">
        <w:t>Theoretical &amp; Contextual Layer</w:t>
      </w:r>
    </w:p>
    <w:p w:rsidR="00A16575" w:rsidRPr="00CD17D7" w:rsidRDefault="00A16575" w:rsidP="00F15E31">
      <w:pPr>
        <w:pStyle w:val="NormalWeb"/>
        <w:numPr>
          <w:ilvl w:val="0"/>
          <w:numId w:val="23"/>
        </w:numPr>
        <w:spacing w:before="0" w:beforeAutospacing="0" w:after="0" w:afterAutospacing="0" w:line="276" w:lineRule="auto"/>
        <w:jc w:val="both"/>
      </w:pPr>
      <w:r w:rsidRPr="00CD17D7">
        <w:t>Input Layer: Primary Studies</w:t>
      </w:r>
    </w:p>
    <w:p w:rsidR="00A16575" w:rsidRPr="00CD17D7" w:rsidRDefault="00A16575" w:rsidP="00F15E31">
      <w:pPr>
        <w:pStyle w:val="NormalWeb"/>
        <w:numPr>
          <w:ilvl w:val="0"/>
          <w:numId w:val="23"/>
        </w:numPr>
        <w:spacing w:before="0" w:beforeAutospacing="0" w:after="0" w:afterAutospacing="0" w:line="276" w:lineRule="auto"/>
        <w:jc w:val="both"/>
      </w:pPr>
      <w:r w:rsidRPr="00CD17D7">
        <w:t>Meta Ethnography Synthesis Engine</w:t>
      </w:r>
    </w:p>
    <w:p w:rsidR="00A16575" w:rsidRDefault="00A16575" w:rsidP="00F15E31">
      <w:pPr>
        <w:pStyle w:val="NormalWeb"/>
        <w:numPr>
          <w:ilvl w:val="0"/>
          <w:numId w:val="23"/>
        </w:numPr>
        <w:spacing w:before="0" w:beforeAutospacing="0" w:after="0" w:afterAutospacing="0" w:line="276" w:lineRule="auto"/>
        <w:jc w:val="both"/>
      </w:pPr>
      <w:r w:rsidRPr="00CD17D7">
        <w:t>Output Layer</w:t>
      </w:r>
    </w:p>
    <w:p w:rsidR="00A16575" w:rsidRDefault="00A16575" w:rsidP="00A16575">
      <w:pPr>
        <w:pStyle w:val="NormalWeb"/>
        <w:spacing w:before="0" w:beforeAutospacing="0" w:after="0" w:afterAutospacing="0" w:line="276" w:lineRule="auto"/>
        <w:jc w:val="both"/>
      </w:pPr>
    </w:p>
    <w:p w:rsidR="00A16575" w:rsidRPr="00CD17D7" w:rsidRDefault="00FB4A48" w:rsidP="00A16575">
      <w:pPr>
        <w:pStyle w:val="NormalWeb"/>
        <w:spacing w:before="0" w:beforeAutospacing="0" w:after="0" w:afterAutospacing="0" w:line="276" w:lineRule="auto"/>
        <w:jc w:val="both"/>
      </w:pPr>
      <w:r>
        <w:t>F</w:t>
      </w:r>
      <w:r w:rsidR="00A16575">
        <w:t>igure 1 shows how the study moves from established KM and Agile theory, through the selection and interpretation of relevant research, to produce the final themes and the integrated AKIF framework.</w:t>
      </w:r>
    </w:p>
    <w:p w:rsidR="009D5F6E" w:rsidRDefault="00D96960" w:rsidP="00A16575">
      <w:pPr>
        <w:pStyle w:val="Heading2"/>
        <w:jc w:val="both"/>
        <w:rPr>
          <w:rStyle w:val="Strong"/>
          <w:rFonts w:ascii="Times New Roman" w:hAnsi="Times New Roman" w:cs="Times New Roman"/>
          <w:b/>
          <w:bCs/>
          <w:color w:val="000000" w:themeColor="text1"/>
          <w:sz w:val="28"/>
          <w:szCs w:val="24"/>
        </w:rPr>
      </w:pPr>
      <w:r>
        <w:rPr>
          <w:rStyle w:val="Strong"/>
          <w:rFonts w:ascii="Times New Roman" w:hAnsi="Times New Roman" w:cs="Times New Roman"/>
          <w:b/>
          <w:bCs/>
          <w:color w:val="000000" w:themeColor="text1"/>
          <w:sz w:val="28"/>
          <w:szCs w:val="24"/>
        </w:rPr>
        <w:t>5</w:t>
      </w:r>
      <w:r w:rsidR="009D5F6E" w:rsidRPr="000A1A46">
        <w:rPr>
          <w:rStyle w:val="Strong"/>
          <w:rFonts w:ascii="Times New Roman" w:hAnsi="Times New Roman" w:cs="Times New Roman"/>
          <w:b/>
          <w:bCs/>
          <w:color w:val="000000" w:themeColor="text1"/>
          <w:sz w:val="28"/>
          <w:szCs w:val="24"/>
        </w:rPr>
        <w:t>. Proposed AgileKnowledge Integration Framework (AKIF)</w:t>
      </w:r>
    </w:p>
    <w:p w:rsidR="00A81BC0" w:rsidRPr="00A81BC0" w:rsidRDefault="00A81BC0" w:rsidP="00A81BC0">
      <w:pPr>
        <w:pStyle w:val="Heading2"/>
        <w:jc w:val="both"/>
        <w:rPr>
          <w:rFonts w:ascii="Times New Roman" w:eastAsia="Times New Roman" w:hAnsi="Times New Roman" w:cs="Times New Roman"/>
          <w:b w:val="0"/>
          <w:bCs w:val="0"/>
          <w:color w:val="auto"/>
          <w:sz w:val="24"/>
          <w:szCs w:val="24"/>
          <w:lang w:eastAsia="en-IN"/>
        </w:rPr>
      </w:pPr>
      <w:r w:rsidRPr="00A81BC0">
        <w:rPr>
          <w:rFonts w:ascii="Times New Roman" w:eastAsia="Times New Roman" w:hAnsi="Times New Roman" w:cs="Times New Roman"/>
          <w:b w:val="0"/>
          <w:color w:val="auto"/>
          <w:sz w:val="24"/>
          <w:szCs w:val="24"/>
          <w:lang w:eastAsia="en-IN"/>
        </w:rPr>
        <w:t>To get a clearer picture</w:t>
      </w:r>
      <w:r w:rsidRPr="00A81BC0">
        <w:rPr>
          <w:rFonts w:ascii="Times New Roman" w:eastAsia="Times New Roman" w:hAnsi="Times New Roman" w:cs="Times New Roman"/>
          <w:b w:val="0"/>
          <w:bCs w:val="0"/>
          <w:color w:val="auto"/>
          <w:sz w:val="24"/>
          <w:szCs w:val="24"/>
          <w:lang w:eastAsia="en-IN"/>
        </w:rPr>
        <w:t xml:space="preserve"> of where the AKIF framework stands, it was compared with three popular KM Agile models used in 2025. The review looked at five different criteria, each rated on a 0 to 10 scale. Figure 2 compares the performance of three KM Agile models across key evaluation criteria.</w:t>
      </w:r>
    </w:p>
    <w:p w:rsidR="000950FB" w:rsidRDefault="00D44712" w:rsidP="00D44712">
      <w:pPr>
        <w:pStyle w:val="Heading2"/>
        <w:jc w:val="center"/>
        <w:rPr>
          <w:rStyle w:val="Strong"/>
          <w:b/>
          <w:bCs/>
        </w:rPr>
      </w:pPr>
      <w:r>
        <w:rPr>
          <w:noProof/>
          <w:lang w:eastAsia="en-IN"/>
        </w:rPr>
        <w:drawing>
          <wp:inline distT="0" distB="0" distL="0" distR="0" wp14:anchorId="411364B1" wp14:editId="200AC334">
            <wp:extent cx="4531057" cy="3316406"/>
            <wp:effectExtent l="0" t="0" r="22225" b="177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950FB" w:rsidRPr="00DD5323" w:rsidRDefault="00CE758D" w:rsidP="00CD457A">
      <w:pPr>
        <w:pStyle w:val="Heading3"/>
        <w:jc w:val="center"/>
        <w:rPr>
          <w:rFonts w:ascii="Times New Roman" w:hAnsi="Times New Roman" w:cs="Times New Roman"/>
          <w:color w:val="000000" w:themeColor="text1"/>
          <w:sz w:val="24"/>
        </w:rPr>
      </w:pPr>
      <w:r>
        <w:rPr>
          <w:rStyle w:val="Strong"/>
          <w:rFonts w:ascii="Times New Roman" w:hAnsi="Times New Roman" w:cs="Times New Roman"/>
          <w:bCs/>
          <w:color w:val="000000" w:themeColor="text1"/>
          <w:sz w:val="24"/>
        </w:rPr>
        <w:t xml:space="preserve">Figure </w:t>
      </w:r>
      <w:r w:rsidR="00D96960">
        <w:rPr>
          <w:rStyle w:val="Strong"/>
          <w:rFonts w:ascii="Times New Roman" w:hAnsi="Times New Roman" w:cs="Times New Roman"/>
          <w:bCs/>
          <w:color w:val="000000" w:themeColor="text1"/>
          <w:sz w:val="24"/>
        </w:rPr>
        <w:t>2</w:t>
      </w:r>
      <w:r>
        <w:rPr>
          <w:rStyle w:val="Strong"/>
          <w:rFonts w:ascii="Times New Roman" w:hAnsi="Times New Roman" w:cs="Times New Roman"/>
          <w:bCs/>
          <w:color w:val="000000" w:themeColor="text1"/>
          <w:sz w:val="24"/>
        </w:rPr>
        <w:t>:</w:t>
      </w:r>
      <w:r w:rsidR="000950FB" w:rsidRPr="00DD5323">
        <w:rPr>
          <w:rStyle w:val="Strong"/>
          <w:rFonts w:ascii="Times New Roman" w:hAnsi="Times New Roman" w:cs="Times New Roman"/>
          <w:bCs/>
          <w:color w:val="000000" w:themeColor="text1"/>
          <w:sz w:val="24"/>
        </w:rPr>
        <w:t xml:space="preserve"> Comparison of KM</w:t>
      </w:r>
      <w:r w:rsidR="00D61A8F">
        <w:rPr>
          <w:rStyle w:val="Strong"/>
          <w:rFonts w:ascii="Times New Roman" w:hAnsi="Times New Roman" w:cs="Times New Roman"/>
          <w:bCs/>
          <w:color w:val="000000" w:themeColor="text1"/>
          <w:sz w:val="24"/>
        </w:rPr>
        <w:t xml:space="preserve"> </w:t>
      </w:r>
      <w:r w:rsidR="000950FB" w:rsidRPr="00DD5323">
        <w:rPr>
          <w:rStyle w:val="Strong"/>
          <w:rFonts w:ascii="Times New Roman" w:hAnsi="Times New Roman" w:cs="Times New Roman"/>
          <w:bCs/>
          <w:color w:val="000000" w:themeColor="text1"/>
          <w:sz w:val="24"/>
        </w:rPr>
        <w:t xml:space="preserve">Agile Integration Models </w:t>
      </w:r>
      <w:r w:rsidR="00CD457A" w:rsidRPr="00DD5323">
        <w:rPr>
          <w:rStyle w:val="Strong"/>
          <w:rFonts w:ascii="Times New Roman" w:hAnsi="Times New Roman" w:cs="Times New Roman"/>
          <w:bCs/>
          <w:color w:val="000000" w:themeColor="text1"/>
          <w:sz w:val="24"/>
        </w:rPr>
        <w:t>across</w:t>
      </w:r>
      <w:r w:rsidR="000950FB" w:rsidRPr="00DD5323">
        <w:rPr>
          <w:rStyle w:val="Strong"/>
          <w:rFonts w:ascii="Times New Roman" w:hAnsi="Times New Roman" w:cs="Times New Roman"/>
          <w:bCs/>
          <w:color w:val="000000" w:themeColor="text1"/>
          <w:sz w:val="24"/>
        </w:rPr>
        <w:t xml:space="preserve"> Evaluation Criteria</w:t>
      </w:r>
    </w:p>
    <w:p w:rsidR="00741673" w:rsidRDefault="00741673" w:rsidP="00717BED">
      <w:pPr>
        <w:pStyle w:val="NormalWeb"/>
        <w:jc w:val="both"/>
      </w:pPr>
    </w:p>
    <w:p w:rsidR="00A81BC0" w:rsidRPr="00A81BC0" w:rsidRDefault="00A81BC0" w:rsidP="00A81BC0">
      <w:pPr>
        <w:pStyle w:val="Heading2"/>
        <w:jc w:val="both"/>
        <w:rPr>
          <w:rStyle w:val="Strong"/>
          <w:rFonts w:ascii="Times New Roman" w:eastAsia="Times New Roman" w:hAnsi="Times New Roman" w:cs="Times New Roman"/>
          <w:color w:val="auto"/>
          <w:sz w:val="24"/>
          <w:szCs w:val="24"/>
          <w:lang w:eastAsia="en-IN"/>
        </w:rPr>
      </w:pPr>
      <w:r w:rsidRPr="00A81BC0">
        <w:rPr>
          <w:rStyle w:val="Strong"/>
          <w:rFonts w:ascii="Times New Roman" w:eastAsia="Times New Roman" w:hAnsi="Times New Roman" w:cs="Times New Roman"/>
          <w:color w:val="auto"/>
          <w:sz w:val="24"/>
          <w:szCs w:val="24"/>
          <w:lang w:eastAsia="en-IN"/>
        </w:rPr>
        <w:lastRenderedPageBreak/>
        <w:t xml:space="preserve">In this proposed method, AKIF stood out in scalability, in how it supports tacit knowledge, and in its usefulness in everyday work situations. AI-driven KM systems did better with explicit documentation and tech-related features. The </w:t>
      </w:r>
      <w:proofErr w:type="spellStart"/>
      <w:r w:rsidRPr="00A81BC0">
        <w:rPr>
          <w:rStyle w:val="Strong"/>
          <w:rFonts w:ascii="Times New Roman" w:eastAsia="Times New Roman" w:hAnsi="Times New Roman" w:cs="Times New Roman"/>
          <w:color w:val="auto"/>
          <w:sz w:val="24"/>
          <w:szCs w:val="24"/>
          <w:lang w:eastAsia="en-IN"/>
        </w:rPr>
        <w:t>ScrumKM</w:t>
      </w:r>
      <w:proofErr w:type="spellEnd"/>
      <w:r w:rsidRPr="00A81BC0">
        <w:rPr>
          <w:rStyle w:val="Strong"/>
          <w:rFonts w:ascii="Times New Roman" w:eastAsia="Times New Roman" w:hAnsi="Times New Roman" w:cs="Times New Roman"/>
          <w:color w:val="auto"/>
          <w:sz w:val="24"/>
          <w:szCs w:val="24"/>
          <w:lang w:eastAsia="en-IN"/>
        </w:rPr>
        <w:t xml:space="preserve"> model was strong in producing structured documentation, though it didn’t adjust well when moved outside its normal Scrum environment.</w:t>
      </w:r>
    </w:p>
    <w:p w:rsidR="000950FB" w:rsidRPr="000A1A46" w:rsidRDefault="00D96960" w:rsidP="00717BED">
      <w:pPr>
        <w:pStyle w:val="Heading3"/>
        <w:jc w:val="both"/>
        <w:rPr>
          <w:rStyle w:val="Strong"/>
          <w:rFonts w:ascii="Times New Roman" w:hAnsi="Times New Roman" w:cs="Times New Roman"/>
          <w:b/>
          <w:bCs/>
          <w:color w:val="000000" w:themeColor="text1"/>
          <w:sz w:val="28"/>
          <w:szCs w:val="24"/>
        </w:rPr>
      </w:pPr>
      <w:r>
        <w:rPr>
          <w:rStyle w:val="Strong"/>
          <w:rFonts w:ascii="Times New Roman" w:hAnsi="Times New Roman" w:cs="Times New Roman"/>
          <w:b/>
          <w:bCs/>
          <w:color w:val="000000" w:themeColor="text1"/>
          <w:sz w:val="28"/>
          <w:szCs w:val="24"/>
        </w:rPr>
        <w:t>5</w:t>
      </w:r>
      <w:r w:rsidR="000950FB" w:rsidRPr="000A1A46">
        <w:rPr>
          <w:rStyle w:val="Strong"/>
          <w:rFonts w:ascii="Times New Roman" w:hAnsi="Times New Roman" w:cs="Times New Roman"/>
          <w:b/>
          <w:bCs/>
          <w:color w:val="000000" w:themeColor="text1"/>
          <w:sz w:val="28"/>
          <w:szCs w:val="24"/>
        </w:rPr>
        <w:t xml:space="preserve">.1 Interpretation of </w:t>
      </w:r>
      <w:proofErr w:type="spellStart"/>
      <w:r w:rsidR="00C53618" w:rsidRPr="000A1A46">
        <w:rPr>
          <w:rStyle w:val="Strong"/>
          <w:rFonts w:ascii="Times New Roman" w:hAnsi="Times New Roman" w:cs="Times New Roman"/>
          <w:b/>
          <w:bCs/>
          <w:color w:val="000000" w:themeColor="text1"/>
          <w:sz w:val="28"/>
          <w:szCs w:val="24"/>
        </w:rPr>
        <w:t>KMAgile</w:t>
      </w:r>
      <w:proofErr w:type="spellEnd"/>
      <w:r w:rsidR="00C53618" w:rsidRPr="000A1A46">
        <w:rPr>
          <w:rStyle w:val="Strong"/>
          <w:rFonts w:ascii="Times New Roman" w:hAnsi="Times New Roman" w:cs="Times New Roman"/>
          <w:b/>
          <w:bCs/>
          <w:color w:val="000000" w:themeColor="text1"/>
          <w:sz w:val="28"/>
          <w:szCs w:val="24"/>
        </w:rPr>
        <w:t xml:space="preserve"> Integration Models across Evaluation Criteria</w:t>
      </w:r>
    </w:p>
    <w:p w:rsidR="00C53618" w:rsidRPr="00C53618" w:rsidRDefault="00C53618" w:rsidP="00C53618">
      <w:pPr>
        <w:spacing w:before="100" w:beforeAutospacing="1" w:after="100" w:afterAutospacing="1" w:line="240" w:lineRule="auto"/>
        <w:rPr>
          <w:rFonts w:ascii="Times New Roman" w:eastAsia="Times New Roman" w:hAnsi="Times New Roman" w:cs="Times New Roman"/>
          <w:sz w:val="24"/>
          <w:szCs w:val="24"/>
          <w:lang w:val="en-US"/>
        </w:rPr>
      </w:pPr>
      <w:r w:rsidRPr="00C53618">
        <w:rPr>
          <w:rFonts w:ascii="Times New Roman" w:eastAsia="Times New Roman" w:hAnsi="Times New Roman" w:cs="Times New Roman"/>
          <w:sz w:val="24"/>
          <w:szCs w:val="24"/>
          <w:lang w:val="en-US"/>
        </w:rPr>
        <w:t>From the comparison, a few things became obvious:</w:t>
      </w:r>
    </w:p>
    <w:p w:rsidR="00A81BC0" w:rsidRPr="00A81BC0" w:rsidRDefault="00A81BC0" w:rsidP="00A81BC0">
      <w:pPr>
        <w:pStyle w:val="Heading2"/>
        <w:numPr>
          <w:ilvl w:val="0"/>
          <w:numId w:val="30"/>
        </w:numPr>
        <w:rPr>
          <w:rFonts w:ascii="Times New Roman" w:eastAsia="Times New Roman" w:hAnsi="Times New Roman" w:cs="Times New Roman"/>
          <w:b w:val="0"/>
          <w:bCs w:val="0"/>
          <w:color w:val="auto"/>
          <w:sz w:val="24"/>
          <w:szCs w:val="24"/>
          <w:lang w:eastAsia="en-IN"/>
        </w:rPr>
      </w:pPr>
      <w:r w:rsidRPr="00A81BC0">
        <w:rPr>
          <w:rFonts w:ascii="Times New Roman" w:eastAsia="Times New Roman" w:hAnsi="Times New Roman" w:cs="Times New Roman"/>
          <w:b w:val="0"/>
          <w:color w:val="auto"/>
          <w:sz w:val="24"/>
          <w:szCs w:val="24"/>
          <w:lang w:eastAsia="en-IN"/>
        </w:rPr>
        <w:t xml:space="preserve">AKIF seems to give the most rounded design, </w:t>
      </w:r>
      <w:r w:rsidRPr="00A81BC0">
        <w:rPr>
          <w:rFonts w:ascii="Times New Roman" w:eastAsia="Times New Roman" w:hAnsi="Times New Roman" w:cs="Times New Roman"/>
          <w:b w:val="0"/>
          <w:bCs w:val="0"/>
          <w:color w:val="auto"/>
          <w:sz w:val="24"/>
          <w:szCs w:val="24"/>
          <w:lang w:eastAsia="en-IN"/>
        </w:rPr>
        <w:t>something that works for teams and even larger organizational setups.</w:t>
      </w:r>
    </w:p>
    <w:p w:rsidR="00A81BC0" w:rsidRPr="00A81BC0" w:rsidRDefault="00A81BC0" w:rsidP="00A81BC0">
      <w:pPr>
        <w:pStyle w:val="NormalWeb"/>
        <w:numPr>
          <w:ilvl w:val="0"/>
          <w:numId w:val="30"/>
        </w:numPr>
      </w:pPr>
      <w:r w:rsidRPr="00A81BC0">
        <w:rPr>
          <w:bCs/>
        </w:rPr>
        <w:t>AI-based KM approaches are good with automation and clear-cut information,</w:t>
      </w:r>
      <w:r w:rsidRPr="00A81BC0">
        <w:t xml:space="preserve"> but they still struggle when it comes to converting tacit knowledge or dealing with cultural elements.</w:t>
      </w:r>
    </w:p>
    <w:p w:rsidR="00A81BC0" w:rsidRPr="00A81BC0" w:rsidRDefault="00A81BC0" w:rsidP="00A81BC0">
      <w:pPr>
        <w:pStyle w:val="NormalWeb"/>
        <w:numPr>
          <w:ilvl w:val="0"/>
          <w:numId w:val="30"/>
        </w:numPr>
      </w:pPr>
      <w:proofErr w:type="spellStart"/>
      <w:r w:rsidRPr="00A81BC0">
        <w:rPr>
          <w:bCs/>
        </w:rPr>
        <w:t>ScrumKM</w:t>
      </w:r>
      <w:proofErr w:type="spellEnd"/>
      <w:r w:rsidRPr="00A81BC0">
        <w:rPr>
          <w:bCs/>
        </w:rPr>
        <w:t xml:space="preserve"> additions work fine inside Scrum</w:t>
      </w:r>
      <w:r w:rsidRPr="00A81BC0">
        <w:t>, but they do not stretch much beyond that space.</w:t>
      </w:r>
    </w:p>
    <w:p w:rsidR="00DD210C" w:rsidRDefault="00C53618" w:rsidP="00DD210C">
      <w:pPr>
        <w:pStyle w:val="NormalWeb"/>
      </w:pPr>
      <w:r>
        <w:t>Overall, these findings suggest that AKIF ties together ideas that the other models touch on only in limited ways.</w:t>
      </w:r>
    </w:p>
    <w:p w:rsidR="00D96960" w:rsidRDefault="00D96960" w:rsidP="00DD210C">
      <w:pPr>
        <w:pStyle w:val="NormalWeb"/>
        <w:rPr>
          <w:rStyle w:val="Strong"/>
          <w:color w:val="000000" w:themeColor="text1"/>
          <w:sz w:val="28"/>
        </w:rPr>
      </w:pPr>
      <w:r>
        <w:rPr>
          <w:rStyle w:val="Strong"/>
          <w:color w:val="000000" w:themeColor="text1"/>
          <w:sz w:val="28"/>
        </w:rPr>
        <w:t>6</w:t>
      </w:r>
      <w:r w:rsidRPr="000A1A46">
        <w:rPr>
          <w:rStyle w:val="Strong"/>
          <w:color w:val="000000" w:themeColor="text1"/>
          <w:sz w:val="28"/>
        </w:rPr>
        <w:t>. Results</w:t>
      </w:r>
    </w:p>
    <w:p w:rsidR="00DD210C" w:rsidRPr="00A16575" w:rsidRDefault="00DD210C" w:rsidP="00DD210C">
      <w:pPr>
        <w:pStyle w:val="Heading2"/>
        <w:jc w:val="both"/>
        <w:rPr>
          <w:rStyle w:val="Strong"/>
          <w:rFonts w:ascii="Times New Roman" w:hAnsi="Times New Roman" w:cs="Times New Roman"/>
          <w:b/>
          <w:bCs/>
          <w:color w:val="000000" w:themeColor="text1"/>
          <w:sz w:val="28"/>
          <w:szCs w:val="24"/>
        </w:rPr>
      </w:pPr>
      <w:r>
        <w:rPr>
          <w:rStyle w:val="Strong"/>
          <w:rFonts w:ascii="Times New Roman" w:hAnsi="Times New Roman" w:cs="Times New Roman"/>
          <w:b/>
          <w:bCs/>
          <w:color w:val="000000" w:themeColor="text1"/>
          <w:sz w:val="28"/>
          <w:szCs w:val="24"/>
        </w:rPr>
        <w:t>6</w:t>
      </w:r>
      <w:r w:rsidRPr="000A1A46">
        <w:rPr>
          <w:rStyle w:val="Strong"/>
          <w:rFonts w:ascii="Times New Roman" w:hAnsi="Times New Roman" w:cs="Times New Roman"/>
          <w:b/>
          <w:bCs/>
          <w:color w:val="000000" w:themeColor="text1"/>
          <w:sz w:val="28"/>
          <w:szCs w:val="24"/>
        </w:rPr>
        <w:t>.1 Emergent Thematic Constructs</w:t>
      </w:r>
    </w:p>
    <w:p w:rsidR="00DD210C" w:rsidRDefault="00DD210C" w:rsidP="00DD210C">
      <w:pPr>
        <w:jc w:val="center"/>
        <w:rPr>
          <w:rStyle w:val="Heading1Char"/>
          <w:rFonts w:eastAsiaTheme="majorEastAsia"/>
          <w:b w:val="0"/>
          <w:color w:val="000000" w:themeColor="text1"/>
          <w:sz w:val="24"/>
          <w:szCs w:val="24"/>
        </w:rPr>
      </w:pPr>
      <w:r>
        <w:rPr>
          <w:noProof/>
          <w:lang w:eastAsia="en-IN"/>
        </w:rPr>
        <w:drawing>
          <wp:inline distT="0" distB="0" distL="0" distR="0" wp14:anchorId="7E0D2D4E" wp14:editId="5A900D0F">
            <wp:extent cx="4667693" cy="2966483"/>
            <wp:effectExtent l="19050" t="19050" r="19050" b="2476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DD210C">
        <w:rPr>
          <w:rStyle w:val="Heading1Char"/>
          <w:rFonts w:eastAsiaTheme="majorEastAsia"/>
          <w:b w:val="0"/>
          <w:color w:val="000000" w:themeColor="text1"/>
          <w:sz w:val="24"/>
          <w:szCs w:val="24"/>
        </w:rPr>
        <w:t xml:space="preserve"> </w:t>
      </w:r>
    </w:p>
    <w:p w:rsidR="00DD210C" w:rsidRPr="00741673" w:rsidRDefault="00DD210C" w:rsidP="00DD210C">
      <w:pPr>
        <w:jc w:val="center"/>
        <w:rPr>
          <w:rStyle w:val="Strong"/>
          <w:rFonts w:ascii="Times New Roman" w:eastAsiaTheme="majorEastAsia" w:hAnsi="Times New Roman" w:cs="Times New Roman"/>
          <w:b w:val="0"/>
          <w:color w:val="000000" w:themeColor="text1"/>
          <w:sz w:val="24"/>
          <w:szCs w:val="24"/>
        </w:rPr>
      </w:pPr>
      <w:r w:rsidRPr="00741673">
        <w:rPr>
          <w:rStyle w:val="Strong"/>
          <w:rFonts w:ascii="Times New Roman" w:eastAsiaTheme="majorEastAsia" w:hAnsi="Times New Roman" w:cs="Times New Roman"/>
          <w:b w:val="0"/>
          <w:color w:val="000000" w:themeColor="text1"/>
          <w:sz w:val="24"/>
          <w:szCs w:val="24"/>
        </w:rPr>
        <w:t xml:space="preserve">Figure </w:t>
      </w:r>
      <w:r>
        <w:rPr>
          <w:rStyle w:val="Strong"/>
          <w:rFonts w:ascii="Times New Roman" w:eastAsiaTheme="majorEastAsia" w:hAnsi="Times New Roman" w:cs="Times New Roman"/>
          <w:b w:val="0"/>
          <w:color w:val="000000" w:themeColor="text1"/>
          <w:sz w:val="24"/>
          <w:szCs w:val="24"/>
        </w:rPr>
        <w:t>3:</w:t>
      </w:r>
      <w:r w:rsidRPr="00741673">
        <w:rPr>
          <w:rStyle w:val="Strong"/>
          <w:rFonts w:ascii="Times New Roman" w:eastAsiaTheme="majorEastAsia" w:hAnsi="Times New Roman" w:cs="Times New Roman"/>
          <w:b w:val="0"/>
          <w:color w:val="000000" w:themeColor="text1"/>
          <w:sz w:val="24"/>
          <w:szCs w:val="24"/>
        </w:rPr>
        <w:t xml:space="preserve"> Frequency of Thematic Constructs Found in Literature</w:t>
      </w:r>
    </w:p>
    <w:p w:rsidR="00DD210C" w:rsidRPr="00DD210C" w:rsidRDefault="00DD210C" w:rsidP="00DD210C">
      <w:pPr>
        <w:pStyle w:val="NormalWeb"/>
        <w:jc w:val="center"/>
        <w:rPr>
          <w:rStyle w:val="Strong"/>
          <w:b w:val="0"/>
          <w:bCs w:val="0"/>
        </w:rPr>
      </w:pPr>
    </w:p>
    <w:p w:rsidR="00D75604" w:rsidRPr="00D75604" w:rsidRDefault="00D75604" w:rsidP="00D75604">
      <w:pPr>
        <w:pStyle w:val="Heading2"/>
        <w:jc w:val="both"/>
        <w:rPr>
          <w:rStyle w:val="Strong"/>
          <w:rFonts w:ascii="Times New Roman" w:hAnsi="Times New Roman" w:cs="Times New Roman"/>
          <w:color w:val="000000" w:themeColor="text1"/>
          <w:sz w:val="24"/>
          <w:szCs w:val="24"/>
        </w:rPr>
      </w:pPr>
      <w:r w:rsidRPr="00D75604">
        <w:rPr>
          <w:rStyle w:val="Strong"/>
          <w:rFonts w:ascii="Times New Roman" w:hAnsi="Times New Roman" w:cs="Times New Roman"/>
          <w:bCs/>
          <w:color w:val="000000" w:themeColor="text1"/>
          <w:sz w:val="24"/>
          <w:szCs w:val="24"/>
        </w:rPr>
        <w:lastRenderedPageBreak/>
        <w:t>The interpretive</w:t>
      </w:r>
      <w:r w:rsidRPr="00D75604">
        <w:rPr>
          <w:rStyle w:val="Strong"/>
          <w:rFonts w:ascii="Times New Roman" w:hAnsi="Times New Roman" w:cs="Times New Roman"/>
          <w:color w:val="000000" w:themeColor="text1"/>
          <w:sz w:val="24"/>
          <w:szCs w:val="24"/>
        </w:rPr>
        <w:t xml:space="preserve"> synthesis produced </w:t>
      </w:r>
      <w:r w:rsidRPr="00D75604">
        <w:rPr>
          <w:rStyle w:val="Strong"/>
          <w:rFonts w:ascii="Times New Roman" w:hAnsi="Times New Roman" w:cs="Times New Roman"/>
          <w:bCs/>
          <w:color w:val="000000" w:themeColor="text1"/>
          <w:sz w:val="24"/>
          <w:szCs w:val="24"/>
        </w:rPr>
        <w:t>seven emergent thematic constructs</w:t>
      </w:r>
      <w:r w:rsidRPr="00D75604">
        <w:rPr>
          <w:rStyle w:val="Strong"/>
          <w:rFonts w:ascii="Times New Roman" w:hAnsi="Times New Roman" w:cs="Times New Roman"/>
          <w:color w:val="000000" w:themeColor="text1"/>
          <w:sz w:val="24"/>
          <w:szCs w:val="24"/>
        </w:rPr>
        <w:t xml:space="preserve"> representing how KM and Agile intersect in practice. To quantify the distribution of support across reviewed studies, a frequency analysis was conducted. Figure 3 presents how commonly each theme appears in the selected literature. It shows that tools, communication, and coordination receive more attention than scaling and documentation.</w:t>
      </w:r>
    </w:p>
    <w:p w:rsidR="00D75604" w:rsidRPr="00D75604" w:rsidRDefault="00D75604" w:rsidP="00D75604">
      <w:pPr>
        <w:pStyle w:val="NormalWeb"/>
        <w:jc w:val="both"/>
        <w:rPr>
          <w:rStyle w:val="Strong"/>
          <w:rFonts w:eastAsiaTheme="majorEastAsia"/>
          <w:color w:val="000000" w:themeColor="text1"/>
          <w:lang w:eastAsia="en-US"/>
        </w:rPr>
      </w:pPr>
      <w:r w:rsidRPr="00D75604">
        <w:rPr>
          <w:rStyle w:val="Strong"/>
          <w:rFonts w:eastAsiaTheme="majorEastAsia"/>
          <w:b w:val="0"/>
          <w:color w:val="000000" w:themeColor="text1"/>
          <w:lang w:eastAsia="en-US"/>
        </w:rPr>
        <w:t xml:space="preserve"> When looking across the reviewed studies, some themes show up far more often than others. The most commonly discussed areas were Tools and Technology (23), along with Tacit Knowledge Exchange (22) and Boundary Objects (21). This pattern suggests that most research so far has been concerned with the practical side of knowledge work in agile environments, mainly how teams share information, communicate, and use tools during development. </w:t>
      </w:r>
      <w:hyperlink r:id="rId10" w:tgtFrame="_blank" w:history="1">
        <w:r w:rsidRPr="00D75604">
          <w:rPr>
            <w:rStyle w:val="Strong"/>
            <w:rFonts w:eastAsiaTheme="majorEastAsia"/>
            <w:b w:val="0"/>
            <w:color w:val="000000" w:themeColor="text1"/>
            <w:lang w:eastAsia="en-US"/>
          </w:rPr>
          <w:t>In</w:t>
        </w:r>
      </w:hyperlink>
      <w:r w:rsidRPr="00D75604">
        <w:rPr>
          <w:rStyle w:val="Strong"/>
          <w:rFonts w:eastAsiaTheme="majorEastAsia"/>
          <w:b w:val="0"/>
          <w:color w:val="000000" w:themeColor="text1"/>
          <w:lang w:eastAsia="en-US"/>
        </w:rPr>
        <w:t xml:space="preserve"> comparison, topics like KM Maturity and scaling (14) and the debate around Documentation versus Agility (15) received noticeably less attention. Their lower presence hints at an area the field has not yet fully explored. In other words, while operational knowledge practices are well-studied, long-term knowledge strategies, especially those needed as agile environments grow and become more complex, still remain under-researched and offer room for future investigation.</w:t>
      </w:r>
    </w:p>
    <w:p w:rsidR="00532556" w:rsidRDefault="00532556" w:rsidP="00532556">
      <w:pPr>
        <w:keepNext/>
        <w:jc w:val="center"/>
      </w:pPr>
      <w:r>
        <w:rPr>
          <w:noProof/>
          <w:lang w:eastAsia="en-IN"/>
        </w:rPr>
        <w:drawing>
          <wp:inline distT="0" distB="0" distL="0" distR="0" wp14:anchorId="13B5D910" wp14:editId="4254F542">
            <wp:extent cx="4646428" cy="3859619"/>
            <wp:effectExtent l="0" t="0" r="20955" b="2667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306E2" w:rsidRPr="00532556" w:rsidRDefault="00532556" w:rsidP="00532556">
      <w:pPr>
        <w:pStyle w:val="Caption"/>
        <w:jc w:val="center"/>
        <w:rPr>
          <w:rStyle w:val="Strong"/>
          <w:rFonts w:ascii="Times New Roman" w:eastAsiaTheme="majorEastAsia" w:hAnsi="Times New Roman" w:cs="Times New Roman"/>
          <w:bCs/>
          <w:color w:val="000000" w:themeColor="text1"/>
          <w:sz w:val="24"/>
          <w:szCs w:val="24"/>
        </w:rPr>
      </w:pPr>
      <w:r w:rsidRPr="00532556">
        <w:rPr>
          <w:rStyle w:val="Strong"/>
          <w:rFonts w:ascii="Times New Roman" w:eastAsiaTheme="majorEastAsia" w:hAnsi="Times New Roman" w:cs="Times New Roman"/>
          <w:color w:val="000000" w:themeColor="text1"/>
          <w:sz w:val="24"/>
          <w:szCs w:val="24"/>
        </w:rPr>
        <w:t xml:space="preserve">Figure </w:t>
      </w:r>
      <w:r>
        <w:rPr>
          <w:rStyle w:val="Strong"/>
          <w:rFonts w:ascii="Times New Roman" w:eastAsiaTheme="majorEastAsia" w:hAnsi="Times New Roman" w:cs="Times New Roman"/>
          <w:color w:val="000000" w:themeColor="text1"/>
          <w:sz w:val="24"/>
          <w:szCs w:val="24"/>
        </w:rPr>
        <w:t>4</w:t>
      </w:r>
      <w:r w:rsidRPr="00532556">
        <w:rPr>
          <w:rStyle w:val="Strong"/>
          <w:rFonts w:ascii="Times New Roman" w:eastAsiaTheme="majorEastAsia" w:hAnsi="Times New Roman" w:cs="Times New Roman"/>
          <w:color w:val="000000" w:themeColor="text1"/>
          <w:sz w:val="24"/>
          <w:szCs w:val="24"/>
        </w:rPr>
        <w:t>: Comparison of KM-Agile Integration Models by Dimension</w:t>
      </w:r>
    </w:p>
    <w:p w:rsidR="00381A24" w:rsidRPr="003E6147" w:rsidRDefault="00381A24" w:rsidP="00381A24">
      <w:pPr>
        <w:pStyle w:val="Heading2"/>
        <w:jc w:val="both"/>
        <w:rPr>
          <w:rFonts w:ascii="Times New Roman" w:hAnsi="Times New Roman" w:cs="Times New Roman"/>
          <w:color w:val="000000" w:themeColor="text1"/>
          <w:sz w:val="24"/>
          <w:szCs w:val="24"/>
        </w:rPr>
      </w:pPr>
      <w:r w:rsidRPr="003E6147">
        <w:rPr>
          <w:rStyle w:val="Strong"/>
          <w:rFonts w:ascii="Times New Roman" w:hAnsi="Times New Roman" w:cs="Times New Roman"/>
          <w:bCs/>
          <w:color w:val="000000" w:themeColor="text1"/>
          <w:sz w:val="24"/>
          <w:szCs w:val="24"/>
        </w:rPr>
        <w:lastRenderedPageBreak/>
        <w:t>Figure 4, which shows the comparative analysis of KM-Agile integration models, illustrates that there are definite trade-offs regarding the performance, efficiency, risk, and adoptability. The AKIF model scores better overall performance (index score of 8.5) and efficiency of knowledge flow (9.0), being a steady winner of such core dimensions as scalability and AI readiness (9.0), but with a low risk of communication (3.0) and a moderate level of adoption (5.0). Scrum-KM, on the other hand, is the least difficult to adopt (difficulty score of 3.0) and the least risky in terms of communication delay (2.0), but it has the worst performance overall (5.2) and is the weakest at scalability and AI readiness (4.0). Large-Scale Agile is placed in the middle of the adoption difficulty (8.0) and the greatest risk of communication (4.0) and moderate performance (6.4) and scalability (8.0).</w:t>
      </w:r>
    </w:p>
    <w:p w:rsidR="00193EB5" w:rsidRDefault="00532556" w:rsidP="00193EB5">
      <w:pPr>
        <w:keepNext/>
        <w:jc w:val="center"/>
      </w:pPr>
      <w:r>
        <w:rPr>
          <w:noProof/>
          <w:lang w:eastAsia="en-IN"/>
        </w:rPr>
        <w:drawing>
          <wp:inline distT="0" distB="0" distL="0" distR="0" wp14:anchorId="5051B287" wp14:editId="693ABECE">
            <wp:extent cx="4572000" cy="2981325"/>
            <wp:effectExtent l="0" t="0" r="19050" b="9525"/>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93EB5" w:rsidRPr="00193EB5" w:rsidRDefault="00193EB5" w:rsidP="00193EB5">
      <w:pPr>
        <w:pStyle w:val="Caption"/>
        <w:jc w:val="center"/>
        <w:rPr>
          <w:rStyle w:val="Strong"/>
          <w:rFonts w:ascii="Times New Roman" w:eastAsiaTheme="majorEastAsia" w:hAnsi="Times New Roman" w:cs="Times New Roman"/>
          <w:color w:val="000000" w:themeColor="text1"/>
          <w:sz w:val="24"/>
          <w:szCs w:val="24"/>
        </w:rPr>
      </w:pPr>
      <w:r w:rsidRPr="00193EB5">
        <w:rPr>
          <w:rStyle w:val="Strong"/>
          <w:rFonts w:ascii="Times New Roman" w:eastAsiaTheme="majorEastAsia" w:hAnsi="Times New Roman" w:cs="Times New Roman"/>
          <w:color w:val="000000" w:themeColor="text1"/>
          <w:sz w:val="24"/>
          <w:szCs w:val="24"/>
        </w:rPr>
        <w:t>Figure 5:</w:t>
      </w:r>
      <w:r w:rsidRPr="00193EB5">
        <w:rPr>
          <w:rStyle w:val="Strong"/>
          <w:rFonts w:ascii="Times New Roman" w:eastAsiaTheme="majorEastAsia" w:cs="Times New Roman"/>
          <w:b/>
          <w:bCs/>
          <w:color w:val="000000" w:themeColor="text1"/>
          <w:sz w:val="24"/>
          <w:szCs w:val="24"/>
        </w:rPr>
        <w:t xml:space="preserve"> </w:t>
      </w:r>
      <w:r w:rsidRPr="00193EB5">
        <w:rPr>
          <w:rStyle w:val="Strong"/>
          <w:rFonts w:ascii="Times New Roman" w:eastAsiaTheme="majorEastAsia" w:hAnsi="Times New Roman" w:cs="Times New Roman"/>
          <w:color w:val="000000" w:themeColor="text1"/>
          <w:sz w:val="24"/>
          <w:szCs w:val="24"/>
        </w:rPr>
        <w:t>Overall Performance Index Score of KM-Agile Integration Models</w:t>
      </w:r>
    </w:p>
    <w:p w:rsidR="001306E2" w:rsidRPr="003E6147" w:rsidRDefault="001306E2" w:rsidP="00193EB5">
      <w:pPr>
        <w:pStyle w:val="Caption"/>
        <w:jc w:val="center"/>
        <w:rPr>
          <w:rStyle w:val="Strong"/>
          <w:rFonts w:ascii="Times New Roman" w:eastAsiaTheme="majorEastAsia" w:hAnsi="Times New Roman" w:cs="Times New Roman"/>
          <w:b/>
          <w:color w:val="000000" w:themeColor="text1"/>
          <w:sz w:val="28"/>
          <w:szCs w:val="24"/>
        </w:rPr>
      </w:pPr>
    </w:p>
    <w:p w:rsidR="003E6147" w:rsidRPr="003E6147" w:rsidRDefault="003E6147" w:rsidP="003E6147">
      <w:pPr>
        <w:spacing w:before="100" w:beforeAutospacing="1" w:after="100" w:afterAutospacing="1"/>
        <w:jc w:val="both"/>
        <w:rPr>
          <w:rStyle w:val="Strong"/>
          <w:rFonts w:ascii="Times New Roman" w:eastAsiaTheme="majorEastAsia" w:hAnsi="Times New Roman" w:cs="Times New Roman"/>
          <w:b w:val="0"/>
          <w:color w:val="000000" w:themeColor="text1"/>
          <w:sz w:val="24"/>
        </w:rPr>
      </w:pPr>
      <w:r w:rsidRPr="003E6147">
        <w:rPr>
          <w:rStyle w:val="Strong"/>
          <w:rFonts w:ascii="Times New Roman" w:eastAsiaTheme="majorEastAsia" w:hAnsi="Times New Roman" w:cs="Times New Roman"/>
          <w:b w:val="0"/>
          <w:color w:val="000000" w:themeColor="text1"/>
          <w:sz w:val="24"/>
        </w:rPr>
        <w:t>Figure 5 shows the comparison reveals that the best model in terms of overall performance and efficiency (Index Score 8.5, Efficiency 9.0) is AKIF, which is successful at scalability and AI readiness (9.0) but has an average level of adoption (5.0). On the other hand, Scrum-KM is the easiest to implement (Difficulty 3.0) and safest (lowest Risk 2.0), yet has the lowest overall performance (5.2) and low scores on such a modern dimension as AI Readiness (4.0). The intermediate solution is called Large-Scale Agile, as it offers performance of 6.4 with the price of the most complex adoption (8.0) and communication risk (4.0).</w:t>
      </w:r>
    </w:p>
    <w:p w:rsidR="00DC3F5D" w:rsidRDefault="00DC3F5D" w:rsidP="00DC3F5D">
      <w:pPr>
        <w:keepNext/>
        <w:jc w:val="center"/>
      </w:pPr>
      <w:r>
        <w:rPr>
          <w:noProof/>
          <w:lang w:eastAsia="en-IN"/>
        </w:rPr>
        <w:lastRenderedPageBreak/>
        <w:drawing>
          <wp:inline distT="0" distB="0" distL="0" distR="0" wp14:anchorId="0DB6D5E8" wp14:editId="3A38DC6E">
            <wp:extent cx="4572000" cy="2581275"/>
            <wp:effectExtent l="0" t="0" r="19050" b="9525"/>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C3F5D" w:rsidRPr="00DC3F5D" w:rsidRDefault="00DC3F5D" w:rsidP="00DC3F5D">
      <w:pPr>
        <w:pStyle w:val="Caption"/>
        <w:jc w:val="center"/>
        <w:rPr>
          <w:rStyle w:val="Strong"/>
          <w:rFonts w:eastAsiaTheme="majorEastAsia"/>
          <w:color w:val="000000" w:themeColor="text1"/>
          <w:sz w:val="24"/>
          <w:szCs w:val="24"/>
        </w:rPr>
      </w:pPr>
      <w:r w:rsidRPr="00DC3F5D">
        <w:rPr>
          <w:rStyle w:val="Strong"/>
          <w:rFonts w:ascii="Times New Roman" w:eastAsiaTheme="majorEastAsia" w:hAnsi="Times New Roman" w:cs="Times New Roman"/>
          <w:color w:val="000000" w:themeColor="text1"/>
          <w:sz w:val="24"/>
          <w:szCs w:val="24"/>
        </w:rPr>
        <w:t xml:space="preserve">Figure </w:t>
      </w:r>
      <w:r>
        <w:rPr>
          <w:rStyle w:val="Strong"/>
          <w:rFonts w:ascii="Times New Roman" w:eastAsiaTheme="majorEastAsia" w:hAnsi="Times New Roman" w:cs="Times New Roman"/>
          <w:color w:val="000000" w:themeColor="text1"/>
          <w:sz w:val="24"/>
          <w:szCs w:val="24"/>
        </w:rPr>
        <w:t>6</w:t>
      </w:r>
      <w:r w:rsidRPr="00DC3F5D">
        <w:rPr>
          <w:rStyle w:val="Strong"/>
          <w:rFonts w:ascii="Times New Roman" w:eastAsiaTheme="majorEastAsia" w:hAnsi="Times New Roman" w:cs="Times New Roman"/>
          <w:color w:val="000000" w:themeColor="text1"/>
          <w:sz w:val="24"/>
          <w:szCs w:val="24"/>
        </w:rPr>
        <w:t xml:space="preserve">: Communication Delay Risk </w:t>
      </w:r>
    </w:p>
    <w:p w:rsidR="00DC3F5D" w:rsidRDefault="003602C3" w:rsidP="003602C3">
      <w:pPr>
        <w:jc w:val="center"/>
        <w:rPr>
          <w:rFonts w:ascii="Times New Roman" w:hAnsi="Times New Roman" w:cs="Times New Roman"/>
        </w:rPr>
      </w:pPr>
      <w:r>
        <w:rPr>
          <w:noProof/>
          <w:lang w:eastAsia="en-IN"/>
        </w:rPr>
        <w:drawing>
          <wp:inline distT="0" distB="0" distL="0" distR="0" wp14:anchorId="326D35D0" wp14:editId="22B63BD7">
            <wp:extent cx="4186990" cy="2478505"/>
            <wp:effectExtent l="0" t="0" r="23495" b="17145"/>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C3F5D" w:rsidRPr="00DC3F5D" w:rsidRDefault="00DC3F5D" w:rsidP="00DC3F5D">
      <w:pPr>
        <w:pStyle w:val="Caption"/>
        <w:jc w:val="center"/>
        <w:rPr>
          <w:rStyle w:val="Strong"/>
          <w:rFonts w:eastAsiaTheme="majorEastAsia"/>
          <w:color w:val="000000" w:themeColor="text1"/>
          <w:sz w:val="24"/>
          <w:szCs w:val="24"/>
        </w:rPr>
      </w:pPr>
      <w:r w:rsidRPr="00DC3F5D">
        <w:rPr>
          <w:rStyle w:val="Strong"/>
          <w:rFonts w:ascii="Times New Roman" w:eastAsiaTheme="majorEastAsia" w:hAnsi="Times New Roman" w:cs="Times New Roman"/>
          <w:color w:val="000000" w:themeColor="text1"/>
          <w:sz w:val="24"/>
          <w:szCs w:val="24"/>
        </w:rPr>
        <w:t xml:space="preserve">Figure </w:t>
      </w:r>
      <w:r>
        <w:rPr>
          <w:rStyle w:val="Strong"/>
          <w:rFonts w:ascii="Times New Roman" w:eastAsiaTheme="majorEastAsia" w:hAnsi="Times New Roman" w:cs="Times New Roman"/>
          <w:color w:val="000000" w:themeColor="text1"/>
          <w:sz w:val="24"/>
          <w:szCs w:val="24"/>
        </w:rPr>
        <w:t xml:space="preserve">7: </w:t>
      </w:r>
      <w:r w:rsidRPr="00DC3F5D">
        <w:rPr>
          <w:rStyle w:val="Strong"/>
          <w:rFonts w:ascii="Times New Roman" w:eastAsiaTheme="majorEastAsia" w:hAnsi="Times New Roman" w:cs="Times New Roman"/>
          <w:color w:val="000000" w:themeColor="text1"/>
          <w:sz w:val="24"/>
          <w:szCs w:val="24"/>
        </w:rPr>
        <w:t>Knowledge Flow Efficiency</w:t>
      </w:r>
    </w:p>
    <w:p w:rsidR="00DC3F5D" w:rsidRDefault="00DC3F5D" w:rsidP="00DC3F5D">
      <w:pPr>
        <w:keepNext/>
        <w:jc w:val="center"/>
      </w:pPr>
      <w:r>
        <w:rPr>
          <w:noProof/>
          <w:lang w:eastAsia="en-IN"/>
        </w:rPr>
        <w:drawing>
          <wp:inline distT="0" distB="0" distL="0" distR="0" wp14:anchorId="44226153" wp14:editId="75FC8C29">
            <wp:extent cx="4042610" cy="2406316"/>
            <wp:effectExtent l="0" t="0" r="15240" b="1333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C3F5D" w:rsidRDefault="00DC3F5D" w:rsidP="00DC3F5D">
      <w:pPr>
        <w:pStyle w:val="Caption"/>
        <w:jc w:val="center"/>
        <w:rPr>
          <w:rFonts w:ascii="Times New Roman" w:hAnsi="Times New Roman" w:cs="Times New Roman"/>
        </w:rPr>
      </w:pPr>
      <w:r w:rsidRPr="00DC3F5D">
        <w:rPr>
          <w:rStyle w:val="Strong"/>
          <w:rFonts w:ascii="Times New Roman" w:eastAsiaTheme="majorEastAsia" w:hAnsi="Times New Roman" w:cs="Times New Roman"/>
          <w:color w:val="000000" w:themeColor="text1"/>
          <w:sz w:val="24"/>
          <w:szCs w:val="24"/>
        </w:rPr>
        <w:t xml:space="preserve">Figure </w:t>
      </w:r>
      <w:r>
        <w:rPr>
          <w:rStyle w:val="Strong"/>
          <w:rFonts w:ascii="Times New Roman" w:eastAsiaTheme="majorEastAsia" w:hAnsi="Times New Roman" w:cs="Times New Roman"/>
          <w:color w:val="000000" w:themeColor="text1"/>
          <w:sz w:val="24"/>
          <w:szCs w:val="24"/>
        </w:rPr>
        <w:t xml:space="preserve">8: </w:t>
      </w:r>
      <w:r w:rsidRPr="00DC3F5D">
        <w:rPr>
          <w:rStyle w:val="Strong"/>
          <w:rFonts w:ascii="Times New Roman" w:eastAsiaTheme="majorEastAsia" w:hAnsi="Times New Roman" w:cs="Times New Roman"/>
          <w:color w:val="000000" w:themeColor="text1"/>
          <w:sz w:val="24"/>
          <w:szCs w:val="24"/>
        </w:rPr>
        <w:t>Adoption Difficulty Score</w:t>
      </w:r>
    </w:p>
    <w:p w:rsidR="00F812D1" w:rsidRDefault="00F812D1" w:rsidP="00F812D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C3F5D">
        <w:rPr>
          <w:rFonts w:ascii="Times New Roman" w:eastAsia="Times New Roman" w:hAnsi="Times New Roman" w:cs="Times New Roman"/>
          <w:sz w:val="24"/>
          <w:szCs w:val="24"/>
          <w:lang w:eastAsia="en-IN"/>
        </w:rPr>
        <w:lastRenderedPageBreak/>
        <w:t xml:space="preserve">The review of the KM-Agile Integration Models shows that there are evident trade-offs in performance, efficiency, risk, and adoptability. Figure </w:t>
      </w:r>
      <w:r>
        <w:rPr>
          <w:rFonts w:ascii="Times New Roman" w:eastAsia="Times New Roman" w:hAnsi="Times New Roman" w:cs="Times New Roman"/>
          <w:sz w:val="24"/>
          <w:szCs w:val="24"/>
          <w:lang w:eastAsia="en-IN"/>
        </w:rPr>
        <w:t>6</w:t>
      </w:r>
      <w:r w:rsidRPr="00DC3F5D">
        <w:rPr>
          <w:rFonts w:ascii="Times New Roman" w:eastAsia="Times New Roman" w:hAnsi="Times New Roman" w:cs="Times New Roman"/>
          <w:sz w:val="24"/>
          <w:szCs w:val="24"/>
          <w:lang w:eastAsia="en-IN"/>
        </w:rPr>
        <w:t xml:space="preserve">, the Comparison of KM-Agile Integration Models and the Theme Strength </w:t>
      </w:r>
      <w:proofErr w:type="spellStart"/>
      <w:r w:rsidRPr="00DC3F5D">
        <w:rPr>
          <w:rFonts w:ascii="Times New Roman" w:eastAsia="Times New Roman" w:hAnsi="Times New Roman" w:cs="Times New Roman"/>
          <w:sz w:val="24"/>
          <w:szCs w:val="24"/>
          <w:lang w:eastAsia="en-IN"/>
        </w:rPr>
        <w:t>Heatmap</w:t>
      </w:r>
      <w:proofErr w:type="spellEnd"/>
      <w:r w:rsidRPr="00DC3F5D">
        <w:rPr>
          <w:rFonts w:ascii="Times New Roman" w:eastAsia="Times New Roman" w:hAnsi="Times New Roman" w:cs="Times New Roman"/>
          <w:sz w:val="24"/>
          <w:szCs w:val="24"/>
          <w:lang w:eastAsia="en-IN"/>
        </w:rPr>
        <w:t xml:space="preserve">, demonstrates that AKIF has always dominated in such core dimensions as Scalability and AI Readiness (both 9.0). Figure </w:t>
      </w:r>
      <w:r>
        <w:rPr>
          <w:rFonts w:ascii="Times New Roman" w:eastAsia="Times New Roman" w:hAnsi="Times New Roman" w:cs="Times New Roman"/>
          <w:sz w:val="24"/>
          <w:szCs w:val="24"/>
          <w:lang w:eastAsia="en-IN"/>
        </w:rPr>
        <w:t>7</w:t>
      </w:r>
      <w:r w:rsidRPr="00DC3F5D">
        <w:rPr>
          <w:rFonts w:ascii="Times New Roman" w:eastAsia="Times New Roman" w:hAnsi="Times New Roman" w:cs="Times New Roman"/>
          <w:sz w:val="24"/>
          <w:szCs w:val="24"/>
          <w:lang w:eastAsia="en-IN"/>
        </w:rPr>
        <w:t xml:space="preserve"> does indicate this strength, with the Overall Performance Index showing that AKIF tops the list (8.5). The latter is also substantiated by figure </w:t>
      </w:r>
      <w:r>
        <w:rPr>
          <w:rFonts w:ascii="Times New Roman" w:eastAsia="Times New Roman" w:hAnsi="Times New Roman" w:cs="Times New Roman"/>
          <w:sz w:val="24"/>
          <w:szCs w:val="24"/>
          <w:lang w:eastAsia="en-IN"/>
        </w:rPr>
        <w:t>8</w:t>
      </w:r>
      <w:r w:rsidRPr="00DC3F5D">
        <w:rPr>
          <w:rFonts w:ascii="Times New Roman" w:eastAsia="Times New Roman" w:hAnsi="Times New Roman" w:cs="Times New Roman"/>
          <w:sz w:val="24"/>
          <w:szCs w:val="24"/>
          <w:lang w:eastAsia="en-IN"/>
        </w:rPr>
        <w:t>, which outlines the Knowledge Flow Efficiency, indicating that AKIF is the most efficient (9.0). On the other hand, Scrum-KM has the worst overall performance (5.2) and is massively low in the modern attributes such as AI Readiness (4.0). Large-Scale Agile model is between moderate performance (6.4) and high Scalability (8.0).</w:t>
      </w:r>
    </w:p>
    <w:p w:rsidR="00922DB7" w:rsidRDefault="00922DB7" w:rsidP="00922DB7">
      <w:pPr>
        <w:keepNext/>
        <w:spacing w:before="100" w:beforeAutospacing="1" w:after="100" w:afterAutospacing="1" w:line="240" w:lineRule="auto"/>
        <w:jc w:val="both"/>
        <w:rPr>
          <w:rFonts w:ascii="Times New Roman" w:hAnsi="Times New Roman" w:cs="Times New Roman"/>
          <w:noProof/>
          <w:lang w:eastAsia="en-IN"/>
        </w:rPr>
      </w:pPr>
      <w:r>
        <w:rPr>
          <w:rFonts w:ascii="Times New Roman" w:hAnsi="Times New Roman" w:cs="Times New Roman"/>
          <w:noProof/>
          <w:lang w:eastAsia="en-IN"/>
        </w:rPr>
        <w:drawing>
          <wp:inline distT="0" distB="0" distL="0" distR="0" wp14:anchorId="7499E705" wp14:editId="4F409AD5">
            <wp:extent cx="5731400" cy="4001984"/>
            <wp:effectExtent l="0" t="0" r="317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T.png"/>
                    <pic:cNvPicPr/>
                  </pic:nvPicPr>
                  <pic:blipFill rotWithShape="1">
                    <a:blip r:embed="rId16">
                      <a:extLst>
                        <a:ext uri="{28A0092B-C50C-407E-A947-70E740481C1C}">
                          <a14:useLocalDpi xmlns:a14="http://schemas.microsoft.com/office/drawing/2010/main" val="0"/>
                        </a:ext>
                      </a:extLst>
                    </a:blip>
                    <a:srcRect t="6906"/>
                    <a:stretch/>
                  </pic:blipFill>
                  <pic:spPr bwMode="auto">
                    <a:xfrm>
                      <a:off x="0" y="0"/>
                      <a:ext cx="5731510" cy="4002061"/>
                    </a:xfrm>
                    <a:prstGeom prst="rect">
                      <a:avLst/>
                    </a:prstGeom>
                    <a:ln>
                      <a:noFill/>
                    </a:ln>
                    <a:extLst>
                      <a:ext uri="{53640926-AAD7-44D8-BBD7-CCE9431645EC}">
                        <a14:shadowObscured xmlns:a14="http://schemas.microsoft.com/office/drawing/2010/main"/>
                      </a:ext>
                    </a:extLst>
                  </pic:spPr>
                </pic:pic>
              </a:graphicData>
            </a:graphic>
          </wp:inline>
        </w:drawing>
      </w:r>
    </w:p>
    <w:p w:rsidR="00922DB7" w:rsidRPr="00922DB7" w:rsidRDefault="00922DB7" w:rsidP="00922DB7">
      <w:pPr>
        <w:pStyle w:val="Caption"/>
        <w:jc w:val="center"/>
        <w:rPr>
          <w:rStyle w:val="Strong"/>
          <w:rFonts w:eastAsiaTheme="majorEastAsia"/>
          <w:color w:val="000000" w:themeColor="text1"/>
        </w:rPr>
      </w:pPr>
      <w:r w:rsidRPr="00922DB7">
        <w:rPr>
          <w:rStyle w:val="Strong"/>
          <w:rFonts w:ascii="Times New Roman" w:eastAsiaTheme="majorEastAsia" w:hAnsi="Times New Roman" w:cs="Times New Roman"/>
          <w:color w:val="000000" w:themeColor="text1"/>
          <w:sz w:val="24"/>
          <w:szCs w:val="24"/>
        </w:rPr>
        <w:t xml:space="preserve">Figure </w:t>
      </w:r>
      <w:r>
        <w:rPr>
          <w:rStyle w:val="Strong"/>
          <w:rFonts w:ascii="Times New Roman" w:eastAsiaTheme="majorEastAsia" w:hAnsi="Times New Roman" w:cs="Times New Roman"/>
          <w:color w:val="000000" w:themeColor="text1"/>
          <w:sz w:val="24"/>
          <w:szCs w:val="24"/>
        </w:rPr>
        <w:t>9</w:t>
      </w:r>
      <w:r w:rsidRPr="00922DB7">
        <w:rPr>
          <w:rStyle w:val="Strong"/>
          <w:rFonts w:ascii="Times New Roman" w:eastAsiaTheme="majorEastAsia" w:hAnsi="Times New Roman" w:cs="Times New Roman"/>
          <w:color w:val="000000" w:themeColor="text1"/>
          <w:sz w:val="24"/>
          <w:szCs w:val="24"/>
        </w:rPr>
        <w:t xml:space="preserve">: Theme Strength </w:t>
      </w:r>
      <w:proofErr w:type="spellStart"/>
      <w:r w:rsidRPr="00922DB7">
        <w:rPr>
          <w:rStyle w:val="Strong"/>
          <w:rFonts w:ascii="Times New Roman" w:eastAsiaTheme="majorEastAsia" w:hAnsi="Times New Roman" w:cs="Times New Roman"/>
          <w:color w:val="000000" w:themeColor="text1"/>
          <w:sz w:val="24"/>
          <w:szCs w:val="24"/>
        </w:rPr>
        <w:t>Heatmap</w:t>
      </w:r>
      <w:proofErr w:type="spellEnd"/>
    </w:p>
    <w:p w:rsidR="00FB427F" w:rsidRPr="00FB427F" w:rsidRDefault="00FB427F" w:rsidP="00FB427F">
      <w:pPr>
        <w:spacing w:before="100" w:beforeAutospacing="1" w:after="100" w:afterAutospacing="1" w:line="240" w:lineRule="auto"/>
        <w:jc w:val="both"/>
        <w:rPr>
          <w:rStyle w:val="Strong"/>
          <w:rFonts w:ascii="Times New Roman" w:eastAsiaTheme="majorEastAsia" w:hAnsi="Times New Roman" w:cs="Times New Roman"/>
          <w:b w:val="0"/>
          <w:color w:val="000000" w:themeColor="text1"/>
          <w:sz w:val="24"/>
          <w:szCs w:val="24"/>
        </w:rPr>
      </w:pPr>
      <w:r w:rsidRPr="00FB427F">
        <w:rPr>
          <w:rStyle w:val="Strong"/>
          <w:rFonts w:ascii="Times New Roman" w:eastAsiaTheme="majorEastAsia" w:hAnsi="Times New Roman" w:cs="Times New Roman"/>
          <w:b w:val="0"/>
          <w:color w:val="000000" w:themeColor="text1"/>
          <w:sz w:val="24"/>
          <w:szCs w:val="24"/>
        </w:rPr>
        <w:t>Figure 9 shows the evaluation of the KM-Agile Integration Models proves that AKIF is the best one in terms of overall performance and efficiency (Overall Performance Index 8.5; Efficiency 9.0), being excellent in such basic areas as scalability and AI readiness (9.0). In its turn, Scrum-KM is the easiest and safest (lowest Adoption Difficulty and lowest Communication Delay Risk) but possesses the lowest total performance (5.2) and dismal results in modern dimensions. The middle choice is Large-Scale Agile, which offers moderate performance (6.4) at the price of the poorest Adoption Difficulty and Communication Delay Risk.</w:t>
      </w:r>
    </w:p>
    <w:p w:rsidR="003602C3" w:rsidRDefault="00D96960" w:rsidP="003602C3">
      <w:pPr>
        <w:jc w:val="both"/>
        <w:rPr>
          <w:rStyle w:val="Strong"/>
          <w:rFonts w:ascii="Times New Roman" w:hAnsi="Times New Roman" w:cs="Times New Roman"/>
          <w:color w:val="000000" w:themeColor="text1"/>
          <w:sz w:val="28"/>
          <w:szCs w:val="24"/>
        </w:rPr>
      </w:pPr>
      <w:r>
        <w:rPr>
          <w:rStyle w:val="Strong"/>
          <w:rFonts w:ascii="Times New Roman" w:hAnsi="Times New Roman" w:cs="Times New Roman"/>
          <w:color w:val="000000" w:themeColor="text1"/>
          <w:sz w:val="28"/>
          <w:szCs w:val="24"/>
        </w:rPr>
        <w:t>6</w:t>
      </w:r>
      <w:r w:rsidRPr="000A1A46">
        <w:rPr>
          <w:rStyle w:val="Strong"/>
          <w:rFonts w:ascii="Times New Roman" w:hAnsi="Times New Roman" w:cs="Times New Roman"/>
          <w:color w:val="000000" w:themeColor="text1"/>
          <w:sz w:val="28"/>
          <w:szCs w:val="24"/>
        </w:rPr>
        <w:t>.</w:t>
      </w:r>
      <w:r w:rsidRPr="00C70D71">
        <w:rPr>
          <w:rStyle w:val="Strong"/>
          <w:rFonts w:ascii="Times New Roman" w:hAnsi="Times New Roman" w:cs="Times New Roman"/>
          <w:color w:val="000000" w:themeColor="text1"/>
          <w:sz w:val="28"/>
          <w:szCs w:val="24"/>
        </w:rPr>
        <w:t>2</w:t>
      </w:r>
      <w:r w:rsidRPr="000A1A46">
        <w:rPr>
          <w:rStyle w:val="Strong"/>
          <w:rFonts w:ascii="Times New Roman" w:hAnsi="Times New Roman" w:cs="Times New Roman"/>
          <w:color w:val="000000" w:themeColor="text1"/>
          <w:sz w:val="28"/>
          <w:szCs w:val="24"/>
        </w:rPr>
        <w:t xml:space="preserve"> Quantitative Interpretation </w:t>
      </w:r>
    </w:p>
    <w:p w:rsidR="00D96960" w:rsidRPr="003602C3" w:rsidRDefault="00D96960" w:rsidP="003602C3">
      <w:pPr>
        <w:jc w:val="both"/>
        <w:rPr>
          <w:rStyle w:val="Strong"/>
          <w:rFonts w:ascii="Times New Roman" w:eastAsiaTheme="majorEastAsia" w:hAnsi="Times New Roman" w:cs="Times New Roman"/>
          <w:b w:val="0"/>
          <w:color w:val="000000" w:themeColor="text1"/>
          <w:sz w:val="24"/>
          <w:szCs w:val="24"/>
        </w:rPr>
      </w:pPr>
      <w:r w:rsidRPr="00FB427F">
        <w:rPr>
          <w:rStyle w:val="Strong"/>
          <w:rFonts w:ascii="Times New Roman" w:eastAsiaTheme="majorEastAsia" w:hAnsi="Times New Roman" w:cs="Times New Roman"/>
          <w:b w:val="0"/>
          <w:color w:val="000000" w:themeColor="text1"/>
          <w:sz w:val="24"/>
          <w:szCs w:val="24"/>
        </w:rPr>
        <w:t>Looking across the studies, it is noticeable that researchers tend to focus more on day</w:t>
      </w:r>
      <w:r w:rsidR="00922DB7" w:rsidRPr="00FB427F">
        <w:rPr>
          <w:rStyle w:val="Strong"/>
          <w:rFonts w:ascii="Times New Roman" w:eastAsiaTheme="majorEastAsia" w:hAnsi="Times New Roman" w:cs="Times New Roman"/>
          <w:b w:val="0"/>
          <w:color w:val="000000" w:themeColor="text1"/>
          <w:sz w:val="24"/>
          <w:szCs w:val="24"/>
        </w:rPr>
        <w:t xml:space="preserve"> </w:t>
      </w:r>
      <w:r w:rsidRPr="00FB427F">
        <w:rPr>
          <w:rStyle w:val="Strong"/>
          <w:rFonts w:ascii="Times New Roman" w:eastAsiaTheme="majorEastAsia" w:hAnsi="Times New Roman" w:cs="Times New Roman"/>
          <w:b w:val="0"/>
          <w:color w:val="000000" w:themeColor="text1"/>
          <w:sz w:val="24"/>
          <w:szCs w:val="24"/>
        </w:rPr>
        <w:t>to</w:t>
      </w:r>
      <w:r w:rsidR="00922DB7" w:rsidRPr="00FB427F">
        <w:rPr>
          <w:rStyle w:val="Strong"/>
          <w:rFonts w:ascii="Times New Roman" w:eastAsiaTheme="majorEastAsia" w:hAnsi="Times New Roman" w:cs="Times New Roman"/>
          <w:b w:val="0"/>
          <w:color w:val="000000" w:themeColor="text1"/>
          <w:sz w:val="24"/>
          <w:szCs w:val="24"/>
        </w:rPr>
        <w:t xml:space="preserve"> </w:t>
      </w:r>
      <w:r w:rsidRPr="003602C3">
        <w:rPr>
          <w:rStyle w:val="Strong"/>
          <w:rFonts w:ascii="Times New Roman" w:eastAsiaTheme="majorEastAsia" w:hAnsi="Times New Roman" w:cs="Times New Roman"/>
          <w:b w:val="0"/>
          <w:color w:val="000000" w:themeColor="text1"/>
          <w:sz w:val="24"/>
          <w:szCs w:val="24"/>
        </w:rPr>
        <w:t xml:space="preserve">day agile knowledge activities. Topics like communication habits, tool support, and shared </w:t>
      </w:r>
      <w:proofErr w:type="spellStart"/>
      <w:r w:rsidRPr="003602C3">
        <w:rPr>
          <w:rStyle w:val="Strong"/>
          <w:rFonts w:ascii="Times New Roman" w:eastAsiaTheme="majorEastAsia" w:hAnsi="Times New Roman" w:cs="Times New Roman"/>
          <w:b w:val="0"/>
          <w:color w:val="000000" w:themeColor="text1"/>
          <w:sz w:val="24"/>
          <w:szCs w:val="24"/>
        </w:rPr>
        <w:lastRenderedPageBreak/>
        <w:t>artifacts</w:t>
      </w:r>
      <w:proofErr w:type="spellEnd"/>
      <w:r w:rsidRPr="003602C3">
        <w:rPr>
          <w:rStyle w:val="Strong"/>
          <w:rFonts w:ascii="Times New Roman" w:eastAsiaTheme="majorEastAsia" w:hAnsi="Times New Roman" w:cs="Times New Roman"/>
          <w:b w:val="0"/>
          <w:color w:val="000000" w:themeColor="text1"/>
          <w:sz w:val="24"/>
          <w:szCs w:val="24"/>
        </w:rPr>
        <w:t xml:space="preserve"> come up repeatedly and dominate the conversation. On the other hand, subjects related to scaling KM or building formal governance structures show up much less often. Another thing that stands out is that most research sticks to team dynamics and rarely expands to the organizational level. Overall, it seems the field is still maturing moving slowly from practical concerns toward larger strategic considerations.</w:t>
      </w:r>
    </w:p>
    <w:p w:rsidR="009D5F6E" w:rsidRPr="008E4EB6" w:rsidRDefault="00D96960" w:rsidP="00717BED">
      <w:pPr>
        <w:pStyle w:val="Heading2"/>
        <w:jc w:val="both"/>
        <w:rPr>
          <w:rStyle w:val="Strong"/>
          <w:rFonts w:ascii="Times New Roman" w:hAnsi="Times New Roman" w:cs="Times New Roman"/>
          <w:color w:val="000000" w:themeColor="text1"/>
          <w:sz w:val="28"/>
          <w:szCs w:val="24"/>
        </w:rPr>
      </w:pPr>
      <w:r>
        <w:rPr>
          <w:rStyle w:val="Strong"/>
          <w:rFonts w:ascii="Times New Roman" w:hAnsi="Times New Roman" w:cs="Times New Roman"/>
          <w:b/>
          <w:bCs/>
          <w:color w:val="000000" w:themeColor="text1"/>
          <w:sz w:val="28"/>
          <w:szCs w:val="24"/>
        </w:rPr>
        <w:t>7</w:t>
      </w:r>
      <w:r w:rsidR="009D5F6E" w:rsidRPr="008E4EB6">
        <w:rPr>
          <w:rStyle w:val="Strong"/>
          <w:rFonts w:ascii="Times New Roman" w:hAnsi="Times New Roman" w:cs="Times New Roman"/>
          <w:b/>
          <w:bCs/>
          <w:color w:val="000000" w:themeColor="text1"/>
          <w:sz w:val="28"/>
          <w:szCs w:val="24"/>
        </w:rPr>
        <w:t>. Comparative Analysis with Recent Studies</w:t>
      </w:r>
    </w:p>
    <w:p w:rsidR="009D5F6E" w:rsidRDefault="00374E67" w:rsidP="00717BED">
      <w:pPr>
        <w:pStyle w:val="NormalWeb"/>
        <w:jc w:val="both"/>
      </w:pPr>
      <w:r>
        <w:t xml:space="preserve">The comparison with recent frameworks indicates that the AKIF model provides a broader and more adaptable approach. Unlike models that focus on single </w:t>
      </w:r>
      <w:r w:rsidR="002736F1">
        <w:t>agile</w:t>
      </w:r>
      <w:r>
        <w:t xml:space="preserve"> methods or technological automation, AKIF integrates cultural, practical, and organizational considerations.</w:t>
      </w:r>
    </w:p>
    <w:p w:rsidR="00831399" w:rsidRPr="00831399" w:rsidRDefault="00831399" w:rsidP="00831399">
      <w:pPr>
        <w:pStyle w:val="Caption"/>
        <w:keepNext/>
        <w:jc w:val="center"/>
        <w:rPr>
          <w:rStyle w:val="Strong"/>
          <w:rFonts w:ascii="Times New Roman" w:eastAsiaTheme="majorEastAsia" w:hAnsi="Times New Roman" w:cs="Times New Roman"/>
          <w:color w:val="000000" w:themeColor="text1"/>
          <w:sz w:val="24"/>
          <w:szCs w:val="22"/>
        </w:rPr>
      </w:pPr>
      <w:r w:rsidRPr="00831399">
        <w:rPr>
          <w:rStyle w:val="Strong"/>
          <w:rFonts w:ascii="Times New Roman" w:eastAsiaTheme="majorEastAsia" w:hAnsi="Times New Roman" w:cs="Times New Roman"/>
          <w:color w:val="000000" w:themeColor="text1"/>
          <w:sz w:val="24"/>
          <w:szCs w:val="22"/>
        </w:rPr>
        <w:t xml:space="preserve">Table </w:t>
      </w:r>
      <w:r w:rsidR="0063243B" w:rsidRPr="00831399">
        <w:rPr>
          <w:rStyle w:val="Strong"/>
          <w:rFonts w:ascii="Times New Roman" w:eastAsiaTheme="majorEastAsia" w:hAnsi="Times New Roman" w:cs="Times New Roman"/>
          <w:color w:val="000000" w:themeColor="text1"/>
          <w:sz w:val="24"/>
          <w:szCs w:val="22"/>
        </w:rPr>
        <w:fldChar w:fldCharType="begin"/>
      </w:r>
      <w:r w:rsidRPr="00831399">
        <w:rPr>
          <w:rStyle w:val="Strong"/>
          <w:rFonts w:ascii="Times New Roman" w:eastAsiaTheme="majorEastAsia" w:hAnsi="Times New Roman" w:cs="Times New Roman"/>
          <w:color w:val="000000" w:themeColor="text1"/>
          <w:sz w:val="24"/>
          <w:szCs w:val="22"/>
        </w:rPr>
        <w:instrText xml:space="preserve"> SEQ Table \* ARABIC </w:instrText>
      </w:r>
      <w:r w:rsidR="0063243B" w:rsidRPr="00831399">
        <w:rPr>
          <w:rStyle w:val="Strong"/>
          <w:rFonts w:ascii="Times New Roman" w:eastAsiaTheme="majorEastAsia" w:hAnsi="Times New Roman" w:cs="Times New Roman"/>
          <w:color w:val="000000" w:themeColor="text1"/>
          <w:sz w:val="24"/>
          <w:szCs w:val="22"/>
        </w:rPr>
        <w:fldChar w:fldCharType="separate"/>
      </w:r>
      <w:r>
        <w:rPr>
          <w:rStyle w:val="Strong"/>
          <w:rFonts w:ascii="Times New Roman" w:eastAsiaTheme="majorEastAsia" w:hAnsi="Times New Roman" w:cs="Times New Roman"/>
          <w:noProof/>
          <w:color w:val="000000" w:themeColor="text1"/>
          <w:sz w:val="24"/>
          <w:szCs w:val="22"/>
        </w:rPr>
        <w:t>4</w:t>
      </w:r>
      <w:r w:rsidR="0063243B" w:rsidRPr="00831399">
        <w:rPr>
          <w:rStyle w:val="Strong"/>
          <w:rFonts w:ascii="Times New Roman" w:eastAsiaTheme="majorEastAsia" w:hAnsi="Times New Roman" w:cs="Times New Roman"/>
          <w:color w:val="000000" w:themeColor="text1"/>
          <w:sz w:val="24"/>
          <w:szCs w:val="22"/>
        </w:rPr>
        <w:fldChar w:fldCharType="end"/>
      </w:r>
      <w:r w:rsidRPr="00831399">
        <w:rPr>
          <w:rStyle w:val="Strong"/>
          <w:rFonts w:ascii="Times New Roman" w:eastAsiaTheme="majorEastAsia" w:hAnsi="Times New Roman" w:cs="Times New Roman"/>
          <w:color w:val="000000" w:themeColor="text1"/>
          <w:sz w:val="24"/>
          <w:szCs w:val="22"/>
        </w:rPr>
        <w:t>: Comparison of the Current Study with Recent KM</w:t>
      </w:r>
      <w:r w:rsidR="007E7681">
        <w:rPr>
          <w:rStyle w:val="Strong"/>
          <w:rFonts w:ascii="Times New Roman" w:eastAsiaTheme="majorEastAsia" w:hAnsi="Times New Roman" w:cs="Times New Roman"/>
          <w:color w:val="000000" w:themeColor="text1"/>
          <w:sz w:val="24"/>
          <w:szCs w:val="22"/>
        </w:rPr>
        <w:t>-</w:t>
      </w:r>
      <w:r w:rsidRPr="00831399">
        <w:rPr>
          <w:rStyle w:val="Strong"/>
          <w:rFonts w:ascii="Times New Roman" w:eastAsiaTheme="majorEastAsia" w:hAnsi="Times New Roman" w:cs="Times New Roman"/>
          <w:color w:val="000000" w:themeColor="text1"/>
          <w:sz w:val="24"/>
          <w:szCs w:val="22"/>
        </w:rPr>
        <w:t>Agile Research (2025)</w:t>
      </w:r>
    </w:p>
    <w:tbl>
      <w:tblPr>
        <w:tblStyle w:val="MediumShading2-Accent3"/>
        <w:tblW w:w="9268" w:type="dxa"/>
        <w:tblLook w:val="04A0" w:firstRow="1" w:lastRow="0" w:firstColumn="1" w:lastColumn="0" w:noHBand="0" w:noVBand="1"/>
      </w:tblPr>
      <w:tblGrid>
        <w:gridCol w:w="1043"/>
        <w:gridCol w:w="1979"/>
        <w:gridCol w:w="1727"/>
        <w:gridCol w:w="2115"/>
        <w:gridCol w:w="2404"/>
      </w:tblGrid>
      <w:tr w:rsidR="005D4556" w:rsidRPr="008E4EB6" w:rsidTr="005D4556">
        <w:trPr>
          <w:cnfStyle w:val="100000000000" w:firstRow="1" w:lastRow="0" w:firstColumn="0" w:lastColumn="0" w:oddVBand="0" w:evenVBand="0" w:oddHBand="0" w:evenHBand="0" w:firstRowFirstColumn="0" w:firstRowLastColumn="0" w:lastRowFirstColumn="0" w:lastRowLastColumn="0"/>
          <w:trHeight w:val="686"/>
        </w:trPr>
        <w:tc>
          <w:tcPr>
            <w:cnfStyle w:val="001000000100" w:firstRow="0" w:lastRow="0" w:firstColumn="1" w:lastColumn="0" w:oddVBand="0" w:evenVBand="0" w:oddHBand="0" w:evenHBand="0" w:firstRowFirstColumn="1" w:firstRowLastColumn="0" w:lastRowFirstColumn="0" w:lastRowLastColumn="0"/>
            <w:tcW w:w="0" w:type="auto"/>
            <w:hideMark/>
          </w:tcPr>
          <w:p w:rsidR="002736F1" w:rsidRPr="008E4EB6" w:rsidRDefault="002736F1" w:rsidP="00717BED">
            <w:pPr>
              <w:jc w:val="both"/>
              <w:rPr>
                <w:rFonts w:ascii="Times New Roman" w:hAnsi="Times New Roman" w:cs="Times New Roman"/>
                <w:b w:val="0"/>
                <w:bCs w:val="0"/>
                <w:sz w:val="24"/>
                <w:szCs w:val="24"/>
              </w:rPr>
            </w:pPr>
            <w:r w:rsidRPr="008E4EB6">
              <w:rPr>
                <w:rFonts w:ascii="Times New Roman" w:hAnsi="Times New Roman" w:cs="Times New Roman"/>
                <w:sz w:val="24"/>
              </w:rPr>
              <w:t>Criteria</w:t>
            </w:r>
          </w:p>
        </w:tc>
        <w:tc>
          <w:tcPr>
            <w:tcW w:w="1979" w:type="dxa"/>
            <w:hideMark/>
          </w:tcPr>
          <w:p w:rsidR="002736F1" w:rsidRPr="008E4EB6" w:rsidRDefault="002736F1" w:rsidP="00717BE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8E4EB6">
              <w:rPr>
                <w:rFonts w:ascii="Times New Roman" w:hAnsi="Times New Roman" w:cs="Times New Roman"/>
                <w:sz w:val="24"/>
              </w:rPr>
              <w:t>Current Study</w:t>
            </w:r>
          </w:p>
        </w:tc>
        <w:tc>
          <w:tcPr>
            <w:tcW w:w="0" w:type="auto"/>
            <w:hideMark/>
          </w:tcPr>
          <w:p w:rsidR="00D61A8F" w:rsidRDefault="002736F1" w:rsidP="00717BE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proofErr w:type="spellStart"/>
            <w:r w:rsidRPr="008E4EB6">
              <w:rPr>
                <w:rFonts w:ascii="Times New Roman" w:hAnsi="Times New Roman" w:cs="Times New Roman"/>
                <w:sz w:val="24"/>
              </w:rPr>
              <w:t>Carvalho</w:t>
            </w:r>
            <w:proofErr w:type="spellEnd"/>
            <w:r>
              <w:rPr>
                <w:rFonts w:ascii="Times New Roman" w:hAnsi="Times New Roman" w:cs="Times New Roman"/>
                <w:sz w:val="24"/>
              </w:rPr>
              <w:t xml:space="preserve"> </w:t>
            </w:r>
            <w:r w:rsidRPr="008E4EB6">
              <w:rPr>
                <w:rFonts w:ascii="Times New Roman" w:hAnsi="Times New Roman" w:cs="Times New Roman"/>
                <w:sz w:val="24"/>
              </w:rPr>
              <w:t>&amp;</w:t>
            </w:r>
            <w:proofErr w:type="spellStart"/>
            <w:r w:rsidRPr="008E4EB6">
              <w:rPr>
                <w:rFonts w:ascii="Times New Roman" w:hAnsi="Times New Roman" w:cs="Times New Roman"/>
                <w:sz w:val="24"/>
              </w:rPr>
              <w:t>Choo</w:t>
            </w:r>
            <w:proofErr w:type="spellEnd"/>
            <w:r w:rsidRPr="008E4EB6">
              <w:rPr>
                <w:rFonts w:ascii="Times New Roman" w:hAnsi="Times New Roman" w:cs="Times New Roman"/>
                <w:sz w:val="24"/>
              </w:rPr>
              <w:t xml:space="preserve"> </w:t>
            </w:r>
          </w:p>
          <w:p w:rsidR="002736F1" w:rsidRPr="008E4EB6" w:rsidRDefault="002736F1" w:rsidP="00717BE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8E4EB6">
              <w:rPr>
                <w:rFonts w:ascii="Times New Roman" w:hAnsi="Times New Roman" w:cs="Times New Roman"/>
                <w:sz w:val="24"/>
              </w:rPr>
              <w:t>(2025)</w:t>
            </w: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ADDIN ZOTERO_ITEM CSL_CITATION {"citationID":"FZR407jj","properties":{"formattedCitation":"[23]","plainCitation":"[23]","noteIndex":0},"citationItems":[{"id":1127,"uris":["http://zotero.org/users/5810380/items/RE4FFHBN"],"itemData":{"id":1127,"type":"webpage","title":"Knowledge management in agile projects: a Scrum-KM extension proposal endorsed by Canadian and Brazilian project managers | International Journal of Managing Projects in Business | Emerald Publishing","URL":"https://www.emerald.com/ijmpb/article-abstract/18/6-7/804/1276278/Knowledge-management-in-agile-projects-a-Scrum-KM?redirectedFrom=fulltext","accessed":{"date-parts":[["2025",11,27]]}}}],"schema":"https://github.com/citation-style-language/schema/raw/master/csl-citation.json"} </w:instrText>
            </w:r>
            <w:r>
              <w:rPr>
                <w:rFonts w:ascii="Times New Roman" w:hAnsi="Times New Roman" w:cs="Times New Roman"/>
                <w:sz w:val="24"/>
              </w:rPr>
              <w:fldChar w:fldCharType="separate"/>
            </w:r>
            <w:r w:rsidRPr="002736F1">
              <w:rPr>
                <w:rFonts w:ascii="Times New Roman" w:hAnsi="Times New Roman" w:cs="Times New Roman"/>
                <w:sz w:val="24"/>
              </w:rPr>
              <w:t>[23]</w:t>
            </w:r>
            <w:r>
              <w:rPr>
                <w:rFonts w:ascii="Times New Roman" w:hAnsi="Times New Roman" w:cs="Times New Roman"/>
                <w:sz w:val="24"/>
              </w:rPr>
              <w:fldChar w:fldCharType="end"/>
            </w:r>
          </w:p>
        </w:tc>
        <w:tc>
          <w:tcPr>
            <w:tcW w:w="0" w:type="auto"/>
            <w:hideMark/>
          </w:tcPr>
          <w:tbl>
            <w:tblPr>
              <w:tblW w:w="1692" w:type="dxa"/>
              <w:tblCellSpacing w:w="15" w:type="dxa"/>
              <w:tblInd w:w="1" w:type="dxa"/>
              <w:tblCellMar>
                <w:top w:w="15" w:type="dxa"/>
                <w:left w:w="15" w:type="dxa"/>
                <w:bottom w:w="15" w:type="dxa"/>
                <w:right w:w="15" w:type="dxa"/>
              </w:tblCellMar>
              <w:tblLook w:val="04A0" w:firstRow="1" w:lastRow="0" w:firstColumn="1" w:lastColumn="0" w:noHBand="0" w:noVBand="1"/>
            </w:tblPr>
            <w:tblGrid>
              <w:gridCol w:w="1692"/>
            </w:tblGrid>
            <w:tr w:rsidR="002736F1" w:rsidRPr="002736F1" w:rsidTr="005D4556">
              <w:trPr>
                <w:trHeight w:val="896"/>
                <w:tblCellSpacing w:w="15" w:type="dxa"/>
              </w:trPr>
              <w:tc>
                <w:tcPr>
                  <w:tcW w:w="0" w:type="auto"/>
                  <w:vAlign w:val="center"/>
                  <w:hideMark/>
                </w:tcPr>
                <w:p w:rsidR="00D61A8F" w:rsidRDefault="002736F1" w:rsidP="00D61A8F">
                  <w:pPr>
                    <w:spacing w:after="0"/>
                    <w:jc w:val="center"/>
                    <w:rPr>
                      <w:rFonts w:ascii="Times New Roman" w:hAnsi="Times New Roman" w:cs="Times New Roman"/>
                      <w:b/>
                      <w:color w:val="FFFFFF" w:themeColor="background1"/>
                      <w:sz w:val="24"/>
                    </w:rPr>
                  </w:pPr>
                  <w:r w:rsidRPr="002736F1">
                    <w:rPr>
                      <w:rFonts w:ascii="Times New Roman" w:hAnsi="Times New Roman" w:cs="Times New Roman"/>
                      <w:b/>
                      <w:color w:val="FFFFFF" w:themeColor="background1"/>
                      <w:sz w:val="24"/>
                    </w:rPr>
                    <w:t xml:space="preserve">AI-Impact KM Study </w:t>
                  </w:r>
                </w:p>
                <w:p w:rsidR="002736F1" w:rsidRPr="002736F1" w:rsidRDefault="002736F1" w:rsidP="00D61A8F">
                  <w:pPr>
                    <w:spacing w:after="0"/>
                    <w:jc w:val="center"/>
                    <w:rPr>
                      <w:rFonts w:ascii="Times New Roman" w:hAnsi="Times New Roman" w:cs="Times New Roman"/>
                      <w:b/>
                      <w:bCs/>
                      <w:color w:val="FFFFFF" w:themeColor="background1"/>
                      <w:sz w:val="24"/>
                    </w:rPr>
                  </w:pPr>
                  <w:r w:rsidRPr="002736F1">
                    <w:rPr>
                      <w:rFonts w:ascii="Times New Roman" w:hAnsi="Times New Roman" w:cs="Times New Roman"/>
                      <w:b/>
                      <w:color w:val="FFFFFF" w:themeColor="background1"/>
                      <w:sz w:val="24"/>
                    </w:rPr>
                    <w:t>(2025)</w:t>
                  </w:r>
                  <w:r w:rsidR="00741A58">
                    <w:rPr>
                      <w:rFonts w:ascii="Times New Roman" w:hAnsi="Times New Roman" w:cs="Times New Roman"/>
                      <w:b/>
                      <w:color w:val="FFFFFF" w:themeColor="background1"/>
                      <w:sz w:val="24"/>
                    </w:rPr>
                    <w:t xml:space="preserve"> </w:t>
                  </w:r>
                  <w:r w:rsidR="00741A58">
                    <w:rPr>
                      <w:rFonts w:ascii="Times New Roman" w:hAnsi="Times New Roman" w:cs="Times New Roman"/>
                      <w:b/>
                      <w:color w:val="FFFFFF" w:themeColor="background1"/>
                      <w:sz w:val="24"/>
                    </w:rPr>
                    <w:fldChar w:fldCharType="begin"/>
                  </w:r>
                  <w:r w:rsidR="00741A58">
                    <w:rPr>
                      <w:rFonts w:ascii="Times New Roman" w:hAnsi="Times New Roman" w:cs="Times New Roman"/>
                      <w:b/>
                      <w:color w:val="FFFFFF" w:themeColor="background1"/>
                      <w:sz w:val="24"/>
                    </w:rPr>
                    <w:instrText xml:space="preserve"> ADDIN ZOTERO_ITEM CSL_CITATION {"citationID":"FrnUqWkQ","properties":{"formattedCitation":"[24]","plainCitation":"[24]","noteIndex":0},"citationItems":[{"id":1129,"uris":["http://zotero.org/users/5810380/items/XPA3CEAI"],"itemData":{"id":1129,"type":"webpage","title":"The transformative impact of AI on knowledge management processes | Business Process Management Journal | Emerald Publishing","URL":"https://www.emerald.com/bpmj/article/31/8/124/1267025/The-transformative-impact-of-AI-on-knowledge","accessed":{"date-parts":[["2025",11,27]]}}}],"schema":"https://github.com/citation-style-language/schema/raw/master/csl-citation.json"} </w:instrText>
                  </w:r>
                  <w:r w:rsidR="00741A58">
                    <w:rPr>
                      <w:rFonts w:ascii="Times New Roman" w:hAnsi="Times New Roman" w:cs="Times New Roman"/>
                      <w:b/>
                      <w:color w:val="FFFFFF" w:themeColor="background1"/>
                      <w:sz w:val="24"/>
                    </w:rPr>
                    <w:fldChar w:fldCharType="separate"/>
                  </w:r>
                  <w:r w:rsidR="00741A58" w:rsidRPr="00741A58">
                    <w:rPr>
                      <w:rFonts w:ascii="Times New Roman" w:hAnsi="Times New Roman" w:cs="Times New Roman"/>
                      <w:b/>
                      <w:color w:val="FFFFFF" w:themeColor="background1"/>
                      <w:sz w:val="24"/>
                    </w:rPr>
                    <w:t>[24]</w:t>
                  </w:r>
                  <w:r w:rsidR="00741A58">
                    <w:rPr>
                      <w:rFonts w:ascii="Times New Roman" w:hAnsi="Times New Roman" w:cs="Times New Roman"/>
                      <w:b/>
                      <w:color w:val="FFFFFF" w:themeColor="background1"/>
                      <w:sz w:val="24"/>
                    </w:rPr>
                    <w:fldChar w:fldCharType="end"/>
                  </w:r>
                </w:p>
              </w:tc>
            </w:tr>
          </w:tbl>
          <w:p w:rsidR="002736F1" w:rsidRPr="002736F1" w:rsidRDefault="002736F1" w:rsidP="00426AA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p>
        </w:tc>
        <w:tc>
          <w:tcPr>
            <w:tcW w:w="0" w:type="auto"/>
            <w:hideMark/>
          </w:tcPr>
          <w:tbl>
            <w:tblPr>
              <w:tblW w:w="2187" w:type="dxa"/>
              <w:tblCellSpacing w:w="15" w:type="dxa"/>
              <w:tblInd w:w="1" w:type="dxa"/>
              <w:tblCellMar>
                <w:top w:w="15" w:type="dxa"/>
                <w:left w:w="15" w:type="dxa"/>
                <w:bottom w:w="15" w:type="dxa"/>
                <w:right w:w="15" w:type="dxa"/>
              </w:tblCellMar>
              <w:tblLook w:val="04A0" w:firstRow="1" w:lastRow="0" w:firstColumn="1" w:lastColumn="0" w:noHBand="0" w:noVBand="1"/>
            </w:tblPr>
            <w:tblGrid>
              <w:gridCol w:w="2187"/>
            </w:tblGrid>
            <w:tr w:rsidR="002736F1" w:rsidRPr="002736F1" w:rsidTr="005D4556">
              <w:trPr>
                <w:trHeight w:val="896"/>
                <w:tblCellSpacing w:w="15" w:type="dxa"/>
              </w:trPr>
              <w:tc>
                <w:tcPr>
                  <w:tcW w:w="0" w:type="auto"/>
                  <w:vAlign w:val="center"/>
                  <w:hideMark/>
                </w:tcPr>
                <w:p w:rsidR="00D61A8F" w:rsidRDefault="002736F1" w:rsidP="00D61A8F">
                  <w:pPr>
                    <w:spacing w:after="0"/>
                    <w:jc w:val="center"/>
                    <w:rPr>
                      <w:rFonts w:ascii="Times New Roman" w:hAnsi="Times New Roman" w:cs="Times New Roman"/>
                      <w:b/>
                      <w:color w:val="FFFFFF" w:themeColor="background1"/>
                      <w:sz w:val="24"/>
                    </w:rPr>
                  </w:pPr>
                  <w:r w:rsidRPr="002736F1">
                    <w:rPr>
                      <w:rFonts w:ascii="Times New Roman" w:hAnsi="Times New Roman" w:cs="Times New Roman"/>
                      <w:b/>
                      <w:color w:val="FFFFFF" w:themeColor="background1"/>
                      <w:sz w:val="24"/>
                    </w:rPr>
                    <w:t xml:space="preserve">AI-Impact KM Study </w:t>
                  </w:r>
                </w:p>
                <w:p w:rsidR="002736F1" w:rsidRPr="002736F1" w:rsidRDefault="002736F1" w:rsidP="00D61A8F">
                  <w:pPr>
                    <w:spacing w:after="0"/>
                    <w:jc w:val="center"/>
                    <w:rPr>
                      <w:rFonts w:ascii="Times New Roman" w:hAnsi="Times New Roman" w:cs="Times New Roman"/>
                      <w:b/>
                      <w:bCs/>
                      <w:color w:val="FFFFFF" w:themeColor="background1"/>
                      <w:sz w:val="24"/>
                    </w:rPr>
                  </w:pPr>
                  <w:r w:rsidRPr="002736F1">
                    <w:rPr>
                      <w:rFonts w:ascii="Times New Roman" w:hAnsi="Times New Roman" w:cs="Times New Roman"/>
                      <w:b/>
                      <w:color w:val="FFFFFF" w:themeColor="background1"/>
                      <w:sz w:val="24"/>
                    </w:rPr>
                    <w:t>(2025)</w:t>
                  </w:r>
                  <w:r w:rsidR="00741A58">
                    <w:rPr>
                      <w:rFonts w:ascii="Times New Roman" w:hAnsi="Times New Roman" w:cs="Times New Roman"/>
                      <w:b/>
                      <w:color w:val="FFFFFF" w:themeColor="background1"/>
                      <w:sz w:val="24"/>
                    </w:rPr>
                    <w:t xml:space="preserve"> </w:t>
                  </w:r>
                  <w:r w:rsidR="00741A58">
                    <w:rPr>
                      <w:rFonts w:ascii="Times New Roman" w:hAnsi="Times New Roman" w:cs="Times New Roman"/>
                      <w:b/>
                      <w:color w:val="FFFFFF" w:themeColor="background1"/>
                      <w:sz w:val="24"/>
                    </w:rPr>
                    <w:fldChar w:fldCharType="begin"/>
                  </w:r>
                  <w:r w:rsidR="00741A58">
                    <w:rPr>
                      <w:rFonts w:ascii="Times New Roman" w:hAnsi="Times New Roman" w:cs="Times New Roman"/>
                      <w:b/>
                      <w:color w:val="FFFFFF" w:themeColor="background1"/>
                      <w:sz w:val="24"/>
                    </w:rPr>
                    <w:instrText xml:space="preserve"> ADDIN ZOTERO_ITEM CSL_CITATION {"citationID":"TyxqeKWq","properties":{"formattedCitation":"[25]","plainCitation":"[25]","noteIndex":0},"citationItems":[{"id":1131,"uris":["http://zotero.org/users/5810380/items/4UDK66GH"],"itemData":{"id":1131,"type":"webpage","title":"(PDF) AI Based Knowledge Management Systems: A Review of AI Techniques, Applications and Challenges","URL":"https://www.researchgate.net/publication/388040864_AI_Based_Knowledge_Management_Systems_A_Review_of_AI_Techniques_Applications_and_Challenges?utm_source=chatgpt.com","accessed":{"date-parts":[["2025",11,27]]}}}],"schema":"https://github.com/citation-style-language/schema/raw/master/csl-citation.json"} </w:instrText>
                  </w:r>
                  <w:r w:rsidR="00741A58">
                    <w:rPr>
                      <w:rFonts w:ascii="Times New Roman" w:hAnsi="Times New Roman" w:cs="Times New Roman"/>
                      <w:b/>
                      <w:color w:val="FFFFFF" w:themeColor="background1"/>
                      <w:sz w:val="24"/>
                    </w:rPr>
                    <w:fldChar w:fldCharType="separate"/>
                  </w:r>
                  <w:r w:rsidR="00741A58" w:rsidRPr="00741A58">
                    <w:rPr>
                      <w:rFonts w:ascii="Times New Roman" w:hAnsi="Times New Roman" w:cs="Times New Roman"/>
                      <w:b/>
                      <w:color w:val="FFFFFF" w:themeColor="background1"/>
                      <w:sz w:val="24"/>
                    </w:rPr>
                    <w:t>[25]</w:t>
                  </w:r>
                  <w:r w:rsidR="00741A58">
                    <w:rPr>
                      <w:rFonts w:ascii="Times New Roman" w:hAnsi="Times New Roman" w:cs="Times New Roman"/>
                      <w:b/>
                      <w:color w:val="FFFFFF" w:themeColor="background1"/>
                      <w:sz w:val="24"/>
                    </w:rPr>
                    <w:fldChar w:fldCharType="end"/>
                  </w:r>
                </w:p>
              </w:tc>
            </w:tr>
          </w:tbl>
          <w:p w:rsidR="002736F1" w:rsidRPr="002736F1" w:rsidRDefault="002736F1" w:rsidP="00426AA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p>
        </w:tc>
      </w:tr>
      <w:tr w:rsidR="005D4556" w:rsidRPr="008E4EB6" w:rsidTr="005D4556">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0" w:type="auto"/>
            <w:hideMark/>
          </w:tcPr>
          <w:p w:rsidR="009D5F6E" w:rsidRPr="008E4EB6" w:rsidRDefault="009D5F6E" w:rsidP="00717BED">
            <w:pPr>
              <w:jc w:val="both"/>
              <w:rPr>
                <w:rFonts w:ascii="Times New Roman" w:hAnsi="Times New Roman" w:cs="Times New Roman"/>
                <w:sz w:val="24"/>
                <w:szCs w:val="24"/>
              </w:rPr>
            </w:pPr>
            <w:r w:rsidRPr="008E4EB6">
              <w:rPr>
                <w:rFonts w:ascii="Times New Roman" w:hAnsi="Times New Roman" w:cs="Times New Roman"/>
                <w:sz w:val="24"/>
              </w:rPr>
              <w:t>Scope</w:t>
            </w:r>
          </w:p>
        </w:tc>
        <w:tc>
          <w:tcPr>
            <w:tcW w:w="1979" w:type="dxa"/>
            <w:hideMark/>
          </w:tcPr>
          <w:p w:rsidR="009D5F6E" w:rsidRPr="008E4EB6" w:rsidRDefault="009D5F6E" w:rsidP="00717B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4EB6">
              <w:rPr>
                <w:rFonts w:ascii="Times New Roman" w:hAnsi="Times New Roman" w:cs="Times New Roman"/>
                <w:sz w:val="24"/>
              </w:rPr>
              <w:t>Broad Agile + KM synthesis</w:t>
            </w:r>
          </w:p>
        </w:tc>
        <w:tc>
          <w:tcPr>
            <w:tcW w:w="0" w:type="auto"/>
            <w:hideMark/>
          </w:tcPr>
          <w:p w:rsidR="009D5F6E" w:rsidRPr="008E4EB6" w:rsidRDefault="009D5F6E" w:rsidP="00717B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4EB6">
              <w:rPr>
                <w:rFonts w:ascii="Times New Roman" w:hAnsi="Times New Roman" w:cs="Times New Roman"/>
                <w:sz w:val="24"/>
              </w:rPr>
              <w:t>Scrumspecific KM extension</w:t>
            </w:r>
          </w:p>
        </w:tc>
        <w:tc>
          <w:tcPr>
            <w:tcW w:w="0" w:type="auto"/>
            <w:hideMark/>
          </w:tcPr>
          <w:p w:rsidR="009D5F6E" w:rsidRPr="008E4EB6" w:rsidRDefault="009D5F6E" w:rsidP="00717B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4EB6">
              <w:rPr>
                <w:rFonts w:ascii="Times New Roman" w:hAnsi="Times New Roman" w:cs="Times New Roman"/>
                <w:sz w:val="24"/>
              </w:rPr>
              <w:t>Large</w:t>
            </w:r>
            <w:r w:rsidR="002736F1">
              <w:rPr>
                <w:rFonts w:ascii="Times New Roman" w:hAnsi="Times New Roman" w:cs="Times New Roman"/>
                <w:sz w:val="24"/>
              </w:rPr>
              <w:t xml:space="preserve"> </w:t>
            </w:r>
            <w:r w:rsidRPr="008E4EB6">
              <w:rPr>
                <w:rFonts w:ascii="Times New Roman" w:hAnsi="Times New Roman" w:cs="Times New Roman"/>
                <w:sz w:val="24"/>
              </w:rPr>
              <w:t xml:space="preserve">scale Agile knowledge </w:t>
            </w:r>
            <w:r w:rsidR="002736F1" w:rsidRPr="008E4EB6">
              <w:rPr>
                <w:rFonts w:ascii="Times New Roman" w:hAnsi="Times New Roman" w:cs="Times New Roman"/>
                <w:sz w:val="24"/>
              </w:rPr>
              <w:t>behaviours</w:t>
            </w:r>
          </w:p>
        </w:tc>
        <w:tc>
          <w:tcPr>
            <w:tcW w:w="0" w:type="auto"/>
            <w:hideMark/>
          </w:tcPr>
          <w:p w:rsidR="009D5F6E" w:rsidRPr="008E4EB6" w:rsidRDefault="009D5F6E" w:rsidP="00717B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4EB6">
              <w:rPr>
                <w:rFonts w:ascii="Times New Roman" w:hAnsi="Times New Roman" w:cs="Times New Roman"/>
                <w:sz w:val="24"/>
              </w:rPr>
              <w:t>AIenabled KM</w:t>
            </w:r>
          </w:p>
        </w:tc>
      </w:tr>
      <w:tr w:rsidR="005D4556" w:rsidRPr="008E4EB6" w:rsidTr="005D4556">
        <w:trPr>
          <w:trHeight w:val="686"/>
        </w:trPr>
        <w:tc>
          <w:tcPr>
            <w:cnfStyle w:val="001000000000" w:firstRow="0" w:lastRow="0" w:firstColumn="1" w:lastColumn="0" w:oddVBand="0" w:evenVBand="0" w:oddHBand="0" w:evenHBand="0" w:firstRowFirstColumn="0" w:firstRowLastColumn="0" w:lastRowFirstColumn="0" w:lastRowLastColumn="0"/>
            <w:tcW w:w="0" w:type="auto"/>
            <w:hideMark/>
          </w:tcPr>
          <w:p w:rsidR="002736F1" w:rsidRPr="008E4EB6" w:rsidRDefault="002736F1" w:rsidP="00717BED">
            <w:pPr>
              <w:jc w:val="both"/>
              <w:rPr>
                <w:rFonts w:ascii="Times New Roman" w:hAnsi="Times New Roman" w:cs="Times New Roman"/>
                <w:sz w:val="24"/>
                <w:szCs w:val="24"/>
              </w:rPr>
            </w:pPr>
            <w:r w:rsidRPr="008E4EB6">
              <w:rPr>
                <w:rFonts w:ascii="Times New Roman" w:hAnsi="Times New Roman" w:cs="Times New Roman"/>
                <w:sz w:val="24"/>
              </w:rPr>
              <w:t>Method</w:t>
            </w:r>
          </w:p>
        </w:tc>
        <w:tc>
          <w:tcPr>
            <w:tcW w:w="1979" w:type="dxa"/>
            <w:hideMark/>
          </w:tcPr>
          <w:p w:rsidR="002736F1" w:rsidRPr="008E4EB6" w:rsidRDefault="002736F1" w:rsidP="00717BE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4EB6">
              <w:rPr>
                <w:rFonts w:ascii="Times New Roman" w:hAnsi="Times New Roman" w:cs="Times New Roman"/>
                <w:sz w:val="24"/>
              </w:rPr>
              <w:t>Metaethnography</w:t>
            </w:r>
          </w:p>
        </w:tc>
        <w:tc>
          <w:tcPr>
            <w:tcW w:w="0" w:type="auto"/>
            <w:hideMark/>
          </w:tcPr>
          <w:p w:rsidR="002736F1" w:rsidRPr="008E4EB6" w:rsidRDefault="002736F1" w:rsidP="00717BE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4EB6">
              <w:rPr>
                <w:rFonts w:ascii="Times New Roman" w:hAnsi="Times New Roman" w:cs="Times New Roman"/>
                <w:sz w:val="24"/>
              </w:rPr>
              <w:t>Survey + empirical validation</w:t>
            </w:r>
          </w:p>
        </w:tc>
        <w:tc>
          <w:tcPr>
            <w:tcW w:w="0" w:type="auto"/>
            <w:hideMark/>
          </w:tcPr>
          <w:tbl>
            <w:tblPr>
              <w:tblW w:w="1692" w:type="dxa"/>
              <w:tblCellSpacing w:w="15" w:type="dxa"/>
              <w:tblInd w:w="1" w:type="dxa"/>
              <w:tblCellMar>
                <w:top w:w="15" w:type="dxa"/>
                <w:left w:w="15" w:type="dxa"/>
                <w:bottom w:w="15" w:type="dxa"/>
                <w:right w:w="15" w:type="dxa"/>
              </w:tblCellMar>
              <w:tblLook w:val="04A0" w:firstRow="1" w:lastRow="0" w:firstColumn="1" w:lastColumn="0" w:noHBand="0" w:noVBand="1"/>
            </w:tblPr>
            <w:tblGrid>
              <w:gridCol w:w="1692"/>
            </w:tblGrid>
            <w:tr w:rsidR="002736F1" w:rsidRPr="002736F1" w:rsidTr="005D4556">
              <w:trPr>
                <w:trHeight w:val="1072"/>
                <w:tblCellSpacing w:w="15" w:type="dxa"/>
              </w:trPr>
              <w:tc>
                <w:tcPr>
                  <w:tcW w:w="0" w:type="auto"/>
                  <w:vAlign w:val="center"/>
                  <w:hideMark/>
                </w:tcPr>
                <w:p w:rsidR="002736F1" w:rsidRPr="002736F1" w:rsidRDefault="002736F1" w:rsidP="00426AA1">
                  <w:pPr>
                    <w:rPr>
                      <w:rFonts w:ascii="Times New Roman" w:hAnsi="Times New Roman" w:cs="Times New Roman"/>
                      <w:sz w:val="24"/>
                    </w:rPr>
                  </w:pPr>
                  <w:r w:rsidRPr="002736F1">
                    <w:rPr>
                      <w:rFonts w:ascii="Times New Roman" w:hAnsi="Times New Roman" w:cs="Times New Roman"/>
                      <w:sz w:val="24"/>
                    </w:rPr>
                    <w:t>Empirical assessment of AI effects</w:t>
                  </w:r>
                </w:p>
              </w:tc>
            </w:tr>
          </w:tbl>
          <w:p w:rsidR="002736F1" w:rsidRPr="002736F1" w:rsidRDefault="002736F1" w:rsidP="00426A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c>
          <w:tcPr>
            <w:tcW w:w="0" w:type="auto"/>
            <w:hideMark/>
          </w:tcPr>
          <w:tbl>
            <w:tblPr>
              <w:tblW w:w="2187" w:type="dxa"/>
              <w:tblCellSpacing w:w="15" w:type="dxa"/>
              <w:tblInd w:w="1" w:type="dxa"/>
              <w:tblCellMar>
                <w:top w:w="15" w:type="dxa"/>
                <w:left w:w="15" w:type="dxa"/>
                <w:bottom w:w="15" w:type="dxa"/>
                <w:right w:w="15" w:type="dxa"/>
              </w:tblCellMar>
              <w:tblLook w:val="04A0" w:firstRow="1" w:lastRow="0" w:firstColumn="1" w:lastColumn="0" w:noHBand="0" w:noVBand="1"/>
            </w:tblPr>
            <w:tblGrid>
              <w:gridCol w:w="2187"/>
            </w:tblGrid>
            <w:tr w:rsidR="002736F1" w:rsidRPr="002736F1" w:rsidTr="005D4556">
              <w:trPr>
                <w:trHeight w:val="1072"/>
                <w:tblCellSpacing w:w="15" w:type="dxa"/>
              </w:trPr>
              <w:tc>
                <w:tcPr>
                  <w:tcW w:w="0" w:type="auto"/>
                  <w:vAlign w:val="center"/>
                  <w:hideMark/>
                </w:tcPr>
                <w:p w:rsidR="002736F1" w:rsidRPr="002736F1" w:rsidRDefault="002736F1" w:rsidP="00426AA1">
                  <w:pPr>
                    <w:rPr>
                      <w:rFonts w:ascii="Times New Roman" w:hAnsi="Times New Roman" w:cs="Times New Roman"/>
                      <w:sz w:val="24"/>
                    </w:rPr>
                  </w:pPr>
                  <w:r w:rsidRPr="002736F1">
                    <w:rPr>
                      <w:rFonts w:ascii="Times New Roman" w:hAnsi="Times New Roman" w:cs="Times New Roman"/>
                      <w:sz w:val="24"/>
                    </w:rPr>
                    <w:t>Empirical assessment of AI effects</w:t>
                  </w:r>
                </w:p>
              </w:tc>
            </w:tr>
          </w:tbl>
          <w:p w:rsidR="002736F1" w:rsidRPr="002736F1" w:rsidRDefault="002736F1" w:rsidP="00426A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r>
      <w:tr w:rsidR="005D4556" w:rsidRPr="008E4EB6" w:rsidTr="005D4556">
        <w:trPr>
          <w:cnfStyle w:val="000000100000" w:firstRow="0" w:lastRow="0" w:firstColumn="0" w:lastColumn="0" w:oddVBand="0" w:evenVBand="0" w:oddHBand="1" w:evenHBand="0" w:firstRowFirstColumn="0" w:firstRowLastColumn="0" w:lastRowFirstColumn="0" w:lastRowLastColumn="0"/>
          <w:trHeight w:val="1029"/>
        </w:trPr>
        <w:tc>
          <w:tcPr>
            <w:cnfStyle w:val="001000000000" w:firstRow="0" w:lastRow="0" w:firstColumn="1" w:lastColumn="0" w:oddVBand="0" w:evenVBand="0" w:oddHBand="0" w:evenHBand="0" w:firstRowFirstColumn="0" w:firstRowLastColumn="0" w:lastRowFirstColumn="0" w:lastRowLastColumn="0"/>
            <w:tcW w:w="0" w:type="auto"/>
            <w:hideMark/>
          </w:tcPr>
          <w:p w:rsidR="002736F1" w:rsidRPr="008E4EB6" w:rsidRDefault="002736F1" w:rsidP="00717BED">
            <w:pPr>
              <w:jc w:val="both"/>
              <w:rPr>
                <w:rFonts w:ascii="Times New Roman" w:hAnsi="Times New Roman" w:cs="Times New Roman"/>
                <w:sz w:val="24"/>
                <w:szCs w:val="24"/>
              </w:rPr>
            </w:pPr>
            <w:r w:rsidRPr="008E4EB6">
              <w:rPr>
                <w:rFonts w:ascii="Times New Roman" w:hAnsi="Times New Roman" w:cs="Times New Roman"/>
                <w:sz w:val="24"/>
              </w:rPr>
              <w:t>Output</w:t>
            </w:r>
          </w:p>
        </w:tc>
        <w:tc>
          <w:tcPr>
            <w:tcW w:w="1979" w:type="dxa"/>
            <w:hideMark/>
          </w:tcPr>
          <w:p w:rsidR="002736F1" w:rsidRPr="008E4EB6" w:rsidRDefault="002736F1" w:rsidP="00717B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4EB6">
              <w:rPr>
                <w:rFonts w:ascii="Times New Roman" w:hAnsi="Times New Roman" w:cs="Times New Roman"/>
                <w:sz w:val="24"/>
              </w:rPr>
              <w:t>Unified conceptual framework</w:t>
            </w:r>
          </w:p>
        </w:tc>
        <w:tc>
          <w:tcPr>
            <w:tcW w:w="0" w:type="auto"/>
            <w:hideMark/>
          </w:tcPr>
          <w:p w:rsidR="002736F1" w:rsidRPr="008E4EB6" w:rsidRDefault="002736F1" w:rsidP="00717B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4EB6">
              <w:rPr>
                <w:rFonts w:ascii="Times New Roman" w:hAnsi="Times New Roman" w:cs="Times New Roman"/>
                <w:sz w:val="24"/>
              </w:rPr>
              <w:t>Enhanced Scrum workflow</w:t>
            </w:r>
          </w:p>
        </w:tc>
        <w:tc>
          <w:tcPr>
            <w:tcW w:w="0" w:type="auto"/>
            <w:hideMark/>
          </w:tcPr>
          <w:tbl>
            <w:tblPr>
              <w:tblW w:w="1692" w:type="dxa"/>
              <w:tblCellSpacing w:w="15" w:type="dxa"/>
              <w:tblInd w:w="1" w:type="dxa"/>
              <w:tblCellMar>
                <w:top w:w="15" w:type="dxa"/>
                <w:left w:w="15" w:type="dxa"/>
                <w:bottom w:w="15" w:type="dxa"/>
                <w:right w:w="15" w:type="dxa"/>
              </w:tblCellMar>
              <w:tblLook w:val="04A0" w:firstRow="1" w:lastRow="0" w:firstColumn="1" w:lastColumn="0" w:noHBand="0" w:noVBand="1"/>
            </w:tblPr>
            <w:tblGrid>
              <w:gridCol w:w="1692"/>
            </w:tblGrid>
            <w:tr w:rsidR="002736F1" w:rsidRPr="002736F1" w:rsidTr="005D4556">
              <w:trPr>
                <w:trHeight w:val="1072"/>
                <w:tblCellSpacing w:w="15" w:type="dxa"/>
              </w:trPr>
              <w:tc>
                <w:tcPr>
                  <w:tcW w:w="0" w:type="auto"/>
                  <w:vAlign w:val="center"/>
                  <w:hideMark/>
                </w:tcPr>
                <w:p w:rsidR="002736F1" w:rsidRPr="002736F1" w:rsidRDefault="002736F1" w:rsidP="002736F1">
                  <w:pPr>
                    <w:rPr>
                      <w:rFonts w:ascii="Times New Roman" w:hAnsi="Times New Roman" w:cs="Times New Roman"/>
                      <w:sz w:val="24"/>
                    </w:rPr>
                  </w:pPr>
                  <w:r w:rsidRPr="002736F1">
                    <w:rPr>
                      <w:rFonts w:ascii="Times New Roman" w:hAnsi="Times New Roman" w:cs="Times New Roman"/>
                      <w:sz w:val="24"/>
                    </w:rPr>
                    <w:t>Operational insights for AI</w:t>
                  </w:r>
                  <w:r>
                    <w:rPr>
                      <w:rFonts w:ascii="Times New Roman" w:hAnsi="Times New Roman" w:cs="Times New Roman"/>
                      <w:sz w:val="24"/>
                    </w:rPr>
                    <w:t xml:space="preserve"> d</w:t>
                  </w:r>
                  <w:r w:rsidRPr="002736F1">
                    <w:rPr>
                      <w:rFonts w:ascii="Times New Roman" w:hAnsi="Times New Roman" w:cs="Times New Roman"/>
                      <w:sz w:val="24"/>
                    </w:rPr>
                    <w:t>riven KM</w:t>
                  </w:r>
                </w:p>
              </w:tc>
            </w:tr>
          </w:tbl>
          <w:p w:rsidR="002736F1" w:rsidRPr="002736F1" w:rsidRDefault="002736F1"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0" w:type="auto"/>
            <w:hideMark/>
          </w:tcPr>
          <w:tbl>
            <w:tblPr>
              <w:tblW w:w="1941" w:type="dxa"/>
              <w:tblCellSpacing w:w="15" w:type="dxa"/>
              <w:tblInd w:w="1" w:type="dxa"/>
              <w:tblCellMar>
                <w:top w:w="15" w:type="dxa"/>
                <w:left w:w="15" w:type="dxa"/>
                <w:bottom w:w="15" w:type="dxa"/>
                <w:right w:w="15" w:type="dxa"/>
              </w:tblCellMar>
              <w:tblLook w:val="04A0" w:firstRow="1" w:lastRow="0" w:firstColumn="1" w:lastColumn="0" w:noHBand="0" w:noVBand="1"/>
            </w:tblPr>
            <w:tblGrid>
              <w:gridCol w:w="1941"/>
            </w:tblGrid>
            <w:tr w:rsidR="002736F1" w:rsidRPr="002736F1" w:rsidTr="005D4556">
              <w:trPr>
                <w:trHeight w:val="822"/>
                <w:tblCellSpacing w:w="15" w:type="dxa"/>
              </w:trPr>
              <w:tc>
                <w:tcPr>
                  <w:tcW w:w="0" w:type="auto"/>
                  <w:vAlign w:val="center"/>
                  <w:hideMark/>
                </w:tcPr>
                <w:p w:rsidR="002736F1" w:rsidRPr="002736F1" w:rsidRDefault="002736F1" w:rsidP="002736F1">
                  <w:pPr>
                    <w:rPr>
                      <w:rFonts w:ascii="Times New Roman" w:hAnsi="Times New Roman" w:cs="Times New Roman"/>
                      <w:sz w:val="24"/>
                    </w:rPr>
                  </w:pPr>
                  <w:r w:rsidRPr="002736F1">
                    <w:rPr>
                      <w:rFonts w:ascii="Times New Roman" w:hAnsi="Times New Roman" w:cs="Times New Roman"/>
                      <w:sz w:val="24"/>
                    </w:rPr>
                    <w:t>Operational insights for AI</w:t>
                  </w:r>
                  <w:r>
                    <w:rPr>
                      <w:rFonts w:ascii="Times New Roman" w:hAnsi="Times New Roman" w:cs="Times New Roman"/>
                      <w:sz w:val="24"/>
                    </w:rPr>
                    <w:t xml:space="preserve"> </w:t>
                  </w:r>
                  <w:r w:rsidRPr="002736F1">
                    <w:rPr>
                      <w:rFonts w:ascii="Times New Roman" w:hAnsi="Times New Roman" w:cs="Times New Roman"/>
                      <w:sz w:val="24"/>
                    </w:rPr>
                    <w:t>driven KM</w:t>
                  </w:r>
                </w:p>
              </w:tc>
            </w:tr>
          </w:tbl>
          <w:p w:rsidR="002736F1" w:rsidRPr="002736F1" w:rsidRDefault="002736F1" w:rsidP="00426A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bl>
    <w:p w:rsidR="007D25EC" w:rsidRDefault="007D25EC" w:rsidP="007D25EC">
      <w:pPr>
        <w:pStyle w:val="NormalWeb"/>
        <w:jc w:val="both"/>
      </w:pPr>
      <w:r>
        <w:t xml:space="preserve">Table 4 shows that compared to these works, this study offers </w:t>
      </w:r>
      <w:r w:rsidRPr="007D25EC">
        <w:rPr>
          <w:bCs/>
        </w:rPr>
        <w:t>broader theoretical integration and system-level applicability,</w:t>
      </w:r>
      <w:r>
        <w:t xml:space="preserve"> bridging practitioner and academic viewpoints. </w:t>
      </w:r>
    </w:p>
    <w:p w:rsidR="007D25EC" w:rsidRDefault="007D25EC" w:rsidP="007D25EC">
      <w:pPr>
        <w:pStyle w:val="NormalWeb"/>
        <w:jc w:val="both"/>
      </w:pPr>
      <w:r w:rsidRPr="007D25EC">
        <w:rPr>
          <w:b/>
          <w:bCs/>
        </w:rPr>
        <w:t>8. Discussion</w:t>
      </w:r>
    </w:p>
    <w:p w:rsidR="007D25EC" w:rsidRPr="007D25EC" w:rsidRDefault="007D25EC" w:rsidP="007D25EC">
      <w:pPr>
        <w:pStyle w:val="Heading2"/>
        <w:jc w:val="both"/>
        <w:rPr>
          <w:rFonts w:ascii="Times New Roman" w:eastAsia="Times New Roman" w:hAnsi="Times New Roman" w:cs="Times New Roman"/>
          <w:b w:val="0"/>
          <w:bCs w:val="0"/>
          <w:color w:val="auto"/>
          <w:sz w:val="24"/>
          <w:szCs w:val="24"/>
          <w:lang w:eastAsia="en-IN"/>
        </w:rPr>
      </w:pPr>
      <w:r w:rsidRPr="007D25EC">
        <w:rPr>
          <w:rFonts w:ascii="Times New Roman" w:eastAsia="Times New Roman" w:hAnsi="Times New Roman" w:cs="Times New Roman"/>
          <w:b w:val="0"/>
          <w:bCs w:val="0"/>
          <w:color w:val="auto"/>
          <w:sz w:val="24"/>
          <w:szCs w:val="24"/>
          <w:lang w:eastAsia="en-IN"/>
        </w:rPr>
        <w:t>The findings suggest that integrating KM and Agile can enhance learning, improve organizational memory, and support scalability. Rather than replacing agile principles, KM acts as a supportive layer that strengthens continuity and decision-making.</w:t>
      </w:r>
    </w:p>
    <w:p w:rsidR="009D5F6E" w:rsidRPr="000755D4" w:rsidRDefault="009D5F6E" w:rsidP="00717BED">
      <w:pPr>
        <w:pStyle w:val="Heading2"/>
        <w:jc w:val="both"/>
        <w:rPr>
          <w:rStyle w:val="Strong"/>
          <w:rFonts w:ascii="Times New Roman" w:hAnsi="Times New Roman" w:cs="Times New Roman"/>
          <w:b/>
          <w:bCs/>
          <w:color w:val="000000" w:themeColor="text1"/>
          <w:sz w:val="28"/>
        </w:rPr>
      </w:pPr>
      <w:r w:rsidRPr="000755D4">
        <w:rPr>
          <w:rStyle w:val="Strong"/>
          <w:rFonts w:ascii="Times New Roman" w:hAnsi="Times New Roman" w:cs="Times New Roman"/>
          <w:b/>
          <w:bCs/>
          <w:color w:val="000000" w:themeColor="text1"/>
          <w:sz w:val="28"/>
        </w:rPr>
        <w:t>9. Implications</w:t>
      </w:r>
    </w:p>
    <w:p w:rsidR="00831399" w:rsidRPr="00831399" w:rsidRDefault="00831399" w:rsidP="00CF46F4">
      <w:pPr>
        <w:pStyle w:val="Heading2"/>
        <w:jc w:val="center"/>
        <w:rPr>
          <w:rStyle w:val="Strong"/>
          <w:rFonts w:ascii="Times New Roman" w:hAnsi="Times New Roman" w:cs="Times New Roman"/>
          <w:color w:val="000000" w:themeColor="text1"/>
          <w:sz w:val="24"/>
          <w:szCs w:val="22"/>
        </w:rPr>
      </w:pPr>
      <w:r w:rsidRPr="00CF46F4">
        <w:rPr>
          <w:rStyle w:val="Strong"/>
          <w:rFonts w:ascii="Times New Roman" w:hAnsi="Times New Roman" w:cs="Times New Roman"/>
          <w:color w:val="000000" w:themeColor="text1"/>
          <w:sz w:val="24"/>
          <w:szCs w:val="22"/>
        </w:rPr>
        <w:t>Table</w:t>
      </w:r>
      <w:r w:rsidR="00CE758D">
        <w:rPr>
          <w:rStyle w:val="Strong"/>
          <w:rFonts w:ascii="Times New Roman" w:hAnsi="Times New Roman" w:cs="Times New Roman"/>
          <w:color w:val="000000" w:themeColor="text1"/>
          <w:sz w:val="24"/>
          <w:szCs w:val="22"/>
        </w:rPr>
        <w:t xml:space="preserve"> </w:t>
      </w:r>
      <w:r w:rsidR="0063243B" w:rsidRPr="00831399">
        <w:rPr>
          <w:rStyle w:val="Strong"/>
          <w:rFonts w:ascii="Times New Roman" w:hAnsi="Times New Roman" w:cs="Times New Roman"/>
          <w:color w:val="000000" w:themeColor="text1"/>
          <w:sz w:val="24"/>
          <w:szCs w:val="22"/>
        </w:rPr>
        <w:fldChar w:fldCharType="begin"/>
      </w:r>
      <w:r w:rsidRPr="00831399">
        <w:rPr>
          <w:rStyle w:val="Strong"/>
          <w:rFonts w:ascii="Times New Roman" w:hAnsi="Times New Roman" w:cs="Times New Roman"/>
          <w:color w:val="000000" w:themeColor="text1"/>
          <w:sz w:val="24"/>
          <w:szCs w:val="22"/>
        </w:rPr>
        <w:instrText xml:space="preserve"> SEQ Table \* ARABIC </w:instrText>
      </w:r>
      <w:r w:rsidR="0063243B" w:rsidRPr="00831399">
        <w:rPr>
          <w:rStyle w:val="Strong"/>
          <w:rFonts w:ascii="Times New Roman" w:hAnsi="Times New Roman" w:cs="Times New Roman"/>
          <w:color w:val="000000" w:themeColor="text1"/>
          <w:sz w:val="24"/>
          <w:szCs w:val="22"/>
        </w:rPr>
        <w:fldChar w:fldCharType="separate"/>
      </w:r>
      <w:r w:rsidRPr="00831399">
        <w:rPr>
          <w:rStyle w:val="Strong"/>
          <w:rFonts w:ascii="Times New Roman" w:hAnsi="Times New Roman" w:cs="Times New Roman"/>
          <w:color w:val="000000" w:themeColor="text1"/>
          <w:sz w:val="24"/>
          <w:szCs w:val="22"/>
        </w:rPr>
        <w:t>5</w:t>
      </w:r>
      <w:r w:rsidR="0063243B" w:rsidRPr="00831399">
        <w:rPr>
          <w:rStyle w:val="Strong"/>
          <w:rFonts w:ascii="Times New Roman" w:hAnsi="Times New Roman" w:cs="Times New Roman"/>
          <w:color w:val="000000" w:themeColor="text1"/>
          <w:sz w:val="24"/>
          <w:szCs w:val="22"/>
        </w:rPr>
        <w:fldChar w:fldCharType="end"/>
      </w:r>
      <w:r w:rsidRPr="00831399">
        <w:rPr>
          <w:rStyle w:val="Strong"/>
          <w:rFonts w:ascii="Times New Roman" w:hAnsi="Times New Roman" w:cs="Times New Roman"/>
          <w:color w:val="000000" w:themeColor="text1"/>
          <w:sz w:val="24"/>
          <w:szCs w:val="22"/>
        </w:rPr>
        <w:t>: Implication Matrix for Theory, Practice, and Future Research</w:t>
      </w:r>
    </w:p>
    <w:tbl>
      <w:tblPr>
        <w:tblStyle w:val="MediumShading2-Accent3"/>
        <w:tblW w:w="9210" w:type="dxa"/>
        <w:tblLook w:val="04A0" w:firstRow="1" w:lastRow="0" w:firstColumn="1" w:lastColumn="0" w:noHBand="0" w:noVBand="1"/>
      </w:tblPr>
      <w:tblGrid>
        <w:gridCol w:w="1723"/>
        <w:gridCol w:w="7487"/>
      </w:tblGrid>
      <w:tr w:rsidR="009D5F6E" w:rsidRPr="000755D4" w:rsidTr="00D81995">
        <w:trPr>
          <w:cnfStyle w:val="100000000000" w:firstRow="1" w:lastRow="0" w:firstColumn="0" w:lastColumn="0" w:oddVBand="0" w:evenVBand="0" w:oddHBand="0" w:evenHBand="0" w:firstRowFirstColumn="0" w:firstRowLastColumn="0" w:lastRowFirstColumn="0" w:lastRowLastColumn="0"/>
          <w:trHeight w:val="61"/>
        </w:trPr>
        <w:tc>
          <w:tcPr>
            <w:cnfStyle w:val="001000000100" w:firstRow="0" w:lastRow="0" w:firstColumn="1" w:lastColumn="0" w:oddVBand="0" w:evenVBand="0" w:oddHBand="0" w:evenHBand="0" w:firstRowFirstColumn="1" w:firstRowLastColumn="0" w:lastRowFirstColumn="0" w:lastRowLastColumn="0"/>
            <w:tcW w:w="0" w:type="auto"/>
            <w:hideMark/>
          </w:tcPr>
          <w:p w:rsidR="009D5F6E" w:rsidRPr="000755D4" w:rsidRDefault="009D5F6E" w:rsidP="00717BED">
            <w:pPr>
              <w:jc w:val="both"/>
              <w:rPr>
                <w:rFonts w:ascii="Times New Roman" w:hAnsi="Times New Roman" w:cs="Times New Roman"/>
                <w:b w:val="0"/>
                <w:bCs w:val="0"/>
                <w:sz w:val="24"/>
                <w:szCs w:val="24"/>
              </w:rPr>
            </w:pPr>
            <w:r w:rsidRPr="000755D4">
              <w:rPr>
                <w:rFonts w:ascii="Times New Roman" w:hAnsi="Times New Roman" w:cs="Times New Roman"/>
                <w:sz w:val="24"/>
              </w:rPr>
              <w:t>Domain</w:t>
            </w:r>
          </w:p>
        </w:tc>
        <w:tc>
          <w:tcPr>
            <w:tcW w:w="0" w:type="auto"/>
            <w:hideMark/>
          </w:tcPr>
          <w:p w:rsidR="009D5F6E" w:rsidRPr="000755D4" w:rsidRDefault="009D5F6E" w:rsidP="00717BE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755D4">
              <w:rPr>
                <w:rFonts w:ascii="Times New Roman" w:hAnsi="Times New Roman" w:cs="Times New Roman"/>
                <w:sz w:val="24"/>
              </w:rPr>
              <w:t>Implication</w:t>
            </w:r>
          </w:p>
        </w:tc>
      </w:tr>
      <w:tr w:rsidR="009D5F6E" w:rsidRPr="000755D4" w:rsidTr="00D81995">
        <w:trPr>
          <w:cnfStyle w:val="000000100000" w:firstRow="0" w:lastRow="0" w:firstColumn="0" w:lastColumn="0" w:oddVBand="0" w:evenVBand="0" w:oddHBand="1" w:evenHBand="0"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0" w:type="auto"/>
            <w:hideMark/>
          </w:tcPr>
          <w:p w:rsidR="009D5F6E" w:rsidRPr="000755D4" w:rsidRDefault="009D5F6E" w:rsidP="00717BED">
            <w:pPr>
              <w:jc w:val="both"/>
              <w:rPr>
                <w:rFonts w:ascii="Times New Roman" w:hAnsi="Times New Roman" w:cs="Times New Roman"/>
                <w:sz w:val="24"/>
                <w:szCs w:val="24"/>
              </w:rPr>
            </w:pPr>
            <w:r w:rsidRPr="000755D4">
              <w:rPr>
                <w:rStyle w:val="Strong"/>
                <w:rFonts w:ascii="Times New Roman" w:hAnsi="Times New Roman" w:cs="Times New Roman"/>
                <w:sz w:val="24"/>
              </w:rPr>
              <w:t>Theory</w:t>
            </w:r>
          </w:p>
        </w:tc>
        <w:tc>
          <w:tcPr>
            <w:tcW w:w="0" w:type="auto"/>
            <w:hideMark/>
          </w:tcPr>
          <w:p w:rsidR="009D5F6E" w:rsidRPr="000755D4" w:rsidRDefault="009D5F6E" w:rsidP="00C63B1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5D4">
              <w:rPr>
                <w:rFonts w:ascii="Times New Roman" w:hAnsi="Times New Roman" w:cs="Times New Roman"/>
                <w:sz w:val="24"/>
              </w:rPr>
              <w:t>Contributes integrated AgileKM framework</w:t>
            </w:r>
          </w:p>
        </w:tc>
      </w:tr>
      <w:tr w:rsidR="009D5F6E" w:rsidRPr="000755D4" w:rsidTr="00D81995">
        <w:trPr>
          <w:trHeight w:val="61"/>
        </w:trPr>
        <w:tc>
          <w:tcPr>
            <w:cnfStyle w:val="001000000000" w:firstRow="0" w:lastRow="0" w:firstColumn="1" w:lastColumn="0" w:oddVBand="0" w:evenVBand="0" w:oddHBand="0" w:evenHBand="0" w:firstRowFirstColumn="0" w:firstRowLastColumn="0" w:lastRowFirstColumn="0" w:lastRowLastColumn="0"/>
            <w:tcW w:w="0" w:type="auto"/>
            <w:hideMark/>
          </w:tcPr>
          <w:p w:rsidR="009D5F6E" w:rsidRPr="000755D4" w:rsidRDefault="009D5F6E" w:rsidP="00717BED">
            <w:pPr>
              <w:jc w:val="both"/>
              <w:rPr>
                <w:rFonts w:ascii="Times New Roman" w:hAnsi="Times New Roman" w:cs="Times New Roman"/>
                <w:sz w:val="24"/>
                <w:szCs w:val="24"/>
              </w:rPr>
            </w:pPr>
            <w:r w:rsidRPr="000755D4">
              <w:rPr>
                <w:rStyle w:val="Strong"/>
                <w:rFonts w:ascii="Times New Roman" w:hAnsi="Times New Roman" w:cs="Times New Roman"/>
                <w:sz w:val="24"/>
              </w:rPr>
              <w:t>Practice</w:t>
            </w:r>
          </w:p>
        </w:tc>
        <w:tc>
          <w:tcPr>
            <w:tcW w:w="0" w:type="auto"/>
            <w:hideMark/>
          </w:tcPr>
          <w:p w:rsidR="009D5F6E" w:rsidRPr="000755D4" w:rsidRDefault="009D5F6E" w:rsidP="00717BE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55D4">
              <w:rPr>
                <w:rFonts w:ascii="Times New Roman" w:hAnsi="Times New Roman" w:cs="Times New Roman"/>
                <w:sz w:val="24"/>
              </w:rPr>
              <w:t>Provides actionable strategies for implementing knowledge flows</w:t>
            </w:r>
          </w:p>
        </w:tc>
      </w:tr>
      <w:tr w:rsidR="009D5F6E" w:rsidRPr="000755D4" w:rsidTr="00D81995">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0" w:type="auto"/>
            <w:hideMark/>
          </w:tcPr>
          <w:p w:rsidR="009D5F6E" w:rsidRPr="000755D4" w:rsidRDefault="009D5F6E" w:rsidP="00717BED">
            <w:pPr>
              <w:jc w:val="both"/>
              <w:rPr>
                <w:rFonts w:ascii="Times New Roman" w:hAnsi="Times New Roman" w:cs="Times New Roman"/>
                <w:sz w:val="24"/>
                <w:szCs w:val="24"/>
              </w:rPr>
            </w:pPr>
            <w:r w:rsidRPr="000755D4">
              <w:rPr>
                <w:rStyle w:val="Strong"/>
                <w:rFonts w:ascii="Times New Roman" w:hAnsi="Times New Roman" w:cs="Times New Roman"/>
                <w:sz w:val="24"/>
              </w:rPr>
              <w:t xml:space="preserve">Future </w:t>
            </w:r>
            <w:r w:rsidRPr="000755D4">
              <w:rPr>
                <w:rStyle w:val="Strong"/>
                <w:rFonts w:ascii="Times New Roman" w:hAnsi="Times New Roman" w:cs="Times New Roman"/>
                <w:sz w:val="24"/>
              </w:rPr>
              <w:lastRenderedPageBreak/>
              <w:t>Research</w:t>
            </w:r>
          </w:p>
        </w:tc>
        <w:tc>
          <w:tcPr>
            <w:tcW w:w="0" w:type="auto"/>
            <w:hideMark/>
          </w:tcPr>
          <w:p w:rsidR="009D5F6E" w:rsidRPr="000755D4" w:rsidRDefault="009D5F6E" w:rsidP="00717B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5D4">
              <w:rPr>
                <w:rFonts w:ascii="Times New Roman" w:hAnsi="Times New Roman" w:cs="Times New Roman"/>
                <w:sz w:val="24"/>
              </w:rPr>
              <w:lastRenderedPageBreak/>
              <w:t xml:space="preserve">Identifies gaps in AIdriven KM, distributed Agile teams, and empirical </w:t>
            </w:r>
            <w:r w:rsidRPr="000755D4">
              <w:rPr>
                <w:rFonts w:ascii="Times New Roman" w:hAnsi="Times New Roman" w:cs="Times New Roman"/>
                <w:sz w:val="24"/>
              </w:rPr>
              <w:lastRenderedPageBreak/>
              <w:t>validation</w:t>
            </w:r>
          </w:p>
        </w:tc>
      </w:tr>
    </w:tbl>
    <w:p w:rsidR="00831399" w:rsidRPr="00831399" w:rsidRDefault="00A16575" w:rsidP="00717BED">
      <w:pPr>
        <w:pStyle w:val="Heading2"/>
        <w:jc w:val="both"/>
        <w:rPr>
          <w:rFonts w:eastAsia="Times New Roman"/>
          <w:color w:val="auto"/>
          <w:sz w:val="24"/>
          <w:szCs w:val="24"/>
          <w:lang w:eastAsia="en-IN"/>
        </w:rPr>
      </w:pPr>
      <w:r>
        <w:rPr>
          <w:rFonts w:ascii="Times New Roman" w:eastAsia="Times New Roman" w:hAnsi="Times New Roman" w:cs="Times New Roman"/>
          <w:b w:val="0"/>
          <w:bCs w:val="0"/>
          <w:color w:val="auto"/>
          <w:sz w:val="24"/>
          <w:szCs w:val="24"/>
          <w:lang w:eastAsia="en-IN"/>
        </w:rPr>
        <w:lastRenderedPageBreak/>
        <w:t>T</w:t>
      </w:r>
      <w:r w:rsidR="00831399" w:rsidRPr="00831399">
        <w:rPr>
          <w:rFonts w:ascii="Times New Roman" w:eastAsia="Times New Roman" w:hAnsi="Times New Roman" w:cs="Times New Roman"/>
          <w:b w:val="0"/>
          <w:bCs w:val="0"/>
          <w:color w:val="auto"/>
          <w:sz w:val="24"/>
          <w:szCs w:val="24"/>
          <w:lang w:eastAsia="en-IN"/>
        </w:rPr>
        <w:t>able</w:t>
      </w:r>
      <w:r w:rsidR="00831399">
        <w:rPr>
          <w:rFonts w:ascii="Times New Roman" w:eastAsia="Times New Roman" w:hAnsi="Times New Roman" w:cs="Times New Roman"/>
          <w:b w:val="0"/>
          <w:bCs w:val="0"/>
          <w:color w:val="auto"/>
          <w:sz w:val="24"/>
          <w:szCs w:val="24"/>
          <w:lang w:eastAsia="en-IN"/>
        </w:rPr>
        <w:t xml:space="preserve"> 5</w:t>
      </w:r>
      <w:r w:rsidR="00831399" w:rsidRPr="00831399">
        <w:rPr>
          <w:rFonts w:ascii="Times New Roman" w:eastAsia="Times New Roman" w:hAnsi="Times New Roman" w:cs="Times New Roman"/>
          <w:b w:val="0"/>
          <w:bCs w:val="0"/>
          <w:color w:val="auto"/>
          <w:sz w:val="24"/>
          <w:szCs w:val="24"/>
          <w:lang w:eastAsia="en-IN"/>
        </w:rPr>
        <w:t xml:space="preserve"> summarizes the major implications drawn from the study, categorized into theoretical, practical, and future research perspectives. It highlights how the synthesized findings contribute to knowledge advancement, guide professional application, and reveal areas that warrant deeper investigation.</w:t>
      </w:r>
    </w:p>
    <w:p w:rsidR="009D5F6E" w:rsidRPr="000755D4" w:rsidRDefault="009D5F6E" w:rsidP="00717BED">
      <w:pPr>
        <w:pStyle w:val="Heading2"/>
        <w:jc w:val="both"/>
        <w:rPr>
          <w:rStyle w:val="Strong"/>
          <w:rFonts w:ascii="Times New Roman" w:hAnsi="Times New Roman" w:cs="Times New Roman"/>
          <w:b/>
          <w:bCs/>
          <w:color w:val="000000" w:themeColor="text1"/>
          <w:sz w:val="28"/>
        </w:rPr>
      </w:pPr>
      <w:r w:rsidRPr="000755D4">
        <w:rPr>
          <w:rStyle w:val="Strong"/>
          <w:rFonts w:ascii="Times New Roman" w:hAnsi="Times New Roman" w:cs="Times New Roman"/>
          <w:b/>
          <w:bCs/>
          <w:color w:val="000000" w:themeColor="text1"/>
          <w:sz w:val="28"/>
        </w:rPr>
        <w:t>10. Limitations</w:t>
      </w:r>
    </w:p>
    <w:p w:rsidR="009D5F6E" w:rsidRDefault="000755D4" w:rsidP="00CF46F4">
      <w:pPr>
        <w:pStyle w:val="Heading2"/>
        <w:jc w:val="both"/>
        <w:rPr>
          <w:rFonts w:ascii="Times New Roman" w:eastAsia="Times New Roman" w:hAnsi="Times New Roman" w:cs="Times New Roman"/>
          <w:b w:val="0"/>
          <w:bCs w:val="0"/>
          <w:color w:val="auto"/>
          <w:sz w:val="24"/>
          <w:szCs w:val="24"/>
          <w:lang w:eastAsia="en-IN"/>
        </w:rPr>
      </w:pPr>
      <w:r w:rsidRPr="00CF46F4">
        <w:rPr>
          <w:rFonts w:ascii="Times New Roman" w:eastAsia="Times New Roman" w:hAnsi="Times New Roman" w:cs="Times New Roman"/>
          <w:b w:val="0"/>
          <w:color w:val="auto"/>
          <w:sz w:val="24"/>
          <w:szCs w:val="24"/>
          <w:lang w:eastAsia="en-IN"/>
        </w:rPr>
        <w:t>A point to note is</w:t>
      </w:r>
      <w:r w:rsidRPr="00CF46F4">
        <w:rPr>
          <w:rFonts w:ascii="Times New Roman" w:eastAsia="Times New Roman" w:hAnsi="Times New Roman" w:cs="Times New Roman"/>
          <w:b w:val="0"/>
          <w:bCs w:val="0"/>
          <w:color w:val="auto"/>
          <w:sz w:val="24"/>
          <w:szCs w:val="24"/>
          <w:lang w:eastAsia="en-IN"/>
        </w:rPr>
        <w:t xml:space="preserve"> that the AKIF framework has so far been developed mostly from literature insights, with only limited testing in real agile organizations. Another thing that stands out is that the majority of the studies examined come from a few specific regions, which means the findings may not fully reflect practices in other parts of the world. Additionally, very few studies trace agile knowledge practices over many years, leaving a gap in our understanding of how these practices shift and grow as teams and companies evolve.</w:t>
      </w:r>
    </w:p>
    <w:p w:rsidR="00401471" w:rsidRPr="00401471" w:rsidRDefault="00401471" w:rsidP="00401471">
      <w:pPr>
        <w:pStyle w:val="Heading2"/>
        <w:jc w:val="both"/>
        <w:rPr>
          <w:rStyle w:val="Strong"/>
          <w:rFonts w:ascii="Times New Roman" w:hAnsi="Times New Roman" w:cs="Times New Roman"/>
          <w:b/>
          <w:bCs/>
          <w:color w:val="000000" w:themeColor="text1"/>
          <w:sz w:val="28"/>
        </w:rPr>
      </w:pPr>
      <w:r w:rsidRPr="00401471">
        <w:rPr>
          <w:rStyle w:val="Strong"/>
          <w:rFonts w:ascii="Times New Roman" w:hAnsi="Times New Roman" w:cs="Times New Roman"/>
          <w:b/>
          <w:color w:val="000000" w:themeColor="text1"/>
          <w:sz w:val="28"/>
        </w:rPr>
        <w:t>Declarations:</w:t>
      </w:r>
    </w:p>
    <w:p w:rsidR="00401471" w:rsidRPr="00401471" w:rsidRDefault="00401471" w:rsidP="00401471">
      <w:pPr>
        <w:pStyle w:val="Heading2"/>
        <w:jc w:val="both"/>
        <w:rPr>
          <w:rFonts w:ascii="Times New Roman" w:eastAsia="Times New Roman" w:hAnsi="Times New Roman" w:cs="Times New Roman"/>
          <w:b w:val="0"/>
          <w:bCs w:val="0"/>
          <w:color w:val="auto"/>
          <w:sz w:val="24"/>
          <w:szCs w:val="24"/>
          <w:lang w:eastAsia="en-IN"/>
        </w:rPr>
      </w:pPr>
      <w:r w:rsidRPr="00401471">
        <w:rPr>
          <w:rFonts w:ascii="Times New Roman" w:eastAsia="Times New Roman" w:hAnsi="Times New Roman" w:cs="Times New Roman"/>
          <w:b w:val="0"/>
          <w:color w:val="auto"/>
          <w:sz w:val="24"/>
          <w:szCs w:val="24"/>
          <w:lang w:eastAsia="en-IN"/>
        </w:rPr>
        <w:t>Acknowledgements:</w:t>
      </w:r>
      <w:r w:rsidRPr="00401471">
        <w:rPr>
          <w:rFonts w:ascii="Times New Roman" w:eastAsia="Times New Roman" w:hAnsi="Times New Roman" w:cs="Times New Roman"/>
          <w:b w:val="0"/>
          <w:bCs w:val="0"/>
          <w:color w:val="auto"/>
          <w:sz w:val="24"/>
          <w:szCs w:val="24"/>
          <w:lang w:eastAsia="en-IN"/>
        </w:rPr>
        <w:t xml:space="preserve"> Not applicable.</w:t>
      </w:r>
    </w:p>
    <w:p w:rsidR="00401471" w:rsidRPr="000B24B4" w:rsidRDefault="00401471" w:rsidP="00401471">
      <w:pPr>
        <w:pStyle w:val="Normal1"/>
        <w:jc w:val="both"/>
        <w:rPr>
          <w:rFonts w:ascii="Times New Roman" w:eastAsia="Times New Roman" w:hAnsi="Times New Roman" w:cs="Times New Roman"/>
          <w:sz w:val="24"/>
          <w:szCs w:val="24"/>
        </w:rPr>
      </w:pPr>
    </w:p>
    <w:p w:rsidR="00401471" w:rsidRDefault="00401471" w:rsidP="00401471">
      <w:pPr>
        <w:pStyle w:val="Normal1"/>
        <w:jc w:val="both"/>
        <w:rPr>
          <w:rFonts w:ascii="Georgia" w:hAnsi="Georgia"/>
          <w:color w:val="1F1F1F"/>
        </w:rPr>
      </w:pPr>
      <w:r w:rsidRPr="000B24B4">
        <w:rPr>
          <w:rFonts w:ascii="Times New Roman" w:eastAsia="Times New Roman" w:hAnsi="Times New Roman" w:cs="Times New Roman"/>
          <w:sz w:val="24"/>
          <w:szCs w:val="24"/>
        </w:rPr>
        <w:t xml:space="preserve">Data Availability: </w:t>
      </w:r>
      <w:r>
        <w:rPr>
          <w:rFonts w:ascii="Georgia" w:hAnsi="Georgia"/>
          <w:color w:val="1F1F1F"/>
        </w:rPr>
        <w:t>Data sharing does not apply to this article as no datasets were generated during the current study.</w:t>
      </w:r>
    </w:p>
    <w:p w:rsidR="00401471" w:rsidRPr="000B24B4" w:rsidRDefault="00401471" w:rsidP="00401471">
      <w:pPr>
        <w:pStyle w:val="Normal1"/>
        <w:jc w:val="both"/>
        <w:rPr>
          <w:rFonts w:ascii="Times New Roman" w:eastAsia="Times New Roman" w:hAnsi="Times New Roman" w:cs="Times New Roman"/>
          <w:sz w:val="24"/>
          <w:szCs w:val="24"/>
        </w:rPr>
      </w:pPr>
    </w:p>
    <w:p w:rsidR="00401471" w:rsidRPr="000B24B4" w:rsidRDefault="00401471" w:rsidP="00401471">
      <w:pPr>
        <w:pStyle w:val="Normal1"/>
        <w:jc w:val="both"/>
        <w:rPr>
          <w:rFonts w:ascii="Times New Roman" w:eastAsia="Times New Roman" w:hAnsi="Times New Roman" w:cs="Times New Roman"/>
          <w:sz w:val="24"/>
          <w:szCs w:val="24"/>
        </w:rPr>
      </w:pPr>
      <w:r w:rsidRPr="000B24B4">
        <w:rPr>
          <w:rFonts w:ascii="Times New Roman" w:eastAsia="Times New Roman" w:hAnsi="Times New Roman" w:cs="Times New Roman"/>
          <w:sz w:val="24"/>
          <w:szCs w:val="24"/>
        </w:rPr>
        <w:t xml:space="preserve">Ethics approval and consent to participate: Not applicable </w:t>
      </w:r>
    </w:p>
    <w:p w:rsidR="00401471" w:rsidRPr="000B24B4" w:rsidRDefault="00401471" w:rsidP="00401471">
      <w:pPr>
        <w:pStyle w:val="Normal1"/>
        <w:jc w:val="both"/>
        <w:rPr>
          <w:rFonts w:ascii="Times New Roman" w:eastAsia="Times New Roman" w:hAnsi="Times New Roman" w:cs="Times New Roman"/>
          <w:sz w:val="24"/>
          <w:szCs w:val="24"/>
        </w:rPr>
      </w:pPr>
    </w:p>
    <w:p w:rsidR="00401471" w:rsidRPr="000B24B4" w:rsidRDefault="00401471" w:rsidP="00401471">
      <w:pPr>
        <w:pStyle w:val="Normal1"/>
        <w:jc w:val="both"/>
        <w:rPr>
          <w:rFonts w:ascii="Times New Roman" w:eastAsia="Times New Roman" w:hAnsi="Times New Roman" w:cs="Times New Roman"/>
          <w:sz w:val="24"/>
          <w:szCs w:val="24"/>
        </w:rPr>
      </w:pPr>
      <w:r w:rsidRPr="000B24B4">
        <w:rPr>
          <w:rFonts w:ascii="Times New Roman" w:eastAsia="Times New Roman" w:hAnsi="Times New Roman" w:cs="Times New Roman"/>
          <w:sz w:val="24"/>
          <w:szCs w:val="24"/>
        </w:rPr>
        <w:t>Consent for publication: Not applicable</w:t>
      </w:r>
    </w:p>
    <w:p w:rsidR="00401471" w:rsidRPr="000B24B4" w:rsidRDefault="00401471" w:rsidP="00401471">
      <w:pPr>
        <w:pStyle w:val="Normal1"/>
        <w:jc w:val="both"/>
        <w:rPr>
          <w:rFonts w:ascii="Times New Roman" w:eastAsia="Times New Roman" w:hAnsi="Times New Roman" w:cs="Times New Roman"/>
          <w:sz w:val="24"/>
          <w:szCs w:val="24"/>
        </w:rPr>
      </w:pPr>
    </w:p>
    <w:p w:rsidR="00401471" w:rsidRPr="000B24B4" w:rsidRDefault="00401471" w:rsidP="00401471">
      <w:pPr>
        <w:pStyle w:val="Normal1"/>
        <w:jc w:val="both"/>
        <w:rPr>
          <w:rFonts w:ascii="Times New Roman" w:eastAsia="Times New Roman" w:hAnsi="Times New Roman" w:cs="Times New Roman"/>
          <w:sz w:val="24"/>
          <w:szCs w:val="24"/>
        </w:rPr>
      </w:pPr>
      <w:r w:rsidRPr="000B24B4">
        <w:rPr>
          <w:rFonts w:ascii="Times New Roman" w:eastAsia="Times New Roman" w:hAnsi="Times New Roman" w:cs="Times New Roman"/>
          <w:sz w:val="24"/>
          <w:szCs w:val="24"/>
        </w:rPr>
        <w:t xml:space="preserve">Competing interests: The authors declare no competing interests.  </w:t>
      </w:r>
    </w:p>
    <w:p w:rsidR="00401471" w:rsidRDefault="00401471" w:rsidP="00401471">
      <w:pPr>
        <w:pStyle w:val="Normal1"/>
        <w:spacing w:before="240"/>
        <w:jc w:val="both"/>
        <w:rPr>
          <w:rFonts w:ascii="Times New Roman" w:eastAsia="Times New Roman" w:hAnsi="Times New Roman" w:cs="Times New Roman"/>
          <w:sz w:val="24"/>
          <w:szCs w:val="24"/>
        </w:rPr>
      </w:pPr>
      <w:r w:rsidRPr="000B24B4">
        <w:rPr>
          <w:rFonts w:ascii="Times New Roman" w:eastAsia="Times New Roman" w:hAnsi="Times New Roman" w:cs="Times New Roman"/>
          <w:sz w:val="24"/>
          <w:szCs w:val="24"/>
        </w:rPr>
        <w:t xml:space="preserve">Author Contributions: </w:t>
      </w:r>
    </w:p>
    <w:p w:rsidR="005D4556" w:rsidRDefault="00401471" w:rsidP="005D4556">
      <w:pPr>
        <w:pStyle w:val="Normal1"/>
        <w:spacing w:before="240"/>
        <w:jc w:val="both"/>
        <w:rPr>
          <w:rFonts w:ascii="Times New Roman" w:eastAsia="Times New Roman" w:hAnsi="Times New Roman" w:cs="Times New Roman"/>
          <w:sz w:val="24"/>
          <w:szCs w:val="24"/>
        </w:rPr>
      </w:pPr>
      <w:proofErr w:type="spellStart"/>
      <w:r w:rsidRPr="000B24B4">
        <w:rPr>
          <w:rFonts w:ascii="Times New Roman" w:eastAsia="Times New Roman" w:hAnsi="Times New Roman" w:cs="Times New Roman"/>
          <w:sz w:val="24"/>
          <w:szCs w:val="24"/>
        </w:rPr>
        <w:t>R.Kanimozhi</w:t>
      </w:r>
      <w:proofErr w:type="spellEnd"/>
      <w:r w:rsidRPr="000B24B4">
        <w:rPr>
          <w:rFonts w:ascii="Times New Roman" w:eastAsia="Times New Roman" w:hAnsi="Times New Roman" w:cs="Times New Roman"/>
          <w:sz w:val="24"/>
          <w:szCs w:val="24"/>
        </w:rPr>
        <w:t xml:space="preserve">: Conceptualization, Investigation, Methodology, Validation, </w:t>
      </w:r>
      <w:r>
        <w:rPr>
          <w:rFonts w:ascii="Times New Roman" w:eastAsia="Times New Roman" w:hAnsi="Times New Roman" w:cs="Times New Roman"/>
          <w:sz w:val="24"/>
          <w:szCs w:val="24"/>
        </w:rPr>
        <w:t xml:space="preserve">Writing original draft, writing </w:t>
      </w:r>
      <w:r w:rsidRPr="000B24B4">
        <w:rPr>
          <w:rFonts w:ascii="Times New Roman" w:eastAsia="Times New Roman" w:hAnsi="Times New Roman" w:cs="Times New Roman"/>
          <w:sz w:val="24"/>
          <w:szCs w:val="24"/>
        </w:rPr>
        <w:t>review editing</w:t>
      </w:r>
      <w:r>
        <w:rPr>
          <w:rFonts w:ascii="Times New Roman" w:eastAsia="Times New Roman" w:hAnsi="Times New Roman" w:cs="Times New Roman"/>
          <w:sz w:val="24"/>
          <w:szCs w:val="24"/>
        </w:rPr>
        <w:t>, Problem</w:t>
      </w:r>
      <w:r w:rsidRPr="000B24B4">
        <w:rPr>
          <w:rFonts w:ascii="Times New Roman" w:eastAsia="Times New Roman" w:hAnsi="Times New Roman" w:cs="Times New Roman"/>
          <w:sz w:val="24"/>
          <w:szCs w:val="24"/>
        </w:rPr>
        <w:t xml:space="preserve"> Selection, Algorithm, implementation, Results, coding, testing </w:t>
      </w:r>
    </w:p>
    <w:p w:rsidR="00401471" w:rsidRPr="00B07DB9" w:rsidRDefault="00401471" w:rsidP="00401471">
      <w:pPr>
        <w:pStyle w:val="Normal1"/>
        <w:spacing w:before="240"/>
        <w:jc w:val="both"/>
        <w:rPr>
          <w:rFonts w:ascii="Times New Roman" w:eastAsia="Times New Roman" w:hAnsi="Times New Roman" w:cs="Times New Roman"/>
          <w:sz w:val="24"/>
          <w:szCs w:val="24"/>
        </w:rPr>
      </w:pPr>
      <w:r w:rsidRPr="00B07DB9">
        <w:rPr>
          <w:rFonts w:ascii="Times New Roman" w:eastAsia="Times New Roman" w:hAnsi="Times New Roman" w:cs="Times New Roman"/>
          <w:sz w:val="24"/>
          <w:szCs w:val="24"/>
        </w:rPr>
        <w:t>This research received no specific grant from any funding agency in the public, c</w:t>
      </w:r>
      <w:r>
        <w:rPr>
          <w:rFonts w:ascii="Times New Roman" w:eastAsia="Times New Roman" w:hAnsi="Times New Roman" w:cs="Times New Roman"/>
          <w:sz w:val="24"/>
          <w:szCs w:val="24"/>
        </w:rPr>
        <w:t xml:space="preserve">ommercial, or not </w:t>
      </w:r>
      <w:r w:rsidRPr="00B07DB9">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w:t>
      </w:r>
      <w:r w:rsidRPr="00B07DB9">
        <w:rPr>
          <w:rFonts w:ascii="Times New Roman" w:eastAsia="Times New Roman" w:hAnsi="Times New Roman" w:cs="Times New Roman"/>
          <w:sz w:val="24"/>
          <w:szCs w:val="24"/>
        </w:rPr>
        <w:t xml:space="preserve">profit sectors </w:t>
      </w:r>
    </w:p>
    <w:p w:rsidR="00401471" w:rsidRPr="00401471" w:rsidRDefault="00401471" w:rsidP="00401471">
      <w:pPr>
        <w:rPr>
          <w:lang w:eastAsia="en-IN"/>
        </w:rPr>
      </w:pPr>
    </w:p>
    <w:p w:rsidR="009D5F6E" w:rsidRPr="000755D4" w:rsidRDefault="009D5F6E" w:rsidP="00717BED">
      <w:pPr>
        <w:pStyle w:val="Heading2"/>
        <w:jc w:val="both"/>
        <w:rPr>
          <w:rFonts w:ascii="Times New Roman" w:hAnsi="Times New Roman" w:cs="Times New Roman"/>
        </w:rPr>
      </w:pPr>
      <w:r w:rsidRPr="000755D4">
        <w:rPr>
          <w:rStyle w:val="Strong"/>
          <w:rFonts w:ascii="Times New Roman" w:hAnsi="Times New Roman" w:cs="Times New Roman"/>
          <w:b/>
          <w:bCs/>
          <w:color w:val="000000" w:themeColor="text1"/>
          <w:sz w:val="28"/>
        </w:rPr>
        <w:lastRenderedPageBreak/>
        <w:t>11. Conclusion</w:t>
      </w:r>
    </w:p>
    <w:p w:rsidR="00D7703E" w:rsidRPr="00D7703E" w:rsidRDefault="00D7703E" w:rsidP="00D7703E">
      <w:pPr>
        <w:pStyle w:val="Heading2"/>
        <w:jc w:val="both"/>
        <w:rPr>
          <w:rFonts w:ascii="Times New Roman" w:hAnsi="Times New Roman" w:cs="Times New Roman"/>
          <w:b w:val="0"/>
          <w:color w:val="000000" w:themeColor="text1"/>
          <w:sz w:val="24"/>
        </w:rPr>
      </w:pPr>
      <w:r w:rsidRPr="00D7703E">
        <w:rPr>
          <w:rFonts w:ascii="Times New Roman" w:hAnsi="Times New Roman" w:cs="Times New Roman"/>
          <w:b w:val="0"/>
          <w:color w:val="000000" w:themeColor="text1"/>
          <w:sz w:val="24"/>
        </w:rPr>
        <w:t>This research proves that knowledge management and agile software development are incompatible philosophies but complementary methodologies that, when combined correctly, will result in sustainable learning and continual improvement. Making use of meta-ethnographic synthesis, the fragmented literature has been drawn together, through which the complementary character of agile collaboration and formal knowledge governance is seen. The resulting Agile Knowledge Integration Framework (AKIF) offers a holistic framework that improves tacit knowledge sharing, knowledge traceability, and scalability, which so-called traditional agile practices typically fall short of. The study provides a viable course of action that teams that are still experiencing the short-term approach to delivering services should adopt when shifting to the long-term capability-building approach by demonstrating how KM can be an enabling layer instead of a heavy burden. Although the framework is based on sound synthesis, more efforts should be put on empirical validation in other organizations and longitudinal studies that will monitor knowledge practices over time. The opportunities for research are also good by expanding the use of AI-driven KM tools and analysing distributed agile teams. By and large, the incorporation of KM into the agile environments facilitates resilient decision-making, innovation, and organizational memory, which places agile teams in the state to be viable in the dynamic, knowledge-intensive ecosystem.</w:t>
      </w:r>
    </w:p>
    <w:p w:rsidR="00E7539C" w:rsidRDefault="00E7539C" w:rsidP="00717BED">
      <w:pPr>
        <w:pStyle w:val="Heading2"/>
        <w:jc w:val="both"/>
        <w:rPr>
          <w:rFonts w:ascii="Arial" w:hAnsi="Arial" w:cs="Arial"/>
          <w:color w:val="111111"/>
          <w:shd w:val="clear" w:color="auto" w:fill="D4EDDA"/>
        </w:rPr>
      </w:pPr>
    </w:p>
    <w:p w:rsidR="009D5F6E" w:rsidRDefault="009D5F6E" w:rsidP="00717BED">
      <w:pPr>
        <w:pStyle w:val="Heading2"/>
        <w:jc w:val="both"/>
        <w:rPr>
          <w:rStyle w:val="Strong"/>
          <w:rFonts w:ascii="Times New Roman" w:hAnsi="Times New Roman" w:cs="Times New Roman"/>
          <w:b/>
          <w:bCs/>
          <w:color w:val="000000" w:themeColor="text1"/>
          <w:sz w:val="28"/>
        </w:rPr>
      </w:pPr>
      <w:r w:rsidRPr="00F51F98">
        <w:rPr>
          <w:rStyle w:val="Strong"/>
          <w:rFonts w:ascii="Times New Roman" w:hAnsi="Times New Roman" w:cs="Times New Roman"/>
          <w:b/>
          <w:bCs/>
          <w:color w:val="000000" w:themeColor="text1"/>
          <w:sz w:val="28"/>
        </w:rPr>
        <w:t xml:space="preserve">References </w:t>
      </w:r>
    </w:p>
    <w:p w:rsidR="00741A58" w:rsidRPr="00741A58" w:rsidRDefault="0063243B" w:rsidP="00741A58">
      <w:pPr>
        <w:pStyle w:val="Bibliography"/>
        <w:rPr>
          <w:rFonts w:ascii="Times New Roman" w:hAnsi="Times New Roman" w:cs="Times New Roman"/>
        </w:rPr>
      </w:pPr>
      <w:r>
        <w:fldChar w:fldCharType="begin"/>
      </w:r>
      <w:r w:rsidR="00EF513B">
        <w:instrText xml:space="preserve"> ADDIN ZOTERO_BIBL {"uncited":[],"omitted":[],"custom":[]} CSL_BIBLIOGRAPHY </w:instrText>
      </w:r>
      <w:r>
        <w:fldChar w:fldCharType="separate"/>
      </w:r>
      <w:r w:rsidR="00741A58" w:rsidRPr="00741A58">
        <w:rPr>
          <w:rFonts w:ascii="Times New Roman" w:hAnsi="Times New Roman" w:cs="Times New Roman"/>
        </w:rPr>
        <w:t xml:space="preserve">1. </w:t>
      </w:r>
      <w:r w:rsidR="00741A58" w:rsidRPr="00741A58">
        <w:rPr>
          <w:rFonts w:ascii="Times New Roman" w:hAnsi="Times New Roman" w:cs="Times New Roman"/>
        </w:rPr>
        <w:tab/>
        <w:t>(PDF) Knowledge management according to the SECI model to achieve technological development «Case study: Small and medium enterprise ». https://www.researchgate.net/publication/392591025_Knowledge_management_according_to_the_SECI_model_to_achieve_technological_development_Case_study_Small_and_medium_enterprise. Accessed 26 Nov 2025</w:t>
      </w:r>
    </w:p>
    <w:p w:rsidR="00741A58" w:rsidRPr="00741A58" w:rsidRDefault="00741A58" w:rsidP="00741A58">
      <w:pPr>
        <w:pStyle w:val="Bibliography"/>
        <w:rPr>
          <w:rFonts w:ascii="Times New Roman" w:hAnsi="Times New Roman" w:cs="Times New Roman"/>
        </w:rPr>
      </w:pPr>
      <w:r w:rsidRPr="00741A58">
        <w:rPr>
          <w:rFonts w:ascii="Times New Roman" w:hAnsi="Times New Roman" w:cs="Times New Roman"/>
        </w:rPr>
        <w:t xml:space="preserve">2. </w:t>
      </w:r>
      <w:r w:rsidRPr="00741A58">
        <w:rPr>
          <w:rFonts w:ascii="Times New Roman" w:hAnsi="Times New Roman" w:cs="Times New Roman"/>
        </w:rPr>
        <w:tab/>
        <w:t>Full article: Knowledge transfer as a dynamic capability: a meta-analysis of its impact on organizational outcomes in international contexts. https://www.tandfonline.com/doi/full/10.1080/14778238.2025.2519291?utm_source=chatgpt.com. Accessed 26 Nov 2025</w:t>
      </w:r>
    </w:p>
    <w:p w:rsidR="00741A58" w:rsidRPr="00741A58" w:rsidRDefault="00741A58" w:rsidP="00741A58">
      <w:pPr>
        <w:pStyle w:val="Bibliography"/>
        <w:rPr>
          <w:rFonts w:ascii="Times New Roman" w:hAnsi="Times New Roman" w:cs="Times New Roman"/>
        </w:rPr>
      </w:pPr>
      <w:r w:rsidRPr="00741A58">
        <w:rPr>
          <w:rFonts w:ascii="Times New Roman" w:hAnsi="Times New Roman" w:cs="Times New Roman"/>
        </w:rPr>
        <w:t xml:space="preserve">3. </w:t>
      </w:r>
      <w:r w:rsidRPr="00741A58">
        <w:rPr>
          <w:rFonts w:ascii="Times New Roman" w:hAnsi="Times New Roman" w:cs="Times New Roman"/>
        </w:rPr>
        <w:tab/>
        <w:t>Dynamic Knowledge Management: A dynamic capabilities approach to knowledge management - ScienceDirect. https://www.sciencedirect.com/science/article/abs/pii/S0166497225001488?utm_source=chatgpt.com. Accessed 26 Nov 2025</w:t>
      </w:r>
    </w:p>
    <w:p w:rsidR="00741A58" w:rsidRPr="00741A58" w:rsidRDefault="00741A58" w:rsidP="00741A58">
      <w:pPr>
        <w:pStyle w:val="Bibliography"/>
        <w:rPr>
          <w:rFonts w:ascii="Times New Roman" w:hAnsi="Times New Roman" w:cs="Times New Roman"/>
        </w:rPr>
      </w:pPr>
      <w:r w:rsidRPr="00741A58">
        <w:rPr>
          <w:rFonts w:ascii="Times New Roman" w:hAnsi="Times New Roman" w:cs="Times New Roman"/>
        </w:rPr>
        <w:t xml:space="preserve">4. </w:t>
      </w:r>
      <w:r w:rsidRPr="00741A58">
        <w:rPr>
          <w:rFonts w:ascii="Times New Roman" w:hAnsi="Times New Roman" w:cs="Times New Roman"/>
        </w:rPr>
        <w:tab/>
        <w:t>Meta-ethnography on the Experiences of Women From Around the World Who Exclusively Breastfed Their Full-Term Infants - Journal of Obstetric, Gynecologic &amp; Neonatal Nursing. https://www.jognn.org/article/S0884-2175(23)00286-1/fulltext. Accessed 27 Nov 2025</w:t>
      </w:r>
    </w:p>
    <w:p w:rsidR="00741A58" w:rsidRPr="00741A58" w:rsidRDefault="00741A58" w:rsidP="00741A58">
      <w:pPr>
        <w:pStyle w:val="Bibliography"/>
        <w:rPr>
          <w:rFonts w:ascii="Times New Roman" w:hAnsi="Times New Roman" w:cs="Times New Roman"/>
        </w:rPr>
      </w:pPr>
      <w:r w:rsidRPr="00741A58">
        <w:rPr>
          <w:rFonts w:ascii="Times New Roman" w:hAnsi="Times New Roman" w:cs="Times New Roman"/>
        </w:rPr>
        <w:t xml:space="preserve">5. </w:t>
      </w:r>
      <w:r w:rsidRPr="00741A58">
        <w:rPr>
          <w:rFonts w:ascii="Times New Roman" w:hAnsi="Times New Roman" w:cs="Times New Roman"/>
        </w:rPr>
        <w:tab/>
        <w:t>Knowledge management in agile projects: a Scrum-KM extension proposal endorsed by Canadian and Brazilian project managers | International Journal of Managing Projects in Business | Emerald Publishing. https://www.emerald.com/ijmpb/article-abstract/18/6-7/804/1276278/Knowledge-management-in-agile-projects-a-Scrum-KM?redirectedFrom=fulltext. Accessed 27 Nov 2025</w:t>
      </w:r>
    </w:p>
    <w:p w:rsidR="00741A58" w:rsidRPr="00741A58" w:rsidRDefault="00741A58" w:rsidP="00741A58">
      <w:pPr>
        <w:pStyle w:val="Bibliography"/>
        <w:rPr>
          <w:rFonts w:ascii="Times New Roman" w:hAnsi="Times New Roman" w:cs="Times New Roman"/>
        </w:rPr>
      </w:pPr>
      <w:r w:rsidRPr="00741A58">
        <w:rPr>
          <w:rFonts w:ascii="Times New Roman" w:hAnsi="Times New Roman" w:cs="Times New Roman"/>
        </w:rPr>
        <w:lastRenderedPageBreak/>
        <w:t xml:space="preserve">6. </w:t>
      </w:r>
      <w:r w:rsidRPr="00741A58">
        <w:rPr>
          <w:rFonts w:ascii="Times New Roman" w:hAnsi="Times New Roman" w:cs="Times New Roman"/>
        </w:rPr>
        <w:tab/>
        <w:t>Newman R, Rashid MA (2025) There Is No Place Like Home: A Meta-Ethnography Exploring The Experiences of International Medical Graduates Following Return Migration to Their Home Country. The Clinical Teacher 22:e70188. https://doi.org/10.1111/tct.70188</w:t>
      </w:r>
    </w:p>
    <w:p w:rsidR="00741A58" w:rsidRPr="00741A58" w:rsidRDefault="00741A58" w:rsidP="00741A58">
      <w:pPr>
        <w:pStyle w:val="Bibliography"/>
        <w:rPr>
          <w:rFonts w:ascii="Times New Roman" w:hAnsi="Times New Roman" w:cs="Times New Roman"/>
        </w:rPr>
      </w:pPr>
      <w:r w:rsidRPr="00741A58">
        <w:rPr>
          <w:rFonts w:ascii="Times New Roman" w:hAnsi="Times New Roman" w:cs="Times New Roman"/>
        </w:rPr>
        <w:t xml:space="preserve">7. </w:t>
      </w:r>
      <w:r w:rsidRPr="00741A58">
        <w:rPr>
          <w:rFonts w:ascii="Times New Roman" w:hAnsi="Times New Roman" w:cs="Times New Roman"/>
        </w:rPr>
        <w:tab/>
        <w:t>Tobisch F, Matthes F (2025) Knowledge Sharing and Coordination in Large-Scale Agile Software Development – A Systematic Literature Review and an Interview Study. In: Peter S, Kropp M, Aguiar A, et al (eds) Agile Processes in Software Engineering and Extreme Programming. Springer Nature Switzerland, Cham, pp 81–99</w:t>
      </w:r>
    </w:p>
    <w:p w:rsidR="00741A58" w:rsidRPr="00741A58" w:rsidRDefault="00741A58" w:rsidP="00741A58">
      <w:pPr>
        <w:pStyle w:val="Bibliography"/>
        <w:rPr>
          <w:rFonts w:ascii="Times New Roman" w:hAnsi="Times New Roman" w:cs="Times New Roman"/>
        </w:rPr>
      </w:pPr>
      <w:r w:rsidRPr="00741A58">
        <w:rPr>
          <w:rFonts w:ascii="Times New Roman" w:hAnsi="Times New Roman" w:cs="Times New Roman"/>
        </w:rPr>
        <w:t xml:space="preserve">8. </w:t>
      </w:r>
      <w:r w:rsidRPr="00741A58">
        <w:rPr>
          <w:rFonts w:ascii="Times New Roman" w:hAnsi="Times New Roman" w:cs="Times New Roman"/>
        </w:rPr>
        <w:tab/>
        <w:t>Knowledge activities applied | towards a holistic knowledge management approach in the software industry | VINE Journal of Information and Knowledge Management Systems | Emerald Publishing. https://www.emerald.com/vjikms/article-abstract/54/2/398/1220955/Knowledge-activities-applied-towards-a-holistic?redirectedFrom=fulltext. Accessed 27 Nov 2025</w:t>
      </w:r>
    </w:p>
    <w:p w:rsidR="00741A58" w:rsidRPr="00741A58" w:rsidRDefault="00741A58" w:rsidP="00741A58">
      <w:pPr>
        <w:pStyle w:val="Bibliography"/>
        <w:rPr>
          <w:rFonts w:ascii="Times New Roman" w:hAnsi="Times New Roman" w:cs="Times New Roman"/>
        </w:rPr>
      </w:pPr>
      <w:r w:rsidRPr="00741A58">
        <w:rPr>
          <w:rFonts w:ascii="Times New Roman" w:hAnsi="Times New Roman" w:cs="Times New Roman"/>
        </w:rPr>
        <w:t xml:space="preserve">9. </w:t>
      </w:r>
      <w:r w:rsidRPr="00741A58">
        <w:rPr>
          <w:rFonts w:ascii="Times New Roman" w:hAnsi="Times New Roman" w:cs="Times New Roman"/>
        </w:rPr>
        <w:tab/>
        <w:t>Updating a Systematic Literature Review on Knowledge Management Diagnostics in Software Development Organizations | Proceedings of the XXIII Brazilian Symposium on Software Quality. https://dl.acm.org/doi/10.1145/3701625.3701652. Accessed 27 Nov 2025</w:t>
      </w:r>
    </w:p>
    <w:p w:rsidR="00741A58" w:rsidRPr="00741A58" w:rsidRDefault="00741A58" w:rsidP="00741A58">
      <w:pPr>
        <w:pStyle w:val="Bibliography"/>
        <w:rPr>
          <w:rFonts w:ascii="Times New Roman" w:hAnsi="Times New Roman" w:cs="Times New Roman"/>
        </w:rPr>
      </w:pPr>
      <w:r w:rsidRPr="00741A58">
        <w:rPr>
          <w:rFonts w:ascii="Times New Roman" w:hAnsi="Times New Roman" w:cs="Times New Roman"/>
        </w:rPr>
        <w:t xml:space="preserve">10. </w:t>
      </w:r>
      <w:r w:rsidRPr="00741A58">
        <w:rPr>
          <w:rFonts w:ascii="Times New Roman" w:hAnsi="Times New Roman" w:cs="Times New Roman"/>
        </w:rPr>
        <w:tab/>
        <w:t>Systematic Review of Literature on Agile Approach - Mansurali Anifa, Swamynathan Ramakrishnan, Sajal Kabiraj, Shanmugan Joghee, 2024. https://journals.sagepub.com/doi/10.1177/09711023241272294. Accessed 27 Nov 2025</w:t>
      </w:r>
    </w:p>
    <w:p w:rsidR="00741A58" w:rsidRPr="00741A58" w:rsidRDefault="00741A58" w:rsidP="00741A58">
      <w:pPr>
        <w:pStyle w:val="Bibliography"/>
        <w:rPr>
          <w:rFonts w:ascii="Times New Roman" w:hAnsi="Times New Roman" w:cs="Times New Roman"/>
        </w:rPr>
      </w:pPr>
      <w:r w:rsidRPr="00741A58">
        <w:rPr>
          <w:rFonts w:ascii="Times New Roman" w:hAnsi="Times New Roman" w:cs="Times New Roman"/>
        </w:rPr>
        <w:t xml:space="preserve">11. </w:t>
      </w:r>
      <w:r w:rsidRPr="00741A58">
        <w:rPr>
          <w:rFonts w:ascii="Times New Roman" w:hAnsi="Times New Roman" w:cs="Times New Roman"/>
        </w:rPr>
        <w:tab/>
        <w:t>Approaches for Hybrid Scaling of Agile in the IT Industry: A Systematic Literature Review and Research Agenda. https://www.mdpi.com/2078-2489/15/10/592. Accessed 27 Nov 2025</w:t>
      </w:r>
    </w:p>
    <w:p w:rsidR="00741A58" w:rsidRPr="00741A58" w:rsidRDefault="00741A58" w:rsidP="00741A58">
      <w:pPr>
        <w:pStyle w:val="Bibliography"/>
        <w:rPr>
          <w:rFonts w:ascii="Times New Roman" w:hAnsi="Times New Roman" w:cs="Times New Roman"/>
        </w:rPr>
      </w:pPr>
      <w:r w:rsidRPr="00741A58">
        <w:rPr>
          <w:rFonts w:ascii="Times New Roman" w:hAnsi="Times New Roman" w:cs="Times New Roman"/>
        </w:rPr>
        <w:t xml:space="preserve">12. </w:t>
      </w:r>
      <w:r w:rsidRPr="00741A58">
        <w:rPr>
          <w:rFonts w:ascii="Times New Roman" w:hAnsi="Times New Roman" w:cs="Times New Roman"/>
        </w:rPr>
        <w:tab/>
        <w:t>Elgargouh Y, Chbihi Louhdi MR, Zemmouri EM, Behja H (2024) Knowledge Management for Improved Digital Transformation in Insurance Companies: Systematic Review and Perspectives. Informatics 11:60. https://doi.org/10.3390/informatics11030060</w:t>
      </w:r>
    </w:p>
    <w:p w:rsidR="00741A58" w:rsidRPr="00741A58" w:rsidRDefault="00741A58" w:rsidP="00741A58">
      <w:pPr>
        <w:pStyle w:val="Bibliography"/>
        <w:rPr>
          <w:rFonts w:ascii="Times New Roman" w:hAnsi="Times New Roman" w:cs="Times New Roman"/>
        </w:rPr>
      </w:pPr>
      <w:r w:rsidRPr="00741A58">
        <w:rPr>
          <w:rFonts w:ascii="Times New Roman" w:hAnsi="Times New Roman" w:cs="Times New Roman"/>
        </w:rPr>
        <w:t xml:space="preserve">13. </w:t>
      </w:r>
      <w:r w:rsidRPr="00741A58">
        <w:rPr>
          <w:rFonts w:ascii="Times New Roman" w:hAnsi="Times New Roman" w:cs="Times New Roman"/>
        </w:rPr>
        <w:tab/>
        <w:t>Full article: Critical success factors for knowledge management systems in new product development. https://www.tandfonline.com/doi/10.1080/14778238.2024.2424290. Accessed 27 Nov 2025</w:t>
      </w:r>
    </w:p>
    <w:p w:rsidR="00741A58" w:rsidRPr="00741A58" w:rsidRDefault="00741A58" w:rsidP="00741A58">
      <w:pPr>
        <w:pStyle w:val="Bibliography"/>
        <w:rPr>
          <w:rFonts w:ascii="Times New Roman" w:hAnsi="Times New Roman" w:cs="Times New Roman"/>
        </w:rPr>
      </w:pPr>
      <w:r w:rsidRPr="00741A58">
        <w:rPr>
          <w:rFonts w:ascii="Times New Roman" w:hAnsi="Times New Roman" w:cs="Times New Roman"/>
        </w:rPr>
        <w:t xml:space="preserve">14. </w:t>
      </w:r>
      <w:r w:rsidRPr="00741A58">
        <w:rPr>
          <w:rFonts w:ascii="Times New Roman" w:hAnsi="Times New Roman" w:cs="Times New Roman"/>
        </w:rPr>
        <w:tab/>
        <w:t>Sustainable knowledge management in the digital era: leveraging natural language processing to identify trends, challenges and future directions | Journal of Knowledge Management | Emerald Publishing. https://www.emerald.com/jkm/article-abstract/29/9/2843/1269960/Sustainable-knowledge-management-in-the-digital?redirectedFrom=fulltext. Accessed 27 Nov 2025</w:t>
      </w:r>
    </w:p>
    <w:p w:rsidR="00741A58" w:rsidRPr="00741A58" w:rsidRDefault="00741A58" w:rsidP="00741A58">
      <w:pPr>
        <w:pStyle w:val="Bibliography"/>
        <w:rPr>
          <w:rFonts w:ascii="Times New Roman" w:hAnsi="Times New Roman" w:cs="Times New Roman"/>
        </w:rPr>
      </w:pPr>
      <w:r w:rsidRPr="00741A58">
        <w:rPr>
          <w:rFonts w:ascii="Times New Roman" w:hAnsi="Times New Roman" w:cs="Times New Roman"/>
        </w:rPr>
        <w:t xml:space="preserve">15. </w:t>
      </w:r>
      <w:r w:rsidRPr="00741A58">
        <w:rPr>
          <w:rFonts w:ascii="Times New Roman" w:hAnsi="Times New Roman" w:cs="Times New Roman"/>
        </w:rPr>
        <w:tab/>
        <w:t>Generative AI Meets Knowledge Management: Insights From Software Development Practices - Kirchner - 2025 - Knowledge and Process Management - Wiley Online Library. https://onlinelibrary.wiley.com/doi/10.1002/kpm.70004. Accessed 27 Nov 2025</w:t>
      </w:r>
    </w:p>
    <w:p w:rsidR="00741A58" w:rsidRPr="00741A58" w:rsidRDefault="00741A58" w:rsidP="00741A58">
      <w:pPr>
        <w:pStyle w:val="Bibliography"/>
        <w:rPr>
          <w:rFonts w:ascii="Times New Roman" w:hAnsi="Times New Roman" w:cs="Times New Roman"/>
        </w:rPr>
      </w:pPr>
      <w:r w:rsidRPr="00741A58">
        <w:rPr>
          <w:rFonts w:ascii="Times New Roman" w:hAnsi="Times New Roman" w:cs="Times New Roman"/>
        </w:rPr>
        <w:t xml:space="preserve">16. </w:t>
      </w:r>
      <w:r w:rsidRPr="00741A58">
        <w:rPr>
          <w:rFonts w:ascii="Times New Roman" w:hAnsi="Times New Roman" w:cs="Times New Roman"/>
        </w:rPr>
        <w:tab/>
        <w:t>Böhm K, Durst S (2025) Knowledge management in the age of generative artificial intelligence – from SECI to GRAI. VINE Journal of Information and Knowledge Management Systems. https://doi.org/10.1108/VJIKMS-10-2024-0357</w:t>
      </w:r>
    </w:p>
    <w:p w:rsidR="00741A58" w:rsidRPr="00741A58" w:rsidRDefault="00741A58" w:rsidP="00741A58">
      <w:pPr>
        <w:pStyle w:val="Bibliography"/>
        <w:rPr>
          <w:rFonts w:ascii="Times New Roman" w:hAnsi="Times New Roman" w:cs="Times New Roman"/>
        </w:rPr>
      </w:pPr>
      <w:r w:rsidRPr="00741A58">
        <w:rPr>
          <w:rFonts w:ascii="Times New Roman" w:hAnsi="Times New Roman" w:cs="Times New Roman"/>
        </w:rPr>
        <w:t xml:space="preserve">17. </w:t>
      </w:r>
      <w:r w:rsidRPr="00741A58">
        <w:rPr>
          <w:rFonts w:ascii="Times New Roman" w:hAnsi="Times New Roman" w:cs="Times New Roman"/>
        </w:rPr>
        <w:tab/>
        <w:t>Rehman SU, Bresciani S, Giordino D, Abdulmuhsin AA (2025) Exploring the role of knowledge management and organizational agility in an emerging market. Journal of Innovation &amp; Knowledge 10:100761. https://doi.org/10.1016/j.jik.2025.100761</w:t>
      </w:r>
    </w:p>
    <w:p w:rsidR="00741A58" w:rsidRPr="00741A58" w:rsidRDefault="00741A58" w:rsidP="00741A58">
      <w:pPr>
        <w:pStyle w:val="Bibliography"/>
        <w:rPr>
          <w:rFonts w:ascii="Times New Roman" w:hAnsi="Times New Roman" w:cs="Times New Roman"/>
        </w:rPr>
      </w:pPr>
      <w:r w:rsidRPr="00741A58">
        <w:rPr>
          <w:rFonts w:ascii="Times New Roman" w:hAnsi="Times New Roman" w:cs="Times New Roman"/>
        </w:rPr>
        <w:t xml:space="preserve">18. </w:t>
      </w:r>
      <w:r w:rsidRPr="00741A58">
        <w:rPr>
          <w:rFonts w:ascii="Times New Roman" w:hAnsi="Times New Roman" w:cs="Times New Roman"/>
        </w:rPr>
        <w:tab/>
        <w:t>Enhancing Organizational Agility Through Knowledge Sharing and Open Innovation: The Role of Transformational Leadership in Digital Transformation. https://www.mdpi.com/2071-1050/17/15/6765. Accessed 27 Nov 2025</w:t>
      </w:r>
    </w:p>
    <w:p w:rsidR="00741A58" w:rsidRPr="00741A58" w:rsidRDefault="00741A58" w:rsidP="00741A58">
      <w:pPr>
        <w:pStyle w:val="Bibliography"/>
        <w:rPr>
          <w:rFonts w:ascii="Times New Roman" w:hAnsi="Times New Roman" w:cs="Times New Roman"/>
        </w:rPr>
      </w:pPr>
      <w:r w:rsidRPr="00741A58">
        <w:rPr>
          <w:rFonts w:ascii="Times New Roman" w:hAnsi="Times New Roman" w:cs="Times New Roman"/>
        </w:rPr>
        <w:lastRenderedPageBreak/>
        <w:t xml:space="preserve">19. </w:t>
      </w:r>
      <w:r w:rsidRPr="00741A58">
        <w:rPr>
          <w:rFonts w:ascii="Times New Roman" w:hAnsi="Times New Roman" w:cs="Times New Roman"/>
        </w:rPr>
        <w:tab/>
        <w:t>Aghileh M, Lima R (2024) Investigating the relationship between knowledge management and organizational agility in an industrial company. Organization, Technology and Management in Construction: an International Journal 16:186–203. https://doi.org/10.2478/otmcj-2024-0013</w:t>
      </w:r>
    </w:p>
    <w:p w:rsidR="00741A58" w:rsidRPr="00741A58" w:rsidRDefault="00741A58" w:rsidP="00741A58">
      <w:pPr>
        <w:pStyle w:val="Bibliography"/>
        <w:rPr>
          <w:rFonts w:ascii="Times New Roman" w:hAnsi="Times New Roman" w:cs="Times New Roman"/>
        </w:rPr>
      </w:pPr>
      <w:r w:rsidRPr="00741A58">
        <w:rPr>
          <w:rFonts w:ascii="Times New Roman" w:hAnsi="Times New Roman" w:cs="Times New Roman"/>
        </w:rPr>
        <w:t xml:space="preserve">20. </w:t>
      </w:r>
      <w:r w:rsidRPr="00741A58">
        <w:rPr>
          <w:rFonts w:ascii="Times New Roman" w:hAnsi="Times New Roman" w:cs="Times New Roman"/>
        </w:rPr>
        <w:tab/>
        <w:t>The Impact of Knowledge Management and Organizational Learning Promotion in Small and Medium Enterprises on the Implementation of Industry 4.0 and Competitiveness. https://www.mdpi.com/2076-3387/14/8/161. Accessed 27 Nov 2025</w:t>
      </w:r>
    </w:p>
    <w:p w:rsidR="00741A58" w:rsidRPr="00741A58" w:rsidRDefault="00741A58" w:rsidP="00741A58">
      <w:pPr>
        <w:pStyle w:val="Bibliography"/>
        <w:rPr>
          <w:rFonts w:ascii="Times New Roman" w:hAnsi="Times New Roman" w:cs="Times New Roman"/>
        </w:rPr>
      </w:pPr>
      <w:r w:rsidRPr="00741A58">
        <w:rPr>
          <w:rFonts w:ascii="Times New Roman" w:hAnsi="Times New Roman" w:cs="Times New Roman"/>
        </w:rPr>
        <w:t xml:space="preserve">21. </w:t>
      </w:r>
      <w:r w:rsidRPr="00741A58">
        <w:rPr>
          <w:rFonts w:ascii="Times New Roman" w:hAnsi="Times New Roman" w:cs="Times New Roman"/>
        </w:rPr>
        <w:tab/>
        <w:t>Optimizing knowledge management integrated with Industry 4.0: a comprehensive case study of smart manufacturing transformation | VINE Journal of Information and Knowledge Management Systems | Emerald Publishing. https://www.emerald.com/vjikms/article-abstract/doi/10.1108/VJIKMS-10-2024-0388/1308466/Optimizing-knowledge-management-integrated-with?redirectedFrom=fulltext. Accessed 27 Nov 2025</w:t>
      </w:r>
    </w:p>
    <w:p w:rsidR="00741A58" w:rsidRPr="00741A58" w:rsidRDefault="00741A58" w:rsidP="00741A58">
      <w:pPr>
        <w:pStyle w:val="Bibliography"/>
        <w:rPr>
          <w:rFonts w:ascii="Times New Roman" w:hAnsi="Times New Roman" w:cs="Times New Roman"/>
        </w:rPr>
      </w:pPr>
      <w:r w:rsidRPr="00741A58">
        <w:rPr>
          <w:rFonts w:ascii="Times New Roman" w:hAnsi="Times New Roman" w:cs="Times New Roman"/>
        </w:rPr>
        <w:t xml:space="preserve">22. </w:t>
      </w:r>
      <w:r w:rsidRPr="00741A58">
        <w:rPr>
          <w:rFonts w:ascii="Times New Roman" w:hAnsi="Times New Roman" w:cs="Times New Roman"/>
        </w:rPr>
        <w:tab/>
        <w:t>Gandía JAG, Ancillo A de L, Núñez MT del V (2025) The Role of Artificial Intelligence and Knowledge in Enhancing Corporate Sustainability. Journal of Innovation &amp; Knowledge 10:100792. https://doi.org/10.1016/j.jik.2025.100792</w:t>
      </w:r>
    </w:p>
    <w:p w:rsidR="00741A58" w:rsidRPr="00741A58" w:rsidRDefault="00741A58" w:rsidP="00741A58">
      <w:pPr>
        <w:pStyle w:val="Bibliography"/>
        <w:rPr>
          <w:rFonts w:ascii="Times New Roman" w:hAnsi="Times New Roman" w:cs="Times New Roman"/>
        </w:rPr>
      </w:pPr>
      <w:r w:rsidRPr="00741A58">
        <w:rPr>
          <w:rFonts w:ascii="Times New Roman" w:hAnsi="Times New Roman" w:cs="Times New Roman"/>
        </w:rPr>
        <w:t xml:space="preserve">23. </w:t>
      </w:r>
      <w:r w:rsidRPr="00741A58">
        <w:rPr>
          <w:rFonts w:ascii="Times New Roman" w:hAnsi="Times New Roman" w:cs="Times New Roman"/>
        </w:rPr>
        <w:tab/>
        <w:t>Knowledge management in agile projects: a Scrum-KM extension proposal endorsed by Canadian and Brazilian project managers | International Journal of Managing Projects in Business | Emerald Publishing. https://www.emerald.com/ijmpb/article-abstract/18/6-7/804/1276278/Knowledge-management-in-agile-projects-a-Scrum-KM?redirectedFrom=fulltext. Accessed 27 Nov 2025</w:t>
      </w:r>
    </w:p>
    <w:p w:rsidR="00741A58" w:rsidRPr="00741A58" w:rsidRDefault="00741A58" w:rsidP="00741A58">
      <w:pPr>
        <w:pStyle w:val="Bibliography"/>
        <w:rPr>
          <w:rFonts w:ascii="Times New Roman" w:hAnsi="Times New Roman" w:cs="Times New Roman"/>
        </w:rPr>
      </w:pPr>
      <w:r w:rsidRPr="00741A58">
        <w:rPr>
          <w:rFonts w:ascii="Times New Roman" w:hAnsi="Times New Roman" w:cs="Times New Roman"/>
        </w:rPr>
        <w:t xml:space="preserve">24. </w:t>
      </w:r>
      <w:r w:rsidRPr="00741A58">
        <w:rPr>
          <w:rFonts w:ascii="Times New Roman" w:hAnsi="Times New Roman" w:cs="Times New Roman"/>
        </w:rPr>
        <w:tab/>
        <w:t>The transformative impact of AI on knowledge management processes | Business Process Management Journal | Emerald Publishing. https://www.emerald.com/bpmj/article/31/8/124/1267025/The-transformative-impact-of-AI-on-knowledge. Accessed 27 Nov 2025</w:t>
      </w:r>
    </w:p>
    <w:p w:rsidR="00741A58" w:rsidRPr="00741A58" w:rsidRDefault="00741A58" w:rsidP="00741A58">
      <w:pPr>
        <w:pStyle w:val="Bibliography"/>
        <w:rPr>
          <w:rFonts w:ascii="Times New Roman" w:hAnsi="Times New Roman" w:cs="Times New Roman"/>
        </w:rPr>
      </w:pPr>
      <w:r w:rsidRPr="00741A58">
        <w:rPr>
          <w:rFonts w:ascii="Times New Roman" w:hAnsi="Times New Roman" w:cs="Times New Roman"/>
        </w:rPr>
        <w:t xml:space="preserve">25. </w:t>
      </w:r>
      <w:r w:rsidRPr="00741A58">
        <w:rPr>
          <w:rFonts w:ascii="Times New Roman" w:hAnsi="Times New Roman" w:cs="Times New Roman"/>
        </w:rPr>
        <w:tab/>
        <w:t>(PDF) AI Based Knowledge Management Systems: A Review of AI Techniques, Applications and Challenges. https://www.researchgate.net/publication/388040864_AI_Based_Knowledge_Management_Systems_A_Review_of_AI_Techniques_Applications_and_Challenges?utm_source=chatgpt.com. Accessed 27 Nov 2025</w:t>
      </w:r>
    </w:p>
    <w:p w:rsidR="002A62A6" w:rsidRDefault="0063243B" w:rsidP="007E7681">
      <w:pPr>
        <w:jc w:val="both"/>
        <w:rPr>
          <w:rFonts w:ascii="Times New Roman" w:hAnsi="Times New Roman" w:cs="Times New Roman"/>
        </w:rPr>
      </w:pPr>
      <w:r>
        <w:rPr>
          <w:rFonts w:ascii="Times New Roman" w:hAnsi="Times New Roman" w:cs="Times New Roman"/>
        </w:rPr>
        <w:fldChar w:fldCharType="end"/>
      </w:r>
    </w:p>
    <w:p w:rsidR="002B62A7" w:rsidRDefault="002B62A7" w:rsidP="00E05F77">
      <w:pPr>
        <w:rPr>
          <w:rFonts w:ascii="Times New Roman" w:hAnsi="Times New Roman" w:cs="Times New Roman"/>
        </w:rPr>
      </w:pPr>
    </w:p>
    <w:sectPr w:rsidR="002B62A7" w:rsidSect="00FB1D45">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6496A"/>
    <w:multiLevelType w:val="multilevel"/>
    <w:tmpl w:val="59B0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F24290"/>
    <w:multiLevelType w:val="multilevel"/>
    <w:tmpl w:val="B766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3512F4"/>
    <w:multiLevelType w:val="multilevel"/>
    <w:tmpl w:val="7B90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A55162"/>
    <w:multiLevelType w:val="multilevel"/>
    <w:tmpl w:val="C8B4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764EDE"/>
    <w:multiLevelType w:val="multilevel"/>
    <w:tmpl w:val="A836B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BE66A2"/>
    <w:multiLevelType w:val="multilevel"/>
    <w:tmpl w:val="2464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A843E2"/>
    <w:multiLevelType w:val="multilevel"/>
    <w:tmpl w:val="F02ED5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B215BD"/>
    <w:multiLevelType w:val="multilevel"/>
    <w:tmpl w:val="6CEC2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23724B"/>
    <w:multiLevelType w:val="hybridMultilevel"/>
    <w:tmpl w:val="E034DB8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392F00FB"/>
    <w:multiLevelType w:val="multilevel"/>
    <w:tmpl w:val="86AAA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9B3B7D"/>
    <w:multiLevelType w:val="hybridMultilevel"/>
    <w:tmpl w:val="EB582CB0"/>
    <w:lvl w:ilvl="0" w:tplc="40090011">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432109CB"/>
    <w:multiLevelType w:val="hybridMultilevel"/>
    <w:tmpl w:val="9F1EB73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6A56A02"/>
    <w:multiLevelType w:val="multilevel"/>
    <w:tmpl w:val="4CD4B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6AC77B9"/>
    <w:multiLevelType w:val="multilevel"/>
    <w:tmpl w:val="9082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26159A"/>
    <w:multiLevelType w:val="hybridMultilevel"/>
    <w:tmpl w:val="BA363FF0"/>
    <w:lvl w:ilvl="0" w:tplc="5408250E">
      <w:start w:val="1"/>
      <w:numFmt w:val="bullet"/>
      <w:lvlText w:val="-"/>
      <w:lvlJc w:val="left"/>
      <w:pPr>
        <w:tabs>
          <w:tab w:val="num" w:pos="720"/>
        </w:tabs>
        <w:ind w:left="720" w:hanging="360"/>
      </w:pPr>
      <w:rPr>
        <w:rFonts w:ascii="Times New Roman" w:hAnsi="Times New Roman" w:hint="default"/>
      </w:rPr>
    </w:lvl>
    <w:lvl w:ilvl="1" w:tplc="030E91C6" w:tentative="1">
      <w:start w:val="1"/>
      <w:numFmt w:val="bullet"/>
      <w:lvlText w:val="-"/>
      <w:lvlJc w:val="left"/>
      <w:pPr>
        <w:tabs>
          <w:tab w:val="num" w:pos="1440"/>
        </w:tabs>
        <w:ind w:left="1440" w:hanging="360"/>
      </w:pPr>
      <w:rPr>
        <w:rFonts w:ascii="Times New Roman" w:hAnsi="Times New Roman" w:hint="default"/>
      </w:rPr>
    </w:lvl>
    <w:lvl w:ilvl="2" w:tplc="EC1CA600" w:tentative="1">
      <w:start w:val="1"/>
      <w:numFmt w:val="bullet"/>
      <w:lvlText w:val="-"/>
      <w:lvlJc w:val="left"/>
      <w:pPr>
        <w:tabs>
          <w:tab w:val="num" w:pos="2160"/>
        </w:tabs>
        <w:ind w:left="2160" w:hanging="360"/>
      </w:pPr>
      <w:rPr>
        <w:rFonts w:ascii="Times New Roman" w:hAnsi="Times New Roman" w:hint="default"/>
      </w:rPr>
    </w:lvl>
    <w:lvl w:ilvl="3" w:tplc="EC2269FC" w:tentative="1">
      <w:start w:val="1"/>
      <w:numFmt w:val="bullet"/>
      <w:lvlText w:val="-"/>
      <w:lvlJc w:val="left"/>
      <w:pPr>
        <w:tabs>
          <w:tab w:val="num" w:pos="2880"/>
        </w:tabs>
        <w:ind w:left="2880" w:hanging="360"/>
      </w:pPr>
      <w:rPr>
        <w:rFonts w:ascii="Times New Roman" w:hAnsi="Times New Roman" w:hint="default"/>
      </w:rPr>
    </w:lvl>
    <w:lvl w:ilvl="4" w:tplc="86FE27C2" w:tentative="1">
      <w:start w:val="1"/>
      <w:numFmt w:val="bullet"/>
      <w:lvlText w:val="-"/>
      <w:lvlJc w:val="left"/>
      <w:pPr>
        <w:tabs>
          <w:tab w:val="num" w:pos="3600"/>
        </w:tabs>
        <w:ind w:left="3600" w:hanging="360"/>
      </w:pPr>
      <w:rPr>
        <w:rFonts w:ascii="Times New Roman" w:hAnsi="Times New Roman" w:hint="default"/>
      </w:rPr>
    </w:lvl>
    <w:lvl w:ilvl="5" w:tplc="C5283B1E" w:tentative="1">
      <w:start w:val="1"/>
      <w:numFmt w:val="bullet"/>
      <w:lvlText w:val="-"/>
      <w:lvlJc w:val="left"/>
      <w:pPr>
        <w:tabs>
          <w:tab w:val="num" w:pos="4320"/>
        </w:tabs>
        <w:ind w:left="4320" w:hanging="360"/>
      </w:pPr>
      <w:rPr>
        <w:rFonts w:ascii="Times New Roman" w:hAnsi="Times New Roman" w:hint="default"/>
      </w:rPr>
    </w:lvl>
    <w:lvl w:ilvl="6" w:tplc="67441B3A" w:tentative="1">
      <w:start w:val="1"/>
      <w:numFmt w:val="bullet"/>
      <w:lvlText w:val="-"/>
      <w:lvlJc w:val="left"/>
      <w:pPr>
        <w:tabs>
          <w:tab w:val="num" w:pos="5040"/>
        </w:tabs>
        <w:ind w:left="5040" w:hanging="360"/>
      </w:pPr>
      <w:rPr>
        <w:rFonts w:ascii="Times New Roman" w:hAnsi="Times New Roman" w:hint="default"/>
      </w:rPr>
    </w:lvl>
    <w:lvl w:ilvl="7" w:tplc="E7600876" w:tentative="1">
      <w:start w:val="1"/>
      <w:numFmt w:val="bullet"/>
      <w:lvlText w:val="-"/>
      <w:lvlJc w:val="left"/>
      <w:pPr>
        <w:tabs>
          <w:tab w:val="num" w:pos="5760"/>
        </w:tabs>
        <w:ind w:left="5760" w:hanging="360"/>
      </w:pPr>
      <w:rPr>
        <w:rFonts w:ascii="Times New Roman" w:hAnsi="Times New Roman" w:hint="default"/>
      </w:rPr>
    </w:lvl>
    <w:lvl w:ilvl="8" w:tplc="F83C9F34"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B2F0267"/>
    <w:multiLevelType w:val="multilevel"/>
    <w:tmpl w:val="C81A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AF753D"/>
    <w:multiLevelType w:val="hybridMultilevel"/>
    <w:tmpl w:val="FCB686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595E3D2E"/>
    <w:multiLevelType w:val="hybridMultilevel"/>
    <w:tmpl w:val="9FBA363A"/>
    <w:lvl w:ilvl="0" w:tplc="4009000F">
      <w:start w:val="1"/>
      <w:numFmt w:val="decimal"/>
      <w:lvlText w:val="%1."/>
      <w:lvlJc w:val="left"/>
      <w:pPr>
        <w:ind w:left="720" w:hanging="360"/>
      </w:pPr>
    </w:lvl>
    <w:lvl w:ilvl="1" w:tplc="40090011">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9D34CAE"/>
    <w:multiLevelType w:val="multilevel"/>
    <w:tmpl w:val="E2D6A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792231"/>
    <w:multiLevelType w:val="multilevel"/>
    <w:tmpl w:val="DA3E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DB211B"/>
    <w:multiLevelType w:val="multilevel"/>
    <w:tmpl w:val="9686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CA3019"/>
    <w:multiLevelType w:val="multilevel"/>
    <w:tmpl w:val="C2E0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E46C2F"/>
    <w:multiLevelType w:val="multilevel"/>
    <w:tmpl w:val="155E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8886426"/>
    <w:multiLevelType w:val="hybridMultilevel"/>
    <w:tmpl w:val="933E535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nsid w:val="6F6C5FDC"/>
    <w:multiLevelType w:val="hybridMultilevel"/>
    <w:tmpl w:val="9468DC9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729F1878"/>
    <w:multiLevelType w:val="multilevel"/>
    <w:tmpl w:val="E1FC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1A2854"/>
    <w:multiLevelType w:val="hybridMultilevel"/>
    <w:tmpl w:val="C7801FD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7">
    <w:nsid w:val="7A5977C3"/>
    <w:multiLevelType w:val="multilevel"/>
    <w:tmpl w:val="A710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C1E609E"/>
    <w:multiLevelType w:val="multilevel"/>
    <w:tmpl w:val="D3F2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C5E72A6"/>
    <w:multiLevelType w:val="hybridMultilevel"/>
    <w:tmpl w:val="2A4A9BF4"/>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8"/>
  </w:num>
  <w:num w:numId="3">
    <w:abstractNumId w:val="28"/>
  </w:num>
  <w:num w:numId="4">
    <w:abstractNumId w:val="0"/>
  </w:num>
  <w:num w:numId="5">
    <w:abstractNumId w:val="4"/>
  </w:num>
  <w:num w:numId="6">
    <w:abstractNumId w:val="12"/>
  </w:num>
  <w:num w:numId="7">
    <w:abstractNumId w:val="7"/>
  </w:num>
  <w:num w:numId="8">
    <w:abstractNumId w:val="21"/>
  </w:num>
  <w:num w:numId="9">
    <w:abstractNumId w:val="13"/>
  </w:num>
  <w:num w:numId="10">
    <w:abstractNumId w:val="9"/>
  </w:num>
  <w:num w:numId="11">
    <w:abstractNumId w:val="25"/>
  </w:num>
  <w:num w:numId="12">
    <w:abstractNumId w:val="19"/>
  </w:num>
  <w:num w:numId="13">
    <w:abstractNumId w:val="2"/>
  </w:num>
  <w:num w:numId="14">
    <w:abstractNumId w:val="5"/>
  </w:num>
  <w:num w:numId="15">
    <w:abstractNumId w:val="20"/>
  </w:num>
  <w:num w:numId="16">
    <w:abstractNumId w:val="15"/>
  </w:num>
  <w:num w:numId="17">
    <w:abstractNumId w:val="14"/>
  </w:num>
  <w:num w:numId="18">
    <w:abstractNumId w:val="24"/>
  </w:num>
  <w:num w:numId="19">
    <w:abstractNumId w:val="17"/>
  </w:num>
  <w:num w:numId="20">
    <w:abstractNumId w:val="6"/>
  </w:num>
  <w:num w:numId="21">
    <w:abstractNumId w:val="8"/>
  </w:num>
  <w:num w:numId="22">
    <w:abstractNumId w:val="10"/>
  </w:num>
  <w:num w:numId="23">
    <w:abstractNumId w:val="11"/>
  </w:num>
  <w:num w:numId="24">
    <w:abstractNumId w:val="29"/>
  </w:num>
  <w:num w:numId="25">
    <w:abstractNumId w:val="1"/>
  </w:num>
  <w:num w:numId="26">
    <w:abstractNumId w:val="27"/>
  </w:num>
  <w:num w:numId="27">
    <w:abstractNumId w:val="23"/>
  </w:num>
  <w:num w:numId="28">
    <w:abstractNumId w:val="26"/>
  </w:num>
  <w:num w:numId="29">
    <w:abstractNumId w:val="22"/>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718"/>
    <w:rsid w:val="00013BAD"/>
    <w:rsid w:val="00043657"/>
    <w:rsid w:val="000755D4"/>
    <w:rsid w:val="000950FB"/>
    <w:rsid w:val="000A1A46"/>
    <w:rsid w:val="00114F1C"/>
    <w:rsid w:val="001306E2"/>
    <w:rsid w:val="00140AD7"/>
    <w:rsid w:val="00193EB5"/>
    <w:rsid w:val="001C0FAD"/>
    <w:rsid w:val="001F6FF5"/>
    <w:rsid w:val="00204A42"/>
    <w:rsid w:val="00222CB6"/>
    <w:rsid w:val="002461B4"/>
    <w:rsid w:val="00254CD0"/>
    <w:rsid w:val="00256F63"/>
    <w:rsid w:val="00260F76"/>
    <w:rsid w:val="00267663"/>
    <w:rsid w:val="00271D45"/>
    <w:rsid w:val="002736F1"/>
    <w:rsid w:val="00273D3C"/>
    <w:rsid w:val="002A114D"/>
    <w:rsid w:val="002A62A6"/>
    <w:rsid w:val="002B62A7"/>
    <w:rsid w:val="002C14BE"/>
    <w:rsid w:val="002D5A30"/>
    <w:rsid w:val="002F2708"/>
    <w:rsid w:val="00322BB0"/>
    <w:rsid w:val="00323957"/>
    <w:rsid w:val="00324C41"/>
    <w:rsid w:val="003602C3"/>
    <w:rsid w:val="00374E67"/>
    <w:rsid w:val="00381A24"/>
    <w:rsid w:val="003B3FAD"/>
    <w:rsid w:val="003C1DB0"/>
    <w:rsid w:val="003C373A"/>
    <w:rsid w:val="003C44AA"/>
    <w:rsid w:val="003E6147"/>
    <w:rsid w:val="00401471"/>
    <w:rsid w:val="004060F9"/>
    <w:rsid w:val="0041117F"/>
    <w:rsid w:val="00426AA1"/>
    <w:rsid w:val="0044317E"/>
    <w:rsid w:val="0044511F"/>
    <w:rsid w:val="0049741F"/>
    <w:rsid w:val="004A7CD4"/>
    <w:rsid w:val="004B37EF"/>
    <w:rsid w:val="004F29E1"/>
    <w:rsid w:val="0051796D"/>
    <w:rsid w:val="00524B59"/>
    <w:rsid w:val="00532556"/>
    <w:rsid w:val="0055352F"/>
    <w:rsid w:val="005B642A"/>
    <w:rsid w:val="005C2070"/>
    <w:rsid w:val="005D4556"/>
    <w:rsid w:val="005D4E61"/>
    <w:rsid w:val="0063243B"/>
    <w:rsid w:val="00647436"/>
    <w:rsid w:val="0069658C"/>
    <w:rsid w:val="006C02A9"/>
    <w:rsid w:val="006E0BE6"/>
    <w:rsid w:val="006E3559"/>
    <w:rsid w:val="006E7B58"/>
    <w:rsid w:val="00712D49"/>
    <w:rsid w:val="00717BED"/>
    <w:rsid w:val="00741673"/>
    <w:rsid w:val="00741A58"/>
    <w:rsid w:val="0075488F"/>
    <w:rsid w:val="00781E59"/>
    <w:rsid w:val="007A4ADF"/>
    <w:rsid w:val="007D25EC"/>
    <w:rsid w:val="007D7D53"/>
    <w:rsid w:val="007E7681"/>
    <w:rsid w:val="0080148C"/>
    <w:rsid w:val="008077E0"/>
    <w:rsid w:val="00831399"/>
    <w:rsid w:val="008456E7"/>
    <w:rsid w:val="00882D23"/>
    <w:rsid w:val="008C0165"/>
    <w:rsid w:val="008E4EB6"/>
    <w:rsid w:val="008E5D56"/>
    <w:rsid w:val="00911777"/>
    <w:rsid w:val="0092154C"/>
    <w:rsid w:val="00922DB7"/>
    <w:rsid w:val="00953D27"/>
    <w:rsid w:val="00971F96"/>
    <w:rsid w:val="009A72F0"/>
    <w:rsid w:val="009D5F6E"/>
    <w:rsid w:val="009D6D93"/>
    <w:rsid w:val="00A0270C"/>
    <w:rsid w:val="00A16575"/>
    <w:rsid w:val="00A21EFB"/>
    <w:rsid w:val="00A235CA"/>
    <w:rsid w:val="00A355E3"/>
    <w:rsid w:val="00A40BF1"/>
    <w:rsid w:val="00A75EA3"/>
    <w:rsid w:val="00A81BC0"/>
    <w:rsid w:val="00A90822"/>
    <w:rsid w:val="00A91078"/>
    <w:rsid w:val="00A95E14"/>
    <w:rsid w:val="00AA4F9A"/>
    <w:rsid w:val="00B40BA7"/>
    <w:rsid w:val="00BA18E4"/>
    <w:rsid w:val="00BD4718"/>
    <w:rsid w:val="00BE10F9"/>
    <w:rsid w:val="00C07002"/>
    <w:rsid w:val="00C33D59"/>
    <w:rsid w:val="00C42E63"/>
    <w:rsid w:val="00C53618"/>
    <w:rsid w:val="00C63B1A"/>
    <w:rsid w:val="00C70D71"/>
    <w:rsid w:val="00CC262A"/>
    <w:rsid w:val="00CD17D7"/>
    <w:rsid w:val="00CD457A"/>
    <w:rsid w:val="00CE758D"/>
    <w:rsid w:val="00CF46F4"/>
    <w:rsid w:val="00D258B6"/>
    <w:rsid w:val="00D44712"/>
    <w:rsid w:val="00D47A5B"/>
    <w:rsid w:val="00D61A8F"/>
    <w:rsid w:val="00D70961"/>
    <w:rsid w:val="00D75604"/>
    <w:rsid w:val="00D7703E"/>
    <w:rsid w:val="00D81995"/>
    <w:rsid w:val="00D96960"/>
    <w:rsid w:val="00DC3F5D"/>
    <w:rsid w:val="00DC7DBF"/>
    <w:rsid w:val="00DD210C"/>
    <w:rsid w:val="00DD2540"/>
    <w:rsid w:val="00DD5323"/>
    <w:rsid w:val="00DD5556"/>
    <w:rsid w:val="00DF0AF9"/>
    <w:rsid w:val="00DF5B35"/>
    <w:rsid w:val="00E05F77"/>
    <w:rsid w:val="00E06294"/>
    <w:rsid w:val="00E26693"/>
    <w:rsid w:val="00E3616D"/>
    <w:rsid w:val="00E475B6"/>
    <w:rsid w:val="00E54373"/>
    <w:rsid w:val="00E55CDC"/>
    <w:rsid w:val="00E55F03"/>
    <w:rsid w:val="00E65FFD"/>
    <w:rsid w:val="00E7539C"/>
    <w:rsid w:val="00EC572E"/>
    <w:rsid w:val="00EF513B"/>
    <w:rsid w:val="00F0007B"/>
    <w:rsid w:val="00F13222"/>
    <w:rsid w:val="00F1394E"/>
    <w:rsid w:val="00F15E31"/>
    <w:rsid w:val="00F30D4F"/>
    <w:rsid w:val="00F4429B"/>
    <w:rsid w:val="00F47AF3"/>
    <w:rsid w:val="00F51F98"/>
    <w:rsid w:val="00F702AA"/>
    <w:rsid w:val="00F812D1"/>
    <w:rsid w:val="00FB1D45"/>
    <w:rsid w:val="00FB2EEF"/>
    <w:rsid w:val="00FB427F"/>
    <w:rsid w:val="00FB4A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42A"/>
  </w:style>
  <w:style w:type="paragraph" w:styleId="Heading1">
    <w:name w:val="heading 1"/>
    <w:basedOn w:val="Normal"/>
    <w:link w:val="Heading1Char"/>
    <w:uiPriority w:val="9"/>
    <w:qFormat/>
    <w:rsid w:val="00BD47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9D5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D5F6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718"/>
    <w:rPr>
      <w:rFonts w:ascii="Times New Roman" w:eastAsia="Times New Roman" w:hAnsi="Times New Roman" w:cs="Times New Roman"/>
      <w:b/>
      <w:bCs/>
      <w:kern w:val="36"/>
      <w:sz w:val="48"/>
      <w:szCs w:val="48"/>
      <w:lang w:eastAsia="en-IN"/>
    </w:rPr>
  </w:style>
  <w:style w:type="character" w:customStyle="1" w:styleId="title-text">
    <w:name w:val="title-text"/>
    <w:basedOn w:val="DefaultParagraphFont"/>
    <w:rsid w:val="00BD4718"/>
  </w:style>
  <w:style w:type="character" w:customStyle="1" w:styleId="Heading2Char">
    <w:name w:val="Heading 2 Char"/>
    <w:basedOn w:val="DefaultParagraphFont"/>
    <w:link w:val="Heading2"/>
    <w:uiPriority w:val="9"/>
    <w:semiHidden/>
    <w:rsid w:val="009D5F6E"/>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9D5F6E"/>
    <w:rPr>
      <w:b/>
      <w:bCs/>
    </w:rPr>
  </w:style>
  <w:style w:type="paragraph" w:styleId="NormalWeb">
    <w:name w:val="Normal (Web)"/>
    <w:basedOn w:val="Normal"/>
    <w:uiPriority w:val="99"/>
    <w:unhideWhenUsed/>
    <w:rsid w:val="009D5F6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semiHidden/>
    <w:rsid w:val="009D5F6E"/>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D5F6E"/>
    <w:rPr>
      <w:i/>
      <w:iCs/>
    </w:rPr>
  </w:style>
  <w:style w:type="table" w:customStyle="1" w:styleId="LightShading-Accent11">
    <w:name w:val="Light Shading - Accent 11"/>
    <w:basedOn w:val="TableNormal"/>
    <w:uiPriority w:val="60"/>
    <w:rsid w:val="000950F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0950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0FB"/>
    <w:rPr>
      <w:rFonts w:ascii="Tahoma" w:hAnsi="Tahoma" w:cs="Tahoma"/>
      <w:sz w:val="16"/>
      <w:szCs w:val="16"/>
    </w:rPr>
  </w:style>
  <w:style w:type="paragraph" w:styleId="ListParagraph">
    <w:name w:val="List Paragraph"/>
    <w:basedOn w:val="Normal"/>
    <w:uiPriority w:val="34"/>
    <w:qFormat/>
    <w:rsid w:val="00A235CA"/>
    <w:pPr>
      <w:spacing w:after="0" w:line="240" w:lineRule="auto"/>
      <w:ind w:left="720"/>
      <w:contextualSpacing/>
    </w:pPr>
    <w:rPr>
      <w:rFonts w:ascii="Times New Roman" w:eastAsiaTheme="minorEastAsia" w:hAnsi="Times New Roman" w:cs="Times New Roman"/>
      <w:sz w:val="24"/>
      <w:szCs w:val="24"/>
      <w:lang w:eastAsia="en-IN"/>
    </w:rPr>
  </w:style>
  <w:style w:type="character" w:styleId="Hyperlink">
    <w:name w:val="Hyperlink"/>
    <w:basedOn w:val="DefaultParagraphFont"/>
    <w:uiPriority w:val="99"/>
    <w:semiHidden/>
    <w:unhideWhenUsed/>
    <w:rsid w:val="00A40BF1"/>
    <w:rPr>
      <w:color w:val="0000FF"/>
      <w:u w:val="single"/>
    </w:rPr>
  </w:style>
  <w:style w:type="table" w:customStyle="1" w:styleId="LightShading1">
    <w:name w:val="Light Shading1"/>
    <w:basedOn w:val="TableNormal"/>
    <w:uiPriority w:val="60"/>
    <w:rsid w:val="00A40BF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A40BF1"/>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A40BF1"/>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ediumShading2-Accent3">
    <w:name w:val="Medium Shading 2 Accent 3"/>
    <w:basedOn w:val="TableNormal"/>
    <w:uiPriority w:val="64"/>
    <w:rsid w:val="00A40BF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aption">
    <w:name w:val="caption"/>
    <w:basedOn w:val="Normal"/>
    <w:next w:val="Normal"/>
    <w:uiPriority w:val="35"/>
    <w:unhideWhenUsed/>
    <w:qFormat/>
    <w:rsid w:val="00F4429B"/>
    <w:pPr>
      <w:spacing w:line="240" w:lineRule="auto"/>
    </w:pPr>
    <w:rPr>
      <w:b/>
      <w:bCs/>
      <w:color w:val="4F81BD" w:themeColor="accent1"/>
      <w:sz w:val="18"/>
      <w:szCs w:val="18"/>
    </w:rPr>
  </w:style>
  <w:style w:type="paragraph" w:styleId="Bibliography">
    <w:name w:val="Bibliography"/>
    <w:basedOn w:val="Normal"/>
    <w:next w:val="Normal"/>
    <w:uiPriority w:val="37"/>
    <w:unhideWhenUsed/>
    <w:rsid w:val="00EF513B"/>
    <w:pPr>
      <w:tabs>
        <w:tab w:val="left" w:pos="384"/>
      </w:tabs>
      <w:spacing w:after="240" w:line="240" w:lineRule="auto"/>
      <w:ind w:left="384" w:hanging="384"/>
    </w:pPr>
  </w:style>
  <w:style w:type="paragraph" w:customStyle="1" w:styleId="Normal1">
    <w:name w:val="Normal1"/>
    <w:rsid w:val="00401471"/>
    <w:pPr>
      <w:spacing w:after="0"/>
    </w:pPr>
    <w:rPr>
      <w:rFonts w:ascii="Arial" w:eastAsia="Arial" w:hAnsi="Arial" w:cs="Arial"/>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42A"/>
  </w:style>
  <w:style w:type="paragraph" w:styleId="Heading1">
    <w:name w:val="heading 1"/>
    <w:basedOn w:val="Normal"/>
    <w:link w:val="Heading1Char"/>
    <w:uiPriority w:val="9"/>
    <w:qFormat/>
    <w:rsid w:val="00BD47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9D5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D5F6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718"/>
    <w:rPr>
      <w:rFonts w:ascii="Times New Roman" w:eastAsia="Times New Roman" w:hAnsi="Times New Roman" w:cs="Times New Roman"/>
      <w:b/>
      <w:bCs/>
      <w:kern w:val="36"/>
      <w:sz w:val="48"/>
      <w:szCs w:val="48"/>
      <w:lang w:eastAsia="en-IN"/>
    </w:rPr>
  </w:style>
  <w:style w:type="character" w:customStyle="1" w:styleId="title-text">
    <w:name w:val="title-text"/>
    <w:basedOn w:val="DefaultParagraphFont"/>
    <w:rsid w:val="00BD4718"/>
  </w:style>
  <w:style w:type="character" w:customStyle="1" w:styleId="Heading2Char">
    <w:name w:val="Heading 2 Char"/>
    <w:basedOn w:val="DefaultParagraphFont"/>
    <w:link w:val="Heading2"/>
    <w:uiPriority w:val="9"/>
    <w:semiHidden/>
    <w:rsid w:val="009D5F6E"/>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9D5F6E"/>
    <w:rPr>
      <w:b/>
      <w:bCs/>
    </w:rPr>
  </w:style>
  <w:style w:type="paragraph" w:styleId="NormalWeb">
    <w:name w:val="Normal (Web)"/>
    <w:basedOn w:val="Normal"/>
    <w:uiPriority w:val="99"/>
    <w:unhideWhenUsed/>
    <w:rsid w:val="009D5F6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semiHidden/>
    <w:rsid w:val="009D5F6E"/>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D5F6E"/>
    <w:rPr>
      <w:i/>
      <w:iCs/>
    </w:rPr>
  </w:style>
  <w:style w:type="table" w:customStyle="1" w:styleId="LightShading-Accent11">
    <w:name w:val="Light Shading - Accent 11"/>
    <w:basedOn w:val="TableNormal"/>
    <w:uiPriority w:val="60"/>
    <w:rsid w:val="000950F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0950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0FB"/>
    <w:rPr>
      <w:rFonts w:ascii="Tahoma" w:hAnsi="Tahoma" w:cs="Tahoma"/>
      <w:sz w:val="16"/>
      <w:szCs w:val="16"/>
    </w:rPr>
  </w:style>
  <w:style w:type="paragraph" w:styleId="ListParagraph">
    <w:name w:val="List Paragraph"/>
    <w:basedOn w:val="Normal"/>
    <w:uiPriority w:val="34"/>
    <w:qFormat/>
    <w:rsid w:val="00A235CA"/>
    <w:pPr>
      <w:spacing w:after="0" w:line="240" w:lineRule="auto"/>
      <w:ind w:left="720"/>
      <w:contextualSpacing/>
    </w:pPr>
    <w:rPr>
      <w:rFonts w:ascii="Times New Roman" w:eastAsiaTheme="minorEastAsia" w:hAnsi="Times New Roman" w:cs="Times New Roman"/>
      <w:sz w:val="24"/>
      <w:szCs w:val="24"/>
      <w:lang w:eastAsia="en-IN"/>
    </w:rPr>
  </w:style>
  <w:style w:type="character" w:styleId="Hyperlink">
    <w:name w:val="Hyperlink"/>
    <w:basedOn w:val="DefaultParagraphFont"/>
    <w:uiPriority w:val="99"/>
    <w:semiHidden/>
    <w:unhideWhenUsed/>
    <w:rsid w:val="00A40BF1"/>
    <w:rPr>
      <w:color w:val="0000FF"/>
      <w:u w:val="single"/>
    </w:rPr>
  </w:style>
  <w:style w:type="table" w:customStyle="1" w:styleId="LightShading1">
    <w:name w:val="Light Shading1"/>
    <w:basedOn w:val="TableNormal"/>
    <w:uiPriority w:val="60"/>
    <w:rsid w:val="00A40BF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A40BF1"/>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A40BF1"/>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ediumShading2-Accent3">
    <w:name w:val="Medium Shading 2 Accent 3"/>
    <w:basedOn w:val="TableNormal"/>
    <w:uiPriority w:val="64"/>
    <w:rsid w:val="00A40BF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aption">
    <w:name w:val="caption"/>
    <w:basedOn w:val="Normal"/>
    <w:next w:val="Normal"/>
    <w:uiPriority w:val="35"/>
    <w:unhideWhenUsed/>
    <w:qFormat/>
    <w:rsid w:val="00F4429B"/>
    <w:pPr>
      <w:spacing w:line="240" w:lineRule="auto"/>
    </w:pPr>
    <w:rPr>
      <w:b/>
      <w:bCs/>
      <w:color w:val="4F81BD" w:themeColor="accent1"/>
      <w:sz w:val="18"/>
      <w:szCs w:val="18"/>
    </w:rPr>
  </w:style>
  <w:style w:type="paragraph" w:styleId="Bibliography">
    <w:name w:val="Bibliography"/>
    <w:basedOn w:val="Normal"/>
    <w:next w:val="Normal"/>
    <w:uiPriority w:val="37"/>
    <w:unhideWhenUsed/>
    <w:rsid w:val="00EF513B"/>
    <w:pPr>
      <w:tabs>
        <w:tab w:val="left" w:pos="384"/>
      </w:tabs>
      <w:spacing w:after="240" w:line="240" w:lineRule="auto"/>
      <w:ind w:left="384" w:hanging="384"/>
    </w:pPr>
  </w:style>
  <w:style w:type="paragraph" w:customStyle="1" w:styleId="Normal1">
    <w:name w:val="Normal1"/>
    <w:rsid w:val="00401471"/>
    <w:pPr>
      <w:spacing w:after="0"/>
    </w:pPr>
    <w:rPr>
      <w:rFonts w:ascii="Arial" w:eastAsia="Arial" w:hAnsi="Arial" w:cs="Arial"/>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9253">
      <w:bodyDiv w:val="1"/>
      <w:marLeft w:val="0"/>
      <w:marRight w:val="0"/>
      <w:marTop w:val="0"/>
      <w:marBottom w:val="0"/>
      <w:divBdr>
        <w:top w:val="none" w:sz="0" w:space="0" w:color="auto"/>
        <w:left w:val="none" w:sz="0" w:space="0" w:color="auto"/>
        <w:bottom w:val="none" w:sz="0" w:space="0" w:color="auto"/>
        <w:right w:val="none" w:sz="0" w:space="0" w:color="auto"/>
      </w:divBdr>
    </w:div>
    <w:div w:id="68162571">
      <w:bodyDiv w:val="1"/>
      <w:marLeft w:val="0"/>
      <w:marRight w:val="0"/>
      <w:marTop w:val="0"/>
      <w:marBottom w:val="0"/>
      <w:divBdr>
        <w:top w:val="none" w:sz="0" w:space="0" w:color="auto"/>
        <w:left w:val="none" w:sz="0" w:space="0" w:color="auto"/>
        <w:bottom w:val="none" w:sz="0" w:space="0" w:color="auto"/>
        <w:right w:val="none" w:sz="0" w:space="0" w:color="auto"/>
      </w:divBdr>
    </w:div>
    <w:div w:id="80883310">
      <w:bodyDiv w:val="1"/>
      <w:marLeft w:val="0"/>
      <w:marRight w:val="0"/>
      <w:marTop w:val="0"/>
      <w:marBottom w:val="0"/>
      <w:divBdr>
        <w:top w:val="none" w:sz="0" w:space="0" w:color="auto"/>
        <w:left w:val="none" w:sz="0" w:space="0" w:color="auto"/>
        <w:bottom w:val="none" w:sz="0" w:space="0" w:color="auto"/>
        <w:right w:val="none" w:sz="0" w:space="0" w:color="auto"/>
      </w:divBdr>
    </w:div>
    <w:div w:id="117262412">
      <w:bodyDiv w:val="1"/>
      <w:marLeft w:val="0"/>
      <w:marRight w:val="0"/>
      <w:marTop w:val="0"/>
      <w:marBottom w:val="0"/>
      <w:divBdr>
        <w:top w:val="none" w:sz="0" w:space="0" w:color="auto"/>
        <w:left w:val="none" w:sz="0" w:space="0" w:color="auto"/>
        <w:bottom w:val="none" w:sz="0" w:space="0" w:color="auto"/>
        <w:right w:val="none" w:sz="0" w:space="0" w:color="auto"/>
      </w:divBdr>
    </w:div>
    <w:div w:id="211233296">
      <w:bodyDiv w:val="1"/>
      <w:marLeft w:val="0"/>
      <w:marRight w:val="0"/>
      <w:marTop w:val="0"/>
      <w:marBottom w:val="0"/>
      <w:divBdr>
        <w:top w:val="none" w:sz="0" w:space="0" w:color="auto"/>
        <w:left w:val="none" w:sz="0" w:space="0" w:color="auto"/>
        <w:bottom w:val="none" w:sz="0" w:space="0" w:color="auto"/>
        <w:right w:val="none" w:sz="0" w:space="0" w:color="auto"/>
      </w:divBdr>
    </w:div>
    <w:div w:id="293297083">
      <w:bodyDiv w:val="1"/>
      <w:marLeft w:val="0"/>
      <w:marRight w:val="0"/>
      <w:marTop w:val="0"/>
      <w:marBottom w:val="0"/>
      <w:divBdr>
        <w:top w:val="none" w:sz="0" w:space="0" w:color="auto"/>
        <w:left w:val="none" w:sz="0" w:space="0" w:color="auto"/>
        <w:bottom w:val="none" w:sz="0" w:space="0" w:color="auto"/>
        <w:right w:val="none" w:sz="0" w:space="0" w:color="auto"/>
      </w:divBdr>
    </w:div>
    <w:div w:id="309023687">
      <w:bodyDiv w:val="1"/>
      <w:marLeft w:val="0"/>
      <w:marRight w:val="0"/>
      <w:marTop w:val="0"/>
      <w:marBottom w:val="0"/>
      <w:divBdr>
        <w:top w:val="none" w:sz="0" w:space="0" w:color="auto"/>
        <w:left w:val="none" w:sz="0" w:space="0" w:color="auto"/>
        <w:bottom w:val="none" w:sz="0" w:space="0" w:color="auto"/>
        <w:right w:val="none" w:sz="0" w:space="0" w:color="auto"/>
      </w:divBdr>
    </w:div>
    <w:div w:id="349570928">
      <w:bodyDiv w:val="1"/>
      <w:marLeft w:val="0"/>
      <w:marRight w:val="0"/>
      <w:marTop w:val="0"/>
      <w:marBottom w:val="0"/>
      <w:divBdr>
        <w:top w:val="none" w:sz="0" w:space="0" w:color="auto"/>
        <w:left w:val="none" w:sz="0" w:space="0" w:color="auto"/>
        <w:bottom w:val="none" w:sz="0" w:space="0" w:color="auto"/>
        <w:right w:val="none" w:sz="0" w:space="0" w:color="auto"/>
      </w:divBdr>
      <w:divsChild>
        <w:div w:id="2094617556">
          <w:marLeft w:val="0"/>
          <w:marRight w:val="0"/>
          <w:marTop w:val="0"/>
          <w:marBottom w:val="0"/>
          <w:divBdr>
            <w:top w:val="none" w:sz="0" w:space="0" w:color="auto"/>
            <w:left w:val="none" w:sz="0" w:space="0" w:color="auto"/>
            <w:bottom w:val="none" w:sz="0" w:space="0" w:color="auto"/>
            <w:right w:val="none" w:sz="0" w:space="0" w:color="auto"/>
          </w:divBdr>
          <w:divsChild>
            <w:div w:id="7175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2962">
      <w:bodyDiv w:val="1"/>
      <w:marLeft w:val="0"/>
      <w:marRight w:val="0"/>
      <w:marTop w:val="0"/>
      <w:marBottom w:val="0"/>
      <w:divBdr>
        <w:top w:val="none" w:sz="0" w:space="0" w:color="auto"/>
        <w:left w:val="none" w:sz="0" w:space="0" w:color="auto"/>
        <w:bottom w:val="none" w:sz="0" w:space="0" w:color="auto"/>
        <w:right w:val="none" w:sz="0" w:space="0" w:color="auto"/>
      </w:divBdr>
    </w:div>
    <w:div w:id="395514718">
      <w:bodyDiv w:val="1"/>
      <w:marLeft w:val="0"/>
      <w:marRight w:val="0"/>
      <w:marTop w:val="0"/>
      <w:marBottom w:val="0"/>
      <w:divBdr>
        <w:top w:val="none" w:sz="0" w:space="0" w:color="auto"/>
        <w:left w:val="none" w:sz="0" w:space="0" w:color="auto"/>
        <w:bottom w:val="none" w:sz="0" w:space="0" w:color="auto"/>
        <w:right w:val="none" w:sz="0" w:space="0" w:color="auto"/>
      </w:divBdr>
      <w:divsChild>
        <w:div w:id="925310347">
          <w:marLeft w:val="0"/>
          <w:marRight w:val="0"/>
          <w:marTop w:val="0"/>
          <w:marBottom w:val="0"/>
          <w:divBdr>
            <w:top w:val="none" w:sz="0" w:space="0" w:color="auto"/>
            <w:left w:val="none" w:sz="0" w:space="0" w:color="auto"/>
            <w:bottom w:val="none" w:sz="0" w:space="0" w:color="auto"/>
            <w:right w:val="none" w:sz="0" w:space="0" w:color="auto"/>
          </w:divBdr>
          <w:divsChild>
            <w:div w:id="12650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86690">
      <w:bodyDiv w:val="1"/>
      <w:marLeft w:val="0"/>
      <w:marRight w:val="0"/>
      <w:marTop w:val="0"/>
      <w:marBottom w:val="0"/>
      <w:divBdr>
        <w:top w:val="none" w:sz="0" w:space="0" w:color="auto"/>
        <w:left w:val="none" w:sz="0" w:space="0" w:color="auto"/>
        <w:bottom w:val="none" w:sz="0" w:space="0" w:color="auto"/>
        <w:right w:val="none" w:sz="0" w:space="0" w:color="auto"/>
      </w:divBdr>
    </w:div>
    <w:div w:id="424377380">
      <w:bodyDiv w:val="1"/>
      <w:marLeft w:val="0"/>
      <w:marRight w:val="0"/>
      <w:marTop w:val="0"/>
      <w:marBottom w:val="0"/>
      <w:divBdr>
        <w:top w:val="none" w:sz="0" w:space="0" w:color="auto"/>
        <w:left w:val="none" w:sz="0" w:space="0" w:color="auto"/>
        <w:bottom w:val="none" w:sz="0" w:space="0" w:color="auto"/>
        <w:right w:val="none" w:sz="0" w:space="0" w:color="auto"/>
      </w:divBdr>
    </w:div>
    <w:div w:id="431052226">
      <w:bodyDiv w:val="1"/>
      <w:marLeft w:val="0"/>
      <w:marRight w:val="0"/>
      <w:marTop w:val="0"/>
      <w:marBottom w:val="0"/>
      <w:divBdr>
        <w:top w:val="none" w:sz="0" w:space="0" w:color="auto"/>
        <w:left w:val="none" w:sz="0" w:space="0" w:color="auto"/>
        <w:bottom w:val="none" w:sz="0" w:space="0" w:color="auto"/>
        <w:right w:val="none" w:sz="0" w:space="0" w:color="auto"/>
      </w:divBdr>
    </w:div>
    <w:div w:id="474952824">
      <w:bodyDiv w:val="1"/>
      <w:marLeft w:val="0"/>
      <w:marRight w:val="0"/>
      <w:marTop w:val="0"/>
      <w:marBottom w:val="0"/>
      <w:divBdr>
        <w:top w:val="none" w:sz="0" w:space="0" w:color="auto"/>
        <w:left w:val="none" w:sz="0" w:space="0" w:color="auto"/>
        <w:bottom w:val="none" w:sz="0" w:space="0" w:color="auto"/>
        <w:right w:val="none" w:sz="0" w:space="0" w:color="auto"/>
      </w:divBdr>
    </w:div>
    <w:div w:id="492792582">
      <w:bodyDiv w:val="1"/>
      <w:marLeft w:val="0"/>
      <w:marRight w:val="0"/>
      <w:marTop w:val="0"/>
      <w:marBottom w:val="0"/>
      <w:divBdr>
        <w:top w:val="none" w:sz="0" w:space="0" w:color="auto"/>
        <w:left w:val="none" w:sz="0" w:space="0" w:color="auto"/>
        <w:bottom w:val="none" w:sz="0" w:space="0" w:color="auto"/>
        <w:right w:val="none" w:sz="0" w:space="0" w:color="auto"/>
      </w:divBdr>
      <w:divsChild>
        <w:div w:id="472454070">
          <w:marLeft w:val="0"/>
          <w:marRight w:val="0"/>
          <w:marTop w:val="0"/>
          <w:marBottom w:val="0"/>
          <w:divBdr>
            <w:top w:val="none" w:sz="0" w:space="0" w:color="auto"/>
            <w:left w:val="none" w:sz="0" w:space="0" w:color="auto"/>
            <w:bottom w:val="none" w:sz="0" w:space="0" w:color="auto"/>
            <w:right w:val="none" w:sz="0" w:space="0" w:color="auto"/>
          </w:divBdr>
          <w:divsChild>
            <w:div w:id="35889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55815">
      <w:bodyDiv w:val="1"/>
      <w:marLeft w:val="0"/>
      <w:marRight w:val="0"/>
      <w:marTop w:val="0"/>
      <w:marBottom w:val="0"/>
      <w:divBdr>
        <w:top w:val="none" w:sz="0" w:space="0" w:color="auto"/>
        <w:left w:val="none" w:sz="0" w:space="0" w:color="auto"/>
        <w:bottom w:val="none" w:sz="0" w:space="0" w:color="auto"/>
        <w:right w:val="none" w:sz="0" w:space="0" w:color="auto"/>
      </w:divBdr>
    </w:div>
    <w:div w:id="518853656">
      <w:bodyDiv w:val="1"/>
      <w:marLeft w:val="0"/>
      <w:marRight w:val="0"/>
      <w:marTop w:val="0"/>
      <w:marBottom w:val="0"/>
      <w:divBdr>
        <w:top w:val="none" w:sz="0" w:space="0" w:color="auto"/>
        <w:left w:val="none" w:sz="0" w:space="0" w:color="auto"/>
        <w:bottom w:val="none" w:sz="0" w:space="0" w:color="auto"/>
        <w:right w:val="none" w:sz="0" w:space="0" w:color="auto"/>
      </w:divBdr>
      <w:divsChild>
        <w:div w:id="956062056">
          <w:marLeft w:val="0"/>
          <w:marRight w:val="0"/>
          <w:marTop w:val="0"/>
          <w:marBottom w:val="0"/>
          <w:divBdr>
            <w:top w:val="none" w:sz="0" w:space="0" w:color="auto"/>
            <w:left w:val="none" w:sz="0" w:space="0" w:color="auto"/>
            <w:bottom w:val="none" w:sz="0" w:space="0" w:color="auto"/>
            <w:right w:val="none" w:sz="0" w:space="0" w:color="auto"/>
          </w:divBdr>
          <w:divsChild>
            <w:div w:id="141173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1683">
      <w:bodyDiv w:val="1"/>
      <w:marLeft w:val="0"/>
      <w:marRight w:val="0"/>
      <w:marTop w:val="0"/>
      <w:marBottom w:val="0"/>
      <w:divBdr>
        <w:top w:val="none" w:sz="0" w:space="0" w:color="auto"/>
        <w:left w:val="none" w:sz="0" w:space="0" w:color="auto"/>
        <w:bottom w:val="none" w:sz="0" w:space="0" w:color="auto"/>
        <w:right w:val="none" w:sz="0" w:space="0" w:color="auto"/>
      </w:divBdr>
    </w:div>
    <w:div w:id="577373786">
      <w:bodyDiv w:val="1"/>
      <w:marLeft w:val="0"/>
      <w:marRight w:val="0"/>
      <w:marTop w:val="0"/>
      <w:marBottom w:val="0"/>
      <w:divBdr>
        <w:top w:val="none" w:sz="0" w:space="0" w:color="auto"/>
        <w:left w:val="none" w:sz="0" w:space="0" w:color="auto"/>
        <w:bottom w:val="none" w:sz="0" w:space="0" w:color="auto"/>
        <w:right w:val="none" w:sz="0" w:space="0" w:color="auto"/>
      </w:divBdr>
    </w:div>
    <w:div w:id="595477970">
      <w:bodyDiv w:val="1"/>
      <w:marLeft w:val="0"/>
      <w:marRight w:val="0"/>
      <w:marTop w:val="0"/>
      <w:marBottom w:val="0"/>
      <w:divBdr>
        <w:top w:val="none" w:sz="0" w:space="0" w:color="auto"/>
        <w:left w:val="none" w:sz="0" w:space="0" w:color="auto"/>
        <w:bottom w:val="none" w:sz="0" w:space="0" w:color="auto"/>
        <w:right w:val="none" w:sz="0" w:space="0" w:color="auto"/>
      </w:divBdr>
    </w:div>
    <w:div w:id="612056464">
      <w:bodyDiv w:val="1"/>
      <w:marLeft w:val="0"/>
      <w:marRight w:val="0"/>
      <w:marTop w:val="0"/>
      <w:marBottom w:val="0"/>
      <w:divBdr>
        <w:top w:val="none" w:sz="0" w:space="0" w:color="auto"/>
        <w:left w:val="none" w:sz="0" w:space="0" w:color="auto"/>
        <w:bottom w:val="none" w:sz="0" w:space="0" w:color="auto"/>
        <w:right w:val="none" w:sz="0" w:space="0" w:color="auto"/>
      </w:divBdr>
    </w:div>
    <w:div w:id="616987635">
      <w:bodyDiv w:val="1"/>
      <w:marLeft w:val="0"/>
      <w:marRight w:val="0"/>
      <w:marTop w:val="0"/>
      <w:marBottom w:val="0"/>
      <w:divBdr>
        <w:top w:val="none" w:sz="0" w:space="0" w:color="auto"/>
        <w:left w:val="none" w:sz="0" w:space="0" w:color="auto"/>
        <w:bottom w:val="none" w:sz="0" w:space="0" w:color="auto"/>
        <w:right w:val="none" w:sz="0" w:space="0" w:color="auto"/>
      </w:divBdr>
    </w:div>
    <w:div w:id="629168124">
      <w:bodyDiv w:val="1"/>
      <w:marLeft w:val="0"/>
      <w:marRight w:val="0"/>
      <w:marTop w:val="0"/>
      <w:marBottom w:val="0"/>
      <w:divBdr>
        <w:top w:val="none" w:sz="0" w:space="0" w:color="auto"/>
        <w:left w:val="none" w:sz="0" w:space="0" w:color="auto"/>
        <w:bottom w:val="none" w:sz="0" w:space="0" w:color="auto"/>
        <w:right w:val="none" w:sz="0" w:space="0" w:color="auto"/>
      </w:divBdr>
      <w:divsChild>
        <w:div w:id="415440949">
          <w:marLeft w:val="0"/>
          <w:marRight w:val="0"/>
          <w:marTop w:val="0"/>
          <w:marBottom w:val="0"/>
          <w:divBdr>
            <w:top w:val="none" w:sz="0" w:space="0" w:color="auto"/>
            <w:left w:val="none" w:sz="0" w:space="0" w:color="auto"/>
            <w:bottom w:val="none" w:sz="0" w:space="0" w:color="auto"/>
            <w:right w:val="none" w:sz="0" w:space="0" w:color="auto"/>
          </w:divBdr>
          <w:divsChild>
            <w:div w:id="10154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2572">
      <w:bodyDiv w:val="1"/>
      <w:marLeft w:val="0"/>
      <w:marRight w:val="0"/>
      <w:marTop w:val="0"/>
      <w:marBottom w:val="0"/>
      <w:divBdr>
        <w:top w:val="none" w:sz="0" w:space="0" w:color="auto"/>
        <w:left w:val="none" w:sz="0" w:space="0" w:color="auto"/>
        <w:bottom w:val="none" w:sz="0" w:space="0" w:color="auto"/>
        <w:right w:val="none" w:sz="0" w:space="0" w:color="auto"/>
      </w:divBdr>
    </w:div>
    <w:div w:id="671184700">
      <w:bodyDiv w:val="1"/>
      <w:marLeft w:val="0"/>
      <w:marRight w:val="0"/>
      <w:marTop w:val="0"/>
      <w:marBottom w:val="0"/>
      <w:divBdr>
        <w:top w:val="none" w:sz="0" w:space="0" w:color="auto"/>
        <w:left w:val="none" w:sz="0" w:space="0" w:color="auto"/>
        <w:bottom w:val="none" w:sz="0" w:space="0" w:color="auto"/>
        <w:right w:val="none" w:sz="0" w:space="0" w:color="auto"/>
      </w:divBdr>
    </w:div>
    <w:div w:id="827139639">
      <w:bodyDiv w:val="1"/>
      <w:marLeft w:val="0"/>
      <w:marRight w:val="0"/>
      <w:marTop w:val="0"/>
      <w:marBottom w:val="0"/>
      <w:divBdr>
        <w:top w:val="none" w:sz="0" w:space="0" w:color="auto"/>
        <w:left w:val="none" w:sz="0" w:space="0" w:color="auto"/>
        <w:bottom w:val="none" w:sz="0" w:space="0" w:color="auto"/>
        <w:right w:val="none" w:sz="0" w:space="0" w:color="auto"/>
      </w:divBdr>
    </w:div>
    <w:div w:id="839080819">
      <w:bodyDiv w:val="1"/>
      <w:marLeft w:val="0"/>
      <w:marRight w:val="0"/>
      <w:marTop w:val="0"/>
      <w:marBottom w:val="0"/>
      <w:divBdr>
        <w:top w:val="none" w:sz="0" w:space="0" w:color="auto"/>
        <w:left w:val="none" w:sz="0" w:space="0" w:color="auto"/>
        <w:bottom w:val="none" w:sz="0" w:space="0" w:color="auto"/>
        <w:right w:val="none" w:sz="0" w:space="0" w:color="auto"/>
      </w:divBdr>
    </w:div>
    <w:div w:id="856893808">
      <w:bodyDiv w:val="1"/>
      <w:marLeft w:val="0"/>
      <w:marRight w:val="0"/>
      <w:marTop w:val="0"/>
      <w:marBottom w:val="0"/>
      <w:divBdr>
        <w:top w:val="none" w:sz="0" w:space="0" w:color="auto"/>
        <w:left w:val="none" w:sz="0" w:space="0" w:color="auto"/>
        <w:bottom w:val="none" w:sz="0" w:space="0" w:color="auto"/>
        <w:right w:val="none" w:sz="0" w:space="0" w:color="auto"/>
      </w:divBdr>
    </w:div>
    <w:div w:id="890262463">
      <w:bodyDiv w:val="1"/>
      <w:marLeft w:val="0"/>
      <w:marRight w:val="0"/>
      <w:marTop w:val="0"/>
      <w:marBottom w:val="0"/>
      <w:divBdr>
        <w:top w:val="none" w:sz="0" w:space="0" w:color="auto"/>
        <w:left w:val="none" w:sz="0" w:space="0" w:color="auto"/>
        <w:bottom w:val="none" w:sz="0" w:space="0" w:color="auto"/>
        <w:right w:val="none" w:sz="0" w:space="0" w:color="auto"/>
      </w:divBdr>
    </w:div>
    <w:div w:id="977490803">
      <w:bodyDiv w:val="1"/>
      <w:marLeft w:val="0"/>
      <w:marRight w:val="0"/>
      <w:marTop w:val="0"/>
      <w:marBottom w:val="0"/>
      <w:divBdr>
        <w:top w:val="none" w:sz="0" w:space="0" w:color="auto"/>
        <w:left w:val="none" w:sz="0" w:space="0" w:color="auto"/>
        <w:bottom w:val="none" w:sz="0" w:space="0" w:color="auto"/>
        <w:right w:val="none" w:sz="0" w:space="0" w:color="auto"/>
      </w:divBdr>
      <w:divsChild>
        <w:div w:id="1136951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356046">
      <w:bodyDiv w:val="1"/>
      <w:marLeft w:val="0"/>
      <w:marRight w:val="0"/>
      <w:marTop w:val="0"/>
      <w:marBottom w:val="0"/>
      <w:divBdr>
        <w:top w:val="none" w:sz="0" w:space="0" w:color="auto"/>
        <w:left w:val="none" w:sz="0" w:space="0" w:color="auto"/>
        <w:bottom w:val="none" w:sz="0" w:space="0" w:color="auto"/>
        <w:right w:val="none" w:sz="0" w:space="0" w:color="auto"/>
      </w:divBdr>
    </w:div>
    <w:div w:id="1112869672">
      <w:bodyDiv w:val="1"/>
      <w:marLeft w:val="0"/>
      <w:marRight w:val="0"/>
      <w:marTop w:val="0"/>
      <w:marBottom w:val="0"/>
      <w:divBdr>
        <w:top w:val="none" w:sz="0" w:space="0" w:color="auto"/>
        <w:left w:val="none" w:sz="0" w:space="0" w:color="auto"/>
        <w:bottom w:val="none" w:sz="0" w:space="0" w:color="auto"/>
        <w:right w:val="none" w:sz="0" w:space="0" w:color="auto"/>
      </w:divBdr>
    </w:div>
    <w:div w:id="1136602849">
      <w:bodyDiv w:val="1"/>
      <w:marLeft w:val="0"/>
      <w:marRight w:val="0"/>
      <w:marTop w:val="0"/>
      <w:marBottom w:val="0"/>
      <w:divBdr>
        <w:top w:val="none" w:sz="0" w:space="0" w:color="auto"/>
        <w:left w:val="none" w:sz="0" w:space="0" w:color="auto"/>
        <w:bottom w:val="none" w:sz="0" w:space="0" w:color="auto"/>
        <w:right w:val="none" w:sz="0" w:space="0" w:color="auto"/>
      </w:divBdr>
    </w:div>
    <w:div w:id="1140994507">
      <w:bodyDiv w:val="1"/>
      <w:marLeft w:val="0"/>
      <w:marRight w:val="0"/>
      <w:marTop w:val="0"/>
      <w:marBottom w:val="0"/>
      <w:divBdr>
        <w:top w:val="none" w:sz="0" w:space="0" w:color="auto"/>
        <w:left w:val="none" w:sz="0" w:space="0" w:color="auto"/>
        <w:bottom w:val="none" w:sz="0" w:space="0" w:color="auto"/>
        <w:right w:val="none" w:sz="0" w:space="0" w:color="auto"/>
      </w:divBdr>
    </w:div>
    <w:div w:id="1164971089">
      <w:bodyDiv w:val="1"/>
      <w:marLeft w:val="0"/>
      <w:marRight w:val="0"/>
      <w:marTop w:val="0"/>
      <w:marBottom w:val="0"/>
      <w:divBdr>
        <w:top w:val="none" w:sz="0" w:space="0" w:color="auto"/>
        <w:left w:val="none" w:sz="0" w:space="0" w:color="auto"/>
        <w:bottom w:val="none" w:sz="0" w:space="0" w:color="auto"/>
        <w:right w:val="none" w:sz="0" w:space="0" w:color="auto"/>
      </w:divBdr>
    </w:div>
    <w:div w:id="1185022711">
      <w:bodyDiv w:val="1"/>
      <w:marLeft w:val="0"/>
      <w:marRight w:val="0"/>
      <w:marTop w:val="0"/>
      <w:marBottom w:val="0"/>
      <w:divBdr>
        <w:top w:val="none" w:sz="0" w:space="0" w:color="auto"/>
        <w:left w:val="none" w:sz="0" w:space="0" w:color="auto"/>
        <w:bottom w:val="none" w:sz="0" w:space="0" w:color="auto"/>
        <w:right w:val="none" w:sz="0" w:space="0" w:color="auto"/>
      </w:divBdr>
    </w:div>
    <w:div w:id="1202278630">
      <w:bodyDiv w:val="1"/>
      <w:marLeft w:val="0"/>
      <w:marRight w:val="0"/>
      <w:marTop w:val="0"/>
      <w:marBottom w:val="0"/>
      <w:divBdr>
        <w:top w:val="none" w:sz="0" w:space="0" w:color="auto"/>
        <w:left w:val="none" w:sz="0" w:space="0" w:color="auto"/>
        <w:bottom w:val="none" w:sz="0" w:space="0" w:color="auto"/>
        <w:right w:val="none" w:sz="0" w:space="0" w:color="auto"/>
      </w:divBdr>
    </w:div>
    <w:div w:id="1231387254">
      <w:bodyDiv w:val="1"/>
      <w:marLeft w:val="0"/>
      <w:marRight w:val="0"/>
      <w:marTop w:val="0"/>
      <w:marBottom w:val="0"/>
      <w:divBdr>
        <w:top w:val="none" w:sz="0" w:space="0" w:color="auto"/>
        <w:left w:val="none" w:sz="0" w:space="0" w:color="auto"/>
        <w:bottom w:val="none" w:sz="0" w:space="0" w:color="auto"/>
        <w:right w:val="none" w:sz="0" w:space="0" w:color="auto"/>
      </w:divBdr>
    </w:div>
    <w:div w:id="1243565887">
      <w:bodyDiv w:val="1"/>
      <w:marLeft w:val="0"/>
      <w:marRight w:val="0"/>
      <w:marTop w:val="0"/>
      <w:marBottom w:val="0"/>
      <w:divBdr>
        <w:top w:val="none" w:sz="0" w:space="0" w:color="auto"/>
        <w:left w:val="none" w:sz="0" w:space="0" w:color="auto"/>
        <w:bottom w:val="none" w:sz="0" w:space="0" w:color="auto"/>
        <w:right w:val="none" w:sz="0" w:space="0" w:color="auto"/>
      </w:divBdr>
    </w:div>
    <w:div w:id="1276213674">
      <w:bodyDiv w:val="1"/>
      <w:marLeft w:val="0"/>
      <w:marRight w:val="0"/>
      <w:marTop w:val="0"/>
      <w:marBottom w:val="0"/>
      <w:divBdr>
        <w:top w:val="none" w:sz="0" w:space="0" w:color="auto"/>
        <w:left w:val="none" w:sz="0" w:space="0" w:color="auto"/>
        <w:bottom w:val="none" w:sz="0" w:space="0" w:color="auto"/>
        <w:right w:val="none" w:sz="0" w:space="0" w:color="auto"/>
      </w:divBdr>
    </w:div>
    <w:div w:id="1352560858">
      <w:bodyDiv w:val="1"/>
      <w:marLeft w:val="0"/>
      <w:marRight w:val="0"/>
      <w:marTop w:val="0"/>
      <w:marBottom w:val="0"/>
      <w:divBdr>
        <w:top w:val="none" w:sz="0" w:space="0" w:color="auto"/>
        <w:left w:val="none" w:sz="0" w:space="0" w:color="auto"/>
        <w:bottom w:val="none" w:sz="0" w:space="0" w:color="auto"/>
        <w:right w:val="none" w:sz="0" w:space="0" w:color="auto"/>
      </w:divBdr>
    </w:div>
    <w:div w:id="1409688576">
      <w:bodyDiv w:val="1"/>
      <w:marLeft w:val="0"/>
      <w:marRight w:val="0"/>
      <w:marTop w:val="0"/>
      <w:marBottom w:val="0"/>
      <w:divBdr>
        <w:top w:val="none" w:sz="0" w:space="0" w:color="auto"/>
        <w:left w:val="none" w:sz="0" w:space="0" w:color="auto"/>
        <w:bottom w:val="none" w:sz="0" w:space="0" w:color="auto"/>
        <w:right w:val="none" w:sz="0" w:space="0" w:color="auto"/>
      </w:divBdr>
      <w:divsChild>
        <w:div w:id="113913404">
          <w:marLeft w:val="0"/>
          <w:marRight w:val="0"/>
          <w:marTop w:val="0"/>
          <w:marBottom w:val="0"/>
          <w:divBdr>
            <w:top w:val="none" w:sz="0" w:space="0" w:color="auto"/>
            <w:left w:val="none" w:sz="0" w:space="0" w:color="auto"/>
            <w:bottom w:val="none" w:sz="0" w:space="0" w:color="auto"/>
            <w:right w:val="none" w:sz="0" w:space="0" w:color="auto"/>
          </w:divBdr>
          <w:divsChild>
            <w:div w:id="129004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91219">
      <w:bodyDiv w:val="1"/>
      <w:marLeft w:val="0"/>
      <w:marRight w:val="0"/>
      <w:marTop w:val="0"/>
      <w:marBottom w:val="0"/>
      <w:divBdr>
        <w:top w:val="none" w:sz="0" w:space="0" w:color="auto"/>
        <w:left w:val="none" w:sz="0" w:space="0" w:color="auto"/>
        <w:bottom w:val="none" w:sz="0" w:space="0" w:color="auto"/>
        <w:right w:val="none" w:sz="0" w:space="0" w:color="auto"/>
      </w:divBdr>
      <w:divsChild>
        <w:div w:id="109408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4641073">
      <w:bodyDiv w:val="1"/>
      <w:marLeft w:val="0"/>
      <w:marRight w:val="0"/>
      <w:marTop w:val="0"/>
      <w:marBottom w:val="0"/>
      <w:divBdr>
        <w:top w:val="none" w:sz="0" w:space="0" w:color="auto"/>
        <w:left w:val="none" w:sz="0" w:space="0" w:color="auto"/>
        <w:bottom w:val="none" w:sz="0" w:space="0" w:color="auto"/>
        <w:right w:val="none" w:sz="0" w:space="0" w:color="auto"/>
      </w:divBdr>
    </w:div>
    <w:div w:id="1499614404">
      <w:bodyDiv w:val="1"/>
      <w:marLeft w:val="0"/>
      <w:marRight w:val="0"/>
      <w:marTop w:val="0"/>
      <w:marBottom w:val="0"/>
      <w:divBdr>
        <w:top w:val="none" w:sz="0" w:space="0" w:color="auto"/>
        <w:left w:val="none" w:sz="0" w:space="0" w:color="auto"/>
        <w:bottom w:val="none" w:sz="0" w:space="0" w:color="auto"/>
        <w:right w:val="none" w:sz="0" w:space="0" w:color="auto"/>
      </w:divBdr>
    </w:div>
    <w:div w:id="1507477625">
      <w:bodyDiv w:val="1"/>
      <w:marLeft w:val="0"/>
      <w:marRight w:val="0"/>
      <w:marTop w:val="0"/>
      <w:marBottom w:val="0"/>
      <w:divBdr>
        <w:top w:val="none" w:sz="0" w:space="0" w:color="auto"/>
        <w:left w:val="none" w:sz="0" w:space="0" w:color="auto"/>
        <w:bottom w:val="none" w:sz="0" w:space="0" w:color="auto"/>
        <w:right w:val="none" w:sz="0" w:space="0" w:color="auto"/>
      </w:divBdr>
    </w:div>
    <w:div w:id="1508129789">
      <w:bodyDiv w:val="1"/>
      <w:marLeft w:val="0"/>
      <w:marRight w:val="0"/>
      <w:marTop w:val="0"/>
      <w:marBottom w:val="0"/>
      <w:divBdr>
        <w:top w:val="none" w:sz="0" w:space="0" w:color="auto"/>
        <w:left w:val="none" w:sz="0" w:space="0" w:color="auto"/>
        <w:bottom w:val="none" w:sz="0" w:space="0" w:color="auto"/>
        <w:right w:val="none" w:sz="0" w:space="0" w:color="auto"/>
      </w:divBdr>
    </w:div>
    <w:div w:id="1550535641">
      <w:bodyDiv w:val="1"/>
      <w:marLeft w:val="0"/>
      <w:marRight w:val="0"/>
      <w:marTop w:val="0"/>
      <w:marBottom w:val="0"/>
      <w:divBdr>
        <w:top w:val="none" w:sz="0" w:space="0" w:color="auto"/>
        <w:left w:val="none" w:sz="0" w:space="0" w:color="auto"/>
        <w:bottom w:val="none" w:sz="0" w:space="0" w:color="auto"/>
        <w:right w:val="none" w:sz="0" w:space="0" w:color="auto"/>
      </w:divBdr>
    </w:div>
    <w:div w:id="1577351450">
      <w:bodyDiv w:val="1"/>
      <w:marLeft w:val="0"/>
      <w:marRight w:val="0"/>
      <w:marTop w:val="0"/>
      <w:marBottom w:val="0"/>
      <w:divBdr>
        <w:top w:val="none" w:sz="0" w:space="0" w:color="auto"/>
        <w:left w:val="none" w:sz="0" w:space="0" w:color="auto"/>
        <w:bottom w:val="none" w:sz="0" w:space="0" w:color="auto"/>
        <w:right w:val="none" w:sz="0" w:space="0" w:color="auto"/>
      </w:divBdr>
      <w:divsChild>
        <w:div w:id="118111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6353008">
      <w:bodyDiv w:val="1"/>
      <w:marLeft w:val="0"/>
      <w:marRight w:val="0"/>
      <w:marTop w:val="0"/>
      <w:marBottom w:val="0"/>
      <w:divBdr>
        <w:top w:val="none" w:sz="0" w:space="0" w:color="auto"/>
        <w:left w:val="none" w:sz="0" w:space="0" w:color="auto"/>
        <w:bottom w:val="none" w:sz="0" w:space="0" w:color="auto"/>
        <w:right w:val="none" w:sz="0" w:space="0" w:color="auto"/>
      </w:divBdr>
      <w:divsChild>
        <w:div w:id="1418601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8408672">
      <w:bodyDiv w:val="1"/>
      <w:marLeft w:val="0"/>
      <w:marRight w:val="0"/>
      <w:marTop w:val="0"/>
      <w:marBottom w:val="0"/>
      <w:divBdr>
        <w:top w:val="none" w:sz="0" w:space="0" w:color="auto"/>
        <w:left w:val="none" w:sz="0" w:space="0" w:color="auto"/>
        <w:bottom w:val="none" w:sz="0" w:space="0" w:color="auto"/>
        <w:right w:val="none" w:sz="0" w:space="0" w:color="auto"/>
      </w:divBdr>
    </w:div>
    <w:div w:id="1690832943">
      <w:bodyDiv w:val="1"/>
      <w:marLeft w:val="0"/>
      <w:marRight w:val="0"/>
      <w:marTop w:val="0"/>
      <w:marBottom w:val="0"/>
      <w:divBdr>
        <w:top w:val="none" w:sz="0" w:space="0" w:color="auto"/>
        <w:left w:val="none" w:sz="0" w:space="0" w:color="auto"/>
        <w:bottom w:val="none" w:sz="0" w:space="0" w:color="auto"/>
        <w:right w:val="none" w:sz="0" w:space="0" w:color="auto"/>
      </w:divBdr>
    </w:div>
    <w:div w:id="1712723897">
      <w:bodyDiv w:val="1"/>
      <w:marLeft w:val="0"/>
      <w:marRight w:val="0"/>
      <w:marTop w:val="0"/>
      <w:marBottom w:val="0"/>
      <w:divBdr>
        <w:top w:val="none" w:sz="0" w:space="0" w:color="auto"/>
        <w:left w:val="none" w:sz="0" w:space="0" w:color="auto"/>
        <w:bottom w:val="none" w:sz="0" w:space="0" w:color="auto"/>
        <w:right w:val="none" w:sz="0" w:space="0" w:color="auto"/>
      </w:divBdr>
    </w:div>
    <w:div w:id="1753821231">
      <w:bodyDiv w:val="1"/>
      <w:marLeft w:val="0"/>
      <w:marRight w:val="0"/>
      <w:marTop w:val="0"/>
      <w:marBottom w:val="0"/>
      <w:divBdr>
        <w:top w:val="none" w:sz="0" w:space="0" w:color="auto"/>
        <w:left w:val="none" w:sz="0" w:space="0" w:color="auto"/>
        <w:bottom w:val="none" w:sz="0" w:space="0" w:color="auto"/>
        <w:right w:val="none" w:sz="0" w:space="0" w:color="auto"/>
      </w:divBdr>
    </w:div>
    <w:div w:id="1813206970">
      <w:bodyDiv w:val="1"/>
      <w:marLeft w:val="0"/>
      <w:marRight w:val="0"/>
      <w:marTop w:val="0"/>
      <w:marBottom w:val="0"/>
      <w:divBdr>
        <w:top w:val="none" w:sz="0" w:space="0" w:color="auto"/>
        <w:left w:val="none" w:sz="0" w:space="0" w:color="auto"/>
        <w:bottom w:val="none" w:sz="0" w:space="0" w:color="auto"/>
        <w:right w:val="none" w:sz="0" w:space="0" w:color="auto"/>
      </w:divBdr>
      <w:divsChild>
        <w:div w:id="399180337">
          <w:marLeft w:val="0"/>
          <w:marRight w:val="0"/>
          <w:marTop w:val="0"/>
          <w:marBottom w:val="0"/>
          <w:divBdr>
            <w:top w:val="none" w:sz="0" w:space="0" w:color="auto"/>
            <w:left w:val="none" w:sz="0" w:space="0" w:color="auto"/>
            <w:bottom w:val="none" w:sz="0" w:space="0" w:color="auto"/>
            <w:right w:val="none" w:sz="0" w:space="0" w:color="auto"/>
          </w:divBdr>
          <w:divsChild>
            <w:div w:id="1910118282">
              <w:marLeft w:val="0"/>
              <w:marRight w:val="0"/>
              <w:marTop w:val="0"/>
              <w:marBottom w:val="0"/>
              <w:divBdr>
                <w:top w:val="none" w:sz="0" w:space="0" w:color="auto"/>
                <w:left w:val="none" w:sz="0" w:space="0" w:color="auto"/>
                <w:bottom w:val="none" w:sz="0" w:space="0" w:color="auto"/>
                <w:right w:val="none" w:sz="0" w:space="0" w:color="auto"/>
              </w:divBdr>
            </w:div>
          </w:divsChild>
        </w:div>
        <w:div w:id="1096049824">
          <w:marLeft w:val="0"/>
          <w:marRight w:val="0"/>
          <w:marTop w:val="0"/>
          <w:marBottom w:val="0"/>
          <w:divBdr>
            <w:top w:val="none" w:sz="0" w:space="0" w:color="auto"/>
            <w:left w:val="none" w:sz="0" w:space="0" w:color="auto"/>
            <w:bottom w:val="none" w:sz="0" w:space="0" w:color="auto"/>
            <w:right w:val="none" w:sz="0" w:space="0" w:color="auto"/>
          </w:divBdr>
          <w:divsChild>
            <w:div w:id="4079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037877">
      <w:bodyDiv w:val="1"/>
      <w:marLeft w:val="0"/>
      <w:marRight w:val="0"/>
      <w:marTop w:val="0"/>
      <w:marBottom w:val="0"/>
      <w:divBdr>
        <w:top w:val="none" w:sz="0" w:space="0" w:color="auto"/>
        <w:left w:val="none" w:sz="0" w:space="0" w:color="auto"/>
        <w:bottom w:val="none" w:sz="0" w:space="0" w:color="auto"/>
        <w:right w:val="none" w:sz="0" w:space="0" w:color="auto"/>
      </w:divBdr>
    </w:div>
    <w:div w:id="1844322112">
      <w:bodyDiv w:val="1"/>
      <w:marLeft w:val="0"/>
      <w:marRight w:val="0"/>
      <w:marTop w:val="0"/>
      <w:marBottom w:val="0"/>
      <w:divBdr>
        <w:top w:val="none" w:sz="0" w:space="0" w:color="auto"/>
        <w:left w:val="none" w:sz="0" w:space="0" w:color="auto"/>
        <w:bottom w:val="none" w:sz="0" w:space="0" w:color="auto"/>
        <w:right w:val="none" w:sz="0" w:space="0" w:color="auto"/>
      </w:divBdr>
    </w:div>
    <w:div w:id="1865629115">
      <w:bodyDiv w:val="1"/>
      <w:marLeft w:val="0"/>
      <w:marRight w:val="0"/>
      <w:marTop w:val="0"/>
      <w:marBottom w:val="0"/>
      <w:divBdr>
        <w:top w:val="none" w:sz="0" w:space="0" w:color="auto"/>
        <w:left w:val="none" w:sz="0" w:space="0" w:color="auto"/>
        <w:bottom w:val="none" w:sz="0" w:space="0" w:color="auto"/>
        <w:right w:val="none" w:sz="0" w:space="0" w:color="auto"/>
      </w:divBdr>
    </w:div>
    <w:div w:id="1883442731">
      <w:bodyDiv w:val="1"/>
      <w:marLeft w:val="0"/>
      <w:marRight w:val="0"/>
      <w:marTop w:val="0"/>
      <w:marBottom w:val="0"/>
      <w:divBdr>
        <w:top w:val="none" w:sz="0" w:space="0" w:color="auto"/>
        <w:left w:val="none" w:sz="0" w:space="0" w:color="auto"/>
        <w:bottom w:val="none" w:sz="0" w:space="0" w:color="auto"/>
        <w:right w:val="none" w:sz="0" w:space="0" w:color="auto"/>
      </w:divBdr>
    </w:div>
    <w:div w:id="1931968431">
      <w:bodyDiv w:val="1"/>
      <w:marLeft w:val="0"/>
      <w:marRight w:val="0"/>
      <w:marTop w:val="0"/>
      <w:marBottom w:val="0"/>
      <w:divBdr>
        <w:top w:val="none" w:sz="0" w:space="0" w:color="auto"/>
        <w:left w:val="none" w:sz="0" w:space="0" w:color="auto"/>
        <w:bottom w:val="none" w:sz="0" w:space="0" w:color="auto"/>
        <w:right w:val="none" w:sz="0" w:space="0" w:color="auto"/>
      </w:divBdr>
    </w:div>
    <w:div w:id="1941447855">
      <w:bodyDiv w:val="1"/>
      <w:marLeft w:val="0"/>
      <w:marRight w:val="0"/>
      <w:marTop w:val="0"/>
      <w:marBottom w:val="0"/>
      <w:divBdr>
        <w:top w:val="none" w:sz="0" w:space="0" w:color="auto"/>
        <w:left w:val="none" w:sz="0" w:space="0" w:color="auto"/>
        <w:bottom w:val="none" w:sz="0" w:space="0" w:color="auto"/>
        <w:right w:val="none" w:sz="0" w:space="0" w:color="auto"/>
      </w:divBdr>
    </w:div>
    <w:div w:id="1944604656">
      <w:bodyDiv w:val="1"/>
      <w:marLeft w:val="0"/>
      <w:marRight w:val="0"/>
      <w:marTop w:val="0"/>
      <w:marBottom w:val="0"/>
      <w:divBdr>
        <w:top w:val="none" w:sz="0" w:space="0" w:color="auto"/>
        <w:left w:val="none" w:sz="0" w:space="0" w:color="auto"/>
        <w:bottom w:val="none" w:sz="0" w:space="0" w:color="auto"/>
        <w:right w:val="none" w:sz="0" w:space="0" w:color="auto"/>
      </w:divBdr>
    </w:div>
    <w:div w:id="1980915974">
      <w:bodyDiv w:val="1"/>
      <w:marLeft w:val="0"/>
      <w:marRight w:val="0"/>
      <w:marTop w:val="0"/>
      <w:marBottom w:val="0"/>
      <w:divBdr>
        <w:top w:val="none" w:sz="0" w:space="0" w:color="auto"/>
        <w:left w:val="none" w:sz="0" w:space="0" w:color="auto"/>
        <w:bottom w:val="none" w:sz="0" w:space="0" w:color="auto"/>
        <w:right w:val="none" w:sz="0" w:space="0" w:color="auto"/>
      </w:divBdr>
    </w:div>
    <w:div w:id="1985818005">
      <w:bodyDiv w:val="1"/>
      <w:marLeft w:val="0"/>
      <w:marRight w:val="0"/>
      <w:marTop w:val="0"/>
      <w:marBottom w:val="0"/>
      <w:divBdr>
        <w:top w:val="none" w:sz="0" w:space="0" w:color="auto"/>
        <w:left w:val="none" w:sz="0" w:space="0" w:color="auto"/>
        <w:bottom w:val="none" w:sz="0" w:space="0" w:color="auto"/>
        <w:right w:val="none" w:sz="0" w:space="0" w:color="auto"/>
      </w:divBdr>
    </w:div>
    <w:div w:id="2017418701">
      <w:bodyDiv w:val="1"/>
      <w:marLeft w:val="0"/>
      <w:marRight w:val="0"/>
      <w:marTop w:val="0"/>
      <w:marBottom w:val="0"/>
      <w:divBdr>
        <w:top w:val="none" w:sz="0" w:space="0" w:color="auto"/>
        <w:left w:val="none" w:sz="0" w:space="0" w:color="auto"/>
        <w:bottom w:val="none" w:sz="0" w:space="0" w:color="auto"/>
        <w:right w:val="none" w:sz="0" w:space="0" w:color="auto"/>
      </w:divBdr>
    </w:div>
    <w:div w:id="2022118946">
      <w:bodyDiv w:val="1"/>
      <w:marLeft w:val="0"/>
      <w:marRight w:val="0"/>
      <w:marTop w:val="0"/>
      <w:marBottom w:val="0"/>
      <w:divBdr>
        <w:top w:val="none" w:sz="0" w:space="0" w:color="auto"/>
        <w:left w:val="none" w:sz="0" w:space="0" w:color="auto"/>
        <w:bottom w:val="none" w:sz="0" w:space="0" w:color="auto"/>
        <w:right w:val="none" w:sz="0" w:space="0" w:color="auto"/>
      </w:divBdr>
    </w:div>
    <w:div w:id="213864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environments.KM" TargetMode="Externa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hyperlink" Target="http://development.In" TargetMode="External"/><Relationship Id="rId4" Type="http://schemas.microsoft.com/office/2007/relationships/stylesWithEffects" Target="stylesWithEffects.xml"/><Relationship Id="rId9" Type="http://schemas.openxmlformats.org/officeDocument/2006/relationships/chart" Target="charts/chart2.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welcome\Desktop\CHART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welcome\Desktop\CHART1.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Chart%20in%20Microsoft%20Word"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Chart%20in%20Microsoft%20Word"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Chart%20in%20Microsoft%20Word"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Chart%20in%20Microsoft%20Word"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Chart%20in%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a:pPr>
            <a:r>
              <a:rPr lang="en-IN" sz="1400" b="1" i="0" u="none" strike="noStrike" baseline="0"/>
              <a:t>Comparison of KM - Agile Integration Models Across Evaluation Criteria</a:t>
            </a:r>
            <a:endParaRPr lang="en-IN" sz="1400"/>
          </a:p>
        </c:rich>
      </c:tx>
      <c:overlay val="0"/>
    </c:title>
    <c:autoTitleDeleted val="0"/>
    <c:plotArea>
      <c:layout>
        <c:manualLayout>
          <c:layoutTarget val="inner"/>
          <c:xMode val="edge"/>
          <c:yMode val="edge"/>
          <c:x val="0.14698840769903779"/>
          <c:y val="0.1533326692652105"/>
          <c:w val="0.65872003499562615"/>
          <c:h val="0.71587600112514271"/>
        </c:manualLayout>
      </c:layout>
      <c:barChart>
        <c:barDir val="col"/>
        <c:grouping val="clustered"/>
        <c:varyColors val="0"/>
        <c:ser>
          <c:idx val="0"/>
          <c:order val="0"/>
          <c:tx>
            <c:strRef>
              <c:f>Chart2!$I$17</c:f>
              <c:strCache>
                <c:ptCount val="1"/>
                <c:pt idx="0">
                  <c:v>Current Study (AKIF)</c:v>
                </c:pt>
              </c:strCache>
            </c:strRef>
          </c:tx>
          <c:spPr>
            <a:pattFill prst="pct40">
              <a:fgClr>
                <a:schemeClr val="accent1"/>
              </a:fgClr>
              <a:bgClr>
                <a:schemeClr val="bg1"/>
              </a:bgClr>
            </a:pattFill>
            <a:ln>
              <a:solidFill>
                <a:schemeClr val="tx1"/>
              </a:solidFill>
            </a:ln>
          </c:spPr>
          <c:invertIfNegative val="0"/>
          <c:dLbls>
            <c:txPr>
              <a:bodyPr/>
              <a:lstStyle/>
              <a:p>
                <a:pPr>
                  <a:defRPr lang="en-IN"/>
                </a:pPr>
                <a:endParaRPr lang="en-US"/>
              </a:p>
            </c:txPr>
            <c:showLegendKey val="0"/>
            <c:showVal val="1"/>
            <c:showCatName val="0"/>
            <c:showSerName val="0"/>
            <c:showPercent val="0"/>
            <c:showBubbleSize val="0"/>
            <c:showLeaderLines val="0"/>
          </c:dLbls>
          <c:cat>
            <c:strRef>
              <c:f>Chart2!$H$18:$H$22</c:f>
              <c:strCache>
                <c:ptCount val="5"/>
                <c:pt idx="0">
                  <c:v>Effectiveness</c:v>
                </c:pt>
                <c:pt idx="1">
                  <c:v>Scalability</c:v>
                </c:pt>
                <c:pt idx="2">
                  <c:v>Knowledge Retention</c:v>
                </c:pt>
                <c:pt idx="3">
                  <c:v>Flexibility</c:v>
                </c:pt>
                <c:pt idx="4">
                  <c:v>Automation Support</c:v>
                </c:pt>
              </c:strCache>
            </c:strRef>
          </c:cat>
          <c:val>
            <c:numRef>
              <c:f>Chart2!$I$18:$I$22</c:f>
              <c:numCache>
                <c:formatCode>General</c:formatCode>
                <c:ptCount val="5"/>
                <c:pt idx="0">
                  <c:v>9</c:v>
                </c:pt>
                <c:pt idx="1">
                  <c:v>9</c:v>
                </c:pt>
                <c:pt idx="2">
                  <c:v>8</c:v>
                </c:pt>
                <c:pt idx="3">
                  <c:v>9</c:v>
                </c:pt>
                <c:pt idx="4">
                  <c:v>8</c:v>
                </c:pt>
              </c:numCache>
            </c:numRef>
          </c:val>
        </c:ser>
        <c:ser>
          <c:idx val="1"/>
          <c:order val="1"/>
          <c:tx>
            <c:strRef>
              <c:f>Chart2!$J$17</c:f>
              <c:strCache>
                <c:ptCount val="1"/>
                <c:pt idx="0">
                  <c:v>Scrum-KM 2025</c:v>
                </c:pt>
              </c:strCache>
            </c:strRef>
          </c:tx>
          <c:spPr>
            <a:pattFill prst="pct60">
              <a:fgClr>
                <a:srgbClr val="FF0000"/>
              </a:fgClr>
              <a:bgClr>
                <a:schemeClr val="bg1"/>
              </a:bgClr>
            </a:pattFill>
            <a:ln>
              <a:solidFill>
                <a:schemeClr val="tx1"/>
              </a:solidFill>
            </a:ln>
          </c:spPr>
          <c:invertIfNegative val="0"/>
          <c:cat>
            <c:strRef>
              <c:f>Chart2!$H$18:$H$22</c:f>
              <c:strCache>
                <c:ptCount val="5"/>
                <c:pt idx="0">
                  <c:v>Effectiveness</c:v>
                </c:pt>
                <c:pt idx="1">
                  <c:v>Scalability</c:v>
                </c:pt>
                <c:pt idx="2">
                  <c:v>Knowledge Retention</c:v>
                </c:pt>
                <c:pt idx="3">
                  <c:v>Flexibility</c:v>
                </c:pt>
                <c:pt idx="4">
                  <c:v>Automation Support</c:v>
                </c:pt>
              </c:strCache>
            </c:strRef>
          </c:cat>
          <c:val>
            <c:numRef>
              <c:f>Chart2!$J$18:$J$22</c:f>
              <c:numCache>
                <c:formatCode>General</c:formatCode>
                <c:ptCount val="5"/>
                <c:pt idx="0">
                  <c:v>6</c:v>
                </c:pt>
                <c:pt idx="1">
                  <c:v>7</c:v>
                </c:pt>
                <c:pt idx="2">
                  <c:v>9</c:v>
                </c:pt>
                <c:pt idx="3">
                  <c:v>7</c:v>
                </c:pt>
                <c:pt idx="4">
                  <c:v>6</c:v>
                </c:pt>
              </c:numCache>
            </c:numRef>
          </c:val>
        </c:ser>
        <c:ser>
          <c:idx val="2"/>
          <c:order val="2"/>
          <c:tx>
            <c:strRef>
              <c:f>Chart2!$K$17</c:f>
              <c:strCache>
                <c:ptCount val="1"/>
                <c:pt idx="0">
                  <c:v>Large-Scale Agile 2025</c:v>
                </c:pt>
              </c:strCache>
            </c:strRef>
          </c:tx>
          <c:spPr>
            <a:pattFill prst="narVert">
              <a:fgClr>
                <a:srgbClr val="92D050"/>
              </a:fgClr>
              <a:bgClr>
                <a:srgbClr val="00B050"/>
              </a:bgClr>
            </a:pattFill>
            <a:ln>
              <a:solidFill>
                <a:schemeClr val="tx1"/>
              </a:solidFill>
            </a:ln>
          </c:spPr>
          <c:invertIfNegative val="0"/>
          <c:dLbls>
            <c:txPr>
              <a:bodyPr/>
              <a:lstStyle/>
              <a:p>
                <a:pPr>
                  <a:defRPr lang="en-IN"/>
                </a:pPr>
                <a:endParaRPr lang="en-US"/>
              </a:p>
            </c:txPr>
            <c:showLegendKey val="0"/>
            <c:showVal val="1"/>
            <c:showCatName val="0"/>
            <c:showSerName val="0"/>
            <c:showPercent val="0"/>
            <c:showBubbleSize val="0"/>
            <c:showLeaderLines val="0"/>
          </c:dLbls>
          <c:cat>
            <c:strRef>
              <c:f>Chart2!$H$18:$H$22</c:f>
              <c:strCache>
                <c:ptCount val="5"/>
                <c:pt idx="0">
                  <c:v>Effectiveness</c:v>
                </c:pt>
                <c:pt idx="1">
                  <c:v>Scalability</c:v>
                </c:pt>
                <c:pt idx="2">
                  <c:v>Knowledge Retention</c:v>
                </c:pt>
                <c:pt idx="3">
                  <c:v>Flexibility</c:v>
                </c:pt>
                <c:pt idx="4">
                  <c:v>Automation Support</c:v>
                </c:pt>
              </c:strCache>
            </c:strRef>
          </c:cat>
          <c:val>
            <c:numRef>
              <c:f>Chart2!$K$18:$K$22</c:f>
              <c:numCache>
                <c:formatCode>General</c:formatCode>
                <c:ptCount val="5"/>
                <c:pt idx="0">
                  <c:v>8</c:v>
                </c:pt>
                <c:pt idx="1">
                  <c:v>8</c:v>
                </c:pt>
                <c:pt idx="2">
                  <c:v>7</c:v>
                </c:pt>
                <c:pt idx="3">
                  <c:v>8</c:v>
                </c:pt>
                <c:pt idx="4">
                  <c:v>7</c:v>
                </c:pt>
              </c:numCache>
            </c:numRef>
          </c:val>
        </c:ser>
        <c:dLbls>
          <c:showLegendKey val="0"/>
          <c:showVal val="0"/>
          <c:showCatName val="0"/>
          <c:showSerName val="0"/>
          <c:showPercent val="0"/>
          <c:showBubbleSize val="0"/>
        </c:dLbls>
        <c:gapWidth val="150"/>
        <c:axId val="307806592"/>
        <c:axId val="307808512"/>
      </c:barChart>
      <c:catAx>
        <c:axId val="307806592"/>
        <c:scaling>
          <c:orientation val="minMax"/>
        </c:scaling>
        <c:delete val="0"/>
        <c:axPos val="b"/>
        <c:title>
          <c:tx>
            <c:rich>
              <a:bodyPr/>
              <a:lstStyle/>
              <a:p>
                <a:pPr>
                  <a:defRPr lang="en-IN"/>
                </a:pPr>
                <a:r>
                  <a:rPr lang="en-IN" sz="900" b="1" i="0" baseline="0">
                    <a:effectLst/>
                  </a:rPr>
                  <a:t>Score</a:t>
                </a:r>
              </a:p>
              <a:p>
                <a:pPr>
                  <a:defRPr lang="en-IN"/>
                </a:pPr>
                <a:r>
                  <a:rPr lang="en-IN" sz="900" b="1" i="0" baseline="0">
                    <a:effectLst/>
                  </a:rPr>
                  <a:t>(1-10) </a:t>
                </a:r>
              </a:p>
              <a:p>
                <a:pPr>
                  <a:defRPr lang="en-IN"/>
                </a:pPr>
                <a:r>
                  <a:rPr lang="en-IN" sz="900" b="1" i="0" baseline="0">
                    <a:effectLst/>
                  </a:rPr>
                  <a:t>scale </a:t>
                </a:r>
                <a:endParaRPr lang="en-IN" sz="300">
                  <a:effectLst/>
                </a:endParaRPr>
              </a:p>
            </c:rich>
          </c:tx>
          <c:layout>
            <c:manualLayout>
              <c:xMode val="edge"/>
              <c:yMode val="edge"/>
              <c:x val="1.5626202974628172E-2"/>
              <c:y val="0.38532918415138256"/>
            </c:manualLayout>
          </c:layout>
          <c:overlay val="0"/>
        </c:title>
        <c:majorTickMark val="out"/>
        <c:minorTickMark val="none"/>
        <c:tickLblPos val="nextTo"/>
        <c:txPr>
          <a:bodyPr/>
          <a:lstStyle/>
          <a:p>
            <a:pPr>
              <a:defRPr lang="en-IN" sz="600"/>
            </a:pPr>
            <a:endParaRPr lang="en-US"/>
          </a:p>
        </c:txPr>
        <c:crossAx val="307808512"/>
        <c:crosses val="autoZero"/>
        <c:auto val="1"/>
        <c:lblAlgn val="ctr"/>
        <c:lblOffset val="100"/>
        <c:noMultiLvlLbl val="0"/>
      </c:catAx>
      <c:valAx>
        <c:axId val="307808512"/>
        <c:scaling>
          <c:orientation val="minMax"/>
        </c:scaling>
        <c:delete val="0"/>
        <c:axPos val="l"/>
        <c:majorGridlines/>
        <c:title>
          <c:tx>
            <c:rich>
              <a:bodyPr rot="0" vert="horz"/>
              <a:lstStyle/>
              <a:p>
                <a:pPr>
                  <a:defRPr lang="en-IN"/>
                </a:pPr>
                <a:r>
                  <a:rPr lang="en-IN" sz="800" b="1" i="0" u="none" strike="noStrike" baseline="0"/>
                  <a:t>Evaluation Criteria</a:t>
                </a:r>
                <a:endParaRPr lang="en-IN" sz="800"/>
              </a:p>
            </c:rich>
          </c:tx>
          <c:layout>
            <c:manualLayout>
              <c:xMode val="edge"/>
              <c:yMode val="edge"/>
              <c:x val="0.35833333333333334"/>
              <c:y val="0.9421691936156642"/>
            </c:manualLayout>
          </c:layout>
          <c:overlay val="0"/>
        </c:title>
        <c:numFmt formatCode="General" sourceLinked="1"/>
        <c:majorTickMark val="out"/>
        <c:minorTickMark val="none"/>
        <c:tickLblPos val="nextTo"/>
        <c:txPr>
          <a:bodyPr/>
          <a:lstStyle/>
          <a:p>
            <a:pPr>
              <a:defRPr lang="en-IN"/>
            </a:pPr>
            <a:endParaRPr lang="en-US"/>
          </a:p>
        </c:txPr>
        <c:crossAx val="307806592"/>
        <c:crosses val="autoZero"/>
        <c:crossBetween val="between"/>
      </c:valAx>
      <c:spPr>
        <a:solidFill>
          <a:schemeClr val="bg1"/>
        </a:solidFill>
        <a:ln w="22225">
          <a:solidFill>
            <a:schemeClr val="tx1"/>
          </a:solidFill>
        </a:ln>
      </c:spPr>
    </c:plotArea>
    <c:legend>
      <c:legendPos val="r"/>
      <c:layout>
        <c:manualLayout>
          <c:xMode val="edge"/>
          <c:yMode val="edge"/>
          <c:x val="0.80293066491688525"/>
          <c:y val="0.22804626966539379"/>
          <c:w val="0.18040266841644803"/>
          <c:h val="0.56386722617756613"/>
        </c:manualLayout>
      </c:layout>
      <c:overlay val="0"/>
      <c:txPr>
        <a:bodyPr/>
        <a:lstStyle/>
        <a:p>
          <a:pPr>
            <a:defRPr lang="en-IN"/>
          </a:pPr>
          <a:endParaRPr lang="en-US"/>
        </a:p>
      </c:txPr>
    </c:legend>
    <c:plotVisOnly val="1"/>
    <c:dispBlanksAs val="gap"/>
    <c:showDLblsOverMax val="0"/>
  </c:chart>
  <c:spPr>
    <a:solidFill>
      <a:schemeClr val="bg1"/>
    </a:solidFill>
    <a:ln w="19050" cap="sq">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en-IN"/>
            </a:pPr>
            <a:r>
              <a:rPr lang="en-IN" sz="1800" b="1" i="0" u="none" strike="noStrike" baseline="0"/>
              <a:t>Frequency of Thematic Constructs </a:t>
            </a:r>
            <a:endParaRPr lang="en-US"/>
          </a:p>
        </c:rich>
      </c:tx>
      <c:layout>
        <c:manualLayout>
          <c:xMode val="edge"/>
          <c:yMode val="edge"/>
          <c:x val="0.14240266841644794"/>
          <c:y val="4.1025641025641034E-3"/>
        </c:manualLayout>
      </c:layout>
      <c:overlay val="0"/>
    </c:title>
    <c:autoTitleDeleted val="0"/>
    <c:plotArea>
      <c:layout/>
      <c:barChart>
        <c:barDir val="col"/>
        <c:grouping val="clustered"/>
        <c:varyColors val="1"/>
        <c:ser>
          <c:idx val="0"/>
          <c:order val="0"/>
          <c:tx>
            <c:strRef>
              <c:f>Chart1!$B$1</c:f>
              <c:strCache>
                <c:ptCount val="1"/>
                <c:pt idx="0">
                  <c:v>Value</c:v>
                </c:pt>
              </c:strCache>
            </c:strRef>
          </c:tx>
          <c:spPr>
            <a:ln cmpd="sng">
              <a:solidFill>
                <a:schemeClr val="tx1"/>
              </a:solidFill>
            </a:ln>
          </c:spPr>
          <c:invertIfNegative val="0"/>
          <c:cat>
            <c:strRef>
              <c:f>Chart1!$A$2:$A$8</c:f>
              <c:strCache>
                <c:ptCount val="7"/>
                <c:pt idx="0">
                  <c:v>Tacit Knowledge Exchange</c:v>
                </c:pt>
                <c:pt idx="1">
                  <c:v>Continuous Improvement</c:v>
                </c:pt>
                <c:pt idx="2">
                  <c:v>Documentation vs Agility</c:v>
                </c:pt>
                <c:pt idx="3">
                  <c:v>Boundary Objects</c:v>
                </c:pt>
                <c:pt idx="4">
                  <c:v>Leadership &amp; Culture</c:v>
                </c:pt>
                <c:pt idx="5">
                  <c:v>KM Maturity &amp; Scaling</c:v>
                </c:pt>
                <c:pt idx="6">
                  <c:v>Tools &amp; Technology</c:v>
                </c:pt>
              </c:strCache>
            </c:strRef>
          </c:cat>
          <c:val>
            <c:numRef>
              <c:f>Chart1!$B$2:$B$8</c:f>
              <c:numCache>
                <c:formatCode>General</c:formatCode>
                <c:ptCount val="7"/>
                <c:pt idx="0">
                  <c:v>22</c:v>
                </c:pt>
                <c:pt idx="1">
                  <c:v>20</c:v>
                </c:pt>
                <c:pt idx="2">
                  <c:v>15</c:v>
                </c:pt>
                <c:pt idx="3">
                  <c:v>21</c:v>
                </c:pt>
                <c:pt idx="4">
                  <c:v>19</c:v>
                </c:pt>
                <c:pt idx="5">
                  <c:v>14</c:v>
                </c:pt>
                <c:pt idx="6">
                  <c:v>23</c:v>
                </c:pt>
              </c:numCache>
            </c:numRef>
          </c:val>
        </c:ser>
        <c:dLbls>
          <c:showLegendKey val="0"/>
          <c:showVal val="0"/>
          <c:showCatName val="0"/>
          <c:showSerName val="0"/>
          <c:showPercent val="0"/>
          <c:showBubbleSize val="0"/>
        </c:dLbls>
        <c:gapWidth val="150"/>
        <c:axId val="307956352"/>
        <c:axId val="307970432"/>
      </c:barChart>
      <c:catAx>
        <c:axId val="307956352"/>
        <c:scaling>
          <c:orientation val="minMax"/>
        </c:scaling>
        <c:delete val="0"/>
        <c:axPos val="b"/>
        <c:numFmt formatCode="General" sourceLinked="1"/>
        <c:majorTickMark val="out"/>
        <c:minorTickMark val="none"/>
        <c:tickLblPos val="nextTo"/>
        <c:txPr>
          <a:bodyPr/>
          <a:lstStyle/>
          <a:p>
            <a:pPr>
              <a:defRPr lang="en-IN"/>
            </a:pPr>
            <a:endParaRPr lang="en-US"/>
          </a:p>
        </c:txPr>
        <c:crossAx val="307970432"/>
        <c:crosses val="autoZero"/>
        <c:auto val="1"/>
        <c:lblAlgn val="ctr"/>
        <c:lblOffset val="100"/>
        <c:noMultiLvlLbl val="0"/>
      </c:catAx>
      <c:valAx>
        <c:axId val="307970432"/>
        <c:scaling>
          <c:orientation val="minMax"/>
        </c:scaling>
        <c:delete val="0"/>
        <c:axPos val="l"/>
        <c:majorGridlines/>
        <c:title>
          <c:tx>
            <c:rich>
              <a:bodyPr rot="-5400000" vert="horz"/>
              <a:lstStyle/>
              <a:p>
                <a:pPr lvl="2" algn="l" rtl="0">
                  <a:defRPr lang="en-IN" sz="1000" b="1" i="0" u="none" strike="noStrike" kern="1200" baseline="0">
                    <a:solidFill>
                      <a:sysClr val="windowText" lastClr="000000"/>
                    </a:solidFill>
                    <a:latin typeface="+mn-lt"/>
                    <a:ea typeface="+mn-ea"/>
                    <a:cs typeface="+mn-cs"/>
                  </a:defRPr>
                </a:pPr>
                <a:r>
                  <a:rPr lang="en-IN" sz="700" b="1" i="0" u="none" strike="noStrike" baseline="0">
                    <a:latin typeface="Times New Roman" pitchFamily="18" charset="0"/>
                    <a:cs typeface="Times New Roman" pitchFamily="18" charset="0"/>
                  </a:rPr>
                  <a:t>No. of Studies Supporting Theme</a:t>
                </a:r>
                <a:endParaRPr lang="en-IN" sz="700">
                  <a:latin typeface="Times New Roman" pitchFamily="18" charset="0"/>
                  <a:cs typeface="Times New Roman" pitchFamily="18" charset="0"/>
                </a:endParaRPr>
              </a:p>
            </c:rich>
          </c:tx>
          <c:layout>
            <c:manualLayout>
              <c:xMode val="edge"/>
              <c:yMode val="edge"/>
              <c:x val="7.9756861189128531E-2"/>
              <c:y val="0.18321902987317443"/>
            </c:manualLayout>
          </c:layout>
          <c:overlay val="0"/>
        </c:title>
        <c:numFmt formatCode="General" sourceLinked="1"/>
        <c:majorTickMark val="out"/>
        <c:minorTickMark val="none"/>
        <c:tickLblPos val="nextTo"/>
        <c:txPr>
          <a:bodyPr/>
          <a:lstStyle/>
          <a:p>
            <a:pPr>
              <a:defRPr lang="en-IN"/>
            </a:pPr>
            <a:endParaRPr lang="en-US"/>
          </a:p>
        </c:txPr>
        <c:crossAx val="307956352"/>
        <c:crosses val="autoZero"/>
        <c:crossBetween val="between"/>
      </c:valAx>
      <c:spPr>
        <a:noFill/>
        <a:ln w="22225">
          <a:solidFill>
            <a:schemeClr val="tx1"/>
          </a:solidFill>
        </a:ln>
      </c:spPr>
    </c:plotArea>
    <c:legend>
      <c:legendPos val="r"/>
      <c:overlay val="0"/>
      <c:txPr>
        <a:bodyPr/>
        <a:lstStyle/>
        <a:p>
          <a:pPr>
            <a:defRPr lang="en-IN"/>
          </a:pPr>
          <a:endParaRPr lang="en-US"/>
        </a:p>
      </c:txPr>
    </c:legend>
    <c:plotVisOnly val="1"/>
    <c:dispBlanksAs val="gap"/>
    <c:showDLblsOverMax val="0"/>
  </c:chart>
  <c:spPr>
    <a:noFill/>
    <a:ln w="28575" cmpd="thickThin">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IN"/>
              <a:t>Comparison of KM-Agile Integration Models by Dimension</a:t>
            </a:r>
          </a:p>
        </c:rich>
      </c:tx>
      <c:overlay val="0"/>
      <c:spPr>
        <a:noFill/>
        <a:ln>
          <a:noFill/>
        </a:ln>
        <a:effectLst/>
      </c:spPr>
    </c:title>
    <c:autoTitleDeleted val="0"/>
    <c:plotArea>
      <c:layout/>
      <c:barChart>
        <c:barDir val="bar"/>
        <c:grouping val="clustered"/>
        <c:varyColors val="0"/>
        <c:ser>
          <c:idx val="0"/>
          <c:order val="0"/>
          <c:tx>
            <c:strRef>
              <c:f>'[Chart in Microsoft Word]Sheet1'!$C$26</c:f>
              <c:strCache>
                <c:ptCount val="1"/>
                <c:pt idx="0">
                  <c:v>AKIF (Score)</c:v>
                </c:pt>
              </c:strCache>
            </c:strRef>
          </c:tx>
          <c:spPr>
            <a:pattFill prst="narVert">
              <a:fgClr>
                <a:srgbClr val="00B050"/>
              </a:fgClr>
              <a:bgClr>
                <a:schemeClr val="bg1"/>
              </a:bgClr>
            </a:pattFill>
            <a:ln>
              <a:solidFill>
                <a:schemeClr val="accent6">
                  <a:lumMod val="75000"/>
                </a:schemeClr>
              </a:solidFill>
            </a:ln>
            <a:effectLst/>
          </c:spPr>
          <c:invertIfNegative val="0"/>
          <c:cat>
            <c:strRef>
              <c:f>'[Chart in Microsoft Word]Sheet1'!$B$27:$B$31</c:f>
              <c:strCache>
                <c:ptCount val="5"/>
                <c:pt idx="0">
                  <c:v>Scalability</c:v>
                </c:pt>
                <c:pt idx="1">
                  <c:v>Tacit Knowledge Support</c:v>
                </c:pt>
                <c:pt idx="2">
                  <c:v>Explicit Documentation</c:v>
                </c:pt>
                <c:pt idx="3">
                  <c:v>Organizational Learning</c:v>
                </c:pt>
                <c:pt idx="4">
                  <c:v>AI Readiness</c:v>
                </c:pt>
              </c:strCache>
            </c:strRef>
          </c:cat>
          <c:val>
            <c:numRef>
              <c:f>'[Chart in Microsoft Word]Sheet1'!$C$27:$C$31</c:f>
              <c:numCache>
                <c:formatCode>General</c:formatCode>
                <c:ptCount val="5"/>
                <c:pt idx="0">
                  <c:v>9</c:v>
                </c:pt>
                <c:pt idx="1">
                  <c:v>9</c:v>
                </c:pt>
                <c:pt idx="2">
                  <c:v>7</c:v>
                </c:pt>
                <c:pt idx="3">
                  <c:v>9</c:v>
                </c:pt>
                <c:pt idx="4">
                  <c:v>9</c:v>
                </c:pt>
              </c:numCache>
            </c:numRef>
          </c:val>
          <c:extLst xmlns:c16r2="http://schemas.microsoft.com/office/drawing/2015/06/chart">
            <c:ext xmlns:c16="http://schemas.microsoft.com/office/drawing/2014/chart" uri="{C3380CC4-5D6E-409C-BE32-E72D297353CC}">
              <c16:uniqueId val="{00000000-2C11-491E-BD11-106014AD7EF6}"/>
            </c:ext>
          </c:extLst>
        </c:ser>
        <c:ser>
          <c:idx val="1"/>
          <c:order val="1"/>
          <c:tx>
            <c:strRef>
              <c:f>'[Chart in Microsoft Word]Sheet1'!$D$26</c:f>
              <c:strCache>
                <c:ptCount val="1"/>
                <c:pt idx="0">
                  <c:v>Large-Scale Agile (Score)</c:v>
                </c:pt>
              </c:strCache>
            </c:strRef>
          </c:tx>
          <c:spPr>
            <a:pattFill prst="dkDnDiag">
              <a:fgClr>
                <a:schemeClr val="accent2">
                  <a:lumMod val="75000"/>
                </a:schemeClr>
              </a:fgClr>
              <a:bgClr>
                <a:schemeClr val="bg1"/>
              </a:bgClr>
            </a:pattFill>
            <a:ln>
              <a:solidFill>
                <a:schemeClr val="tx2">
                  <a:lumMod val="50000"/>
                </a:schemeClr>
              </a:solidFill>
            </a:ln>
            <a:effectLst/>
          </c:spPr>
          <c:invertIfNegative val="0"/>
          <c:cat>
            <c:strRef>
              <c:f>'[Chart in Microsoft Word]Sheet1'!$B$27:$B$31</c:f>
              <c:strCache>
                <c:ptCount val="5"/>
                <c:pt idx="0">
                  <c:v>Scalability</c:v>
                </c:pt>
                <c:pt idx="1">
                  <c:v>Tacit Knowledge Support</c:v>
                </c:pt>
                <c:pt idx="2">
                  <c:v>Explicit Documentation</c:v>
                </c:pt>
                <c:pt idx="3">
                  <c:v>Organizational Learning</c:v>
                </c:pt>
                <c:pt idx="4">
                  <c:v>AI Readiness</c:v>
                </c:pt>
              </c:strCache>
            </c:strRef>
          </c:cat>
          <c:val>
            <c:numRef>
              <c:f>'[Chart in Microsoft Word]Sheet1'!$D$27:$D$31</c:f>
              <c:numCache>
                <c:formatCode>General</c:formatCode>
                <c:ptCount val="5"/>
                <c:pt idx="0">
                  <c:v>8</c:v>
                </c:pt>
                <c:pt idx="1">
                  <c:v>6</c:v>
                </c:pt>
                <c:pt idx="2">
                  <c:v>6</c:v>
                </c:pt>
                <c:pt idx="3">
                  <c:v>7</c:v>
                </c:pt>
                <c:pt idx="4">
                  <c:v>5</c:v>
                </c:pt>
              </c:numCache>
            </c:numRef>
          </c:val>
          <c:extLst xmlns:c16r2="http://schemas.microsoft.com/office/drawing/2015/06/chart">
            <c:ext xmlns:c16="http://schemas.microsoft.com/office/drawing/2014/chart" uri="{C3380CC4-5D6E-409C-BE32-E72D297353CC}">
              <c16:uniqueId val="{00000001-2C11-491E-BD11-106014AD7EF6}"/>
            </c:ext>
          </c:extLst>
        </c:ser>
        <c:ser>
          <c:idx val="2"/>
          <c:order val="2"/>
          <c:tx>
            <c:strRef>
              <c:f>'[Chart in Microsoft Word]Sheet1'!$E$26</c:f>
              <c:strCache>
                <c:ptCount val="1"/>
                <c:pt idx="0">
                  <c:v>Scrum-KM (Score)</c:v>
                </c:pt>
              </c:strCache>
            </c:strRef>
          </c:tx>
          <c:spPr>
            <a:pattFill prst="pct80">
              <a:fgClr>
                <a:srgbClr val="002060"/>
              </a:fgClr>
              <a:bgClr>
                <a:schemeClr val="bg1"/>
              </a:bgClr>
            </a:pattFill>
            <a:ln>
              <a:solidFill>
                <a:schemeClr val="bg2">
                  <a:lumMod val="10000"/>
                </a:schemeClr>
              </a:solidFill>
            </a:ln>
            <a:effectLst/>
          </c:spPr>
          <c:invertIfNegative val="0"/>
          <c:cat>
            <c:strRef>
              <c:f>'[Chart in Microsoft Word]Sheet1'!$B$27:$B$31</c:f>
              <c:strCache>
                <c:ptCount val="5"/>
                <c:pt idx="0">
                  <c:v>Scalability</c:v>
                </c:pt>
                <c:pt idx="1">
                  <c:v>Tacit Knowledge Support</c:v>
                </c:pt>
                <c:pt idx="2">
                  <c:v>Explicit Documentation</c:v>
                </c:pt>
                <c:pt idx="3">
                  <c:v>Organizational Learning</c:v>
                </c:pt>
                <c:pt idx="4">
                  <c:v>AI Readiness</c:v>
                </c:pt>
              </c:strCache>
            </c:strRef>
          </c:cat>
          <c:val>
            <c:numRef>
              <c:f>'[Chart in Microsoft Word]Sheet1'!$E$27:$E$31</c:f>
              <c:numCache>
                <c:formatCode>General</c:formatCode>
                <c:ptCount val="5"/>
                <c:pt idx="0">
                  <c:v>4</c:v>
                </c:pt>
                <c:pt idx="1">
                  <c:v>5</c:v>
                </c:pt>
                <c:pt idx="2">
                  <c:v>8</c:v>
                </c:pt>
                <c:pt idx="3">
                  <c:v>5</c:v>
                </c:pt>
                <c:pt idx="4">
                  <c:v>4</c:v>
                </c:pt>
              </c:numCache>
            </c:numRef>
          </c:val>
          <c:extLst xmlns:c16r2="http://schemas.microsoft.com/office/drawing/2015/06/chart">
            <c:ext xmlns:c16="http://schemas.microsoft.com/office/drawing/2014/chart" uri="{C3380CC4-5D6E-409C-BE32-E72D297353CC}">
              <c16:uniqueId val="{00000002-2C11-491E-BD11-106014AD7EF6}"/>
            </c:ext>
          </c:extLst>
        </c:ser>
        <c:dLbls>
          <c:showLegendKey val="0"/>
          <c:showVal val="0"/>
          <c:showCatName val="0"/>
          <c:showSerName val="0"/>
          <c:showPercent val="0"/>
          <c:showBubbleSize val="0"/>
        </c:dLbls>
        <c:gapWidth val="182"/>
        <c:axId val="307990528"/>
        <c:axId val="307992448"/>
      </c:barChart>
      <c:catAx>
        <c:axId val="307990528"/>
        <c:scaling>
          <c:orientation val="minMax"/>
        </c:scaling>
        <c:delete val="0"/>
        <c:axPos val="l"/>
        <c:title>
          <c:tx>
            <c:rich>
              <a:bodyPr rot="-5400000" vert="horz"/>
              <a:lstStyle/>
              <a:p>
                <a:pPr>
                  <a:defRPr/>
                </a:pPr>
                <a:r>
                  <a:rPr lang="en-IN"/>
                  <a:t>Evaluation Score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07992448"/>
        <c:crosses val="autoZero"/>
        <c:auto val="1"/>
        <c:lblAlgn val="ctr"/>
        <c:lblOffset val="100"/>
        <c:noMultiLvlLbl val="0"/>
      </c:catAx>
      <c:valAx>
        <c:axId val="30799244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a:pPr>
                <a:r>
                  <a:rPr lang="en-IN"/>
                  <a:t>Knowledge Management / Agile Dimensions </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307990528"/>
        <c:crosses val="autoZero"/>
        <c:crossBetween val="between"/>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25400" cap="flat" cmpd="sng" algn="ctr">
      <a:solidFill>
        <a:schemeClr val="tx1"/>
      </a:solidFill>
      <a:round/>
    </a:ln>
    <a:effectLst/>
  </c:spPr>
  <c:txPr>
    <a:bodyPr/>
    <a:lstStyle/>
    <a:p>
      <a:pPr>
        <a:defRPr>
          <a:solidFill>
            <a:schemeClr val="tx1"/>
          </a:solidFill>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IN"/>
              <a:t>Overall Performance Index Score of KM-Agile Integration Models</a:t>
            </a:r>
          </a:p>
        </c:rich>
      </c:tx>
      <c:overlay val="0"/>
      <c:spPr>
        <a:noFill/>
        <a:ln>
          <a:noFill/>
        </a:ln>
        <a:effectLst/>
      </c:spPr>
    </c:title>
    <c:autoTitleDeleted val="0"/>
    <c:plotArea>
      <c:layout/>
      <c:barChart>
        <c:barDir val="bar"/>
        <c:grouping val="clustered"/>
        <c:varyColors val="0"/>
        <c:ser>
          <c:idx val="0"/>
          <c:order val="0"/>
          <c:tx>
            <c:strRef>
              <c:f>'[Chart in Microsoft Word]Sheet1'!$D$49</c:f>
              <c:strCache>
                <c:ptCount val="1"/>
                <c:pt idx="0">
                  <c:v>Index Score (0-10)</c:v>
                </c:pt>
              </c:strCache>
            </c:strRef>
          </c:tx>
          <c:spPr>
            <a:pattFill prst="narVert">
              <a:fgClr>
                <a:srgbClr val="00B050"/>
              </a:fgClr>
              <a:bgClr>
                <a:schemeClr val="bg1"/>
              </a:bgClr>
            </a:pattFill>
            <a:ln>
              <a:solidFill>
                <a:schemeClr val="accent6">
                  <a:lumMod val="75000"/>
                </a:schemeClr>
              </a:solidFill>
            </a:ln>
            <a:effectLst/>
          </c:spPr>
          <c:invertIfNegative val="0"/>
          <c:cat>
            <c:strRef>
              <c:f>'[Chart in Microsoft Word]Sheet1'!$C$50:$C$52</c:f>
              <c:strCache>
                <c:ptCount val="3"/>
                <c:pt idx="0">
                  <c:v>AKIF</c:v>
                </c:pt>
                <c:pt idx="1">
                  <c:v>Large-Scale Agile</c:v>
                </c:pt>
                <c:pt idx="2">
                  <c:v>Scrum-KM</c:v>
                </c:pt>
              </c:strCache>
            </c:strRef>
          </c:cat>
          <c:val>
            <c:numRef>
              <c:f>'[Chart in Microsoft Word]Sheet1'!$D$50:$D$52</c:f>
              <c:numCache>
                <c:formatCode>General</c:formatCode>
                <c:ptCount val="3"/>
                <c:pt idx="0">
                  <c:v>8.5</c:v>
                </c:pt>
                <c:pt idx="1">
                  <c:v>6.4</c:v>
                </c:pt>
                <c:pt idx="2">
                  <c:v>5.2</c:v>
                </c:pt>
              </c:numCache>
            </c:numRef>
          </c:val>
          <c:extLst xmlns:c16r2="http://schemas.microsoft.com/office/drawing/2015/06/chart">
            <c:ext xmlns:c16="http://schemas.microsoft.com/office/drawing/2014/chart" uri="{C3380CC4-5D6E-409C-BE32-E72D297353CC}">
              <c16:uniqueId val="{00000000-2C11-491E-BD11-106014AD7EF6}"/>
            </c:ext>
          </c:extLst>
        </c:ser>
        <c:dLbls>
          <c:showLegendKey val="0"/>
          <c:showVal val="0"/>
          <c:showCatName val="0"/>
          <c:showSerName val="0"/>
          <c:showPercent val="0"/>
          <c:showBubbleSize val="0"/>
        </c:dLbls>
        <c:gapWidth val="75"/>
        <c:overlap val="-25"/>
        <c:axId val="308014464"/>
        <c:axId val="308016256"/>
      </c:barChart>
      <c:catAx>
        <c:axId val="3080144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08016256"/>
        <c:crosses val="autoZero"/>
        <c:auto val="1"/>
        <c:lblAlgn val="ctr"/>
        <c:lblOffset val="100"/>
        <c:noMultiLvlLbl val="0"/>
      </c:catAx>
      <c:valAx>
        <c:axId val="3080162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308014464"/>
        <c:crosses val="autoZero"/>
        <c:crossBetween val="between"/>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22225" cap="flat" cmpd="sng" algn="ctr">
      <a:solidFill>
        <a:schemeClr val="tx1"/>
      </a:solidFill>
      <a:round/>
    </a:ln>
    <a:effectLst/>
  </c:spPr>
  <c:txPr>
    <a:bodyPr/>
    <a:lstStyle/>
    <a:p>
      <a:pPr>
        <a:defRPr>
          <a:solidFill>
            <a:schemeClr val="tx1"/>
          </a:solidFill>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N"/>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IN"/>
              <a:t>Communication Delay Risk</a:t>
            </a:r>
          </a:p>
        </c:rich>
      </c:tx>
      <c:overlay val="0"/>
      <c:spPr>
        <a:noFill/>
        <a:ln>
          <a:noFill/>
        </a:ln>
        <a:effectLst/>
      </c:spPr>
    </c:title>
    <c:autoTitleDeleted val="0"/>
    <c:plotArea>
      <c:layout/>
      <c:barChart>
        <c:barDir val="bar"/>
        <c:grouping val="clustered"/>
        <c:varyColors val="0"/>
        <c:ser>
          <c:idx val="0"/>
          <c:order val="0"/>
          <c:tx>
            <c:strRef>
              <c:f>'[Chart in Microsoft Word]Sheet1'!$E$67</c:f>
              <c:strCache>
                <c:ptCount val="1"/>
                <c:pt idx="0">
                  <c:v>Risk Level (0-10)</c:v>
                </c:pt>
              </c:strCache>
            </c:strRef>
          </c:tx>
          <c:spPr>
            <a:pattFill prst="narVert">
              <a:fgClr>
                <a:srgbClr val="00B050"/>
              </a:fgClr>
              <a:bgClr>
                <a:schemeClr val="bg1"/>
              </a:bgClr>
            </a:pattFill>
            <a:ln>
              <a:solidFill>
                <a:schemeClr val="accent6">
                  <a:lumMod val="75000"/>
                </a:schemeClr>
              </a:solidFill>
            </a:ln>
            <a:effectLst/>
          </c:spPr>
          <c:invertIfNegative val="0"/>
          <c:cat>
            <c:strRef>
              <c:f>'[Chart in Microsoft Word]Sheet1'!$D$68:$D$70</c:f>
              <c:strCache>
                <c:ptCount val="3"/>
                <c:pt idx="0">
                  <c:v>AKIF</c:v>
                </c:pt>
                <c:pt idx="1">
                  <c:v>Large-Scale Agile</c:v>
                </c:pt>
                <c:pt idx="2">
                  <c:v>Scrum-KM</c:v>
                </c:pt>
              </c:strCache>
            </c:strRef>
          </c:cat>
          <c:val>
            <c:numRef>
              <c:f>'[Chart in Microsoft Word]Sheet1'!$E$68:$E$70</c:f>
              <c:numCache>
                <c:formatCode>General</c:formatCode>
                <c:ptCount val="3"/>
                <c:pt idx="0">
                  <c:v>3</c:v>
                </c:pt>
                <c:pt idx="1">
                  <c:v>4</c:v>
                </c:pt>
                <c:pt idx="2">
                  <c:v>2</c:v>
                </c:pt>
              </c:numCache>
            </c:numRef>
          </c:val>
          <c:extLst xmlns:c16r2="http://schemas.microsoft.com/office/drawing/2015/06/chart">
            <c:ext xmlns:c16="http://schemas.microsoft.com/office/drawing/2014/chart" uri="{C3380CC4-5D6E-409C-BE32-E72D297353CC}">
              <c16:uniqueId val="{00000000-2C11-491E-BD11-106014AD7EF6}"/>
            </c:ext>
          </c:extLst>
        </c:ser>
        <c:dLbls>
          <c:showLegendKey val="0"/>
          <c:showVal val="0"/>
          <c:showCatName val="0"/>
          <c:showSerName val="0"/>
          <c:showPercent val="0"/>
          <c:showBubbleSize val="0"/>
        </c:dLbls>
        <c:gapWidth val="182"/>
        <c:axId val="309754112"/>
        <c:axId val="309756288"/>
      </c:barChart>
      <c:catAx>
        <c:axId val="309754112"/>
        <c:scaling>
          <c:orientation val="minMax"/>
        </c:scaling>
        <c:delete val="0"/>
        <c:axPos val="l"/>
        <c:title>
          <c:tx>
            <c:rich>
              <a:bodyPr rot="-5400000" vert="horz"/>
              <a:lstStyle/>
              <a:p>
                <a:pPr>
                  <a:defRPr/>
                </a:pPr>
                <a:r>
                  <a:rPr lang="en-IN"/>
                  <a:t>Risk Level (0-10)</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09756288"/>
        <c:crosses val="autoZero"/>
        <c:auto val="1"/>
        <c:lblAlgn val="ctr"/>
        <c:lblOffset val="100"/>
        <c:noMultiLvlLbl val="0"/>
      </c:catAx>
      <c:valAx>
        <c:axId val="30975628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a:pPr>
                <a:r>
                  <a:rPr lang="en-IN"/>
                  <a:t>KM-Agile Integration Model</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309754112"/>
        <c:crosses val="autoZero"/>
        <c:crossBetween val="between"/>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25400" cap="flat" cmpd="sng" algn="ctr">
      <a:solidFill>
        <a:schemeClr val="tx1"/>
      </a:solidFill>
      <a:round/>
    </a:ln>
    <a:effectLst/>
  </c:spPr>
  <c:txPr>
    <a:bodyPr/>
    <a:lstStyle/>
    <a:p>
      <a:pPr>
        <a:defRPr>
          <a:solidFill>
            <a:schemeClr val="tx1"/>
          </a:solidFill>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IN"/>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IN"/>
              <a:t>Knowledge Flow Efficiency </a:t>
            </a:r>
          </a:p>
        </c:rich>
      </c:tx>
      <c:overlay val="0"/>
      <c:spPr>
        <a:noFill/>
        <a:ln>
          <a:noFill/>
        </a:ln>
        <a:effectLst/>
      </c:spPr>
    </c:title>
    <c:autoTitleDeleted val="0"/>
    <c:plotArea>
      <c:layout/>
      <c:barChart>
        <c:barDir val="bar"/>
        <c:grouping val="clustered"/>
        <c:varyColors val="0"/>
        <c:ser>
          <c:idx val="0"/>
          <c:order val="0"/>
          <c:tx>
            <c:strRef>
              <c:f>'[Chart in Microsoft Word]Sheet1'!$E$87</c:f>
              <c:strCache>
                <c:ptCount val="1"/>
                <c:pt idx="0">
                  <c:v>Efficiency Score (0-10)</c:v>
                </c:pt>
              </c:strCache>
            </c:strRef>
          </c:tx>
          <c:spPr>
            <a:pattFill prst="narVert">
              <a:fgClr>
                <a:srgbClr val="00B050"/>
              </a:fgClr>
              <a:bgClr>
                <a:schemeClr val="bg1"/>
              </a:bgClr>
            </a:pattFill>
            <a:ln>
              <a:solidFill>
                <a:schemeClr val="accent6">
                  <a:lumMod val="75000"/>
                </a:schemeClr>
              </a:solidFill>
            </a:ln>
            <a:effectLst/>
          </c:spPr>
          <c:invertIfNegative val="0"/>
          <c:cat>
            <c:strRef>
              <c:f>'[Chart in Microsoft Word]Sheet1'!$D$88:$D$90</c:f>
              <c:strCache>
                <c:ptCount val="3"/>
                <c:pt idx="0">
                  <c:v>AKIF</c:v>
                </c:pt>
                <c:pt idx="1">
                  <c:v>Large-Scale Agile</c:v>
                </c:pt>
                <c:pt idx="2">
                  <c:v>Scrum-KM</c:v>
                </c:pt>
              </c:strCache>
            </c:strRef>
          </c:cat>
          <c:val>
            <c:numRef>
              <c:f>'[Chart in Microsoft Word]Sheet1'!$E$88:$E$90</c:f>
              <c:numCache>
                <c:formatCode>General</c:formatCode>
                <c:ptCount val="3"/>
                <c:pt idx="0">
                  <c:v>9</c:v>
                </c:pt>
                <c:pt idx="1">
                  <c:v>6.5</c:v>
                </c:pt>
                <c:pt idx="2">
                  <c:v>5</c:v>
                </c:pt>
              </c:numCache>
            </c:numRef>
          </c:val>
          <c:extLst xmlns:c16r2="http://schemas.microsoft.com/office/drawing/2015/06/chart">
            <c:ext xmlns:c16="http://schemas.microsoft.com/office/drawing/2014/chart" uri="{C3380CC4-5D6E-409C-BE32-E72D297353CC}">
              <c16:uniqueId val="{00000000-2C11-491E-BD11-106014AD7EF6}"/>
            </c:ext>
          </c:extLst>
        </c:ser>
        <c:dLbls>
          <c:showLegendKey val="0"/>
          <c:showVal val="0"/>
          <c:showCatName val="0"/>
          <c:showSerName val="0"/>
          <c:showPercent val="0"/>
          <c:showBubbleSize val="0"/>
        </c:dLbls>
        <c:gapWidth val="182"/>
        <c:axId val="309778304"/>
        <c:axId val="309919744"/>
      </c:barChart>
      <c:catAx>
        <c:axId val="309778304"/>
        <c:scaling>
          <c:orientation val="minMax"/>
        </c:scaling>
        <c:delete val="0"/>
        <c:axPos val="l"/>
        <c:title>
          <c:tx>
            <c:rich>
              <a:bodyPr rot="-5400000" vert="horz"/>
              <a:lstStyle/>
              <a:p>
                <a:pPr>
                  <a:defRPr/>
                </a:pPr>
                <a:r>
                  <a:rPr lang="en-IN"/>
                  <a:t>Efficiency Score (0-10)</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09919744"/>
        <c:crosses val="autoZero"/>
        <c:auto val="1"/>
        <c:lblAlgn val="ctr"/>
        <c:lblOffset val="100"/>
        <c:noMultiLvlLbl val="0"/>
      </c:catAx>
      <c:valAx>
        <c:axId val="30991974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a:pPr>
                <a:r>
                  <a:rPr lang="en-IN"/>
                  <a:t>KM-Agile Integration Model</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309778304"/>
        <c:crosses val="autoZero"/>
        <c:crossBetween val="between"/>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25400" cap="flat" cmpd="sng" algn="ctr">
      <a:solidFill>
        <a:schemeClr val="tx1"/>
      </a:solidFill>
      <a:round/>
    </a:ln>
    <a:effectLst/>
  </c:spPr>
  <c:txPr>
    <a:bodyPr/>
    <a:lstStyle/>
    <a:p>
      <a:pPr>
        <a:defRPr>
          <a:solidFill>
            <a:schemeClr val="tx1"/>
          </a:solidFill>
        </a:defRPr>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IN"/>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lgn="ctr">
              <a:defRPr/>
            </a:pPr>
            <a:r>
              <a:rPr lang="en-IN"/>
              <a:t>Adoption Difficulty Score </a:t>
            </a:r>
          </a:p>
        </c:rich>
      </c:tx>
      <c:overlay val="0"/>
      <c:spPr>
        <a:noFill/>
        <a:ln>
          <a:noFill/>
        </a:ln>
        <a:effectLst/>
      </c:spPr>
    </c:title>
    <c:autoTitleDeleted val="0"/>
    <c:plotArea>
      <c:layout/>
      <c:barChart>
        <c:barDir val="bar"/>
        <c:grouping val="clustered"/>
        <c:varyColors val="0"/>
        <c:ser>
          <c:idx val="0"/>
          <c:order val="0"/>
          <c:tx>
            <c:strRef>
              <c:f>'[Chart in Microsoft Word]Sheet1'!$E$110</c:f>
              <c:strCache>
                <c:ptCount val="1"/>
                <c:pt idx="0">
                  <c:v>Difficulty Score (0-10)</c:v>
                </c:pt>
              </c:strCache>
            </c:strRef>
          </c:tx>
          <c:spPr>
            <a:pattFill prst="narVert">
              <a:fgClr>
                <a:srgbClr val="00B050"/>
              </a:fgClr>
              <a:bgClr>
                <a:schemeClr val="bg1"/>
              </a:bgClr>
            </a:pattFill>
            <a:ln>
              <a:solidFill>
                <a:schemeClr val="accent6">
                  <a:lumMod val="75000"/>
                </a:schemeClr>
              </a:solidFill>
            </a:ln>
            <a:effectLst/>
          </c:spPr>
          <c:invertIfNegative val="0"/>
          <c:cat>
            <c:strRef>
              <c:f>'[Chart in Microsoft Word]Sheet1'!$D$111:$D$113</c:f>
              <c:strCache>
                <c:ptCount val="3"/>
                <c:pt idx="0">
                  <c:v>AKIF</c:v>
                </c:pt>
                <c:pt idx="1">
                  <c:v>Large-Scale Agile</c:v>
                </c:pt>
                <c:pt idx="2">
                  <c:v>Scrum-KM</c:v>
                </c:pt>
              </c:strCache>
            </c:strRef>
          </c:cat>
          <c:val>
            <c:numRef>
              <c:f>'[Chart in Microsoft Word]Sheet1'!$E$111:$E$113</c:f>
              <c:numCache>
                <c:formatCode>General</c:formatCode>
                <c:ptCount val="3"/>
                <c:pt idx="0">
                  <c:v>5</c:v>
                </c:pt>
                <c:pt idx="1">
                  <c:v>8</c:v>
                </c:pt>
                <c:pt idx="2">
                  <c:v>3</c:v>
                </c:pt>
              </c:numCache>
            </c:numRef>
          </c:val>
          <c:extLst xmlns:c16r2="http://schemas.microsoft.com/office/drawing/2015/06/chart">
            <c:ext xmlns:c16="http://schemas.microsoft.com/office/drawing/2014/chart" uri="{C3380CC4-5D6E-409C-BE32-E72D297353CC}">
              <c16:uniqueId val="{00000000-2C11-491E-BD11-106014AD7EF6}"/>
            </c:ext>
          </c:extLst>
        </c:ser>
        <c:dLbls>
          <c:showLegendKey val="0"/>
          <c:showVal val="0"/>
          <c:showCatName val="0"/>
          <c:showSerName val="0"/>
          <c:showPercent val="0"/>
          <c:showBubbleSize val="0"/>
        </c:dLbls>
        <c:gapWidth val="182"/>
        <c:axId val="309958144"/>
        <c:axId val="309960064"/>
      </c:barChart>
      <c:catAx>
        <c:axId val="309958144"/>
        <c:scaling>
          <c:orientation val="minMax"/>
        </c:scaling>
        <c:delete val="0"/>
        <c:axPos val="l"/>
        <c:title>
          <c:tx>
            <c:rich>
              <a:bodyPr rot="-5400000" vert="horz"/>
              <a:lstStyle/>
              <a:p>
                <a:pPr>
                  <a:defRPr/>
                </a:pPr>
                <a:r>
                  <a:rPr lang="en-IN"/>
                  <a:t>Difficulty  Score (0-10)</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09960064"/>
        <c:crosses val="autoZero"/>
        <c:auto val="1"/>
        <c:lblAlgn val="ctr"/>
        <c:lblOffset val="100"/>
        <c:noMultiLvlLbl val="0"/>
      </c:catAx>
      <c:valAx>
        <c:axId val="30996006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a:pPr>
                <a:r>
                  <a:rPr lang="en-IN"/>
                  <a:t>KM-Agile Integration Model</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309958144"/>
        <c:crosses val="autoZero"/>
        <c:crossBetween val="between"/>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25400" cap="flat" cmpd="sng" algn="ctr">
      <a:solidFill>
        <a:schemeClr val="tx1"/>
      </a:solidFill>
      <a:round/>
    </a:ln>
    <a:effectLst/>
  </c:spPr>
  <c:txPr>
    <a:bodyPr/>
    <a:lstStyle/>
    <a:p>
      <a:pPr>
        <a:defRPr>
          <a:solidFill>
            <a:schemeClr val="tx1"/>
          </a:solidFill>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0.79128</cdr:x>
      <cdr:y>0.93454</cdr:y>
    </cdr:from>
    <cdr:to>
      <cdr:x>0.94081</cdr:x>
      <cdr:y>1</cdr:y>
    </cdr:to>
    <cdr:sp macro="" textlink="">
      <cdr:nvSpPr>
        <cdr:cNvPr id="2" name="TextBox 1">
          <a:extLst xmlns:a="http://schemas.openxmlformats.org/drawingml/2006/main">
            <a:ext uri="{FF2B5EF4-FFF2-40B4-BE49-F238E27FC236}">
              <a16:creationId xmlns:a16="http://schemas.microsoft.com/office/drawing/2014/main" xmlns="" id="{CF260F7A-F8AD-82D2-1078-32CDD84E5143}"/>
            </a:ext>
          </a:extLst>
        </cdr:cNvPr>
        <cdr:cNvSpPr txBox="1"/>
      </cdr:nvSpPr>
      <cdr:spPr>
        <a:xfrm xmlns:a="http://schemas.openxmlformats.org/drawingml/2006/main">
          <a:off x="4838700" y="3943349"/>
          <a:ext cx="914400" cy="2762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IN" sz="1100" kern="1200"/>
        </a:p>
      </cdr:txBody>
    </cdr:sp>
  </cdr:relSizeAnchor>
</c:userShapes>
</file>

<file path=word/drawings/drawing2.xml><?xml version="1.0" encoding="utf-8"?>
<c:userShapes xmlns:c="http://schemas.openxmlformats.org/drawingml/2006/chart">
  <cdr:relSizeAnchor xmlns:cdr="http://schemas.openxmlformats.org/drawingml/2006/chartDrawing">
    <cdr:from>
      <cdr:x>0.79128</cdr:x>
      <cdr:y>0.93454</cdr:y>
    </cdr:from>
    <cdr:to>
      <cdr:x>0.94081</cdr:x>
      <cdr:y>1</cdr:y>
    </cdr:to>
    <cdr:sp macro="" textlink="">
      <cdr:nvSpPr>
        <cdr:cNvPr id="2" name="TextBox 1">
          <a:extLst xmlns:a="http://schemas.openxmlformats.org/drawingml/2006/main">
            <a:ext uri="{FF2B5EF4-FFF2-40B4-BE49-F238E27FC236}">
              <a16:creationId xmlns="" xmlns:a16="http://schemas.microsoft.com/office/drawing/2014/main" id="{CF260F7A-F8AD-82D2-1078-32CDD84E5143}"/>
            </a:ext>
          </a:extLst>
        </cdr:cNvPr>
        <cdr:cNvSpPr txBox="1"/>
      </cdr:nvSpPr>
      <cdr:spPr>
        <a:xfrm xmlns:a="http://schemas.openxmlformats.org/drawingml/2006/main">
          <a:off x="4838700" y="3943349"/>
          <a:ext cx="914400" cy="2762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IN" sz="1100" kern="1200"/>
        </a:p>
      </cdr:txBody>
    </cdr:sp>
  </cdr:relSizeAnchor>
</c:userShapes>
</file>

<file path=word/drawings/drawing3.xml><?xml version="1.0" encoding="utf-8"?>
<c:userShapes xmlns:c="http://schemas.openxmlformats.org/drawingml/2006/chart">
  <cdr:relSizeAnchor xmlns:cdr="http://schemas.openxmlformats.org/drawingml/2006/chartDrawing">
    <cdr:from>
      <cdr:x>0.79128</cdr:x>
      <cdr:y>0.93454</cdr:y>
    </cdr:from>
    <cdr:to>
      <cdr:x>0.94081</cdr:x>
      <cdr:y>1</cdr:y>
    </cdr:to>
    <cdr:sp macro="" textlink="">
      <cdr:nvSpPr>
        <cdr:cNvPr id="2" name="TextBox 1">
          <a:extLst xmlns:a="http://schemas.openxmlformats.org/drawingml/2006/main">
            <a:ext uri="{FF2B5EF4-FFF2-40B4-BE49-F238E27FC236}">
              <a16:creationId xmlns:a16="http://schemas.microsoft.com/office/drawing/2014/main" xmlns="" id="{CF260F7A-F8AD-82D2-1078-32CDD84E5143}"/>
            </a:ext>
          </a:extLst>
        </cdr:cNvPr>
        <cdr:cNvSpPr txBox="1"/>
      </cdr:nvSpPr>
      <cdr:spPr>
        <a:xfrm xmlns:a="http://schemas.openxmlformats.org/drawingml/2006/main">
          <a:off x="4838700" y="3943349"/>
          <a:ext cx="914400" cy="2762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IN" sz="1100" kern="1200"/>
        </a:p>
      </cdr:txBody>
    </cdr:sp>
  </cdr:relSizeAnchor>
</c:userShapes>
</file>

<file path=word/drawings/drawing4.xml><?xml version="1.0" encoding="utf-8"?>
<c:userShapes xmlns:c="http://schemas.openxmlformats.org/drawingml/2006/chart">
  <cdr:relSizeAnchor xmlns:cdr="http://schemas.openxmlformats.org/drawingml/2006/chartDrawing">
    <cdr:from>
      <cdr:x>0.79128</cdr:x>
      <cdr:y>0.93454</cdr:y>
    </cdr:from>
    <cdr:to>
      <cdr:x>0.94081</cdr:x>
      <cdr:y>1</cdr:y>
    </cdr:to>
    <cdr:sp macro="" textlink="">
      <cdr:nvSpPr>
        <cdr:cNvPr id="2" name="TextBox 1">
          <a:extLst xmlns:a="http://schemas.openxmlformats.org/drawingml/2006/main">
            <a:ext uri="{FF2B5EF4-FFF2-40B4-BE49-F238E27FC236}">
              <a16:creationId xmlns:a16="http://schemas.microsoft.com/office/drawing/2014/main" xmlns="" id="{CF260F7A-F8AD-82D2-1078-32CDD84E5143}"/>
            </a:ext>
          </a:extLst>
        </cdr:cNvPr>
        <cdr:cNvSpPr txBox="1"/>
      </cdr:nvSpPr>
      <cdr:spPr>
        <a:xfrm xmlns:a="http://schemas.openxmlformats.org/drawingml/2006/main">
          <a:off x="4838700" y="3943349"/>
          <a:ext cx="914400" cy="2762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IN" sz="1100" kern="1200"/>
        </a:p>
      </cdr:txBody>
    </cdr:sp>
  </cdr:relSizeAnchor>
</c:userShapes>
</file>

<file path=word/drawings/drawing5.xml><?xml version="1.0" encoding="utf-8"?>
<c:userShapes xmlns:c="http://schemas.openxmlformats.org/drawingml/2006/chart">
  <cdr:relSizeAnchor xmlns:cdr="http://schemas.openxmlformats.org/drawingml/2006/chartDrawing">
    <cdr:from>
      <cdr:x>0.79128</cdr:x>
      <cdr:y>0.93454</cdr:y>
    </cdr:from>
    <cdr:to>
      <cdr:x>0.94081</cdr:x>
      <cdr:y>1</cdr:y>
    </cdr:to>
    <cdr:sp macro="" textlink="">
      <cdr:nvSpPr>
        <cdr:cNvPr id="2" name="TextBox 1">
          <a:extLst xmlns:a="http://schemas.openxmlformats.org/drawingml/2006/main">
            <a:ext uri="{FF2B5EF4-FFF2-40B4-BE49-F238E27FC236}">
              <a16:creationId xmlns="" xmlns:a16="http://schemas.microsoft.com/office/drawing/2014/main" id="{CF260F7A-F8AD-82D2-1078-32CDD84E5143}"/>
            </a:ext>
          </a:extLst>
        </cdr:cNvPr>
        <cdr:cNvSpPr txBox="1"/>
      </cdr:nvSpPr>
      <cdr:spPr>
        <a:xfrm xmlns:a="http://schemas.openxmlformats.org/drawingml/2006/main">
          <a:off x="4838700" y="3943349"/>
          <a:ext cx="914400" cy="2762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IN" sz="1100" kern="12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EFF5B-5034-49E0-B9ED-09117E318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9176</Words>
  <Characters>52306</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29</cp:revision>
  <dcterms:created xsi:type="dcterms:W3CDTF">2025-12-11T17:11:00Z</dcterms:created>
  <dcterms:modified xsi:type="dcterms:W3CDTF">2025-12-30T16:44:00Z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id="5mIHjf0l"/&gt;&lt;style id="http://www.zotero.org/styles/the-journal-of-supercomputing" hasBibliography="1" bibliographyStyleHasBeenSet="1"/&gt;&lt;prefs&gt;&lt;pref name="fieldType" value="Field"/&gt;&lt;/prefs&gt;&lt;/data&gt;</vt:lpwstr>
  </property>
</Properties>
</file>