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F960E65" w14:textId="0D082A05" w:rsidR="00D7522C" w:rsidRPr="00CA4392" w:rsidRDefault="00011D9E" w:rsidP="00505740">
      <w:pPr>
        <w:pStyle w:val="Author"/>
        <w:spacing w:before="5pt" w:beforeAutospacing="1" w:after="5pt" w:afterAutospacing="1"/>
        <w:rPr>
          <w:sz w:val="16"/>
          <w:szCs w:val="16"/>
        </w:rPr>
        <w:sectPr w:rsidR="00D7522C" w:rsidRPr="00CA4392" w:rsidSect="00505740">
          <w:footerReference w:type="first" r:id="rId8"/>
          <w:pgSz w:w="595.30pt" w:h="841.90pt" w:code="9"/>
          <w:pgMar w:top="27pt" w:right="44.65pt" w:bottom="121.90pt" w:left="44.65pt" w:header="36pt" w:footer="36pt" w:gutter="0pt"/>
          <w:cols w:space="36pt"/>
          <w:titlePg/>
          <w:docGrid w:linePitch="360"/>
        </w:sectPr>
      </w:pPr>
      <w:r w:rsidRPr="00011D9E">
        <w:rPr>
          <w:b/>
          <w:bCs/>
          <w:sz w:val="48"/>
          <w:szCs w:val="48"/>
          <w:lang w:val="en"/>
        </w:rPr>
        <w:t xml:space="preserve">TCE Compass: </w:t>
      </w:r>
      <w:r w:rsidR="004A1C50" w:rsidRPr="004A1C50">
        <w:rPr>
          <w:b/>
          <w:bCs/>
          <w:sz w:val="48"/>
          <w:szCs w:val="48"/>
        </w:rPr>
        <w:t>Conversational AI Enabled Smart Campus Navigation Using Fine-Tuned LLMs</w:t>
      </w:r>
    </w:p>
    <w:p w14:paraId="39424266" w14:textId="1EF5BB18" w:rsidR="00FF4FF0" w:rsidRPr="00A33A9F" w:rsidRDefault="005F2DA8" w:rsidP="00A33A9F">
      <w:pPr>
        <w:pStyle w:val="Author"/>
        <w:spacing w:before="5pt" w:beforeAutospacing="1"/>
        <w:rPr>
          <w:i/>
          <w:sz w:val="18"/>
          <w:szCs w:val="18"/>
        </w:rPr>
      </w:pPr>
      <w:r>
        <w:rPr>
          <w:sz w:val="18"/>
          <w:szCs w:val="18"/>
        </w:rPr>
        <w:t>Samrakshana</w:t>
      </w:r>
      <w:r w:rsidR="009A320D">
        <w:rPr>
          <w:sz w:val="18"/>
          <w:szCs w:val="18"/>
        </w:rPr>
        <w:t xml:space="preserve"> </w:t>
      </w:r>
      <w:r>
        <w:rPr>
          <w:sz w:val="18"/>
          <w:szCs w:val="18"/>
        </w:rPr>
        <w:t>B</w:t>
      </w:r>
      <w:r w:rsidR="001A3B3D" w:rsidRPr="00F847A6">
        <w:rPr>
          <w:sz w:val="18"/>
          <w:szCs w:val="18"/>
        </w:rPr>
        <w:t xml:space="preserve"> </w:t>
      </w:r>
      <w:r w:rsidR="001A3B3D" w:rsidRPr="00F847A6">
        <w:rPr>
          <w:sz w:val="18"/>
          <w:szCs w:val="18"/>
        </w:rPr>
        <w:br/>
      </w:r>
      <w:r w:rsidR="009A320D">
        <w:rPr>
          <w:sz w:val="18"/>
          <w:szCs w:val="18"/>
        </w:rPr>
        <w:t xml:space="preserve">Department of Computer Science and Business Systems                      Thiagarajar College of Engineering Madurai, India raksha.veera01012001@gmail.com                           </w:t>
      </w:r>
    </w:p>
    <w:p w14:paraId="1FCCE042" w14:textId="5A3F5267" w:rsidR="001A3B3D" w:rsidRPr="00F847A6" w:rsidRDefault="006F5BB3" w:rsidP="00231729">
      <w:pPr>
        <w:pStyle w:val="Author"/>
        <w:spacing w:before="5pt" w:beforeAutospacing="1"/>
        <w:rPr>
          <w:sz w:val="18"/>
          <w:szCs w:val="18"/>
        </w:rPr>
      </w:pPr>
      <w:r>
        <w:rPr>
          <w:sz w:val="18"/>
          <w:szCs w:val="18"/>
        </w:rPr>
        <w:t xml:space="preserve">Priya Thiagarajan </w:t>
      </w:r>
      <w:r w:rsidRPr="00F847A6">
        <w:rPr>
          <w:sz w:val="18"/>
          <w:szCs w:val="18"/>
        </w:rPr>
        <w:t xml:space="preserve"> </w:t>
      </w:r>
      <w:r w:rsidRPr="00F847A6">
        <w:rPr>
          <w:sz w:val="18"/>
          <w:szCs w:val="18"/>
        </w:rPr>
        <w:br/>
      </w:r>
      <w:r>
        <w:rPr>
          <w:sz w:val="18"/>
          <w:szCs w:val="18"/>
        </w:rPr>
        <w:t>Department of Computer Science and Business Systems                      Thiagarajar College of Engineering Madurai, India</w:t>
      </w:r>
      <w:r w:rsidR="00FF4FF0">
        <w:rPr>
          <w:sz w:val="18"/>
          <w:szCs w:val="18"/>
        </w:rPr>
        <w:t xml:space="preserve">                    </w:t>
      </w:r>
      <w:r>
        <w:rPr>
          <w:sz w:val="18"/>
          <w:szCs w:val="18"/>
        </w:rPr>
        <w:t xml:space="preserve"> </w:t>
      </w:r>
      <w:r w:rsidR="00FF4FF0">
        <w:rPr>
          <w:sz w:val="18"/>
          <w:szCs w:val="18"/>
        </w:rPr>
        <w:t>ptca@tce.edu</w:t>
      </w:r>
      <w:r>
        <w:rPr>
          <w:sz w:val="18"/>
          <w:szCs w:val="18"/>
        </w:rPr>
        <w:t xml:space="preserve">                           </w:t>
      </w:r>
      <w:r w:rsidR="00BD670B">
        <w:rPr>
          <w:sz w:val="18"/>
          <w:szCs w:val="18"/>
        </w:rPr>
        <w:br w:type="column"/>
      </w:r>
      <w:r>
        <w:rPr>
          <w:sz w:val="18"/>
          <w:szCs w:val="18"/>
        </w:rPr>
        <w:t xml:space="preserve">Naga Ashwini P                             </w:t>
      </w:r>
      <w:r w:rsidRPr="006F5BB3">
        <w:rPr>
          <w:sz w:val="18"/>
          <w:szCs w:val="18"/>
        </w:rPr>
        <w:t>Department of Computer Science and Business Systems                      Thiagarajar College of Engineering Madurai, India</w:t>
      </w:r>
      <w:r>
        <w:rPr>
          <w:sz w:val="18"/>
          <w:szCs w:val="18"/>
        </w:rPr>
        <w:t xml:space="preserve">  ashwini392004</w:t>
      </w:r>
      <w:r w:rsidRPr="006F5BB3">
        <w:rPr>
          <w:sz w:val="18"/>
          <w:szCs w:val="18"/>
        </w:rPr>
        <w:t>@gmail.com</w:t>
      </w:r>
    </w:p>
    <w:p w14:paraId="0316535E" w14:textId="0A8ED6D9" w:rsidR="009F1D79" w:rsidRDefault="00BD670B" w:rsidP="00A33A9F">
      <w:pPr>
        <w:pStyle w:val="Author"/>
        <w:spacing w:before="0pt"/>
        <w:sectPr w:rsidR="009F1D79" w:rsidSect="00505740">
          <w:type w:val="continuous"/>
          <w:pgSz w:w="595.30pt" w:h="841.90pt" w:code="9"/>
          <w:pgMar w:top="22.50pt" w:right="44.65pt" w:bottom="121.90pt" w:left="44.65pt" w:header="36pt" w:footer="36pt" w:gutter="0pt"/>
          <w:cols w:num="3" w:space="36pt"/>
          <w:docGrid w:linePitch="360"/>
        </w:sectPr>
      </w:pPr>
      <w:r>
        <w:rPr>
          <w:sz w:val="18"/>
          <w:szCs w:val="18"/>
        </w:rPr>
        <w:br w:type="column"/>
      </w:r>
      <w:r w:rsidR="006F5BB3">
        <w:rPr>
          <w:sz w:val="18"/>
          <w:szCs w:val="18"/>
        </w:rPr>
        <w:t>Sharon Angelina Swarnarita S</w:t>
      </w:r>
      <w:r w:rsidR="006F5BB3" w:rsidRPr="00F847A6">
        <w:rPr>
          <w:sz w:val="18"/>
          <w:szCs w:val="18"/>
        </w:rPr>
        <w:t xml:space="preserve"> </w:t>
      </w:r>
      <w:r w:rsidR="006F5BB3" w:rsidRPr="00F847A6">
        <w:rPr>
          <w:sz w:val="18"/>
          <w:szCs w:val="18"/>
        </w:rPr>
        <w:br/>
      </w:r>
      <w:r w:rsidR="006F5BB3">
        <w:rPr>
          <w:sz w:val="18"/>
          <w:szCs w:val="18"/>
        </w:rPr>
        <w:t xml:space="preserve">Department of Computer Science and Business Systems                      Thiagarajar College of Engineering Madurai, India </w:t>
      </w:r>
      <w:r w:rsidR="00231729">
        <w:rPr>
          <w:sz w:val="18"/>
          <w:szCs w:val="18"/>
        </w:rPr>
        <w:t>s.sharonangelina</w:t>
      </w:r>
      <w:r w:rsidR="006F5BB3">
        <w:rPr>
          <w:sz w:val="18"/>
          <w:szCs w:val="18"/>
        </w:rPr>
        <w:t>@gmail.com</w:t>
      </w:r>
    </w:p>
    <w:p w14:paraId="5B830F71" w14:textId="61EE4FDD" w:rsidR="00D935A4" w:rsidRPr="009F1E61" w:rsidRDefault="00D935A4" w:rsidP="00232157">
      <w:pPr>
        <w:jc w:val="both"/>
        <w:rPr>
          <w:rFonts w:eastAsia="Times New Roman"/>
          <w:sz w:val="18"/>
          <w:szCs w:val="18"/>
        </w:rPr>
      </w:pPr>
      <w:r w:rsidRPr="009F1E61">
        <w:rPr>
          <w:rFonts w:eastAsia="Times New Roman"/>
          <w:b/>
          <w:bCs/>
          <w:sz w:val="18"/>
          <w:szCs w:val="18"/>
        </w:rPr>
        <w:t>ABSTRACT</w:t>
      </w:r>
      <w:r w:rsidRPr="009F1E61">
        <w:rPr>
          <w:rFonts w:eastAsia="Times New Roman"/>
          <w:b/>
          <w:bCs/>
          <w:sz w:val="18"/>
          <w:szCs w:val="18"/>
        </w:rPr>
        <w:tab/>
      </w:r>
      <w:r w:rsidRPr="009F1E61">
        <w:rPr>
          <w:rFonts w:eastAsia="Times New Roman"/>
          <w:sz w:val="18"/>
          <w:szCs w:val="18"/>
        </w:rPr>
        <w:t>Navigating inside large academic campuses can be found difficult due to complex building structures, many departments, blocks, routes, classrooms, laboratories and limited guiding assistance. Our research, the TCE compass is proposed to help the students, faculties and new visitors to navigate inside the campus efficiently using Agentic Retrieval Augmented Generation (</w:t>
      </w:r>
      <w:proofErr w:type="spellStart"/>
      <w:r w:rsidRPr="009F1E61">
        <w:rPr>
          <w:rFonts w:eastAsia="Times New Roman"/>
          <w:sz w:val="18"/>
          <w:szCs w:val="18"/>
        </w:rPr>
        <w:t>AgenticRAG</w:t>
      </w:r>
      <w:proofErr w:type="spellEnd"/>
      <w:r w:rsidRPr="009F1E61">
        <w:rPr>
          <w:rFonts w:eastAsia="Times New Roman"/>
          <w:sz w:val="18"/>
          <w:szCs w:val="18"/>
        </w:rPr>
        <w:t xml:space="preserve">) and Large Language Models (LLM) frameworks. The knowledge base containing the details of classroom, laboratory and staffroom of a particular block (IT Block) is organized as a text and image dataset to provide efficient retrieval of this </w:t>
      </w:r>
      <w:proofErr w:type="spellStart"/>
      <w:proofErr w:type="gramStart"/>
      <w:r w:rsidR="009508A4" w:rsidRPr="009F1E61">
        <w:rPr>
          <w:rFonts w:eastAsia="Times New Roman"/>
          <w:sz w:val="18"/>
          <w:szCs w:val="18"/>
        </w:rPr>
        <w:t>informations</w:t>
      </w:r>
      <w:proofErr w:type="spellEnd"/>
      <w:proofErr w:type="gramEnd"/>
      <w:r w:rsidRPr="009F1E61">
        <w:rPr>
          <w:rFonts w:eastAsia="Times New Roman"/>
          <w:sz w:val="18"/>
          <w:szCs w:val="18"/>
        </w:rPr>
        <w:t xml:space="preserve"> that supports our intelligence assistance majorly. The </w:t>
      </w:r>
      <w:proofErr w:type="gramStart"/>
      <w:r w:rsidRPr="009F1E61">
        <w:rPr>
          <w:rFonts w:eastAsia="Times New Roman"/>
          <w:sz w:val="18"/>
          <w:szCs w:val="18"/>
        </w:rPr>
        <w:t>agent based</w:t>
      </w:r>
      <w:proofErr w:type="gramEnd"/>
      <w:r w:rsidRPr="009F1E61">
        <w:rPr>
          <w:rFonts w:eastAsia="Times New Roman"/>
          <w:sz w:val="18"/>
          <w:szCs w:val="18"/>
        </w:rPr>
        <w:t xml:space="preserve"> routing mechanism i.e. </w:t>
      </w:r>
      <w:proofErr w:type="spellStart"/>
      <w:r w:rsidRPr="009F1E61">
        <w:rPr>
          <w:rFonts w:eastAsia="Times New Roman"/>
          <w:sz w:val="18"/>
          <w:szCs w:val="18"/>
        </w:rPr>
        <w:t>AgenticRAG</w:t>
      </w:r>
      <w:proofErr w:type="spellEnd"/>
      <w:r w:rsidRPr="009F1E61">
        <w:rPr>
          <w:rFonts w:eastAsia="Times New Roman"/>
          <w:sz w:val="18"/>
          <w:szCs w:val="18"/>
        </w:rPr>
        <w:t xml:space="preserve"> and the LLM’s conversation intelligence are </w:t>
      </w:r>
      <w:proofErr w:type="gramStart"/>
      <w:r w:rsidRPr="009F1E61">
        <w:rPr>
          <w:rFonts w:eastAsia="Times New Roman"/>
          <w:sz w:val="18"/>
          <w:szCs w:val="18"/>
        </w:rPr>
        <w:t>used</w:t>
      </w:r>
      <w:proofErr w:type="gramEnd"/>
      <w:r w:rsidRPr="009F1E61">
        <w:rPr>
          <w:rFonts w:eastAsia="Times New Roman"/>
          <w:sz w:val="18"/>
          <w:szCs w:val="18"/>
        </w:rPr>
        <w:t xml:space="preserve"> which can be wisely used by the users using multimodal inputs in the form text, voice and </w:t>
      </w:r>
      <w:proofErr w:type="gramStart"/>
      <w:r w:rsidRPr="009F1E61">
        <w:rPr>
          <w:rFonts w:eastAsia="Times New Roman"/>
          <w:sz w:val="18"/>
          <w:szCs w:val="18"/>
        </w:rPr>
        <w:t>image based</w:t>
      </w:r>
      <w:proofErr w:type="gramEnd"/>
      <w:r w:rsidRPr="009F1E61">
        <w:rPr>
          <w:rFonts w:eastAsia="Times New Roman"/>
          <w:sz w:val="18"/>
          <w:szCs w:val="18"/>
        </w:rPr>
        <w:t xml:space="preserve"> inputs. The </w:t>
      </w:r>
      <w:proofErr w:type="spellStart"/>
      <w:r w:rsidRPr="009F1E61">
        <w:rPr>
          <w:rFonts w:eastAsia="Times New Roman"/>
          <w:sz w:val="18"/>
          <w:szCs w:val="18"/>
        </w:rPr>
        <w:t>AgenticRAG</w:t>
      </w:r>
      <w:proofErr w:type="spellEnd"/>
      <w:r w:rsidRPr="009F1E61">
        <w:rPr>
          <w:rFonts w:eastAsia="Times New Roman"/>
          <w:sz w:val="18"/>
          <w:szCs w:val="18"/>
        </w:rPr>
        <w:t xml:space="preserve"> and LLM are integrated and </w:t>
      </w:r>
      <w:proofErr w:type="gramStart"/>
      <w:r w:rsidRPr="009F1E61">
        <w:rPr>
          <w:rFonts w:eastAsia="Times New Roman"/>
          <w:sz w:val="18"/>
          <w:szCs w:val="18"/>
        </w:rPr>
        <w:t>enhancing</w:t>
      </w:r>
      <w:proofErr w:type="gramEnd"/>
      <w:r w:rsidRPr="009F1E61">
        <w:rPr>
          <w:rFonts w:eastAsia="Times New Roman"/>
          <w:sz w:val="18"/>
          <w:szCs w:val="18"/>
        </w:rPr>
        <w:t xml:space="preserve"> with a navigation feature that is more scalable. The BLEU score and the RPM (Request Per Minute) are used to measure the responses of our intelligence assistance for </w:t>
      </w:r>
      <w:proofErr w:type="spellStart"/>
      <w:r w:rsidRPr="009F1E61">
        <w:rPr>
          <w:rFonts w:eastAsia="Times New Roman"/>
          <w:sz w:val="18"/>
          <w:szCs w:val="18"/>
        </w:rPr>
        <w:t>AgenticRAG</w:t>
      </w:r>
      <w:proofErr w:type="spellEnd"/>
      <w:r w:rsidR="002B4681">
        <w:rPr>
          <w:rFonts w:eastAsia="Times New Roman"/>
          <w:sz w:val="18"/>
          <w:szCs w:val="18"/>
        </w:rPr>
        <w:t xml:space="preserve"> </w:t>
      </w:r>
      <w:r w:rsidRPr="009F1E61">
        <w:rPr>
          <w:rFonts w:eastAsia="Times New Roman"/>
          <w:sz w:val="18"/>
          <w:szCs w:val="18"/>
        </w:rPr>
        <w:t xml:space="preserve">LLM and </w:t>
      </w:r>
      <w:proofErr w:type="spellStart"/>
      <w:r w:rsidRPr="009F1E61">
        <w:rPr>
          <w:rFonts w:eastAsia="Times New Roman"/>
          <w:sz w:val="18"/>
          <w:szCs w:val="18"/>
        </w:rPr>
        <w:t>AgenticRAG+</w:t>
      </w:r>
      <w:proofErr w:type="gramStart"/>
      <w:r w:rsidRPr="009F1E61">
        <w:rPr>
          <w:rFonts w:eastAsia="Times New Roman"/>
          <w:sz w:val="18"/>
          <w:szCs w:val="18"/>
        </w:rPr>
        <w:t>LLM</w:t>
      </w:r>
      <w:proofErr w:type="spellEnd"/>
      <w:r w:rsidRPr="009F1E61">
        <w:rPr>
          <w:rFonts w:eastAsia="Times New Roman"/>
          <w:sz w:val="18"/>
          <w:szCs w:val="18"/>
        </w:rPr>
        <w:t>(</w:t>
      </w:r>
      <w:proofErr w:type="gramEnd"/>
      <w:r w:rsidRPr="009F1E61">
        <w:rPr>
          <w:rFonts w:eastAsia="Times New Roman"/>
          <w:sz w:val="18"/>
          <w:szCs w:val="18"/>
        </w:rPr>
        <w:t xml:space="preserve">integrated). </w:t>
      </w:r>
    </w:p>
    <w:p w14:paraId="4DF45AAF" w14:textId="77777777" w:rsidR="00D935A4" w:rsidRPr="004A1C50" w:rsidRDefault="00D935A4" w:rsidP="00232157">
      <w:pPr>
        <w:jc w:val="both"/>
        <w:rPr>
          <w:rFonts w:eastAsia="Times New Roman"/>
          <w:sz w:val="18"/>
          <w:szCs w:val="18"/>
          <w:lang w:val="en-IN"/>
        </w:rPr>
      </w:pPr>
    </w:p>
    <w:p w14:paraId="3247D659" w14:textId="4CBC3314" w:rsidR="00D935A4" w:rsidRPr="009F1E61" w:rsidRDefault="00D935A4" w:rsidP="00232157">
      <w:pPr>
        <w:jc w:val="both"/>
        <w:rPr>
          <w:rFonts w:eastAsia="Times New Roman"/>
          <w:sz w:val="18"/>
          <w:szCs w:val="18"/>
        </w:rPr>
      </w:pPr>
      <w:r w:rsidRPr="009F1E61">
        <w:rPr>
          <w:rFonts w:eastAsia="Times New Roman"/>
          <w:b/>
          <w:bCs/>
          <w:sz w:val="18"/>
          <w:szCs w:val="18"/>
        </w:rPr>
        <w:t xml:space="preserve">Keywords </w:t>
      </w:r>
      <w:r w:rsidRPr="009F1E61">
        <w:rPr>
          <w:rFonts w:eastAsia="Times New Roman"/>
          <w:sz w:val="18"/>
          <w:szCs w:val="18"/>
        </w:rPr>
        <w:t xml:space="preserve">     Agentic Retrieval-Augmented Generation (Agentic RAG), Large Language Models (LLM), FLAN-T5, BLEU Score Evaluation, Requests Per Minute (RPM) or Response Time.</w:t>
      </w:r>
    </w:p>
    <w:p w14:paraId="1A521F3C" w14:textId="227E3579" w:rsidR="009303D9" w:rsidRPr="00232157" w:rsidRDefault="009303D9" w:rsidP="00232157">
      <w:pPr>
        <w:pStyle w:val="Heading1"/>
        <w:jc w:val="both"/>
      </w:pPr>
      <w:r w:rsidRPr="00232157">
        <w:t xml:space="preserve">Introduction </w:t>
      </w:r>
    </w:p>
    <w:p w14:paraId="2397FBB4" w14:textId="0061048A" w:rsidR="00D935A4" w:rsidRPr="009F1E61" w:rsidRDefault="00D935A4" w:rsidP="00232157">
      <w:pPr>
        <w:spacing w:before="12pt" w:after="12pt"/>
        <w:jc w:val="both"/>
        <w:rPr>
          <w:rFonts w:eastAsia="Times New Roman"/>
        </w:rPr>
      </w:pPr>
      <w:r w:rsidRPr="009F1E61">
        <w:rPr>
          <w:rFonts w:eastAsia="Times New Roman"/>
        </w:rPr>
        <w:t xml:space="preserve">                 Large academic institutions consist of many buildings, departments, classrooms, and laboratories. For students, faculties, and </w:t>
      </w:r>
      <w:proofErr w:type="gramStart"/>
      <w:r w:rsidRPr="009F1E61">
        <w:rPr>
          <w:rFonts w:eastAsia="Times New Roman"/>
        </w:rPr>
        <w:t>first time</w:t>
      </w:r>
      <w:proofErr w:type="gramEnd"/>
      <w:r w:rsidRPr="009F1E61">
        <w:rPr>
          <w:rFonts w:eastAsia="Times New Roman"/>
        </w:rPr>
        <w:t xml:space="preserve"> visitors, navigating these large campuses is often challenging due to inadequate sign boards, limited guidance to navigate, and the lack of personalized support</w:t>
      </w:r>
      <w:r w:rsidR="007617A4">
        <w:rPr>
          <w:rFonts w:eastAsia="Times New Roman"/>
        </w:rPr>
        <w:t xml:space="preserve"> </w:t>
      </w:r>
      <w:r w:rsidR="007617A4">
        <w:rPr>
          <w:rFonts w:eastAsia="Times New Roman"/>
          <w:lang w:val="en-IN"/>
        </w:rPr>
        <w:t>[1]</w:t>
      </w:r>
      <w:r w:rsidRPr="009F1E61">
        <w:rPr>
          <w:rFonts w:eastAsia="Times New Roman"/>
        </w:rPr>
        <w:t>. Traditional campus maps usually provide static information and lack intelligent interaction, making indoor navigation difficult. As campuses grow, there is a need for smart, user friendly, and live navigation solutions.</w:t>
      </w:r>
    </w:p>
    <w:p w14:paraId="189FE157" w14:textId="5F5FFF3C" w:rsidR="00D935A4" w:rsidRPr="009F1E61" w:rsidRDefault="00D935A4" w:rsidP="00232157">
      <w:pPr>
        <w:spacing w:before="12pt" w:after="12pt"/>
        <w:jc w:val="both"/>
        <w:rPr>
          <w:rFonts w:eastAsia="Times New Roman"/>
        </w:rPr>
      </w:pPr>
      <w:r w:rsidRPr="009F1E61">
        <w:rPr>
          <w:rFonts w:eastAsia="Times New Roman"/>
        </w:rPr>
        <w:t xml:space="preserve">In recent years, artificial intelligence has advanced rapidly, especially in the areas of LLM and RAG, enabling the creation of conversational systems that can understand natural human readable language and generate meaningful responses. Many existing applications are limited to general </w:t>
      </w:r>
      <w:r w:rsidRPr="009F1E61">
        <w:rPr>
          <w:rFonts w:eastAsia="Times New Roman"/>
        </w:rPr>
        <w:t>purpose intelligent assistance, outdoor navigation tools, or AR systems, with less focus on indoor campus navigation</w:t>
      </w:r>
      <w:r w:rsidR="00D848F5">
        <w:rPr>
          <w:rFonts w:eastAsia="Times New Roman"/>
        </w:rPr>
        <w:t xml:space="preserve"> </w:t>
      </w:r>
      <w:r w:rsidR="00D848F5">
        <w:rPr>
          <w:rFonts w:eastAsia="Times New Roman"/>
          <w:lang w:val="en-IN"/>
        </w:rPr>
        <w:t>[2]</w:t>
      </w:r>
      <w:r w:rsidRPr="009F1E61">
        <w:rPr>
          <w:rFonts w:eastAsia="Times New Roman"/>
        </w:rPr>
        <w:t xml:space="preserve"> and domain specific reasoning.</w:t>
      </w:r>
    </w:p>
    <w:p w14:paraId="4DFAA4FA" w14:textId="2E821F80" w:rsidR="00D935A4" w:rsidRPr="00D935A4" w:rsidRDefault="00D935A4" w:rsidP="00232157">
      <w:pPr>
        <w:spacing w:before="12pt" w:after="12pt"/>
        <w:jc w:val="both"/>
        <w:rPr>
          <w:rFonts w:eastAsia="Times New Roman"/>
        </w:rPr>
      </w:pPr>
      <w:r w:rsidRPr="009F1E61">
        <w:rPr>
          <w:rFonts w:eastAsia="Times New Roman"/>
        </w:rPr>
        <w:t xml:space="preserve">To overcome these problems, our research proposes </w:t>
      </w:r>
      <w:r w:rsidRPr="009F1E61">
        <w:rPr>
          <w:rFonts w:eastAsia="Times New Roman"/>
          <w:b/>
          <w:bCs/>
        </w:rPr>
        <w:t>TCE Compass</w:t>
      </w:r>
      <w:r w:rsidRPr="009F1E61">
        <w:rPr>
          <w:rFonts w:eastAsia="Times New Roman"/>
        </w:rPr>
        <w:t xml:space="preserve">, an intelligent campus assistance system that integrates Agentic RAG with LLM. The system uses structured datasets and image datasets to construct a complete knowledge base of classrooms, laboratories, and staffrooms within the IT Block. By providing text, voice, and </w:t>
      </w:r>
      <w:proofErr w:type="gramStart"/>
      <w:r w:rsidRPr="009F1E61">
        <w:rPr>
          <w:rFonts w:eastAsia="Times New Roman"/>
        </w:rPr>
        <w:t>image based</w:t>
      </w:r>
      <w:proofErr w:type="gramEnd"/>
      <w:r w:rsidRPr="009F1E61">
        <w:rPr>
          <w:rFonts w:eastAsia="Times New Roman"/>
        </w:rPr>
        <w:t xml:space="preserve"> inputs, TCE Compass enables a natural and accessible interaction for different users. Specialized agents are used for efficient query directing and reasoning. The performance of the system is evaluated using BLEU score and Requests Per Minute to assess accuracy and scalability of the system. This work provides a framework designed to be adaptable and scalable, by enabling the institutes to integrate their own datasets into the system to obtain customized assistance results according to their campus environment.</w:t>
      </w:r>
    </w:p>
    <w:p w14:paraId="48941505" w14:textId="473B5F50" w:rsidR="002B4681" w:rsidRPr="002B4681" w:rsidRDefault="00D935A4" w:rsidP="00FF4FF0">
      <w:pPr>
        <w:pStyle w:val="Heading1"/>
        <w:jc w:val="both"/>
      </w:pPr>
      <w:r>
        <w:t>LITER</w:t>
      </w:r>
      <w:r w:rsidR="00FD3AA8">
        <w:t xml:space="preserve">ATURE </w:t>
      </w:r>
      <w:r w:rsidR="002B4681">
        <w:t xml:space="preserve"> </w:t>
      </w:r>
      <w:r w:rsidR="00FD3AA8">
        <w:t>REVIEW</w:t>
      </w:r>
    </w:p>
    <w:p w14:paraId="75F04EA8" w14:textId="54D3A52B" w:rsidR="002B4681" w:rsidRPr="002B4681" w:rsidRDefault="002B4681" w:rsidP="002B4681">
      <w:pPr>
        <w:jc w:val="both"/>
        <w:rPr>
          <w:rFonts w:eastAsia="Times New Roman"/>
          <w:lang w:val="en-IN" w:eastAsia="en-IN"/>
        </w:rPr>
      </w:pPr>
      <w:r>
        <w:rPr>
          <w:rFonts w:eastAsia="Times New Roman"/>
          <w:color w:val="000000"/>
          <w:sz w:val="22"/>
          <w:szCs w:val="22"/>
          <w:lang w:val="en-IN" w:eastAsia="en-IN"/>
        </w:rPr>
        <w:t xml:space="preserve">          </w:t>
      </w:r>
      <w:proofErr w:type="spellStart"/>
      <w:r w:rsidRPr="002B4681">
        <w:rPr>
          <w:rFonts w:eastAsia="Times New Roman"/>
          <w:color w:val="000000"/>
          <w:lang w:val="en-IN" w:eastAsia="en-IN"/>
        </w:rPr>
        <w:t>Ritawari</w:t>
      </w:r>
      <w:proofErr w:type="spellEnd"/>
      <w:r w:rsidRPr="002B4681">
        <w:rPr>
          <w:rFonts w:eastAsia="Times New Roman"/>
          <w:color w:val="000000"/>
          <w:lang w:val="en-IN" w:eastAsia="en-IN"/>
        </w:rPr>
        <w:t xml:space="preserve"> Pareek at </w:t>
      </w:r>
      <w:proofErr w:type="spellStart"/>
      <w:proofErr w:type="gramStart"/>
      <w:r w:rsidRPr="002B4681">
        <w:rPr>
          <w:rFonts w:eastAsia="Times New Roman"/>
          <w:color w:val="000000"/>
          <w:lang w:val="en-IN" w:eastAsia="en-IN"/>
        </w:rPr>
        <w:t>al</w:t>
      </w:r>
      <w:proofErr w:type="spellEnd"/>
      <w:r w:rsidRPr="002B4681">
        <w:rPr>
          <w:rFonts w:eastAsia="Times New Roman"/>
          <w:color w:val="000000"/>
          <w:lang w:val="en-IN" w:eastAsia="en-IN"/>
        </w:rPr>
        <w:t>,(</w:t>
      </w:r>
      <w:proofErr w:type="gramEnd"/>
      <w:r w:rsidRPr="002B4681">
        <w:rPr>
          <w:rFonts w:eastAsia="Times New Roman"/>
          <w:color w:val="000000"/>
          <w:lang w:val="en-IN" w:eastAsia="en-IN"/>
        </w:rPr>
        <w:t>2024) utilized a dataset comprising around 200 campus locations [</w:t>
      </w:r>
      <w:r w:rsidR="00C12673">
        <w:rPr>
          <w:rFonts w:eastAsia="Times New Roman"/>
          <w:color w:val="000000"/>
          <w:lang w:val="en-IN" w:eastAsia="en-IN"/>
        </w:rPr>
        <w:t>3</w:t>
      </w:r>
      <w:r w:rsidRPr="002B4681">
        <w:rPr>
          <w:rFonts w:eastAsia="Times New Roman"/>
          <w:color w:val="000000"/>
          <w:lang w:val="en-IN" w:eastAsia="en-IN"/>
        </w:rPr>
        <w:t>] detailing classrooms, labs, and facilities. They employed Natural Language Processing techniques and spatial mapping for query interpretation, alongside generative models for chatbot conversations. The research revealed a gap in terms of limited research capabilities, emotional intelligence, and the need for a larger dataset to improve accuracy and functionality. </w:t>
      </w:r>
    </w:p>
    <w:p w14:paraId="1F06773F" w14:textId="77777777" w:rsidR="002B4681" w:rsidRPr="002B4681" w:rsidRDefault="002B4681" w:rsidP="002B4681">
      <w:pPr>
        <w:jc w:val="start"/>
        <w:rPr>
          <w:rFonts w:eastAsia="Times New Roman"/>
          <w:lang w:val="en-IN" w:eastAsia="en-IN"/>
        </w:rPr>
      </w:pPr>
    </w:p>
    <w:p w14:paraId="56197B3C" w14:textId="483CBEA1" w:rsidR="002B4681" w:rsidRPr="002B4681" w:rsidRDefault="002B4681" w:rsidP="002B4681">
      <w:pPr>
        <w:jc w:val="both"/>
        <w:rPr>
          <w:rFonts w:eastAsia="Times New Roman"/>
          <w:lang w:val="en-IN" w:eastAsia="en-IN"/>
        </w:rPr>
      </w:pPr>
      <w:r w:rsidRPr="002B4681">
        <w:rPr>
          <w:rFonts w:eastAsia="Times New Roman"/>
          <w:color w:val="000000"/>
          <w:lang w:val="en-IN" w:eastAsia="en-IN"/>
        </w:rPr>
        <w:t xml:space="preserve">Fangfang Lu et al, (2021) built an </w:t>
      </w:r>
      <w:proofErr w:type="spellStart"/>
      <w:r w:rsidRPr="002B4681">
        <w:rPr>
          <w:rFonts w:eastAsia="Times New Roman"/>
          <w:color w:val="000000"/>
          <w:lang w:val="en-IN" w:eastAsia="en-IN"/>
        </w:rPr>
        <w:t>ARCore</w:t>
      </w:r>
      <w:proofErr w:type="spellEnd"/>
      <w:r w:rsidRPr="002B4681">
        <w:rPr>
          <w:rFonts w:eastAsia="Times New Roman"/>
          <w:color w:val="000000"/>
          <w:lang w:val="en-IN" w:eastAsia="en-IN"/>
        </w:rPr>
        <w:t xml:space="preserve"> technology which leverages augmented reality [</w:t>
      </w:r>
      <w:r w:rsidR="00C12673">
        <w:rPr>
          <w:rFonts w:eastAsia="Times New Roman"/>
          <w:color w:val="000000"/>
          <w:lang w:val="en-IN" w:eastAsia="en-IN"/>
        </w:rPr>
        <w:t>4</w:t>
      </w:r>
      <w:r w:rsidRPr="002B4681">
        <w:rPr>
          <w:rFonts w:eastAsia="Times New Roman"/>
          <w:color w:val="000000"/>
          <w:lang w:val="en-IN" w:eastAsia="en-IN"/>
        </w:rPr>
        <w:t>] features to achieve a correct localization and navigation, while Unity3D was used for development. Despite its innovation, the research faced challenges with indoor outdoor navigation, which remains a limitation of the approach. </w:t>
      </w:r>
    </w:p>
    <w:p w14:paraId="2A999459" w14:textId="77777777" w:rsidR="002B4681" w:rsidRPr="002B4681" w:rsidRDefault="002B4681" w:rsidP="002B4681">
      <w:pPr>
        <w:jc w:val="start"/>
        <w:rPr>
          <w:rFonts w:eastAsia="Times New Roman"/>
          <w:lang w:val="en-IN" w:eastAsia="en-IN"/>
        </w:rPr>
      </w:pPr>
    </w:p>
    <w:p w14:paraId="60DCF538" w14:textId="45C3D1E3" w:rsidR="002B4681" w:rsidRPr="002B4681" w:rsidRDefault="002B4681" w:rsidP="002B4681">
      <w:pPr>
        <w:jc w:val="both"/>
        <w:rPr>
          <w:rFonts w:eastAsia="Times New Roman"/>
          <w:lang w:val="en-IN" w:eastAsia="en-IN"/>
        </w:rPr>
      </w:pPr>
      <w:proofErr w:type="spellStart"/>
      <w:r w:rsidRPr="002B4681">
        <w:rPr>
          <w:rFonts w:eastAsia="Times New Roman"/>
          <w:color w:val="000000"/>
          <w:lang w:val="en-IN" w:eastAsia="en-IN"/>
        </w:rPr>
        <w:t>Mohinish</w:t>
      </w:r>
      <w:proofErr w:type="spellEnd"/>
      <w:r w:rsidRPr="002B4681">
        <w:rPr>
          <w:rFonts w:eastAsia="Times New Roman"/>
          <w:color w:val="000000"/>
          <w:lang w:val="en-IN" w:eastAsia="en-IN"/>
        </w:rPr>
        <w:t xml:space="preserve"> Daswani et </w:t>
      </w:r>
      <w:proofErr w:type="gramStart"/>
      <w:r w:rsidRPr="002B4681">
        <w:rPr>
          <w:rFonts w:eastAsia="Times New Roman"/>
          <w:color w:val="000000"/>
          <w:lang w:val="en-IN" w:eastAsia="en-IN"/>
        </w:rPr>
        <w:t>al,(</w:t>
      </w:r>
      <w:proofErr w:type="gramEnd"/>
      <w:r w:rsidRPr="002B4681">
        <w:rPr>
          <w:rFonts w:eastAsia="Times New Roman"/>
          <w:color w:val="000000"/>
          <w:lang w:val="en-IN" w:eastAsia="en-IN"/>
        </w:rPr>
        <w:t xml:space="preserve">2020) The </w:t>
      </w:r>
      <w:proofErr w:type="spellStart"/>
      <w:r w:rsidRPr="002B4681">
        <w:rPr>
          <w:rFonts w:eastAsia="Times New Roman"/>
          <w:color w:val="000000"/>
          <w:lang w:val="en-IN" w:eastAsia="en-IN"/>
        </w:rPr>
        <w:t>CollegeBot</w:t>
      </w:r>
      <w:proofErr w:type="spellEnd"/>
      <w:r w:rsidRPr="002B4681">
        <w:rPr>
          <w:rFonts w:eastAsia="Times New Roman"/>
          <w:b/>
          <w:bCs/>
          <w:color w:val="000000"/>
          <w:lang w:val="en-IN" w:eastAsia="en-IN"/>
        </w:rPr>
        <w:t xml:space="preserve"> </w:t>
      </w:r>
      <w:r w:rsidRPr="002B4681">
        <w:rPr>
          <w:rFonts w:eastAsia="Times New Roman"/>
          <w:color w:val="000000"/>
          <w:lang w:val="en-IN" w:eastAsia="en-IN"/>
        </w:rPr>
        <w:t>utilized a dataset of 923 questions sourced from SJSU’s website [</w:t>
      </w:r>
      <w:r w:rsidR="00C12673">
        <w:rPr>
          <w:rFonts w:eastAsia="Times New Roman"/>
          <w:color w:val="000000"/>
          <w:lang w:val="en-IN" w:eastAsia="en-IN"/>
        </w:rPr>
        <w:t>5</w:t>
      </w:r>
      <w:r w:rsidRPr="002B4681">
        <w:rPr>
          <w:rFonts w:eastAsia="Times New Roman"/>
          <w:color w:val="000000"/>
          <w:lang w:val="en-IN" w:eastAsia="en-IN"/>
        </w:rPr>
        <w:t xml:space="preserve">], </w:t>
      </w:r>
      <w:r w:rsidRPr="002B4681">
        <w:rPr>
          <w:rFonts w:eastAsia="Times New Roman"/>
          <w:color w:val="000000"/>
          <w:lang w:val="en-IN" w:eastAsia="en-IN"/>
        </w:rPr>
        <w:lastRenderedPageBreak/>
        <w:t>with an additional smaller dataset for testing. The methods employed included web crawling, NLP, semantic similarity, and BLEU score for chatbot training and evaluation. The primary research gap identified was the limited availability of training data for the chatbot, restricting its effectiveness. </w:t>
      </w:r>
    </w:p>
    <w:p w14:paraId="17B84BD9" w14:textId="37615E09" w:rsidR="002B4681" w:rsidRPr="002B4681" w:rsidRDefault="002B4681" w:rsidP="002B4681">
      <w:pPr>
        <w:spacing w:before="12pt" w:after="12pt"/>
        <w:jc w:val="both"/>
        <w:rPr>
          <w:rFonts w:eastAsia="Times New Roman"/>
          <w:lang w:val="en-IN" w:eastAsia="en-IN"/>
        </w:rPr>
      </w:pPr>
      <w:r w:rsidRPr="002B4681">
        <w:rPr>
          <w:rFonts w:eastAsia="Times New Roman"/>
          <w:color w:val="000000"/>
          <w:lang w:val="en-IN" w:eastAsia="en-IN"/>
        </w:rPr>
        <w:t xml:space="preserve">Neumann et al. built a </w:t>
      </w:r>
      <w:proofErr w:type="spellStart"/>
      <w:r w:rsidRPr="002B4681">
        <w:rPr>
          <w:rFonts w:eastAsia="Times New Roman"/>
          <w:color w:val="000000"/>
          <w:lang w:val="en-IN" w:eastAsia="en-IN"/>
        </w:rPr>
        <w:t>Moodlebot</w:t>
      </w:r>
      <w:proofErr w:type="spellEnd"/>
      <w:r w:rsidRPr="002B4681">
        <w:rPr>
          <w:rFonts w:eastAsia="Times New Roman"/>
          <w:color w:val="000000"/>
          <w:lang w:val="en-IN" w:eastAsia="en-IN"/>
        </w:rPr>
        <w:t xml:space="preserve">, an LLM driven chatbot used for a learning management system support with self-learning, seek help for higher education, </w:t>
      </w:r>
      <w:proofErr w:type="gramStart"/>
      <w:r w:rsidRPr="002B4681">
        <w:rPr>
          <w:rFonts w:eastAsia="Times New Roman"/>
          <w:color w:val="000000"/>
          <w:lang w:val="en-IN" w:eastAsia="en-IN"/>
        </w:rPr>
        <w:t>students</w:t>
      </w:r>
      <w:proofErr w:type="gramEnd"/>
      <w:r w:rsidRPr="002B4681">
        <w:rPr>
          <w:rFonts w:eastAsia="Times New Roman"/>
          <w:color w:val="000000"/>
          <w:lang w:val="en-IN" w:eastAsia="en-IN"/>
        </w:rPr>
        <w:t xml:space="preserve"> preferences demonstrated and course related assistance [</w:t>
      </w:r>
      <w:r w:rsidR="00C12673">
        <w:rPr>
          <w:rFonts w:eastAsia="Times New Roman"/>
          <w:color w:val="000000"/>
          <w:lang w:val="en-IN" w:eastAsia="en-IN"/>
        </w:rPr>
        <w:t>6</w:t>
      </w:r>
      <w:r w:rsidRPr="002B4681">
        <w:rPr>
          <w:rFonts w:eastAsia="Times New Roman"/>
          <w:color w:val="000000"/>
          <w:lang w:val="en-IN" w:eastAsia="en-IN"/>
        </w:rPr>
        <w:t>]. The study needs improvements and reliability in the responses generated by the bot.</w:t>
      </w:r>
    </w:p>
    <w:p w14:paraId="144289E5" w14:textId="07DE58CA" w:rsidR="002B4681" w:rsidRPr="002B4681" w:rsidRDefault="002B4681" w:rsidP="002B4681">
      <w:pPr>
        <w:spacing w:before="12pt" w:after="12pt"/>
        <w:jc w:val="both"/>
        <w:rPr>
          <w:rFonts w:eastAsia="Times New Roman"/>
          <w:lang w:val="en-IN" w:eastAsia="en-IN"/>
        </w:rPr>
      </w:pPr>
      <w:r w:rsidRPr="002B4681">
        <w:rPr>
          <w:rFonts w:eastAsia="Times New Roman"/>
          <w:color w:val="000000"/>
          <w:lang w:val="en-IN" w:eastAsia="en-IN"/>
        </w:rPr>
        <w:t xml:space="preserve">Sharma, </w:t>
      </w:r>
      <w:proofErr w:type="spellStart"/>
      <w:r w:rsidRPr="002B4681">
        <w:rPr>
          <w:rFonts w:eastAsia="Times New Roman"/>
          <w:color w:val="000000"/>
          <w:lang w:val="en-IN" w:eastAsia="en-IN"/>
        </w:rPr>
        <w:t>Perumalla</w:t>
      </w:r>
      <w:proofErr w:type="spellEnd"/>
      <w:r w:rsidRPr="002B4681">
        <w:rPr>
          <w:rFonts w:eastAsia="Times New Roman"/>
          <w:color w:val="000000"/>
          <w:lang w:val="en-IN" w:eastAsia="en-IN"/>
        </w:rPr>
        <w:t xml:space="preserve">, Sriram, and </w:t>
      </w:r>
      <w:proofErr w:type="spellStart"/>
      <w:r w:rsidRPr="002B4681">
        <w:rPr>
          <w:rFonts w:eastAsia="Times New Roman"/>
          <w:color w:val="000000"/>
          <w:lang w:val="en-IN" w:eastAsia="en-IN"/>
        </w:rPr>
        <w:t>Muppalla</w:t>
      </w:r>
      <w:proofErr w:type="spellEnd"/>
      <w:r w:rsidRPr="002B4681">
        <w:rPr>
          <w:rFonts w:eastAsia="Times New Roman"/>
          <w:color w:val="000000"/>
          <w:lang w:val="en-IN" w:eastAsia="en-IN"/>
        </w:rPr>
        <w:t xml:space="preserve"> call </w:t>
      </w:r>
      <w:r w:rsidRPr="002B4681">
        <w:rPr>
          <w:rFonts w:eastAsia="Times New Roman"/>
          <w:i/>
          <w:iCs/>
          <w:color w:val="000000"/>
          <w:lang w:val="en-IN" w:eastAsia="en-IN"/>
        </w:rPr>
        <w:t>AI Campus Navigator</w:t>
      </w:r>
      <w:r w:rsidRPr="002B4681">
        <w:rPr>
          <w:rFonts w:eastAsia="Times New Roman"/>
          <w:color w:val="000000"/>
          <w:lang w:val="en-IN" w:eastAsia="en-IN"/>
        </w:rPr>
        <w:t xml:space="preserve"> as an interactive virtual reality app with AI driven guide for tour that gives detailed 3D model exploration of the campus </w:t>
      </w:r>
      <w:proofErr w:type="gramStart"/>
      <w:r w:rsidRPr="002B4681">
        <w:rPr>
          <w:rFonts w:eastAsia="Times New Roman"/>
          <w:color w:val="000000"/>
          <w:lang w:val="en-IN" w:eastAsia="en-IN"/>
        </w:rPr>
        <w:t>and also</w:t>
      </w:r>
      <w:proofErr w:type="gramEnd"/>
      <w:r w:rsidRPr="002B4681">
        <w:rPr>
          <w:rFonts w:eastAsia="Times New Roman"/>
          <w:color w:val="000000"/>
          <w:lang w:val="en-IN" w:eastAsia="en-IN"/>
        </w:rPr>
        <w:t xml:space="preserve"> gather real time knowledge </w:t>
      </w:r>
      <w:proofErr w:type="gramStart"/>
      <w:r w:rsidRPr="002B4681">
        <w:rPr>
          <w:rFonts w:eastAsia="Times New Roman"/>
          <w:color w:val="000000"/>
          <w:lang w:val="en-IN" w:eastAsia="en-IN"/>
        </w:rPr>
        <w:t>base[</w:t>
      </w:r>
      <w:proofErr w:type="gramEnd"/>
      <w:r w:rsidR="00C12673">
        <w:rPr>
          <w:rFonts w:eastAsia="Times New Roman"/>
          <w:color w:val="000000"/>
          <w:lang w:val="en-IN" w:eastAsia="en-IN"/>
        </w:rPr>
        <w:t>7</w:t>
      </w:r>
      <w:r w:rsidRPr="002B4681">
        <w:rPr>
          <w:rFonts w:eastAsia="Times New Roman"/>
          <w:color w:val="000000"/>
          <w:lang w:val="en-IN" w:eastAsia="en-IN"/>
        </w:rPr>
        <w:t>]. Their project focuses on immersive VR exploration but not on natural language interpretation and conversational intelligence limiting its ability.</w:t>
      </w:r>
    </w:p>
    <w:p w14:paraId="57B0C34C" w14:textId="5A247710" w:rsidR="002B4681" w:rsidRPr="002B4681" w:rsidRDefault="002B4681" w:rsidP="002B4681">
      <w:pPr>
        <w:spacing w:before="12pt" w:after="12pt"/>
        <w:jc w:val="both"/>
        <w:rPr>
          <w:rFonts w:eastAsia="Times New Roman"/>
          <w:lang w:val="en-IN" w:eastAsia="en-IN"/>
        </w:rPr>
      </w:pPr>
      <w:proofErr w:type="spellStart"/>
      <w:r w:rsidRPr="002B4681">
        <w:rPr>
          <w:rFonts w:eastAsia="Times New Roman"/>
          <w:color w:val="000000"/>
          <w:lang w:val="en-IN" w:eastAsia="en-IN"/>
        </w:rPr>
        <w:t>Ilyankou</w:t>
      </w:r>
      <w:proofErr w:type="spellEnd"/>
      <w:r w:rsidRPr="002B4681">
        <w:rPr>
          <w:rFonts w:eastAsia="Times New Roman"/>
          <w:color w:val="000000"/>
          <w:lang w:val="en-IN" w:eastAsia="en-IN"/>
        </w:rPr>
        <w:t xml:space="preserve"> et al. have proposed the GISLLM pipeline for transforming geospatial data into descriptive texts like instructions for outdoor routes using LLMs, by mentioning the disadvantages in traditional way cartographic maps and </w:t>
      </w:r>
      <w:proofErr w:type="gramStart"/>
      <w:r w:rsidRPr="002B4681">
        <w:rPr>
          <w:rFonts w:eastAsia="Times New Roman"/>
          <w:color w:val="000000"/>
          <w:lang w:val="en-IN" w:eastAsia="en-IN"/>
        </w:rPr>
        <w:t>communications[</w:t>
      </w:r>
      <w:proofErr w:type="gramEnd"/>
      <w:r w:rsidR="00C12673">
        <w:rPr>
          <w:rFonts w:eastAsia="Times New Roman"/>
          <w:color w:val="000000"/>
          <w:lang w:val="en-IN" w:eastAsia="en-IN"/>
        </w:rPr>
        <w:t>8</w:t>
      </w:r>
      <w:r w:rsidRPr="002B4681">
        <w:rPr>
          <w:rFonts w:eastAsia="Times New Roman"/>
          <w:color w:val="000000"/>
          <w:lang w:val="en-IN" w:eastAsia="en-IN"/>
        </w:rPr>
        <w:t xml:space="preserve">]. Focuses only on outdoor routes not indoor routes with specific classrooms, </w:t>
      </w:r>
      <w:proofErr w:type="gramStart"/>
      <w:r w:rsidRPr="002B4681">
        <w:rPr>
          <w:rFonts w:eastAsia="Times New Roman"/>
          <w:color w:val="000000"/>
          <w:lang w:val="en-IN" w:eastAsia="en-IN"/>
        </w:rPr>
        <w:t>laboratories ,</w:t>
      </w:r>
      <w:proofErr w:type="gramEnd"/>
      <w:r w:rsidRPr="002B4681">
        <w:rPr>
          <w:rFonts w:eastAsia="Times New Roman"/>
          <w:color w:val="000000"/>
          <w:lang w:val="en-IN" w:eastAsia="en-IN"/>
        </w:rPr>
        <w:t>etc.</w:t>
      </w:r>
    </w:p>
    <w:p w14:paraId="334121C9" w14:textId="304C55E8" w:rsidR="002B4681" w:rsidRPr="002B4681" w:rsidRDefault="002B4681" w:rsidP="002B4681">
      <w:pPr>
        <w:spacing w:before="12pt" w:after="12pt"/>
        <w:jc w:val="both"/>
        <w:rPr>
          <w:rFonts w:eastAsia="Times New Roman"/>
          <w:lang w:val="en-IN" w:eastAsia="en-IN"/>
        </w:rPr>
      </w:pPr>
      <w:r w:rsidRPr="002B4681">
        <w:rPr>
          <w:rFonts w:eastAsia="Times New Roman"/>
          <w:color w:val="000000"/>
          <w:lang w:val="en-IN" w:eastAsia="en-IN"/>
        </w:rPr>
        <w:t xml:space="preserve">Mansor, N. S., Awang, </w:t>
      </w:r>
      <w:proofErr w:type="gramStart"/>
      <w:r w:rsidRPr="002B4681">
        <w:rPr>
          <w:rFonts w:eastAsia="Times New Roman"/>
          <w:color w:val="000000"/>
          <w:lang w:val="en-IN" w:eastAsia="en-IN"/>
        </w:rPr>
        <w:t>H.,(</w:t>
      </w:r>
      <w:proofErr w:type="gramEnd"/>
      <w:r w:rsidRPr="002B4681">
        <w:rPr>
          <w:rFonts w:eastAsia="Times New Roman"/>
          <w:color w:val="000000"/>
          <w:lang w:val="en-IN" w:eastAsia="en-IN"/>
        </w:rPr>
        <w:t xml:space="preserve">2024) have made research on the campus navigation system where they have used network analysis techniques to give optimized routes which eventually improves the navigation efficiency within the institution or </w:t>
      </w:r>
      <w:proofErr w:type="gramStart"/>
      <w:r w:rsidRPr="002B4681">
        <w:rPr>
          <w:rFonts w:eastAsia="Times New Roman"/>
          <w:color w:val="000000"/>
          <w:lang w:val="en-IN" w:eastAsia="en-IN"/>
        </w:rPr>
        <w:t>campus[</w:t>
      </w:r>
      <w:proofErr w:type="gramEnd"/>
      <w:r w:rsidR="00C12673">
        <w:rPr>
          <w:rFonts w:eastAsia="Times New Roman"/>
          <w:color w:val="000000"/>
          <w:lang w:val="en-IN" w:eastAsia="en-IN"/>
        </w:rPr>
        <w:t>9</w:t>
      </w:r>
      <w:r w:rsidRPr="002B4681">
        <w:rPr>
          <w:rFonts w:eastAsia="Times New Roman"/>
          <w:color w:val="000000"/>
          <w:lang w:val="en-IN" w:eastAsia="en-IN"/>
        </w:rPr>
        <w:t xml:space="preserve">]. Here they have concentrated only in route optimization and have lacked in AI driven language </w:t>
      </w:r>
      <w:proofErr w:type="gramStart"/>
      <w:r w:rsidRPr="002B4681">
        <w:rPr>
          <w:rFonts w:eastAsia="Times New Roman"/>
          <w:color w:val="000000"/>
          <w:lang w:val="en-IN" w:eastAsia="en-IN"/>
        </w:rPr>
        <w:t>querying ,</w:t>
      </w:r>
      <w:proofErr w:type="gramEnd"/>
      <w:r w:rsidRPr="002B4681">
        <w:rPr>
          <w:rFonts w:eastAsia="Times New Roman"/>
          <w:color w:val="000000"/>
          <w:lang w:val="en-IN" w:eastAsia="en-IN"/>
        </w:rPr>
        <w:t xml:space="preserve"> voice assistance and intelligence assistance.</w:t>
      </w:r>
    </w:p>
    <w:p w14:paraId="64B9FA6D" w14:textId="7F2E8E7C" w:rsidR="002B4681" w:rsidRPr="002B4681" w:rsidRDefault="002B4681" w:rsidP="002B4681">
      <w:pPr>
        <w:spacing w:before="12pt" w:after="12pt"/>
        <w:jc w:val="both"/>
        <w:rPr>
          <w:rFonts w:eastAsia="Times New Roman"/>
          <w:lang w:val="en-IN" w:eastAsia="en-IN"/>
        </w:rPr>
      </w:pPr>
      <w:r w:rsidRPr="002B4681">
        <w:rPr>
          <w:rFonts w:eastAsia="Times New Roman"/>
          <w:color w:val="000000"/>
          <w:lang w:val="en-IN" w:eastAsia="en-IN"/>
        </w:rPr>
        <w:t xml:space="preserve">Singh, A., &amp; </w:t>
      </w:r>
      <w:proofErr w:type="spellStart"/>
      <w:r w:rsidRPr="002B4681">
        <w:rPr>
          <w:rFonts w:eastAsia="Times New Roman"/>
          <w:color w:val="000000"/>
          <w:lang w:val="en-IN" w:eastAsia="en-IN"/>
        </w:rPr>
        <w:t>Khoei</w:t>
      </w:r>
      <w:proofErr w:type="spellEnd"/>
      <w:r w:rsidRPr="002B4681">
        <w:rPr>
          <w:rFonts w:eastAsia="Times New Roman"/>
          <w:color w:val="000000"/>
          <w:lang w:val="en-IN" w:eastAsia="en-IN"/>
        </w:rPr>
        <w:t xml:space="preserve">, T. T. (2025) they have taken a survey on Agentic Retrieval Augmented Generation (Agentic RAG) models that integrates the autonomous agents with traditional RAG techniques to help in reasoning, decision making and LLM for information </w:t>
      </w:r>
      <w:proofErr w:type="gramStart"/>
      <w:r w:rsidRPr="002B4681">
        <w:rPr>
          <w:rFonts w:eastAsia="Times New Roman"/>
          <w:color w:val="000000"/>
          <w:lang w:val="en-IN" w:eastAsia="en-IN"/>
        </w:rPr>
        <w:t>retrieval  [</w:t>
      </w:r>
      <w:proofErr w:type="gramEnd"/>
      <w:r w:rsidR="00C12673">
        <w:rPr>
          <w:rFonts w:eastAsia="Times New Roman"/>
          <w:color w:val="000000"/>
          <w:lang w:val="en-IN" w:eastAsia="en-IN"/>
        </w:rPr>
        <w:t>10</w:t>
      </w:r>
      <w:r w:rsidRPr="002B4681">
        <w:rPr>
          <w:rFonts w:eastAsia="Times New Roman"/>
          <w:color w:val="000000"/>
          <w:lang w:val="en-IN" w:eastAsia="en-IN"/>
        </w:rPr>
        <w:t>]. Although it focuses on agentic RAG but limited focus on domain specific smart campus navigation and interactive intelligence assistance.</w:t>
      </w:r>
    </w:p>
    <w:p w14:paraId="4DC922B4" w14:textId="07F6E01B" w:rsidR="002B4681" w:rsidRPr="002B4681" w:rsidRDefault="002B4681" w:rsidP="002B4681">
      <w:pPr>
        <w:jc w:val="both"/>
        <w:rPr>
          <w:rFonts w:eastAsia="Times New Roman"/>
          <w:lang w:val="en-IN" w:eastAsia="en-IN"/>
        </w:rPr>
      </w:pPr>
      <w:r w:rsidRPr="002B4681">
        <w:rPr>
          <w:rFonts w:eastAsia="Times New Roman"/>
          <w:color w:val="000000"/>
          <w:lang w:val="en-IN" w:eastAsia="en-IN"/>
        </w:rPr>
        <w:t xml:space="preserve">Chen and Yan (2024) presented a conversational university chatbot that supports academic guidance and campus navigation by utilising </w:t>
      </w:r>
      <w:proofErr w:type="spellStart"/>
      <w:r w:rsidRPr="002B4681">
        <w:rPr>
          <w:rFonts w:eastAsia="Times New Roman"/>
          <w:color w:val="000000"/>
          <w:lang w:val="en-IN" w:eastAsia="en-IN"/>
        </w:rPr>
        <w:t>ChatGLM</w:t>
      </w:r>
      <w:proofErr w:type="spellEnd"/>
      <w:r w:rsidRPr="002B4681">
        <w:rPr>
          <w:rFonts w:eastAsia="Times New Roman"/>
          <w:color w:val="000000"/>
          <w:lang w:val="en-IN" w:eastAsia="en-IN"/>
        </w:rPr>
        <w:t xml:space="preserve"> and </w:t>
      </w:r>
      <w:proofErr w:type="spellStart"/>
      <w:r w:rsidRPr="002B4681">
        <w:rPr>
          <w:rFonts w:eastAsia="Times New Roman"/>
          <w:color w:val="000000"/>
          <w:lang w:val="en-IN" w:eastAsia="en-IN"/>
        </w:rPr>
        <w:t>LangChain</w:t>
      </w:r>
      <w:proofErr w:type="spellEnd"/>
      <w:r w:rsidRPr="002B4681">
        <w:rPr>
          <w:rFonts w:eastAsia="Times New Roman"/>
          <w:color w:val="000000"/>
          <w:lang w:val="en-IN" w:eastAsia="en-IN"/>
        </w:rPr>
        <w:t xml:space="preserve"> in their paper “A Chatbot for Learning and Life Guide in the University Based on </w:t>
      </w:r>
      <w:proofErr w:type="spellStart"/>
      <w:r w:rsidRPr="002B4681">
        <w:rPr>
          <w:rFonts w:eastAsia="Times New Roman"/>
          <w:color w:val="000000"/>
          <w:lang w:val="en-IN" w:eastAsia="en-IN"/>
        </w:rPr>
        <w:t>LangChain+ChatGLM</w:t>
      </w:r>
      <w:proofErr w:type="spellEnd"/>
      <w:r w:rsidRPr="002B4681">
        <w:rPr>
          <w:rFonts w:eastAsia="Times New Roman"/>
          <w:color w:val="000000"/>
          <w:lang w:val="en-IN" w:eastAsia="en-IN"/>
        </w:rPr>
        <w:t>”. However, the study did not adequately address user trust or ambiguity in user queries, and it only offered a limited assessment of response accuracy. Chen &amp; Yan, 2024.[</w:t>
      </w:r>
      <w:r w:rsidR="00C12673">
        <w:rPr>
          <w:rFonts w:eastAsia="Times New Roman"/>
          <w:color w:val="000000"/>
          <w:lang w:val="en-IN" w:eastAsia="en-IN"/>
        </w:rPr>
        <w:t>11</w:t>
      </w:r>
      <w:r w:rsidRPr="002B4681">
        <w:rPr>
          <w:rFonts w:eastAsia="Times New Roman"/>
          <w:color w:val="000000"/>
          <w:lang w:val="en-IN" w:eastAsia="en-IN"/>
        </w:rPr>
        <w:t>]</w:t>
      </w:r>
    </w:p>
    <w:p w14:paraId="38453DF0" w14:textId="77777777" w:rsidR="002B4681" w:rsidRPr="002B4681" w:rsidRDefault="002B4681" w:rsidP="002B4681">
      <w:pPr>
        <w:jc w:val="start"/>
        <w:rPr>
          <w:rFonts w:eastAsia="Times New Roman"/>
          <w:lang w:val="en-IN" w:eastAsia="en-IN"/>
        </w:rPr>
      </w:pPr>
    </w:p>
    <w:p w14:paraId="53660544" w14:textId="11BFB98E" w:rsidR="002B4681" w:rsidRPr="002B4681" w:rsidRDefault="002B4681" w:rsidP="002B4681">
      <w:pPr>
        <w:jc w:val="both"/>
        <w:rPr>
          <w:rFonts w:eastAsia="Times New Roman"/>
          <w:lang w:val="en-IN" w:eastAsia="en-IN"/>
        </w:rPr>
      </w:pPr>
      <w:proofErr w:type="gramStart"/>
      <w:r w:rsidRPr="002B4681">
        <w:rPr>
          <w:rFonts w:eastAsia="Times New Roman"/>
          <w:color w:val="000000"/>
          <w:lang w:val="en-IN" w:eastAsia="en-IN"/>
        </w:rPr>
        <w:t>In order to</w:t>
      </w:r>
      <w:proofErr w:type="gramEnd"/>
      <w:r w:rsidRPr="002B4681">
        <w:rPr>
          <w:rFonts w:eastAsia="Times New Roman"/>
          <w:color w:val="000000"/>
          <w:lang w:val="en-IN" w:eastAsia="en-IN"/>
        </w:rPr>
        <w:t xml:space="preserve"> generate navigation instructions in embodied vision-and-language navigation tasks, Wang et al. (2025) proposed </w:t>
      </w:r>
      <w:proofErr w:type="spellStart"/>
      <w:r w:rsidRPr="002B4681">
        <w:rPr>
          <w:rFonts w:eastAsia="Times New Roman"/>
          <w:color w:val="000000"/>
          <w:lang w:val="en-IN" w:eastAsia="en-IN"/>
        </w:rPr>
        <w:t>NavRAG</w:t>
      </w:r>
      <w:proofErr w:type="spellEnd"/>
      <w:r w:rsidRPr="002B4681">
        <w:rPr>
          <w:rFonts w:eastAsia="Times New Roman"/>
          <w:color w:val="000000"/>
          <w:lang w:val="en-IN" w:eastAsia="en-IN"/>
        </w:rPr>
        <w:t xml:space="preserve">, a retrieval-augmented large language model framework. While </w:t>
      </w:r>
      <w:proofErr w:type="spellStart"/>
      <w:r w:rsidRPr="002B4681">
        <w:rPr>
          <w:rFonts w:eastAsia="Times New Roman"/>
          <w:color w:val="000000"/>
          <w:lang w:val="en-IN" w:eastAsia="en-IN"/>
        </w:rPr>
        <w:t>NavRAG</w:t>
      </w:r>
      <w:proofErr w:type="spellEnd"/>
      <w:r w:rsidRPr="002B4681">
        <w:rPr>
          <w:rFonts w:eastAsia="Times New Roman"/>
          <w:color w:val="000000"/>
          <w:lang w:val="en-IN" w:eastAsia="en-IN"/>
        </w:rPr>
        <w:t xml:space="preserve"> demonstrates strong </w:t>
      </w:r>
      <w:r w:rsidRPr="002B4681">
        <w:rPr>
          <w:rFonts w:eastAsia="Times New Roman"/>
          <w:color w:val="000000"/>
          <w:lang w:val="en-IN" w:eastAsia="en-IN"/>
        </w:rPr>
        <w:t>performance on VLN benchmarks, its focus is limited to simulated residential spaces and embodied agents rather than real-world, campus-specific conversational assistance.  (Wang et al., 2025).[1</w:t>
      </w:r>
      <w:r w:rsidR="00C12673">
        <w:rPr>
          <w:rFonts w:eastAsia="Times New Roman"/>
          <w:color w:val="000000"/>
          <w:lang w:val="en-IN" w:eastAsia="en-IN"/>
        </w:rPr>
        <w:t>2</w:t>
      </w:r>
      <w:r w:rsidRPr="002B4681">
        <w:rPr>
          <w:rFonts w:eastAsia="Times New Roman"/>
          <w:color w:val="000000"/>
          <w:lang w:val="en-IN" w:eastAsia="en-IN"/>
        </w:rPr>
        <w:t>]</w:t>
      </w:r>
    </w:p>
    <w:p w14:paraId="0BE4DCD2" w14:textId="77777777" w:rsidR="002B4681" w:rsidRPr="002B4681" w:rsidRDefault="002B4681" w:rsidP="002B4681">
      <w:pPr>
        <w:jc w:val="start"/>
        <w:rPr>
          <w:rFonts w:eastAsia="Times New Roman"/>
          <w:lang w:val="en-IN" w:eastAsia="en-IN"/>
        </w:rPr>
      </w:pPr>
    </w:p>
    <w:p w14:paraId="65F812F8" w14:textId="76042428" w:rsidR="002B4681" w:rsidRPr="002B4681" w:rsidRDefault="002B4681" w:rsidP="002B4681">
      <w:pPr>
        <w:jc w:val="both"/>
        <w:rPr>
          <w:rFonts w:eastAsia="Times New Roman"/>
          <w:lang w:val="en-IN" w:eastAsia="en-IN"/>
        </w:rPr>
      </w:pPr>
      <w:r w:rsidRPr="002B4681">
        <w:rPr>
          <w:rFonts w:eastAsia="Times New Roman"/>
          <w:color w:val="000000"/>
          <w:lang w:val="en-IN" w:eastAsia="en-IN"/>
        </w:rPr>
        <w:t>Using retrieval-augmented generation and multi agent coordination, Xu et al. suggested an agentic LLM framework for providing spatial intelligence to enable wayfinding and decision making in smart city environments in their paper. The project is short of a campus specific focus and does not include a multimodal user interface for real time navigation help, even if the method shows the possibility of agentic LLMs based on local data. (Xu et al., n.d.).[1</w:t>
      </w:r>
      <w:r w:rsidR="00C12673">
        <w:rPr>
          <w:rFonts w:eastAsia="Times New Roman"/>
          <w:color w:val="000000"/>
          <w:lang w:val="en-IN" w:eastAsia="en-IN"/>
        </w:rPr>
        <w:t>3</w:t>
      </w:r>
      <w:r w:rsidRPr="002B4681">
        <w:rPr>
          <w:rFonts w:eastAsia="Times New Roman"/>
          <w:color w:val="000000"/>
          <w:lang w:val="en-IN" w:eastAsia="en-IN"/>
        </w:rPr>
        <w:t>]</w:t>
      </w:r>
    </w:p>
    <w:p w14:paraId="3BEAD282" w14:textId="77777777" w:rsidR="00FD3AA8" w:rsidRPr="002B4681" w:rsidRDefault="00FD3AA8" w:rsidP="00232157">
      <w:pPr>
        <w:jc w:val="both"/>
      </w:pPr>
    </w:p>
    <w:p w14:paraId="0FB49041" w14:textId="4CF7614D" w:rsidR="002B4681" w:rsidRPr="002B4681" w:rsidRDefault="00FD3AA8" w:rsidP="002B4681">
      <w:pPr>
        <w:pStyle w:val="Heading1"/>
        <w:jc w:val="both"/>
      </w:pPr>
      <w:r>
        <w:t>PROPOSED METHODOLOGY</w:t>
      </w:r>
    </w:p>
    <w:p w14:paraId="22217789" w14:textId="66BB11A0" w:rsidR="009303D9" w:rsidRDefault="00FD3AA8" w:rsidP="00232157">
      <w:pPr>
        <w:pStyle w:val="Heading2"/>
        <w:jc w:val="both"/>
      </w:pPr>
      <w:r>
        <w:t>DATASET DESCRIPTION</w:t>
      </w:r>
    </w:p>
    <w:p w14:paraId="67F4F0C5" w14:textId="495C97AC" w:rsidR="002B4681" w:rsidRPr="009F1E61" w:rsidRDefault="00FD3AA8" w:rsidP="00232157">
      <w:pPr>
        <w:jc w:val="both"/>
        <w:rPr>
          <w:rFonts w:eastAsia="Times New Roman"/>
        </w:rPr>
      </w:pPr>
      <w:r>
        <w:rPr>
          <w:rFonts w:eastAsia="Times New Roman"/>
        </w:rPr>
        <w:t xml:space="preserve">                     </w:t>
      </w:r>
      <w:r w:rsidRPr="009F1E61">
        <w:rPr>
          <w:rFonts w:eastAsia="Times New Roman"/>
        </w:rPr>
        <w:t xml:space="preserve">The data used is a combination </w:t>
      </w:r>
      <w:proofErr w:type="gramStart"/>
      <w:r w:rsidRPr="009F1E61">
        <w:rPr>
          <w:rFonts w:eastAsia="Times New Roman"/>
        </w:rPr>
        <w:t>of  structured</w:t>
      </w:r>
      <w:proofErr w:type="gramEnd"/>
      <w:r w:rsidRPr="009F1E61">
        <w:rPr>
          <w:rFonts w:eastAsia="Times New Roman"/>
        </w:rPr>
        <w:t xml:space="preserve"> CSV datasets and visual image data which is the knowledge base for our intelligence assistance. The it-classroom.csv dataset contains information about classrooms, including classroom name, department name, block name, and floor number, enabling accurate floor-wise and department-wise classroom identification. The it-lab.csv dataset provides details of laboratories such as lab name, associated faculty members, department name, block name, and floor number, supporting queries related to laboratory locations and faculty associations. The it-staffroom.csv dataset includes staffroom details with faculty details, department affiliation, block name, and floor number, facilitating faculty location and staffroom navigation.</w:t>
      </w:r>
      <w:r w:rsidR="007F6A0F">
        <w:rPr>
          <w:rFonts w:eastAsia="Times New Roman"/>
        </w:rPr>
        <w:t xml:space="preserve"> </w:t>
      </w:r>
      <w:r w:rsidRPr="009F1E61">
        <w:rPr>
          <w:rFonts w:eastAsia="Times New Roman"/>
        </w:rPr>
        <w:t>In addition to these structured datasets, an image dataset of the IT Block is organized in a folder hierarchy where the IT Block directory contains four subfolders corresponding to Floor 0, Floor 1, Floor 2, and Floor 3, each comprising images of the respective floor’s corridors, classrooms, and laboratories. It is used to provide visual context for image-based queries Together all these datasets form the input knowledge corpus are used to support efficient retrieval, reasoning and interaction using the proposed frameworks.</w:t>
      </w:r>
    </w:p>
    <w:p w14:paraId="31C0E164" w14:textId="2F8D6BC3" w:rsidR="009303D9" w:rsidRDefault="00FD3AA8" w:rsidP="00232157">
      <w:pPr>
        <w:pStyle w:val="Heading2"/>
        <w:jc w:val="both"/>
      </w:pPr>
      <w:r>
        <w:t>BLOCK DIAGRAM</w:t>
      </w:r>
    </w:p>
    <w:p w14:paraId="07154469" w14:textId="7A662149" w:rsidR="00FD3AA8" w:rsidRPr="009F1E61" w:rsidRDefault="00004F14" w:rsidP="00232157">
      <w:pPr>
        <w:jc w:val="both"/>
        <w:rPr>
          <w:rFonts w:eastAsia="Times New Roman"/>
        </w:rPr>
      </w:pPr>
      <w:r>
        <w:rPr>
          <w:rFonts w:eastAsia="Times New Roman"/>
        </w:rPr>
        <w:t xml:space="preserve">                       </w:t>
      </w:r>
      <w:r w:rsidR="00FD3AA8" w:rsidRPr="009F1E61">
        <w:rPr>
          <w:rFonts w:eastAsia="Times New Roman"/>
        </w:rPr>
        <w:t xml:space="preserve">The block diagram illustrates the workflow from start to end of the interpretations done for TCE Compass. The flow starts from the dataset layer which is the core of the intelligence system then flows through the multiple input </w:t>
      </w:r>
      <w:proofErr w:type="gramStart"/>
      <w:r w:rsidR="00FD3AA8" w:rsidRPr="009F1E61">
        <w:rPr>
          <w:rFonts w:eastAsia="Times New Roman"/>
        </w:rPr>
        <w:t>process ,</w:t>
      </w:r>
      <w:proofErr w:type="gramEnd"/>
      <w:r w:rsidR="00FD3AA8" w:rsidRPr="009F1E61">
        <w:rPr>
          <w:rFonts w:eastAsia="Times New Roman"/>
        </w:rPr>
        <w:t xml:space="preserve"> which is given to the </w:t>
      </w:r>
      <w:proofErr w:type="spellStart"/>
      <w:r w:rsidR="00FD3AA8" w:rsidRPr="009F1E61">
        <w:rPr>
          <w:rFonts w:eastAsia="Times New Roman"/>
        </w:rPr>
        <w:t>AgenticRAG</w:t>
      </w:r>
      <w:proofErr w:type="spellEnd"/>
      <w:r w:rsidR="00FD3AA8" w:rsidRPr="009F1E61">
        <w:rPr>
          <w:rFonts w:eastAsia="Times New Roman"/>
        </w:rPr>
        <w:t xml:space="preserve"> and GPT 3.5 turbo </w:t>
      </w:r>
      <w:proofErr w:type="gramStart"/>
      <w:r w:rsidR="00FD3AA8" w:rsidRPr="009F1E61">
        <w:rPr>
          <w:rFonts w:eastAsia="Times New Roman"/>
        </w:rPr>
        <w:t>LLM .</w:t>
      </w:r>
      <w:proofErr w:type="gramEnd"/>
      <w:r w:rsidR="00FD3AA8" w:rsidRPr="009F1E61">
        <w:rPr>
          <w:rFonts w:eastAsia="Times New Roman"/>
        </w:rPr>
        <w:t xml:space="preserve"> The responses generated by both </w:t>
      </w:r>
      <w:proofErr w:type="spellStart"/>
      <w:r w:rsidR="00FD3AA8" w:rsidRPr="009F1E61">
        <w:rPr>
          <w:rFonts w:eastAsia="Times New Roman"/>
        </w:rPr>
        <w:t>AgenticRAG</w:t>
      </w:r>
      <w:proofErr w:type="spellEnd"/>
      <w:r w:rsidR="00FD3AA8" w:rsidRPr="009F1E61">
        <w:rPr>
          <w:rFonts w:eastAsia="Times New Roman"/>
        </w:rPr>
        <w:t xml:space="preserve"> and GPT 3.5 turbo LLM is evaluated based on response time and Bleu score. </w:t>
      </w:r>
    </w:p>
    <w:p w14:paraId="55EE2D0F" w14:textId="14607A8F" w:rsidR="00FD3AA8" w:rsidRPr="009F1E61" w:rsidRDefault="00FD3AA8" w:rsidP="00232157">
      <w:pPr>
        <w:jc w:val="both"/>
        <w:rPr>
          <w:rFonts w:eastAsia="Times New Roman"/>
        </w:rPr>
      </w:pPr>
      <w:r w:rsidRPr="009F1E61">
        <w:rPr>
          <w:rFonts w:eastAsia="Times New Roman"/>
        </w:rPr>
        <w:lastRenderedPageBreak/>
        <w:t xml:space="preserve">                               </w:t>
      </w:r>
      <w:r w:rsidR="00F0135D" w:rsidRPr="00F0135D">
        <w:rPr>
          <w:noProof/>
          <w:lang w:val="en-IN"/>
        </w:rPr>
        <w:drawing>
          <wp:inline distT="0" distB="0" distL="0" distR="0" wp14:anchorId="5F25BBAB" wp14:editId="0D40A81C">
            <wp:extent cx="2936801" cy="1975974"/>
            <wp:effectExtent l="19050" t="19050" r="16510" b="24765"/>
            <wp:docPr id="1173254627" name="Picture 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8202" cy="1983645"/>
                    </a:xfrm>
                    <a:prstGeom prst="rect">
                      <a:avLst/>
                    </a:prstGeom>
                    <a:noFill/>
                    <a:ln>
                      <a:solidFill>
                        <a:schemeClr val="tx1"/>
                      </a:solidFill>
                    </a:ln>
                  </pic:spPr>
                </pic:pic>
              </a:graphicData>
            </a:graphic>
          </wp:inline>
        </w:drawing>
      </w:r>
    </w:p>
    <w:p w14:paraId="70BB1CED" w14:textId="2300B3E2" w:rsidR="00FD3AA8" w:rsidRPr="002B4681" w:rsidRDefault="00FD3AA8" w:rsidP="00232157">
      <w:pPr>
        <w:jc w:val="both"/>
        <w:rPr>
          <w:rFonts w:eastAsia="Times New Roman"/>
        </w:rPr>
      </w:pPr>
      <w:r w:rsidRPr="009F1E61">
        <w:rPr>
          <w:rFonts w:eastAsia="Times New Roman"/>
        </w:rPr>
        <w:t xml:space="preserve">                       Fig.1 TCE Compass Block Diagra</w:t>
      </w:r>
      <w:r w:rsidR="002B4681">
        <w:rPr>
          <w:rFonts w:eastAsia="Times New Roman"/>
        </w:rPr>
        <w:t>m</w:t>
      </w:r>
    </w:p>
    <w:p w14:paraId="7E54C8D6" w14:textId="6A64AD22" w:rsidR="009303D9" w:rsidRDefault="00FD3AA8" w:rsidP="00232157">
      <w:pPr>
        <w:pStyle w:val="Heading2"/>
        <w:jc w:val="both"/>
      </w:pPr>
      <w:r>
        <w:t>INPUT LAYER</w:t>
      </w:r>
    </w:p>
    <w:p w14:paraId="6475DC8F" w14:textId="3AD174DC" w:rsidR="00004F14" w:rsidRDefault="00004F14" w:rsidP="00232157">
      <w:pPr>
        <w:jc w:val="both"/>
        <w:rPr>
          <w:rFonts w:eastAsia="Times New Roman"/>
        </w:rPr>
      </w:pPr>
      <w:r>
        <w:rPr>
          <w:rFonts w:eastAsia="Times New Roman"/>
        </w:rPr>
        <w:t xml:space="preserve">                    </w:t>
      </w:r>
      <w:r w:rsidR="00FD3AA8" w:rsidRPr="009F1E61">
        <w:rPr>
          <w:rFonts w:eastAsia="Times New Roman"/>
        </w:rPr>
        <w:t xml:space="preserve">This layer enables the user with multiple types of input allowing the communication to be easily accessible and usable. The textual input where the users enter their queries in the form natural language related to the campus navigation. The </w:t>
      </w:r>
      <w:proofErr w:type="gramStart"/>
      <w:r w:rsidR="00FD3AA8" w:rsidRPr="009F1E61">
        <w:rPr>
          <w:rFonts w:eastAsia="Times New Roman"/>
        </w:rPr>
        <w:t>voice based</w:t>
      </w:r>
      <w:proofErr w:type="gramEnd"/>
      <w:r w:rsidR="00FD3AA8" w:rsidRPr="009F1E61">
        <w:rPr>
          <w:rFonts w:eastAsia="Times New Roman"/>
        </w:rPr>
        <w:t xml:space="preserve"> input are queries given by spoken mode which is converted into text using speech-to-text process to facilitate efficient interaction. The </w:t>
      </w:r>
      <w:proofErr w:type="gramStart"/>
      <w:r w:rsidR="00FD3AA8" w:rsidRPr="009F1E61">
        <w:rPr>
          <w:rFonts w:eastAsia="Times New Roman"/>
        </w:rPr>
        <w:t>image based</w:t>
      </w:r>
      <w:proofErr w:type="gramEnd"/>
      <w:r w:rsidR="00FD3AA8" w:rsidRPr="009F1E61">
        <w:rPr>
          <w:rFonts w:eastAsia="Times New Roman"/>
        </w:rPr>
        <w:t xml:space="preserve"> input analyzes the images captured by the users using image recognition. For all these inputs to process accurately an input classifier is used to identify the type and intent of the input query and route to correct datasets. </w:t>
      </w:r>
    </w:p>
    <w:p w14:paraId="718394B8" w14:textId="77777777" w:rsidR="002B4681" w:rsidRDefault="002B4681" w:rsidP="00232157">
      <w:pPr>
        <w:jc w:val="both"/>
        <w:rPr>
          <w:rFonts w:eastAsia="Times New Roman"/>
        </w:rPr>
      </w:pPr>
    </w:p>
    <w:p w14:paraId="503C5397" w14:textId="72A84DA1" w:rsidR="00FD3AA8" w:rsidRDefault="00FD3AA8" w:rsidP="00232157">
      <w:pPr>
        <w:pStyle w:val="Heading2"/>
        <w:jc w:val="both"/>
        <w:rPr>
          <w:rFonts w:eastAsia="Times New Roman"/>
        </w:rPr>
      </w:pPr>
      <w:r w:rsidRPr="00FD3AA8">
        <w:rPr>
          <w:rFonts w:eastAsia="Times New Roman"/>
        </w:rPr>
        <w:t>AGENTIC RETRIEVAL AUGMENTED GENERATION(RAG)</w:t>
      </w:r>
    </w:p>
    <w:p w14:paraId="62DB1FC3" w14:textId="0BE97100" w:rsidR="00FD3AA8" w:rsidRPr="009F1E61" w:rsidRDefault="00FD3AA8" w:rsidP="00232157">
      <w:pPr>
        <w:jc w:val="both"/>
        <w:rPr>
          <w:rFonts w:eastAsia="Times New Roman"/>
        </w:rPr>
      </w:pPr>
      <w:r w:rsidRPr="009F1E61">
        <w:rPr>
          <w:rFonts w:eastAsia="Times New Roman"/>
        </w:rPr>
        <w:t xml:space="preserve">                The Agentic Retrieval Augmented Generation framework is trained to enable intelligence assistance with context aware information retrieval and user interactive field with responses generated. Firstly, the structured csv datasets are transformed into natural language knowledge statements that </w:t>
      </w:r>
      <w:proofErr w:type="gramStart"/>
      <w:r w:rsidRPr="009F1E61">
        <w:rPr>
          <w:rFonts w:eastAsia="Times New Roman"/>
        </w:rPr>
        <w:t>has</w:t>
      </w:r>
      <w:proofErr w:type="gramEnd"/>
      <w:r w:rsidRPr="009F1E61">
        <w:rPr>
          <w:rFonts w:eastAsia="Times New Roman"/>
        </w:rPr>
        <w:t xml:space="preserve"> lab name, faculty in charge, department, block and floor information, which is the knowledge base for Retrieval-Augmented Generation</w:t>
      </w:r>
      <w:r w:rsidR="007617A4">
        <w:rPr>
          <w:rFonts w:eastAsia="Times New Roman"/>
          <w:lang w:val="en-IN"/>
        </w:rPr>
        <w:t xml:space="preserve"> [1</w:t>
      </w:r>
      <w:r w:rsidR="00C12673">
        <w:rPr>
          <w:rFonts w:eastAsia="Times New Roman"/>
          <w:lang w:val="en-IN"/>
        </w:rPr>
        <w:t>4</w:t>
      </w:r>
      <w:r w:rsidR="007617A4">
        <w:rPr>
          <w:rFonts w:eastAsia="Times New Roman"/>
          <w:lang w:val="en-IN"/>
        </w:rPr>
        <w:t>]</w:t>
      </w:r>
      <w:r w:rsidRPr="009F1E61">
        <w:rPr>
          <w:rFonts w:eastAsia="Times New Roman"/>
        </w:rPr>
        <w:t xml:space="preserve">. All these transformed textual representations are embedded using the pre-trained model </w:t>
      </w:r>
      <w:proofErr w:type="spellStart"/>
      <w:proofErr w:type="gramStart"/>
      <w:r w:rsidRPr="009F1E61">
        <w:rPr>
          <w:rFonts w:eastAsia="Times New Roman"/>
        </w:rPr>
        <w:t>SentenceTransformer</w:t>
      </w:r>
      <w:proofErr w:type="spellEnd"/>
      <w:r w:rsidRPr="009F1E61">
        <w:rPr>
          <w:rFonts w:eastAsia="Times New Roman"/>
        </w:rPr>
        <w:t>(</w:t>
      </w:r>
      <w:proofErr w:type="gramEnd"/>
      <w:r w:rsidRPr="009F1E61">
        <w:rPr>
          <w:rFonts w:eastAsia="Times New Roman"/>
        </w:rPr>
        <w:t>"all-MiniLM-L6-v2</w:t>
      </w:r>
      <w:proofErr w:type="gramStart"/>
      <w:r w:rsidRPr="009F1E61">
        <w:rPr>
          <w:rFonts w:eastAsia="Times New Roman"/>
        </w:rPr>
        <w:t>" )</w:t>
      </w:r>
      <w:proofErr w:type="gramEnd"/>
      <w:r w:rsidRPr="009F1E61">
        <w:rPr>
          <w:rFonts w:eastAsia="Times New Roman"/>
        </w:rPr>
        <w:t xml:space="preserve"> model to generate dense vector embeddings that capture and match semantic relationships within the data entries. Same is done during query </w:t>
      </w:r>
      <w:proofErr w:type="gramStart"/>
      <w:r w:rsidRPr="009F1E61">
        <w:rPr>
          <w:rFonts w:eastAsia="Times New Roman"/>
        </w:rPr>
        <w:t>processing ,</w:t>
      </w:r>
      <w:proofErr w:type="gramEnd"/>
      <w:r w:rsidRPr="009F1E61">
        <w:rPr>
          <w:rFonts w:eastAsia="Times New Roman"/>
        </w:rPr>
        <w:t xml:space="preserve"> the user input is transformed into a query embedding and compare with the document </w:t>
      </w:r>
      <w:proofErr w:type="gramStart"/>
      <w:r w:rsidRPr="009F1E61">
        <w:rPr>
          <w:rFonts w:eastAsia="Times New Roman"/>
        </w:rPr>
        <w:t>embeddings</w:t>
      </w:r>
      <w:proofErr w:type="gramEnd"/>
      <w:r w:rsidRPr="009F1E61">
        <w:rPr>
          <w:rFonts w:eastAsia="Times New Roman"/>
        </w:rPr>
        <w:t xml:space="preserve"> using cosine similarity to get the most relevant entries from the knowledge base.</w:t>
      </w:r>
    </w:p>
    <w:p w14:paraId="0B5E6664" w14:textId="746BC0E9" w:rsidR="00FD3AA8" w:rsidRPr="009F1E61" w:rsidRDefault="00FD3AA8" w:rsidP="00232157">
      <w:pPr>
        <w:jc w:val="both"/>
        <w:rPr>
          <w:rFonts w:eastAsia="Times New Roman"/>
        </w:rPr>
      </w:pPr>
      <w:r w:rsidRPr="009F1E61">
        <w:rPr>
          <w:rFonts w:eastAsia="Times New Roman"/>
        </w:rPr>
        <w:t xml:space="preserve">  For the further enhancement of efficient reasoning and precision, an agent-based routing mechanism is incorporated within the Retrieval Augmented Generation. The specialized agents handle the different types of structured queries of user such as</w:t>
      </w:r>
    </w:p>
    <w:p w14:paraId="3F8AC90B" w14:textId="77777777" w:rsidR="00FD3AA8" w:rsidRPr="009F1E61" w:rsidRDefault="00FD3AA8" w:rsidP="00232157">
      <w:pPr>
        <w:numPr>
          <w:ilvl w:val="0"/>
          <w:numId w:val="25"/>
        </w:numPr>
        <w:spacing w:line="13.80pt" w:lineRule="auto"/>
        <w:jc w:val="both"/>
        <w:rPr>
          <w:rFonts w:eastAsia="Times New Roman"/>
        </w:rPr>
      </w:pPr>
      <w:r w:rsidRPr="009F1E61">
        <w:rPr>
          <w:rFonts w:eastAsia="Times New Roman"/>
        </w:rPr>
        <w:t xml:space="preserve">Floor Agent: It handles </w:t>
      </w:r>
      <w:proofErr w:type="gramStart"/>
      <w:r w:rsidRPr="009F1E61">
        <w:rPr>
          <w:rFonts w:eastAsia="Times New Roman"/>
        </w:rPr>
        <w:t>the floor</w:t>
      </w:r>
      <w:proofErr w:type="gramEnd"/>
      <w:r w:rsidRPr="009F1E61">
        <w:rPr>
          <w:rFonts w:eastAsia="Times New Roman"/>
        </w:rPr>
        <w:t xml:space="preserve">-specific queries by identifying and retrieving laboratories, </w:t>
      </w:r>
      <w:proofErr w:type="gramStart"/>
      <w:r w:rsidRPr="009F1E61">
        <w:rPr>
          <w:rFonts w:eastAsia="Times New Roman"/>
        </w:rPr>
        <w:t>faculty  details</w:t>
      </w:r>
      <w:proofErr w:type="gramEnd"/>
      <w:r w:rsidRPr="009F1E61">
        <w:rPr>
          <w:rFonts w:eastAsia="Times New Roman"/>
        </w:rPr>
        <w:t xml:space="preserve">, classrooms, staffrooms located on the </w:t>
      </w:r>
      <w:proofErr w:type="gramStart"/>
      <w:r w:rsidRPr="009F1E61">
        <w:rPr>
          <w:rFonts w:eastAsia="Times New Roman"/>
        </w:rPr>
        <w:t>particular floor</w:t>
      </w:r>
      <w:proofErr w:type="gramEnd"/>
      <w:r w:rsidRPr="009F1E61">
        <w:rPr>
          <w:rFonts w:eastAsia="Times New Roman"/>
        </w:rPr>
        <w:t xml:space="preserve"> using structured dataset filtering method.</w:t>
      </w:r>
    </w:p>
    <w:p w14:paraId="4A4F861C" w14:textId="77777777" w:rsidR="00FD3AA8" w:rsidRPr="009F1E61" w:rsidRDefault="00FD3AA8" w:rsidP="00232157">
      <w:pPr>
        <w:numPr>
          <w:ilvl w:val="0"/>
          <w:numId w:val="25"/>
        </w:numPr>
        <w:spacing w:line="13.80pt" w:lineRule="auto"/>
        <w:jc w:val="both"/>
        <w:rPr>
          <w:rFonts w:eastAsia="Times New Roman"/>
        </w:rPr>
      </w:pPr>
      <w:r w:rsidRPr="009F1E61">
        <w:rPr>
          <w:rFonts w:eastAsia="Times New Roman"/>
        </w:rPr>
        <w:t>Department Agent: It processes department-based queries by extracting and listing laboratories and classrooms associated with a specified academic department.</w:t>
      </w:r>
    </w:p>
    <w:p w14:paraId="67D8B537" w14:textId="77777777" w:rsidR="00FD3AA8" w:rsidRPr="009F1E61" w:rsidRDefault="00FD3AA8" w:rsidP="00232157">
      <w:pPr>
        <w:numPr>
          <w:ilvl w:val="0"/>
          <w:numId w:val="25"/>
        </w:numPr>
        <w:spacing w:line="13.80pt" w:lineRule="auto"/>
        <w:jc w:val="both"/>
        <w:rPr>
          <w:rFonts w:eastAsia="Times New Roman"/>
        </w:rPr>
      </w:pPr>
      <w:r w:rsidRPr="009F1E61">
        <w:rPr>
          <w:rFonts w:eastAsia="Times New Roman"/>
        </w:rPr>
        <w:t>Spelling Fix: Using Fuzzy string matching is applied to correct spelling errors within user queries, improving robustness against input variations.</w:t>
      </w:r>
    </w:p>
    <w:p w14:paraId="7FACDF09" w14:textId="77777777" w:rsidR="00FD3AA8" w:rsidRPr="009F1E61" w:rsidRDefault="00FD3AA8" w:rsidP="00232157">
      <w:pPr>
        <w:numPr>
          <w:ilvl w:val="0"/>
          <w:numId w:val="25"/>
        </w:numPr>
        <w:spacing w:line="13.80pt" w:lineRule="auto"/>
        <w:jc w:val="both"/>
        <w:rPr>
          <w:rFonts w:eastAsia="Times New Roman"/>
        </w:rPr>
      </w:pPr>
      <w:r w:rsidRPr="009F1E61">
        <w:rPr>
          <w:rFonts w:eastAsia="Times New Roman"/>
        </w:rPr>
        <w:t>RAG Fallback: It is like the exception part, where if the query does not match any predefined agent logic, the system falls back to semantic retrieval using the RAG pipeline, it ensures comprehensive coverage.</w:t>
      </w:r>
    </w:p>
    <w:p w14:paraId="25F5573B" w14:textId="77777777" w:rsidR="00FD3AA8" w:rsidRPr="009F1E61" w:rsidRDefault="00FD3AA8" w:rsidP="00232157">
      <w:pPr>
        <w:jc w:val="both"/>
        <w:rPr>
          <w:rFonts w:eastAsia="Times New Roman"/>
        </w:rPr>
      </w:pPr>
      <w:r w:rsidRPr="009F1E61">
        <w:rPr>
          <w:rFonts w:eastAsia="Times New Roman"/>
        </w:rPr>
        <w:t xml:space="preserve"> The retrieved contextual responses using </w:t>
      </w:r>
      <w:proofErr w:type="spellStart"/>
      <w:r w:rsidRPr="009F1E61">
        <w:rPr>
          <w:rFonts w:eastAsia="Times New Roman"/>
        </w:rPr>
        <w:t>AgenticRAG</w:t>
      </w:r>
      <w:proofErr w:type="spellEnd"/>
      <w:r w:rsidRPr="009F1E61">
        <w:rPr>
          <w:rFonts w:eastAsia="Times New Roman"/>
        </w:rPr>
        <w:t xml:space="preserve"> are then aggregated, correlated and passed to the generation module to answer the user queries accurately.</w:t>
      </w:r>
    </w:p>
    <w:p w14:paraId="33F9F1B4" w14:textId="77777777" w:rsidR="00FD3AA8" w:rsidRPr="00FD3AA8" w:rsidRDefault="00FD3AA8" w:rsidP="00232157">
      <w:pPr>
        <w:jc w:val="both"/>
        <w:rPr>
          <w:lang w:val="en-IN"/>
        </w:rPr>
      </w:pPr>
    </w:p>
    <w:p w14:paraId="3F34A6B4" w14:textId="77777777" w:rsidR="00FD3AA8" w:rsidRDefault="00FD3AA8" w:rsidP="00232157">
      <w:pPr>
        <w:pStyle w:val="Heading2"/>
        <w:jc w:val="both"/>
        <w:rPr>
          <w:rFonts w:eastAsia="Times New Roman"/>
          <w:i w:val="0"/>
          <w:iCs w:val="0"/>
          <w:noProof w:val="0"/>
        </w:rPr>
      </w:pPr>
      <w:r w:rsidRPr="00FD3AA8">
        <w:rPr>
          <w:rFonts w:eastAsia="Times New Roman"/>
        </w:rPr>
        <w:t xml:space="preserve">LARGE LANGUAGE MODEL(LLM) - OPENAI GPT 3.5 TURBO  </w:t>
      </w:r>
    </w:p>
    <w:p w14:paraId="17E6F855" w14:textId="3135049A" w:rsidR="00FD3AA8" w:rsidRPr="009F1E61" w:rsidRDefault="00FD3AA8" w:rsidP="00232157">
      <w:pPr>
        <w:jc w:val="both"/>
        <w:rPr>
          <w:rFonts w:eastAsia="Times New Roman"/>
        </w:rPr>
      </w:pPr>
      <w:r>
        <w:rPr>
          <w:rFonts w:eastAsia="Times New Roman"/>
          <w:i/>
          <w:iCs/>
        </w:rPr>
        <w:t xml:space="preserve">      </w:t>
      </w:r>
      <w:r w:rsidRPr="00FD3AA8">
        <w:rPr>
          <w:rFonts w:eastAsia="Times New Roman"/>
        </w:rPr>
        <w:t xml:space="preserve">                    </w:t>
      </w:r>
      <w:r w:rsidRPr="009F1E61">
        <w:rPr>
          <w:rFonts w:eastAsia="Times New Roman"/>
        </w:rPr>
        <w:t xml:space="preserve">The intelligence assistance TCE-Compass is integrated with the Large Language </w:t>
      </w:r>
      <w:proofErr w:type="gramStart"/>
      <w:r w:rsidRPr="009F1E61">
        <w:rPr>
          <w:rFonts w:eastAsia="Times New Roman"/>
        </w:rPr>
        <w:t>Model  for</w:t>
      </w:r>
      <w:proofErr w:type="gramEnd"/>
      <w:r w:rsidRPr="009F1E61">
        <w:rPr>
          <w:rFonts w:eastAsia="Times New Roman"/>
        </w:rPr>
        <w:t xml:space="preserve"> user’s multimodal queries in the form of text, voice and </w:t>
      </w:r>
      <w:proofErr w:type="gramStart"/>
      <w:r w:rsidRPr="009F1E61">
        <w:rPr>
          <w:rFonts w:eastAsia="Times New Roman"/>
        </w:rPr>
        <w:t>image based</w:t>
      </w:r>
      <w:proofErr w:type="gramEnd"/>
      <w:r w:rsidRPr="009F1E61">
        <w:rPr>
          <w:rFonts w:eastAsia="Times New Roman"/>
        </w:rPr>
        <w:t xml:space="preserve"> queries. </w:t>
      </w:r>
      <w:proofErr w:type="gramStart"/>
      <w:r w:rsidRPr="009F1E61">
        <w:rPr>
          <w:rFonts w:eastAsia="Times New Roman"/>
        </w:rPr>
        <w:t>The  Large</w:t>
      </w:r>
      <w:proofErr w:type="gramEnd"/>
      <w:r w:rsidRPr="009F1E61">
        <w:rPr>
          <w:rFonts w:eastAsia="Times New Roman"/>
        </w:rPr>
        <w:t xml:space="preserve"> Language Model is used for interpreting natural language queries related to laboratories, </w:t>
      </w:r>
      <w:proofErr w:type="gramStart"/>
      <w:r w:rsidRPr="009F1E61">
        <w:rPr>
          <w:rFonts w:eastAsia="Times New Roman"/>
        </w:rPr>
        <w:t>faculty  details</w:t>
      </w:r>
      <w:proofErr w:type="gramEnd"/>
      <w:r w:rsidRPr="009F1E61">
        <w:rPr>
          <w:rFonts w:eastAsia="Times New Roman"/>
        </w:rPr>
        <w:t xml:space="preserve">, classrooms, </w:t>
      </w:r>
      <w:proofErr w:type="gramStart"/>
      <w:r w:rsidRPr="009F1E61">
        <w:rPr>
          <w:rFonts w:eastAsia="Times New Roman"/>
        </w:rPr>
        <w:t>staffrooms</w:t>
      </w:r>
      <w:proofErr w:type="gramEnd"/>
      <w:r w:rsidRPr="009F1E61">
        <w:rPr>
          <w:rFonts w:eastAsia="Times New Roman"/>
        </w:rPr>
        <w:t xml:space="preserve"> locations within the campus using OpenAI’s GPT 3.5 turbo model</w:t>
      </w:r>
      <w:r w:rsidR="00C12673">
        <w:rPr>
          <w:rFonts w:eastAsia="Times New Roman"/>
        </w:rPr>
        <w:t xml:space="preserve"> [15]</w:t>
      </w:r>
      <w:r w:rsidRPr="009F1E61">
        <w:rPr>
          <w:rFonts w:eastAsia="Times New Roman"/>
        </w:rPr>
        <w:t xml:space="preserve">. The LLM </w:t>
      </w:r>
      <w:proofErr w:type="gramStart"/>
      <w:r w:rsidRPr="009F1E61">
        <w:rPr>
          <w:rFonts w:eastAsia="Times New Roman"/>
        </w:rPr>
        <w:t>process</w:t>
      </w:r>
      <w:proofErr w:type="gramEnd"/>
      <w:r w:rsidRPr="009F1E61">
        <w:rPr>
          <w:rFonts w:eastAsia="Times New Roman"/>
        </w:rPr>
        <w:t xml:space="preserve"> the contextual information retrieved from the structured csv dataset and </w:t>
      </w:r>
      <w:proofErr w:type="gramStart"/>
      <w:r w:rsidRPr="009F1E61">
        <w:rPr>
          <w:rFonts w:eastAsia="Times New Roman"/>
        </w:rPr>
        <w:t>generate</w:t>
      </w:r>
      <w:proofErr w:type="gramEnd"/>
      <w:r w:rsidRPr="009F1E61">
        <w:rPr>
          <w:rFonts w:eastAsia="Times New Roman"/>
        </w:rPr>
        <w:t xml:space="preserve"> interactive, user friendly and clear responses that includes all details related to the queries. The functionality here is the LLM transforms the raw structured csv dataset into conversational answers so that the intelligence assistance is improved in the way that the responses are more accurate than the </w:t>
      </w:r>
      <w:proofErr w:type="spellStart"/>
      <w:r w:rsidRPr="009F1E61">
        <w:rPr>
          <w:rFonts w:eastAsia="Times New Roman"/>
        </w:rPr>
        <w:t>AgenticRAG</w:t>
      </w:r>
      <w:proofErr w:type="spellEnd"/>
      <w:r w:rsidRPr="009F1E61">
        <w:rPr>
          <w:rFonts w:eastAsia="Times New Roman"/>
        </w:rPr>
        <w:t>.</w:t>
      </w:r>
    </w:p>
    <w:p w14:paraId="12D18715" w14:textId="64D49B43" w:rsidR="00FD3AA8" w:rsidRPr="009F1E61" w:rsidRDefault="00FD3AA8" w:rsidP="00232157">
      <w:pPr>
        <w:jc w:val="both"/>
        <w:rPr>
          <w:rFonts w:eastAsia="Times New Roman"/>
        </w:rPr>
      </w:pPr>
      <w:r w:rsidRPr="009F1E61">
        <w:rPr>
          <w:rFonts w:eastAsia="Times New Roman"/>
        </w:rPr>
        <w:t>There are two important additional inputs for user queries to access the intelligence assistance further easier. The two modules are</w:t>
      </w:r>
    </w:p>
    <w:p w14:paraId="0B37FEEF" w14:textId="77777777" w:rsidR="00FD3AA8" w:rsidRPr="009F1E61" w:rsidRDefault="00FD3AA8" w:rsidP="00232157">
      <w:pPr>
        <w:numPr>
          <w:ilvl w:val="0"/>
          <w:numId w:val="26"/>
        </w:numPr>
        <w:spacing w:line="13.80pt" w:lineRule="auto"/>
        <w:jc w:val="both"/>
        <w:rPr>
          <w:rFonts w:eastAsia="Times New Roman"/>
        </w:rPr>
      </w:pPr>
      <w:r w:rsidRPr="009F1E61">
        <w:rPr>
          <w:rFonts w:eastAsia="Times New Roman"/>
        </w:rPr>
        <w:t xml:space="preserve">Voice based input is incorporated where the spoken queries are converted into text using </w:t>
      </w:r>
      <w:proofErr w:type="gramStart"/>
      <w:r w:rsidRPr="009F1E61">
        <w:rPr>
          <w:rFonts w:eastAsia="Times New Roman"/>
        </w:rPr>
        <w:t>browser based</w:t>
      </w:r>
      <w:proofErr w:type="gramEnd"/>
      <w:r w:rsidRPr="009F1E61">
        <w:rPr>
          <w:rFonts w:eastAsia="Times New Roman"/>
        </w:rPr>
        <w:t xml:space="preserve"> speech </w:t>
      </w:r>
      <w:proofErr w:type="gramStart"/>
      <w:r w:rsidRPr="009F1E61">
        <w:rPr>
          <w:rFonts w:eastAsia="Times New Roman"/>
        </w:rPr>
        <w:t>recognition ,</w:t>
      </w:r>
      <w:proofErr w:type="gramEnd"/>
      <w:r w:rsidRPr="009F1E61">
        <w:rPr>
          <w:rFonts w:eastAsia="Times New Roman"/>
        </w:rPr>
        <w:t xml:space="preserve"> then the text interpretation is done with the transcribed input which is processed by the LLM. </w:t>
      </w:r>
      <w:proofErr w:type="gramStart"/>
      <w:r w:rsidRPr="009F1E61">
        <w:rPr>
          <w:rFonts w:eastAsia="Times New Roman"/>
        </w:rPr>
        <w:t>So  this</w:t>
      </w:r>
      <w:proofErr w:type="gramEnd"/>
      <w:r w:rsidRPr="009F1E61">
        <w:rPr>
          <w:rFonts w:eastAsia="Times New Roman"/>
        </w:rPr>
        <w:t xml:space="preserve"> voice-based interaction helps in hand free </w:t>
      </w:r>
      <w:proofErr w:type="gramStart"/>
      <w:r w:rsidRPr="009F1E61">
        <w:rPr>
          <w:rFonts w:eastAsia="Times New Roman"/>
        </w:rPr>
        <w:t>navigation ,</w:t>
      </w:r>
      <w:proofErr w:type="gramEnd"/>
      <w:r w:rsidRPr="009F1E61">
        <w:rPr>
          <w:rFonts w:eastAsia="Times New Roman"/>
        </w:rPr>
        <w:t xml:space="preserve"> help in </w:t>
      </w:r>
      <w:proofErr w:type="spellStart"/>
      <w:r w:rsidRPr="009F1E61">
        <w:rPr>
          <w:rFonts w:eastAsia="Times New Roman"/>
        </w:rPr>
        <w:t>indian</w:t>
      </w:r>
      <w:proofErr w:type="spellEnd"/>
      <w:r w:rsidRPr="009F1E61">
        <w:rPr>
          <w:rFonts w:eastAsia="Times New Roman"/>
        </w:rPr>
        <w:t xml:space="preserve"> </w:t>
      </w:r>
      <w:proofErr w:type="spellStart"/>
      <w:r w:rsidRPr="009F1E61">
        <w:rPr>
          <w:rFonts w:eastAsia="Times New Roman"/>
        </w:rPr>
        <w:t>english</w:t>
      </w:r>
      <w:proofErr w:type="spellEnd"/>
      <w:r w:rsidRPr="009F1E61">
        <w:rPr>
          <w:rFonts w:eastAsia="Times New Roman"/>
        </w:rPr>
        <w:t xml:space="preserve"> accents, </w:t>
      </w:r>
      <w:proofErr w:type="gramStart"/>
      <w:r w:rsidRPr="009F1E61">
        <w:rPr>
          <w:rFonts w:eastAsia="Times New Roman"/>
        </w:rPr>
        <w:t>and also</w:t>
      </w:r>
      <w:proofErr w:type="gramEnd"/>
      <w:r w:rsidRPr="009F1E61">
        <w:rPr>
          <w:rFonts w:eastAsia="Times New Roman"/>
        </w:rPr>
        <w:t xml:space="preserve"> help visually impaired users.      </w:t>
      </w:r>
    </w:p>
    <w:p w14:paraId="7E3BC32E" w14:textId="77777777" w:rsidR="00FD3AA8" w:rsidRPr="009F1E61" w:rsidRDefault="00FD3AA8" w:rsidP="00232157">
      <w:pPr>
        <w:numPr>
          <w:ilvl w:val="0"/>
          <w:numId w:val="26"/>
        </w:numPr>
        <w:spacing w:line="13.80pt" w:lineRule="auto"/>
        <w:jc w:val="both"/>
        <w:rPr>
          <w:rFonts w:eastAsia="Times New Roman"/>
        </w:rPr>
      </w:pPr>
      <w:r w:rsidRPr="009F1E61">
        <w:rPr>
          <w:rFonts w:eastAsia="Times New Roman"/>
        </w:rPr>
        <w:t xml:space="preserve">Image based input is </w:t>
      </w:r>
      <w:proofErr w:type="gramStart"/>
      <w:r w:rsidRPr="009F1E61">
        <w:rPr>
          <w:rFonts w:eastAsia="Times New Roman"/>
        </w:rPr>
        <w:t>incorporated ,</w:t>
      </w:r>
      <w:proofErr w:type="gramEnd"/>
      <w:r w:rsidRPr="009F1E61">
        <w:rPr>
          <w:rFonts w:eastAsia="Times New Roman"/>
        </w:rPr>
        <w:t xml:space="preserve"> where user upload images of the locations which are analyzed using image recognition technique perceptual hashing (</w:t>
      </w:r>
      <w:proofErr w:type="spellStart"/>
      <w:r w:rsidRPr="009F1E61">
        <w:rPr>
          <w:rFonts w:eastAsia="Times New Roman"/>
        </w:rPr>
        <w:t>pHash</w:t>
      </w:r>
      <w:proofErr w:type="spellEnd"/>
      <w:r w:rsidRPr="009F1E61">
        <w:rPr>
          <w:rFonts w:eastAsia="Times New Roman"/>
        </w:rPr>
        <w:t xml:space="preserve">) to identify block and corresponding floor with the help of confidence scoring. Then the result interpretation is done and interact with the user in natural language by the LLM. </w:t>
      </w:r>
    </w:p>
    <w:p w14:paraId="1EA4BCDE" w14:textId="107CFC6F" w:rsidR="00004F14" w:rsidRDefault="00FD3AA8" w:rsidP="00232157">
      <w:pPr>
        <w:jc w:val="both"/>
        <w:rPr>
          <w:rFonts w:eastAsia="Times New Roman"/>
        </w:rPr>
      </w:pPr>
      <w:r w:rsidRPr="009F1E61">
        <w:rPr>
          <w:rFonts w:eastAsia="Times New Roman"/>
        </w:rPr>
        <w:lastRenderedPageBreak/>
        <w:t xml:space="preserve">The multi modal integration application allows the system to deliver </w:t>
      </w:r>
      <w:proofErr w:type="gramStart"/>
      <w:r w:rsidRPr="009F1E61">
        <w:rPr>
          <w:rFonts w:eastAsia="Times New Roman"/>
        </w:rPr>
        <w:t>accurate ,</w:t>
      </w:r>
      <w:proofErr w:type="gramEnd"/>
      <w:r w:rsidRPr="009F1E61">
        <w:rPr>
          <w:rFonts w:eastAsia="Times New Roman"/>
        </w:rPr>
        <w:t xml:space="preserve"> context aware </w:t>
      </w:r>
      <w:proofErr w:type="gramStart"/>
      <w:r w:rsidRPr="009F1E61">
        <w:rPr>
          <w:rFonts w:eastAsia="Times New Roman"/>
        </w:rPr>
        <w:t>responses ,</w:t>
      </w:r>
      <w:proofErr w:type="gramEnd"/>
      <w:r w:rsidRPr="009F1E61">
        <w:rPr>
          <w:rFonts w:eastAsia="Times New Roman"/>
        </w:rPr>
        <w:t xml:space="preserve"> and conversational chatting that takes different types of inputs for which a consistent conversational interface </w:t>
      </w:r>
      <w:proofErr w:type="gramStart"/>
      <w:r w:rsidRPr="009F1E61">
        <w:rPr>
          <w:rFonts w:eastAsia="Times New Roman"/>
        </w:rPr>
        <w:t>are</w:t>
      </w:r>
      <w:proofErr w:type="gramEnd"/>
      <w:r w:rsidRPr="009F1E61">
        <w:rPr>
          <w:rFonts w:eastAsia="Times New Roman"/>
        </w:rPr>
        <w:t xml:space="preserve"> maintained.</w:t>
      </w:r>
    </w:p>
    <w:p w14:paraId="2DAA4AB2" w14:textId="77777777" w:rsidR="002B4681" w:rsidRPr="009F1E61" w:rsidRDefault="002B4681" w:rsidP="00232157">
      <w:pPr>
        <w:jc w:val="both"/>
        <w:rPr>
          <w:rFonts w:eastAsia="Times New Roman"/>
        </w:rPr>
      </w:pPr>
    </w:p>
    <w:p w14:paraId="0C6415E6" w14:textId="440A98A7" w:rsidR="00FD3AA8" w:rsidRDefault="00232157" w:rsidP="00232157">
      <w:pPr>
        <w:pStyle w:val="Heading2"/>
        <w:jc w:val="both"/>
        <w:rPr>
          <w:rFonts w:eastAsia="Times New Roman"/>
          <w:lang w:val="en-IN"/>
        </w:rPr>
      </w:pPr>
      <w:r>
        <w:rPr>
          <w:rFonts w:eastAsia="Times New Roman"/>
        </w:rPr>
        <w:t xml:space="preserve">AGENTIC RAG + </w:t>
      </w:r>
      <w:r w:rsidR="00FD3AA8" w:rsidRPr="00232157">
        <w:rPr>
          <w:rFonts w:eastAsia="Times New Roman"/>
        </w:rPr>
        <w:t>LARGE LANGUAGE MODEL(LLM</w:t>
      </w:r>
      <w:r>
        <w:rPr>
          <w:rFonts w:eastAsia="Times New Roman"/>
        </w:rPr>
        <w:t>)-FLAN-T5</w:t>
      </w:r>
    </w:p>
    <w:p w14:paraId="595AA8A4" w14:textId="7CCEE97A" w:rsidR="00232157" w:rsidRPr="009F1E61" w:rsidRDefault="00232157" w:rsidP="00232157">
      <w:pPr>
        <w:spacing w:before="12pt" w:after="12pt"/>
        <w:jc w:val="both"/>
        <w:rPr>
          <w:rFonts w:eastAsia="Times New Roman"/>
        </w:rPr>
      </w:pPr>
      <w:r w:rsidRPr="009F1E61">
        <w:rPr>
          <w:rFonts w:eastAsia="Times New Roman"/>
        </w:rPr>
        <w:t xml:space="preserve">          The intelligence system </w:t>
      </w:r>
      <w:proofErr w:type="gramStart"/>
      <w:r w:rsidRPr="009F1E61">
        <w:rPr>
          <w:rFonts w:eastAsia="Times New Roman"/>
        </w:rPr>
        <w:t>is  implemented</w:t>
      </w:r>
      <w:proofErr w:type="gramEnd"/>
      <w:r w:rsidRPr="009F1E61">
        <w:rPr>
          <w:rFonts w:eastAsia="Times New Roman"/>
        </w:rPr>
        <w:t xml:space="preserve"> with </w:t>
      </w:r>
      <w:proofErr w:type="gramStart"/>
      <w:r w:rsidRPr="009F1E61">
        <w:rPr>
          <w:rFonts w:eastAsia="Times New Roman"/>
        </w:rPr>
        <w:t>a true</w:t>
      </w:r>
      <w:proofErr w:type="gramEnd"/>
      <w:r w:rsidRPr="009F1E61">
        <w:rPr>
          <w:rFonts w:eastAsia="Times New Roman"/>
        </w:rPr>
        <w:t xml:space="preserve"> Agentic </w:t>
      </w:r>
      <w:proofErr w:type="gramStart"/>
      <w:r w:rsidRPr="009F1E61">
        <w:rPr>
          <w:rFonts w:eastAsia="Times New Roman"/>
        </w:rPr>
        <w:t>RAG integrated</w:t>
      </w:r>
      <w:proofErr w:type="gramEnd"/>
      <w:r w:rsidRPr="009F1E61">
        <w:rPr>
          <w:rFonts w:eastAsia="Times New Roman"/>
        </w:rPr>
        <w:t xml:space="preserve"> also with LLM to generate accurate and conversational responses for the user queries regarding the campus navigation</w:t>
      </w:r>
      <w:r w:rsidR="00C12673">
        <w:rPr>
          <w:rFonts w:eastAsia="Times New Roman"/>
          <w:lang w:val="en-IN"/>
        </w:rPr>
        <w:t xml:space="preserve"> [16]</w:t>
      </w:r>
      <w:r w:rsidRPr="009F1E61">
        <w:rPr>
          <w:rFonts w:eastAsia="Times New Roman"/>
        </w:rPr>
        <w:t xml:space="preserve">. The three structured datasets are first preprocessed and unified into a standard format based on the entity type. So same as in Agentic Retrieval Augmented Generation framework these records are transformed into text representations which are easy to search and the </w:t>
      </w:r>
      <w:proofErr w:type="spellStart"/>
      <w:r w:rsidRPr="009F1E61">
        <w:rPr>
          <w:rFonts w:eastAsia="Times New Roman"/>
        </w:rPr>
        <w:t>SentenceTranformer</w:t>
      </w:r>
      <w:proofErr w:type="spellEnd"/>
      <w:r w:rsidRPr="009F1E61">
        <w:rPr>
          <w:rFonts w:eastAsia="Times New Roman"/>
        </w:rPr>
        <w:t xml:space="preserve"> model (all-MiniLM-L6-v2) is used for embedding and generating </w:t>
      </w:r>
      <w:proofErr w:type="gramStart"/>
      <w:r w:rsidRPr="009F1E61">
        <w:rPr>
          <w:rFonts w:eastAsia="Times New Roman"/>
        </w:rPr>
        <w:t>the semantic</w:t>
      </w:r>
      <w:proofErr w:type="gramEnd"/>
      <w:r w:rsidRPr="009F1E61">
        <w:rPr>
          <w:rFonts w:eastAsia="Times New Roman"/>
        </w:rPr>
        <w:t xml:space="preserve"> vectors. The FIASS is used to index the responses for efficient </w:t>
      </w:r>
      <w:proofErr w:type="gramStart"/>
      <w:r w:rsidRPr="009F1E61">
        <w:rPr>
          <w:rFonts w:eastAsia="Times New Roman"/>
        </w:rPr>
        <w:t>similarity based</w:t>
      </w:r>
      <w:proofErr w:type="gramEnd"/>
      <w:r w:rsidRPr="009F1E61">
        <w:rPr>
          <w:rFonts w:eastAsia="Times New Roman"/>
        </w:rPr>
        <w:t xml:space="preserve"> retrieval. Then the </w:t>
      </w:r>
      <w:proofErr w:type="gramStart"/>
      <w:r w:rsidRPr="009F1E61">
        <w:rPr>
          <w:rFonts w:eastAsia="Times New Roman"/>
        </w:rPr>
        <w:t>agent based</w:t>
      </w:r>
      <w:proofErr w:type="gramEnd"/>
      <w:r w:rsidRPr="009F1E61">
        <w:rPr>
          <w:rFonts w:eastAsia="Times New Roman"/>
        </w:rPr>
        <w:t xml:space="preserve"> routing mechanism is used to classify the queries into categories such as</w:t>
      </w:r>
    </w:p>
    <w:p w14:paraId="06047CEA" w14:textId="77777777" w:rsidR="00232157" w:rsidRPr="009F1E61" w:rsidRDefault="00232157" w:rsidP="00232157">
      <w:pPr>
        <w:numPr>
          <w:ilvl w:val="0"/>
          <w:numId w:val="27"/>
        </w:numPr>
        <w:spacing w:before="12pt" w:line="13.80pt" w:lineRule="auto"/>
        <w:jc w:val="both"/>
        <w:rPr>
          <w:rFonts w:eastAsia="Times New Roman"/>
        </w:rPr>
      </w:pPr>
      <w:r w:rsidRPr="009F1E61">
        <w:rPr>
          <w:rFonts w:eastAsia="Times New Roman"/>
        </w:rPr>
        <w:t>Floor-wise agent</w:t>
      </w:r>
    </w:p>
    <w:p w14:paraId="7538CE9C" w14:textId="77777777" w:rsidR="00232157" w:rsidRPr="009F1E61" w:rsidRDefault="00232157" w:rsidP="00232157">
      <w:pPr>
        <w:numPr>
          <w:ilvl w:val="0"/>
          <w:numId w:val="27"/>
        </w:numPr>
        <w:spacing w:line="13.80pt" w:lineRule="auto"/>
        <w:jc w:val="both"/>
        <w:rPr>
          <w:rFonts w:eastAsia="Times New Roman"/>
        </w:rPr>
      </w:pPr>
      <w:r w:rsidRPr="009F1E61">
        <w:rPr>
          <w:rFonts w:eastAsia="Times New Roman"/>
        </w:rPr>
        <w:t>Laboratory searches</w:t>
      </w:r>
    </w:p>
    <w:p w14:paraId="1F5B19F4" w14:textId="77777777" w:rsidR="00232157" w:rsidRPr="009F1E61" w:rsidRDefault="00232157" w:rsidP="00232157">
      <w:pPr>
        <w:numPr>
          <w:ilvl w:val="0"/>
          <w:numId w:val="27"/>
        </w:numPr>
        <w:spacing w:line="13.80pt" w:lineRule="auto"/>
        <w:jc w:val="both"/>
        <w:rPr>
          <w:rFonts w:eastAsia="Times New Roman"/>
        </w:rPr>
      </w:pPr>
      <w:r w:rsidRPr="009F1E61">
        <w:rPr>
          <w:rFonts w:eastAsia="Times New Roman"/>
        </w:rPr>
        <w:t xml:space="preserve"> Faculty based location queries</w:t>
      </w:r>
    </w:p>
    <w:p w14:paraId="04FF730C" w14:textId="77777777" w:rsidR="00232157" w:rsidRPr="009F1E61" w:rsidRDefault="00232157" w:rsidP="00232157">
      <w:pPr>
        <w:numPr>
          <w:ilvl w:val="0"/>
          <w:numId w:val="27"/>
        </w:numPr>
        <w:spacing w:after="12pt" w:line="13.80pt" w:lineRule="auto"/>
        <w:jc w:val="both"/>
        <w:rPr>
          <w:rFonts w:eastAsia="Times New Roman"/>
        </w:rPr>
      </w:pPr>
      <w:r w:rsidRPr="009F1E61">
        <w:rPr>
          <w:rFonts w:eastAsia="Times New Roman"/>
        </w:rPr>
        <w:t xml:space="preserve"> FAISS Fallback: in case of query not matching the predefined logic.</w:t>
      </w:r>
    </w:p>
    <w:p w14:paraId="56ED38D3" w14:textId="77777777" w:rsidR="00232157" w:rsidRPr="009F1E61" w:rsidRDefault="00232157" w:rsidP="00232157">
      <w:pPr>
        <w:spacing w:before="12pt" w:after="12pt"/>
        <w:jc w:val="both"/>
        <w:rPr>
          <w:rFonts w:eastAsia="Times New Roman"/>
        </w:rPr>
      </w:pPr>
      <w:r w:rsidRPr="009F1E61">
        <w:rPr>
          <w:rFonts w:eastAsia="Times New Roman"/>
        </w:rPr>
        <w:t xml:space="preserve">Which helps in reducing response time and improving precision by enabling direct dataset filtering. The FLAN-T5 LLM model is added which is an instruction tuned sequence to sequence transformer designed for understanding and generating strong natural language responses which reformulates the output as context </w:t>
      </w:r>
      <w:proofErr w:type="gramStart"/>
      <w:r w:rsidRPr="009F1E61">
        <w:rPr>
          <w:rFonts w:eastAsia="Times New Roman"/>
        </w:rPr>
        <w:t>aware ,</w:t>
      </w:r>
      <w:proofErr w:type="gramEnd"/>
      <w:r w:rsidRPr="009F1E61">
        <w:rPr>
          <w:rFonts w:eastAsia="Times New Roman"/>
        </w:rPr>
        <w:t xml:space="preserve"> user </w:t>
      </w:r>
      <w:proofErr w:type="gramStart"/>
      <w:r w:rsidRPr="009F1E61">
        <w:rPr>
          <w:rFonts w:eastAsia="Times New Roman"/>
        </w:rPr>
        <w:t>friendly ,</w:t>
      </w:r>
      <w:proofErr w:type="gramEnd"/>
      <w:r w:rsidRPr="009F1E61">
        <w:rPr>
          <w:rFonts w:eastAsia="Times New Roman"/>
        </w:rPr>
        <w:t xml:space="preserve"> coherent and conversational responses.</w:t>
      </w:r>
    </w:p>
    <w:p w14:paraId="7F97D1B3" w14:textId="2A406519" w:rsidR="00232157" w:rsidRDefault="00232157" w:rsidP="00232157">
      <w:pPr>
        <w:pStyle w:val="Heading2"/>
        <w:jc w:val="both"/>
        <w:rPr>
          <w:rFonts w:eastAsia="Times New Roman"/>
        </w:rPr>
      </w:pPr>
      <w:r w:rsidRPr="00232157">
        <w:rPr>
          <w:rFonts w:eastAsia="Times New Roman"/>
        </w:rPr>
        <w:t>PERFORMANCE METRICS</w:t>
      </w:r>
    </w:p>
    <w:p w14:paraId="1E711D27" w14:textId="77777777" w:rsidR="002B4681" w:rsidRDefault="007F6A0F" w:rsidP="00232157">
      <w:pPr>
        <w:jc w:val="both"/>
        <w:rPr>
          <w:rFonts w:eastAsia="Times New Roman"/>
        </w:rPr>
      </w:pPr>
      <w:r>
        <w:rPr>
          <w:rFonts w:eastAsia="Times New Roman"/>
          <w:noProof/>
        </w:rPr>
        <mc:AlternateContent>
          <mc:Choice Requires="wpi">
            <w:drawing>
              <wp:anchor distT="0" distB="0" distL="114300" distR="114300" simplePos="0" relativeHeight="251659264" behindDoc="0" locked="0" layoutInCell="1" allowOverlap="1" wp14:anchorId="68EF3AED" wp14:editId="4C471F45">
                <wp:simplePos x="0" y="0"/>
                <wp:positionH relativeFrom="column">
                  <wp:posOffset>500305</wp:posOffset>
                </wp:positionH>
                <wp:positionV relativeFrom="paragraph">
                  <wp:posOffset>810215</wp:posOffset>
                </wp:positionV>
                <wp:extent cx="360" cy="360"/>
                <wp:effectExtent l="38100" t="38100" r="38100" b="38100"/>
                <wp:wrapNone/>
                <wp:docPr id="423485269" name="Ink 2"/>
                <wp:cNvGraphicFramePr/>
                <a:graphic xmlns:a="http://purl.oclc.org/ooxml/drawingml/main">
                  <a:graphicData uri="http://schemas.microsoft.com/office/word/2010/wordprocessingInk">
                    <wp:contentPart bwMode="auto" r:id="rId10">
                      <wp:nvContentPartPr>
                        <wp:cNvContentPartPr/>
                      </wp:nvContentPartPr>
                      <wp:xfrm>
                        <a:off x="0" y="0"/>
                        <a:ext cx="360" cy="360"/>
                      </wp:xfrm>
                    </wp:contentPart>
                  </a:graphicData>
                </a:graphic>
              </wp:anchor>
            </w:drawing>
          </mc:Choice>
          <mc:Fallback>
            <w:drawing>
              <wp:anchor distT="0" distB="0" distL="114300" distR="114300" simplePos="0" relativeHeight="251659264" behindDoc="0" locked="0" layoutInCell="1" allowOverlap="1" wp14:anchorId="68EF3AED" wp14:editId="4C471F45">
                <wp:simplePos x="0" y="0"/>
                <wp:positionH relativeFrom="column">
                  <wp:posOffset>500305</wp:posOffset>
                </wp:positionH>
                <wp:positionV relativeFrom="paragraph">
                  <wp:posOffset>810215</wp:posOffset>
                </wp:positionV>
                <wp:extent cx="360" cy="360"/>
                <wp:effectExtent l="38100" t="38100" r="38100" b="38100"/>
                <wp:wrapNone/>
                <wp:docPr id="423485269" name="Ink 2"/>
                <wp:cNvGraphicFramePr/>
                <a:graphic xmlns:a="http://purl.oclc.org/ooxml/drawingml/main">
                  <a:graphicData uri="http://purl.oclc.org/ooxml/drawingml/picture">
                    <pic:pic xmlns:pic="http://purl.oclc.org/ooxml/drawingml/picture">
                      <pic:nvPicPr>
                        <pic:cNvPr id="423485269" name="Ink 2"/>
                        <pic:cNvPicPr/>
                      </pic:nvPicPr>
                      <pic:blipFill>
                        <a:blip r:embed="rId11"/>
                        <a:stretch>
                          <a:fillRect/>
                        </a:stretch>
                      </pic:blipFill>
                      <pic:spPr>
                        <a:xfrm>
                          <a:off x="0" y="0"/>
                          <a:ext cx="12600" cy="12600"/>
                        </a:xfrm>
                        <a:prstGeom prst="rect">
                          <a:avLst/>
                        </a:prstGeom>
                      </pic:spPr>
                    </pic:pic>
                  </a:graphicData>
                </a:graphic>
              </wp:anchor>
            </w:drawing>
          </mc:Fallback>
        </mc:AlternateContent>
      </w:r>
      <w:r w:rsidR="00232157">
        <w:rPr>
          <w:rFonts w:eastAsia="Times New Roman"/>
        </w:rPr>
        <w:t xml:space="preserve">                     </w:t>
      </w:r>
      <w:r w:rsidR="00232157" w:rsidRPr="009F1E61">
        <w:rPr>
          <w:rFonts w:eastAsia="Times New Roman"/>
        </w:rPr>
        <w:t xml:space="preserve">The performance of </w:t>
      </w:r>
      <w:r>
        <w:rPr>
          <w:rFonts w:eastAsia="Times New Roman"/>
        </w:rPr>
        <w:t xml:space="preserve">the models </w:t>
      </w:r>
      <w:proofErr w:type="gramStart"/>
      <w:r w:rsidR="00232157" w:rsidRPr="009F1E61">
        <w:rPr>
          <w:rFonts w:eastAsia="Times New Roman"/>
        </w:rPr>
        <w:t>are</w:t>
      </w:r>
      <w:proofErr w:type="gramEnd"/>
      <w:r w:rsidR="00232157" w:rsidRPr="009F1E61">
        <w:rPr>
          <w:rFonts w:eastAsia="Times New Roman"/>
        </w:rPr>
        <w:t xml:space="preserve"> evaluated and compared based on their response quality and efficiency. </w:t>
      </w:r>
      <w:proofErr w:type="gramStart"/>
      <w:r w:rsidR="00232157" w:rsidRPr="009F1E61">
        <w:rPr>
          <w:rFonts w:eastAsia="Times New Roman"/>
        </w:rPr>
        <w:t>The  Requests</w:t>
      </w:r>
      <w:proofErr w:type="gramEnd"/>
      <w:r w:rsidR="00232157" w:rsidRPr="009F1E61">
        <w:rPr>
          <w:rFonts w:eastAsia="Times New Roman"/>
        </w:rPr>
        <w:t xml:space="preserve"> Per Minute (RPM)</w:t>
      </w:r>
      <w:r>
        <w:rPr>
          <w:rFonts w:eastAsia="Times New Roman"/>
        </w:rPr>
        <w:t xml:space="preserve"> or Response </w:t>
      </w:r>
      <w:proofErr w:type="gramStart"/>
      <w:r>
        <w:rPr>
          <w:rFonts w:eastAsia="Times New Roman"/>
        </w:rPr>
        <w:t>time</w:t>
      </w:r>
      <w:r w:rsidR="00232157" w:rsidRPr="009F1E61">
        <w:rPr>
          <w:rFonts w:eastAsia="Times New Roman"/>
        </w:rPr>
        <w:t xml:space="preserve">  is</w:t>
      </w:r>
      <w:proofErr w:type="gramEnd"/>
      <w:r w:rsidR="00232157" w:rsidRPr="009F1E61">
        <w:rPr>
          <w:rFonts w:eastAsia="Times New Roman"/>
        </w:rPr>
        <w:t xml:space="preserve"> used to measure the number of queries the intelligence assistance can process and respond representing the scalability and performance capability of responses </w:t>
      </w:r>
      <w:proofErr w:type="gramStart"/>
      <w:r w:rsidR="00232157" w:rsidRPr="009F1E61">
        <w:rPr>
          <w:rFonts w:eastAsia="Times New Roman"/>
        </w:rPr>
        <w:t>of  the</w:t>
      </w:r>
      <w:proofErr w:type="gramEnd"/>
      <w:r w:rsidR="00232157" w:rsidRPr="009F1E61">
        <w:rPr>
          <w:rFonts w:eastAsia="Times New Roman"/>
        </w:rPr>
        <w:t xml:space="preserve"> system. </w:t>
      </w:r>
      <w:proofErr w:type="gramStart"/>
      <w:r w:rsidR="00232157" w:rsidRPr="009F1E61">
        <w:rPr>
          <w:rFonts w:eastAsia="Times New Roman"/>
        </w:rPr>
        <w:t>The  BLEU</w:t>
      </w:r>
      <w:proofErr w:type="gramEnd"/>
      <w:r w:rsidR="00232157" w:rsidRPr="009F1E61">
        <w:rPr>
          <w:rFonts w:eastAsia="Times New Roman"/>
        </w:rPr>
        <w:t xml:space="preserve"> Score (Bilingual Evaluation Understudy) is used to evaluate the quality of the responses generated by the intelligence assistance by comparing and measuring the similarity and differences between the generated responses and the dataset. These metrics </w:t>
      </w:r>
      <w:proofErr w:type="gramStart"/>
      <w:r w:rsidR="00232157" w:rsidRPr="009F1E61">
        <w:rPr>
          <w:rFonts w:eastAsia="Times New Roman"/>
        </w:rPr>
        <w:t>ensures that</w:t>
      </w:r>
      <w:proofErr w:type="gramEnd"/>
      <w:r w:rsidR="00232157" w:rsidRPr="009F1E61">
        <w:rPr>
          <w:rFonts w:eastAsia="Times New Roman"/>
        </w:rPr>
        <w:t xml:space="preserve"> that the system’s performance and responses are delivered accurately to users. </w:t>
      </w:r>
    </w:p>
    <w:p w14:paraId="7A5BF0B1" w14:textId="79006008" w:rsidR="00232157" w:rsidRPr="009F1E61" w:rsidRDefault="00232157" w:rsidP="00232157">
      <w:pPr>
        <w:jc w:val="both"/>
        <w:rPr>
          <w:rFonts w:eastAsia="Times New Roman"/>
        </w:rPr>
      </w:pPr>
      <w:r w:rsidRPr="009F1E61">
        <w:rPr>
          <w:rFonts w:eastAsia="Times New Roman"/>
        </w:rPr>
        <w:t xml:space="preserve">              </w:t>
      </w:r>
    </w:p>
    <w:p w14:paraId="5D2DD83B" w14:textId="4879BB1F" w:rsidR="009303D9" w:rsidRDefault="00232157" w:rsidP="00232157">
      <w:pPr>
        <w:pStyle w:val="Heading1"/>
        <w:jc w:val="both"/>
      </w:pPr>
      <w:r>
        <w:t>RESULTS AND DISCUSSION</w:t>
      </w:r>
    </w:p>
    <w:p w14:paraId="77918518" w14:textId="66D9664E" w:rsidR="00232157" w:rsidRPr="009F1E61" w:rsidRDefault="00232157" w:rsidP="00232157">
      <w:pPr>
        <w:jc w:val="both"/>
        <w:rPr>
          <w:rFonts w:eastAsia="Times New Roman"/>
        </w:rPr>
      </w:pPr>
      <w:r w:rsidRPr="009F1E61">
        <w:rPr>
          <w:rFonts w:eastAsia="Times New Roman"/>
          <w:b/>
          <w:bCs/>
        </w:rPr>
        <w:t xml:space="preserve">                </w:t>
      </w:r>
      <w:r w:rsidRPr="009F1E61">
        <w:rPr>
          <w:rFonts w:eastAsia="Times New Roman"/>
        </w:rPr>
        <w:t xml:space="preserve"> First </w:t>
      </w:r>
      <w:proofErr w:type="gramStart"/>
      <w:r w:rsidRPr="009F1E61">
        <w:rPr>
          <w:rFonts w:eastAsia="Times New Roman"/>
        </w:rPr>
        <w:t>considering</w:t>
      </w:r>
      <w:proofErr w:type="gramEnd"/>
      <w:r w:rsidRPr="009F1E61">
        <w:rPr>
          <w:rFonts w:eastAsia="Times New Roman"/>
        </w:rPr>
        <w:t xml:space="preserve"> </w:t>
      </w:r>
      <w:proofErr w:type="spellStart"/>
      <w:r w:rsidRPr="009F1E61">
        <w:rPr>
          <w:rFonts w:eastAsia="Times New Roman"/>
        </w:rPr>
        <w:t>AgenticRAG</w:t>
      </w:r>
      <w:proofErr w:type="spellEnd"/>
      <w:r w:rsidRPr="009F1E61">
        <w:rPr>
          <w:rFonts w:eastAsia="Times New Roman"/>
        </w:rPr>
        <w:t xml:space="preserve">, which uses </w:t>
      </w:r>
      <w:proofErr w:type="spellStart"/>
      <w:r w:rsidRPr="009F1E61">
        <w:rPr>
          <w:rFonts w:eastAsia="Times New Roman"/>
        </w:rPr>
        <w:t>SentenceTransformer</w:t>
      </w:r>
      <w:proofErr w:type="spellEnd"/>
      <w:r w:rsidRPr="009F1E61">
        <w:rPr>
          <w:rFonts w:eastAsia="Times New Roman"/>
        </w:rPr>
        <w:t xml:space="preserve"> to store and generate semantic embeddings which are indexed based on cosine similarity retrieval. Then the routing is done using different </w:t>
      </w:r>
      <w:proofErr w:type="gramStart"/>
      <w:r w:rsidRPr="009F1E61">
        <w:rPr>
          <w:rFonts w:eastAsia="Times New Roman"/>
        </w:rPr>
        <w:t>agent</w:t>
      </w:r>
      <w:proofErr w:type="gramEnd"/>
      <w:r w:rsidRPr="009F1E61">
        <w:rPr>
          <w:rFonts w:eastAsia="Times New Roman"/>
        </w:rPr>
        <w:t xml:space="preserve"> such </w:t>
      </w:r>
      <w:r w:rsidRPr="009F1E61">
        <w:rPr>
          <w:rFonts w:eastAsia="Times New Roman"/>
        </w:rPr>
        <w:t xml:space="preserve">as floor </w:t>
      </w:r>
      <w:proofErr w:type="gramStart"/>
      <w:r w:rsidRPr="009F1E61">
        <w:rPr>
          <w:rFonts w:eastAsia="Times New Roman"/>
        </w:rPr>
        <w:t>agent</w:t>
      </w:r>
      <w:proofErr w:type="gramEnd"/>
      <w:r w:rsidRPr="009F1E61">
        <w:rPr>
          <w:rFonts w:eastAsia="Times New Roman"/>
        </w:rPr>
        <w:t xml:space="preserve">, department </w:t>
      </w:r>
      <w:proofErr w:type="gramStart"/>
      <w:r w:rsidRPr="009F1E61">
        <w:rPr>
          <w:rFonts w:eastAsia="Times New Roman"/>
        </w:rPr>
        <w:t>agent</w:t>
      </w:r>
      <w:proofErr w:type="gramEnd"/>
      <w:r w:rsidRPr="009F1E61">
        <w:rPr>
          <w:rFonts w:eastAsia="Times New Roman"/>
        </w:rPr>
        <w:t xml:space="preserve">, spelling </w:t>
      </w:r>
      <w:proofErr w:type="gramStart"/>
      <w:r w:rsidRPr="009F1E61">
        <w:rPr>
          <w:rFonts w:eastAsia="Times New Roman"/>
        </w:rPr>
        <w:t>fix</w:t>
      </w:r>
      <w:proofErr w:type="gramEnd"/>
      <w:r w:rsidRPr="009F1E61">
        <w:rPr>
          <w:rFonts w:eastAsia="Times New Roman"/>
        </w:rPr>
        <w:t xml:space="preserve"> and RAG </w:t>
      </w:r>
      <w:proofErr w:type="gramStart"/>
      <w:r w:rsidRPr="009F1E61">
        <w:rPr>
          <w:rFonts w:eastAsia="Times New Roman"/>
        </w:rPr>
        <w:t>fallback</w:t>
      </w:r>
      <w:proofErr w:type="gramEnd"/>
      <w:r w:rsidRPr="009F1E61">
        <w:rPr>
          <w:rFonts w:eastAsia="Times New Roman"/>
        </w:rPr>
        <w:t xml:space="preserve"> to interpret the queries and generate responses. The results of </w:t>
      </w:r>
      <w:proofErr w:type="spellStart"/>
      <w:r w:rsidRPr="009F1E61">
        <w:rPr>
          <w:rFonts w:eastAsia="Times New Roman"/>
        </w:rPr>
        <w:t>AgenticRAG</w:t>
      </w:r>
      <w:proofErr w:type="spellEnd"/>
      <w:r w:rsidRPr="009F1E61">
        <w:rPr>
          <w:rFonts w:eastAsia="Times New Roman"/>
        </w:rPr>
        <w:t xml:space="preserve"> measures using BLEU score which arrived with 61.34% and response time with 3 seconds indicating the lowest performance and slowest response time compared with further models. </w:t>
      </w:r>
      <w:proofErr w:type="gramStart"/>
      <w:r w:rsidRPr="009F1E61">
        <w:rPr>
          <w:rFonts w:eastAsia="Times New Roman"/>
        </w:rPr>
        <w:t>So</w:t>
      </w:r>
      <w:proofErr w:type="gramEnd"/>
      <w:r w:rsidRPr="009F1E61">
        <w:rPr>
          <w:rFonts w:eastAsia="Times New Roman"/>
        </w:rPr>
        <w:t xml:space="preserve"> the system retrieves the relevant information </w:t>
      </w:r>
      <w:proofErr w:type="gramStart"/>
      <w:r w:rsidRPr="009F1E61">
        <w:rPr>
          <w:rFonts w:eastAsia="Times New Roman"/>
        </w:rPr>
        <w:t>successfully</w:t>
      </w:r>
      <w:proofErr w:type="gramEnd"/>
      <w:r w:rsidRPr="009F1E61">
        <w:rPr>
          <w:rFonts w:eastAsia="Times New Roman"/>
        </w:rPr>
        <w:t xml:space="preserve"> but the response quality is limited because the outputs are accurate facts rather than natural language generated which are less conversational.</w:t>
      </w:r>
    </w:p>
    <w:p w14:paraId="24ABE7AD" w14:textId="3D36B2C6" w:rsidR="00232157" w:rsidRPr="009F1E61" w:rsidRDefault="00232157" w:rsidP="00232157">
      <w:pPr>
        <w:spacing w:before="12pt" w:after="12pt"/>
        <w:jc w:val="both"/>
        <w:rPr>
          <w:rFonts w:eastAsia="Times New Roman"/>
        </w:rPr>
      </w:pPr>
      <w:r w:rsidRPr="009F1E61">
        <w:rPr>
          <w:rFonts w:eastAsia="Times New Roman"/>
        </w:rPr>
        <w:t xml:space="preserve">The GPT 3.5 turbo LLM </w:t>
      </w:r>
      <w:proofErr w:type="gramStart"/>
      <w:r w:rsidRPr="009F1E61">
        <w:rPr>
          <w:rFonts w:eastAsia="Times New Roman"/>
        </w:rPr>
        <w:t>process</w:t>
      </w:r>
      <w:proofErr w:type="gramEnd"/>
      <w:r w:rsidRPr="009F1E61">
        <w:rPr>
          <w:rFonts w:eastAsia="Times New Roman"/>
        </w:rPr>
        <w:t xml:space="preserve"> the data and the user queries to give the responses as a </w:t>
      </w:r>
      <w:proofErr w:type="gramStart"/>
      <w:r w:rsidRPr="009F1E61">
        <w:rPr>
          <w:rFonts w:eastAsia="Times New Roman"/>
        </w:rPr>
        <w:t>conversational natural language responses</w:t>
      </w:r>
      <w:proofErr w:type="gramEnd"/>
      <w:r w:rsidRPr="009F1E61">
        <w:rPr>
          <w:rFonts w:eastAsia="Times New Roman"/>
        </w:rPr>
        <w:t xml:space="preserve"> which is understandable by the users. It does not rely on the </w:t>
      </w:r>
      <w:proofErr w:type="gramStart"/>
      <w:r w:rsidRPr="009F1E61">
        <w:rPr>
          <w:rFonts w:eastAsia="Times New Roman"/>
        </w:rPr>
        <w:t>index based</w:t>
      </w:r>
      <w:proofErr w:type="gramEnd"/>
      <w:r w:rsidRPr="009F1E61">
        <w:rPr>
          <w:rFonts w:eastAsia="Times New Roman"/>
        </w:rPr>
        <w:t xml:space="preserve"> similarity FAISS like the </w:t>
      </w:r>
      <w:proofErr w:type="spellStart"/>
      <w:r w:rsidRPr="009F1E61">
        <w:rPr>
          <w:rFonts w:eastAsia="Times New Roman"/>
        </w:rPr>
        <w:t>AgenticRAG</w:t>
      </w:r>
      <w:proofErr w:type="spellEnd"/>
      <w:r w:rsidRPr="009F1E61">
        <w:rPr>
          <w:rFonts w:eastAsia="Times New Roman"/>
        </w:rPr>
        <w:t xml:space="preserve">. The LLM used here </w:t>
      </w:r>
      <w:proofErr w:type="gramStart"/>
      <w:r w:rsidRPr="009F1E61">
        <w:rPr>
          <w:rFonts w:eastAsia="Times New Roman"/>
        </w:rPr>
        <w:t>enhance</w:t>
      </w:r>
      <w:proofErr w:type="gramEnd"/>
      <w:r w:rsidRPr="009F1E61">
        <w:rPr>
          <w:rFonts w:eastAsia="Times New Roman"/>
        </w:rPr>
        <w:t xml:space="preserve"> clarity and contextual flow in their chats and responses. The results for the LLM for BLEU score </w:t>
      </w:r>
      <w:proofErr w:type="gramStart"/>
      <w:r w:rsidRPr="009F1E61">
        <w:rPr>
          <w:rFonts w:eastAsia="Times New Roman"/>
        </w:rPr>
        <w:t>is</w:t>
      </w:r>
      <w:proofErr w:type="gramEnd"/>
      <w:r w:rsidRPr="009F1E61">
        <w:rPr>
          <w:rFonts w:eastAsia="Times New Roman"/>
        </w:rPr>
        <w:t xml:space="preserve"> 88.5%</w:t>
      </w:r>
      <w:proofErr w:type="gramStart"/>
      <w:r w:rsidRPr="009F1E61">
        <w:rPr>
          <w:rFonts w:eastAsia="Times New Roman"/>
        </w:rPr>
        <w:t xml:space="preserve"> which</w:t>
      </w:r>
      <w:proofErr w:type="gramEnd"/>
      <w:r w:rsidRPr="009F1E61">
        <w:rPr>
          <w:rFonts w:eastAsia="Times New Roman"/>
        </w:rPr>
        <w:t xml:space="preserve"> is slightly better than </w:t>
      </w:r>
      <w:proofErr w:type="spellStart"/>
      <w:proofErr w:type="gramStart"/>
      <w:r w:rsidRPr="009F1E61">
        <w:rPr>
          <w:rFonts w:eastAsia="Times New Roman"/>
        </w:rPr>
        <w:t>AgenticRAG</w:t>
      </w:r>
      <w:proofErr w:type="spellEnd"/>
      <w:proofErr w:type="gramEnd"/>
      <w:r w:rsidRPr="009F1E61">
        <w:rPr>
          <w:rFonts w:eastAsia="Times New Roman"/>
        </w:rPr>
        <w:t xml:space="preserve"> and the response time is 0.5 </w:t>
      </w:r>
      <w:proofErr w:type="gramStart"/>
      <w:r w:rsidRPr="009F1E61">
        <w:rPr>
          <w:rFonts w:eastAsia="Times New Roman"/>
        </w:rPr>
        <w:t>seconds</w:t>
      </w:r>
      <w:proofErr w:type="gramEnd"/>
      <w:r w:rsidRPr="009F1E61">
        <w:rPr>
          <w:rFonts w:eastAsia="Times New Roman"/>
        </w:rPr>
        <w:t xml:space="preserve"> which is also faster than the previous one. </w:t>
      </w:r>
      <w:proofErr w:type="gramStart"/>
      <w:r w:rsidRPr="009F1E61">
        <w:rPr>
          <w:rFonts w:eastAsia="Times New Roman"/>
        </w:rPr>
        <w:t>This responses</w:t>
      </w:r>
      <w:proofErr w:type="gramEnd"/>
      <w:r w:rsidRPr="009F1E61">
        <w:rPr>
          <w:rFonts w:eastAsia="Times New Roman"/>
        </w:rPr>
        <w:t xml:space="preserve"> are user-friendly and conversational compared to </w:t>
      </w:r>
      <w:proofErr w:type="spellStart"/>
      <w:r w:rsidRPr="009F1E61">
        <w:rPr>
          <w:rFonts w:eastAsia="Times New Roman"/>
        </w:rPr>
        <w:t>AgenticRAG</w:t>
      </w:r>
      <w:proofErr w:type="spellEnd"/>
      <w:r w:rsidRPr="009F1E61">
        <w:rPr>
          <w:rFonts w:eastAsia="Times New Roman"/>
        </w:rPr>
        <w:t xml:space="preserve"> but some hallucinations are found in the responses of </w:t>
      </w:r>
      <w:proofErr w:type="gramStart"/>
      <w:r w:rsidRPr="009F1E61">
        <w:rPr>
          <w:rFonts w:eastAsia="Times New Roman"/>
        </w:rPr>
        <w:t>the LLM</w:t>
      </w:r>
      <w:proofErr w:type="gramEnd"/>
      <w:r w:rsidRPr="009F1E61">
        <w:rPr>
          <w:rFonts w:eastAsia="Times New Roman"/>
        </w:rPr>
        <w:t>.</w:t>
      </w:r>
    </w:p>
    <w:p w14:paraId="71E3985C" w14:textId="76753A1B" w:rsidR="00232157" w:rsidRDefault="00232157" w:rsidP="00232157">
      <w:pPr>
        <w:spacing w:before="12pt" w:after="12pt"/>
        <w:jc w:val="both"/>
        <w:rPr>
          <w:rFonts w:eastAsia="Times New Roman"/>
        </w:rPr>
      </w:pPr>
      <w:r w:rsidRPr="009F1E61">
        <w:rPr>
          <w:rFonts w:eastAsia="Times New Roman"/>
        </w:rPr>
        <w:t xml:space="preserve">The </w:t>
      </w:r>
      <w:proofErr w:type="spellStart"/>
      <w:r w:rsidRPr="009F1E61">
        <w:rPr>
          <w:rFonts w:eastAsia="Times New Roman"/>
        </w:rPr>
        <w:t>AgenticRAG</w:t>
      </w:r>
      <w:proofErr w:type="spellEnd"/>
      <w:r w:rsidRPr="009F1E61">
        <w:rPr>
          <w:rFonts w:eastAsia="Times New Roman"/>
        </w:rPr>
        <w:t xml:space="preserve"> and LLM (FLAN-T5) model are combined where the </w:t>
      </w:r>
      <w:proofErr w:type="spellStart"/>
      <w:r w:rsidRPr="009F1E61">
        <w:rPr>
          <w:rFonts w:eastAsia="Times New Roman"/>
        </w:rPr>
        <w:t>agenticRAG</w:t>
      </w:r>
      <w:proofErr w:type="spellEnd"/>
      <w:r w:rsidRPr="009F1E61">
        <w:rPr>
          <w:rFonts w:eastAsia="Times New Roman"/>
        </w:rPr>
        <w:t xml:space="preserve"> feature of structured semantic retrieval using FAISS which performs dataset filtering precisely to extract relevant contextual information is integrated with the FLAN T5 LLM which formulates conversational, context aware and coherent responses. This </w:t>
      </w:r>
      <w:proofErr w:type="gramStart"/>
      <w:r w:rsidRPr="009F1E61">
        <w:rPr>
          <w:rFonts w:eastAsia="Times New Roman"/>
        </w:rPr>
        <w:t>integrated have</w:t>
      </w:r>
      <w:proofErr w:type="gramEnd"/>
      <w:r w:rsidRPr="009F1E61">
        <w:rPr>
          <w:rFonts w:eastAsia="Times New Roman"/>
        </w:rPr>
        <w:t xml:space="preserve"> achieved the BLEU score of 94.5% which is the highest of the </w:t>
      </w:r>
      <w:proofErr w:type="spellStart"/>
      <w:r w:rsidRPr="009F1E61">
        <w:rPr>
          <w:rFonts w:eastAsia="Times New Roman"/>
        </w:rPr>
        <w:t>AgenticRAG</w:t>
      </w:r>
      <w:proofErr w:type="spellEnd"/>
      <w:r w:rsidRPr="009F1E61">
        <w:rPr>
          <w:rFonts w:eastAsia="Times New Roman"/>
        </w:rPr>
        <w:t xml:space="preserve"> and GPT 3.5 turbo LLM and the response time is 2 seconds which is the faster of than the </w:t>
      </w:r>
      <w:proofErr w:type="spellStart"/>
      <w:r w:rsidRPr="009F1E61">
        <w:rPr>
          <w:rFonts w:eastAsia="Times New Roman"/>
        </w:rPr>
        <w:t>AgenticRAG</w:t>
      </w:r>
      <w:proofErr w:type="spellEnd"/>
      <w:r w:rsidRPr="009F1E61">
        <w:rPr>
          <w:rFonts w:eastAsia="Times New Roman"/>
        </w:rPr>
        <w:t xml:space="preserve"> as </w:t>
      </w:r>
      <w:proofErr w:type="spellStart"/>
      <w:r w:rsidRPr="009F1E61">
        <w:rPr>
          <w:rFonts w:eastAsia="Times New Roman"/>
        </w:rPr>
        <w:t>shwn</w:t>
      </w:r>
      <w:proofErr w:type="spellEnd"/>
      <w:r w:rsidRPr="009F1E61">
        <w:rPr>
          <w:rFonts w:eastAsia="Times New Roman"/>
        </w:rPr>
        <w:t xml:space="preserve"> in fig 2. The main advantage achieved here is hallucinations are eliminated that were encountered in the standalone LLM. Table 1 shows the balance between precision and conversational intelligence assistance responses makes </w:t>
      </w:r>
      <w:proofErr w:type="gramStart"/>
      <w:r w:rsidRPr="009F1E61">
        <w:rPr>
          <w:rFonts w:eastAsia="Times New Roman"/>
        </w:rPr>
        <w:t>an effective campus navigation intelligence assistance</w:t>
      </w:r>
      <w:proofErr w:type="gramEnd"/>
      <w:r w:rsidRPr="009F1E61">
        <w:rPr>
          <w:rFonts w:eastAsia="Times New Roman"/>
        </w:rPr>
        <w:t xml:space="preserve"> for TCE compass.</w:t>
      </w:r>
    </w:p>
    <w:p w14:paraId="3E7A8714" w14:textId="77777777" w:rsidR="002B4681" w:rsidRPr="009F1E61" w:rsidRDefault="002B4681" w:rsidP="00232157">
      <w:pPr>
        <w:spacing w:before="12pt" w:after="12pt"/>
        <w:jc w:val="both"/>
        <w:rPr>
          <w:rFonts w:eastAsia="Times New Roman"/>
        </w:rPr>
      </w:pPr>
    </w:p>
    <w:tbl>
      <w:tblPr>
        <w:tblW w:w="100.0%" w:type="pct"/>
        <w:tblBorders>
          <w:top w:val="nil"/>
          <w:start w:val="nil"/>
          <w:bottom w:val="nil"/>
          <w:end w:val="nil"/>
          <w:insideH w:val="nil"/>
          <w:insideV w:val="nil"/>
        </w:tblBorders>
        <w:tblLook w:firstRow="0" w:lastRow="0" w:firstColumn="0" w:lastColumn="0" w:noHBand="1" w:noVBand="1"/>
      </w:tblPr>
      <w:tblGrid>
        <w:gridCol w:w="2178"/>
        <w:gridCol w:w="1187"/>
        <w:gridCol w:w="1485"/>
      </w:tblGrid>
      <w:tr w:rsidR="00232157" w:rsidRPr="009F1E61" w14:paraId="0559D4AB" w14:textId="77777777" w:rsidTr="00A33A9F">
        <w:trPr>
          <w:trHeight w:val="241"/>
        </w:trPr>
        <w:tc>
          <w:tcPr>
            <w:tcW w:w="44.0%" w:type="pct"/>
            <w:tcBorders>
              <w:top w:val="single" w:sz="6" w:space="0" w:color="000000"/>
              <w:start w:val="single" w:sz="6" w:space="0" w:color="000000"/>
              <w:bottom w:val="single" w:sz="6" w:space="0" w:color="000000"/>
              <w:end w:val="single" w:sz="6" w:space="0" w:color="000000"/>
            </w:tcBorders>
            <w:tcMar>
              <w:top w:w="0pt" w:type="dxa"/>
              <w:start w:w="5pt" w:type="dxa"/>
              <w:bottom w:w="0pt" w:type="dxa"/>
              <w:end w:w="5pt" w:type="dxa"/>
            </w:tcMar>
          </w:tcPr>
          <w:p w14:paraId="4358EA52" w14:textId="77777777" w:rsidR="00232157" w:rsidRPr="00232157" w:rsidRDefault="00232157" w:rsidP="00232157">
            <w:pPr>
              <w:spacing w:before="12pt"/>
              <w:ind w:start="7pt" w:end="7pt"/>
              <w:jc w:val="both"/>
              <w:rPr>
                <w:rFonts w:eastAsia="Times New Roman"/>
                <w:b/>
                <w:bCs/>
                <w:sz w:val="16"/>
                <w:szCs w:val="16"/>
              </w:rPr>
            </w:pPr>
            <w:r w:rsidRPr="00232157">
              <w:rPr>
                <w:rFonts w:eastAsia="Times New Roman"/>
                <w:b/>
                <w:bCs/>
                <w:sz w:val="16"/>
                <w:szCs w:val="16"/>
              </w:rPr>
              <w:t>MODELS</w:t>
            </w:r>
          </w:p>
        </w:tc>
        <w:tc>
          <w:tcPr>
            <w:tcW w:w="24.0%" w:type="pct"/>
            <w:tcBorders>
              <w:top w:val="single" w:sz="6" w:space="0" w:color="000000"/>
              <w:start w:val="nil"/>
              <w:bottom w:val="single" w:sz="6" w:space="0" w:color="000000"/>
              <w:end w:val="single" w:sz="6" w:space="0" w:color="000000"/>
            </w:tcBorders>
            <w:tcMar>
              <w:top w:w="0pt" w:type="dxa"/>
              <w:start w:w="5pt" w:type="dxa"/>
              <w:bottom w:w="0pt" w:type="dxa"/>
              <w:end w:w="5pt" w:type="dxa"/>
            </w:tcMar>
          </w:tcPr>
          <w:p w14:paraId="45223104" w14:textId="77777777" w:rsidR="00232157" w:rsidRPr="00232157" w:rsidRDefault="00232157" w:rsidP="00232157">
            <w:pPr>
              <w:spacing w:before="12pt"/>
              <w:ind w:start="7pt" w:end="7pt"/>
              <w:jc w:val="both"/>
              <w:rPr>
                <w:rFonts w:eastAsia="Times New Roman"/>
                <w:b/>
                <w:bCs/>
                <w:sz w:val="16"/>
                <w:szCs w:val="16"/>
              </w:rPr>
            </w:pPr>
            <w:r w:rsidRPr="00232157">
              <w:rPr>
                <w:rFonts w:eastAsia="Times New Roman"/>
                <w:b/>
                <w:bCs/>
                <w:sz w:val="16"/>
                <w:szCs w:val="16"/>
              </w:rPr>
              <w:t>BLEU SCORE</w:t>
            </w:r>
          </w:p>
        </w:tc>
        <w:tc>
          <w:tcPr>
            <w:tcW w:w="30.0%" w:type="pct"/>
            <w:tcBorders>
              <w:top w:val="single" w:sz="6" w:space="0" w:color="000000"/>
              <w:start w:val="nil"/>
              <w:bottom w:val="single" w:sz="6" w:space="0" w:color="000000"/>
              <w:end w:val="single" w:sz="6" w:space="0" w:color="000000"/>
            </w:tcBorders>
            <w:tcMar>
              <w:top w:w="0pt" w:type="dxa"/>
              <w:start w:w="5pt" w:type="dxa"/>
              <w:bottom w:w="0pt" w:type="dxa"/>
              <w:end w:w="5pt" w:type="dxa"/>
            </w:tcMar>
          </w:tcPr>
          <w:p w14:paraId="4BBF4F81" w14:textId="77777777" w:rsidR="00232157" w:rsidRPr="00232157" w:rsidRDefault="00232157" w:rsidP="00232157">
            <w:pPr>
              <w:spacing w:before="12pt"/>
              <w:ind w:start="7pt" w:end="7pt"/>
              <w:jc w:val="both"/>
              <w:rPr>
                <w:rFonts w:eastAsia="Times New Roman"/>
                <w:b/>
                <w:bCs/>
                <w:sz w:val="16"/>
                <w:szCs w:val="16"/>
              </w:rPr>
            </w:pPr>
            <w:r w:rsidRPr="00232157">
              <w:rPr>
                <w:rFonts w:eastAsia="Times New Roman"/>
                <w:b/>
                <w:bCs/>
                <w:sz w:val="16"/>
                <w:szCs w:val="16"/>
              </w:rPr>
              <w:t>RESPONSE TIME</w:t>
            </w:r>
          </w:p>
        </w:tc>
      </w:tr>
      <w:tr w:rsidR="00232157" w:rsidRPr="009F1E61" w14:paraId="17B29C73" w14:textId="77777777" w:rsidTr="00A33A9F">
        <w:trPr>
          <w:trHeight w:val="220"/>
        </w:trPr>
        <w:tc>
          <w:tcPr>
            <w:tcW w:w="44.0%" w:type="pct"/>
            <w:tcBorders>
              <w:top w:val="nil"/>
              <w:start w:val="single" w:sz="6" w:space="0" w:color="000000"/>
              <w:bottom w:val="single" w:sz="6" w:space="0" w:color="000000"/>
              <w:end w:val="single" w:sz="6" w:space="0" w:color="000000"/>
            </w:tcBorders>
            <w:tcMar>
              <w:top w:w="0pt" w:type="dxa"/>
              <w:start w:w="5pt" w:type="dxa"/>
              <w:bottom w:w="0pt" w:type="dxa"/>
              <w:end w:w="5pt" w:type="dxa"/>
            </w:tcMar>
          </w:tcPr>
          <w:p w14:paraId="62405E90" w14:textId="77777777" w:rsidR="00232157" w:rsidRPr="00232157" w:rsidRDefault="00232157" w:rsidP="00232157">
            <w:pPr>
              <w:spacing w:before="12pt"/>
              <w:ind w:start="7pt" w:end="7pt"/>
              <w:jc w:val="both"/>
              <w:rPr>
                <w:rFonts w:eastAsia="Times New Roman"/>
                <w:sz w:val="16"/>
                <w:szCs w:val="16"/>
              </w:rPr>
            </w:pPr>
            <w:r w:rsidRPr="00232157">
              <w:rPr>
                <w:rFonts w:eastAsia="Times New Roman"/>
                <w:sz w:val="16"/>
                <w:szCs w:val="16"/>
              </w:rPr>
              <w:t>AGENTICRAG</w:t>
            </w:r>
          </w:p>
        </w:tc>
        <w:tc>
          <w:tcPr>
            <w:tcW w:w="24.0%" w:type="pct"/>
            <w:tcBorders>
              <w:top w:val="nil"/>
              <w:start w:val="nil"/>
              <w:bottom w:val="single" w:sz="6" w:space="0" w:color="000000"/>
              <w:end w:val="single" w:sz="6" w:space="0" w:color="000000"/>
            </w:tcBorders>
            <w:tcMar>
              <w:top w:w="0pt" w:type="dxa"/>
              <w:start w:w="5pt" w:type="dxa"/>
              <w:bottom w:w="0pt" w:type="dxa"/>
              <w:end w:w="5pt" w:type="dxa"/>
            </w:tcMar>
          </w:tcPr>
          <w:p w14:paraId="5A78AE3A" w14:textId="77777777" w:rsidR="00232157" w:rsidRPr="00232157" w:rsidRDefault="00232157" w:rsidP="00232157">
            <w:pPr>
              <w:spacing w:before="12pt"/>
              <w:ind w:start="7pt" w:end="7pt"/>
              <w:jc w:val="both"/>
              <w:rPr>
                <w:rFonts w:eastAsia="Times New Roman"/>
                <w:sz w:val="16"/>
                <w:szCs w:val="16"/>
              </w:rPr>
            </w:pPr>
            <w:r w:rsidRPr="00232157">
              <w:rPr>
                <w:rFonts w:eastAsia="Times New Roman"/>
                <w:sz w:val="16"/>
                <w:szCs w:val="16"/>
              </w:rPr>
              <w:t>61.34%</w:t>
            </w:r>
          </w:p>
        </w:tc>
        <w:tc>
          <w:tcPr>
            <w:tcW w:w="30.0%" w:type="pct"/>
            <w:tcBorders>
              <w:top w:val="nil"/>
              <w:start w:val="nil"/>
              <w:bottom w:val="single" w:sz="6" w:space="0" w:color="000000"/>
              <w:end w:val="single" w:sz="6" w:space="0" w:color="000000"/>
            </w:tcBorders>
            <w:tcMar>
              <w:top w:w="0pt" w:type="dxa"/>
              <w:start w:w="5pt" w:type="dxa"/>
              <w:bottom w:w="0pt" w:type="dxa"/>
              <w:end w:w="5pt" w:type="dxa"/>
            </w:tcMar>
          </w:tcPr>
          <w:p w14:paraId="62C0C0D5" w14:textId="77777777" w:rsidR="00232157" w:rsidRPr="00232157" w:rsidRDefault="00232157" w:rsidP="00232157">
            <w:pPr>
              <w:spacing w:before="12pt"/>
              <w:ind w:start="7pt" w:end="7pt"/>
              <w:jc w:val="both"/>
              <w:rPr>
                <w:rFonts w:eastAsia="Times New Roman"/>
                <w:sz w:val="16"/>
                <w:szCs w:val="16"/>
              </w:rPr>
            </w:pPr>
            <w:r w:rsidRPr="00232157">
              <w:rPr>
                <w:rFonts w:eastAsia="Times New Roman"/>
                <w:sz w:val="16"/>
                <w:szCs w:val="16"/>
              </w:rPr>
              <w:t>3 sec</w:t>
            </w:r>
          </w:p>
        </w:tc>
      </w:tr>
      <w:tr w:rsidR="00232157" w:rsidRPr="009F1E61" w14:paraId="567165CE" w14:textId="77777777" w:rsidTr="00A33A9F">
        <w:trPr>
          <w:trHeight w:val="241"/>
        </w:trPr>
        <w:tc>
          <w:tcPr>
            <w:tcW w:w="44.0%" w:type="pct"/>
            <w:tcBorders>
              <w:top w:val="nil"/>
              <w:start w:val="single" w:sz="6" w:space="0" w:color="000000"/>
              <w:bottom w:val="single" w:sz="6" w:space="0" w:color="000000"/>
              <w:end w:val="single" w:sz="6" w:space="0" w:color="000000"/>
            </w:tcBorders>
            <w:tcMar>
              <w:top w:w="0pt" w:type="dxa"/>
              <w:start w:w="5pt" w:type="dxa"/>
              <w:bottom w:w="0pt" w:type="dxa"/>
              <w:end w:w="5pt" w:type="dxa"/>
            </w:tcMar>
          </w:tcPr>
          <w:p w14:paraId="3A289EED" w14:textId="77777777" w:rsidR="00232157" w:rsidRPr="00232157" w:rsidRDefault="00232157" w:rsidP="00232157">
            <w:pPr>
              <w:spacing w:before="12pt"/>
              <w:ind w:start="7pt" w:end="7pt"/>
              <w:jc w:val="both"/>
              <w:rPr>
                <w:rFonts w:eastAsia="Times New Roman"/>
                <w:sz w:val="16"/>
                <w:szCs w:val="16"/>
              </w:rPr>
            </w:pPr>
            <w:r w:rsidRPr="00232157">
              <w:rPr>
                <w:rFonts w:eastAsia="Times New Roman"/>
                <w:sz w:val="16"/>
                <w:szCs w:val="16"/>
              </w:rPr>
              <w:t>GPT 3.5 turbo LLM</w:t>
            </w:r>
          </w:p>
        </w:tc>
        <w:tc>
          <w:tcPr>
            <w:tcW w:w="24.0%" w:type="pct"/>
            <w:tcBorders>
              <w:top w:val="nil"/>
              <w:start w:val="nil"/>
              <w:bottom w:val="single" w:sz="6" w:space="0" w:color="000000"/>
              <w:end w:val="single" w:sz="6" w:space="0" w:color="000000"/>
            </w:tcBorders>
            <w:tcMar>
              <w:top w:w="0pt" w:type="dxa"/>
              <w:start w:w="5pt" w:type="dxa"/>
              <w:bottom w:w="0pt" w:type="dxa"/>
              <w:end w:w="5pt" w:type="dxa"/>
            </w:tcMar>
          </w:tcPr>
          <w:p w14:paraId="4365B7F3" w14:textId="77777777" w:rsidR="00232157" w:rsidRPr="00232157" w:rsidRDefault="00232157" w:rsidP="00232157">
            <w:pPr>
              <w:spacing w:before="12pt"/>
              <w:ind w:start="7pt" w:end="7pt"/>
              <w:jc w:val="both"/>
              <w:rPr>
                <w:rFonts w:eastAsia="Times New Roman"/>
                <w:sz w:val="16"/>
                <w:szCs w:val="16"/>
              </w:rPr>
            </w:pPr>
            <w:r w:rsidRPr="00232157">
              <w:rPr>
                <w:rFonts w:eastAsia="Times New Roman"/>
                <w:sz w:val="16"/>
                <w:szCs w:val="16"/>
              </w:rPr>
              <w:t>88.50%</w:t>
            </w:r>
          </w:p>
        </w:tc>
        <w:tc>
          <w:tcPr>
            <w:tcW w:w="30.0%" w:type="pct"/>
            <w:tcBorders>
              <w:top w:val="nil"/>
              <w:start w:val="nil"/>
              <w:bottom w:val="single" w:sz="6" w:space="0" w:color="000000"/>
              <w:end w:val="single" w:sz="6" w:space="0" w:color="000000"/>
            </w:tcBorders>
            <w:tcMar>
              <w:top w:w="0pt" w:type="dxa"/>
              <w:start w:w="5pt" w:type="dxa"/>
              <w:bottom w:w="0pt" w:type="dxa"/>
              <w:end w:w="5pt" w:type="dxa"/>
            </w:tcMar>
          </w:tcPr>
          <w:p w14:paraId="304EB48E" w14:textId="77777777" w:rsidR="00232157" w:rsidRPr="00232157" w:rsidRDefault="00232157" w:rsidP="00232157">
            <w:pPr>
              <w:spacing w:before="12pt"/>
              <w:ind w:start="7pt" w:end="7pt"/>
              <w:jc w:val="both"/>
              <w:rPr>
                <w:rFonts w:eastAsia="Times New Roman"/>
                <w:sz w:val="16"/>
                <w:szCs w:val="16"/>
              </w:rPr>
            </w:pPr>
            <w:r w:rsidRPr="00232157">
              <w:rPr>
                <w:rFonts w:eastAsia="Times New Roman"/>
                <w:sz w:val="16"/>
                <w:szCs w:val="16"/>
              </w:rPr>
              <w:t>0.5 sec</w:t>
            </w:r>
          </w:p>
        </w:tc>
      </w:tr>
      <w:tr w:rsidR="00232157" w:rsidRPr="009F1E61" w14:paraId="0EAE11F9" w14:textId="77777777" w:rsidTr="00A33A9F">
        <w:trPr>
          <w:trHeight w:val="220"/>
        </w:trPr>
        <w:tc>
          <w:tcPr>
            <w:tcW w:w="44.0%" w:type="pct"/>
            <w:tcBorders>
              <w:top w:val="nil"/>
              <w:start w:val="single" w:sz="6" w:space="0" w:color="000000"/>
              <w:bottom w:val="single" w:sz="6" w:space="0" w:color="000000"/>
              <w:end w:val="single" w:sz="6" w:space="0" w:color="000000"/>
            </w:tcBorders>
            <w:tcMar>
              <w:top w:w="0pt" w:type="dxa"/>
              <w:start w:w="5pt" w:type="dxa"/>
              <w:bottom w:w="0pt" w:type="dxa"/>
              <w:end w:w="5pt" w:type="dxa"/>
            </w:tcMar>
          </w:tcPr>
          <w:p w14:paraId="575B6ED8" w14:textId="77777777" w:rsidR="00232157" w:rsidRPr="00232157" w:rsidRDefault="00232157" w:rsidP="00232157">
            <w:pPr>
              <w:spacing w:before="12pt"/>
              <w:ind w:start="7pt" w:end="7pt"/>
              <w:jc w:val="both"/>
              <w:rPr>
                <w:rFonts w:eastAsia="Times New Roman"/>
                <w:sz w:val="16"/>
                <w:szCs w:val="16"/>
              </w:rPr>
            </w:pPr>
            <w:r w:rsidRPr="00232157">
              <w:rPr>
                <w:rFonts w:eastAsia="Times New Roman"/>
                <w:sz w:val="16"/>
                <w:szCs w:val="16"/>
              </w:rPr>
              <w:t>AGENTICRAG + FLAN-T5 LLM</w:t>
            </w:r>
          </w:p>
        </w:tc>
        <w:tc>
          <w:tcPr>
            <w:tcW w:w="24.0%" w:type="pct"/>
            <w:tcBorders>
              <w:top w:val="nil"/>
              <w:start w:val="nil"/>
              <w:bottom w:val="single" w:sz="6" w:space="0" w:color="000000"/>
              <w:end w:val="single" w:sz="6" w:space="0" w:color="000000"/>
            </w:tcBorders>
            <w:tcMar>
              <w:top w:w="0pt" w:type="dxa"/>
              <w:start w:w="5pt" w:type="dxa"/>
              <w:bottom w:w="0pt" w:type="dxa"/>
              <w:end w:w="5pt" w:type="dxa"/>
            </w:tcMar>
          </w:tcPr>
          <w:p w14:paraId="69B83A98" w14:textId="77777777" w:rsidR="00232157" w:rsidRPr="00232157" w:rsidRDefault="00232157" w:rsidP="00232157">
            <w:pPr>
              <w:spacing w:before="12pt"/>
              <w:ind w:start="7pt" w:end="7pt"/>
              <w:jc w:val="both"/>
              <w:rPr>
                <w:rFonts w:eastAsia="Times New Roman"/>
                <w:b/>
                <w:bCs/>
                <w:sz w:val="16"/>
                <w:szCs w:val="16"/>
              </w:rPr>
            </w:pPr>
            <w:r w:rsidRPr="00232157">
              <w:rPr>
                <w:rFonts w:eastAsia="Times New Roman"/>
                <w:b/>
                <w:bCs/>
                <w:sz w:val="16"/>
                <w:szCs w:val="16"/>
              </w:rPr>
              <w:t>94.5%</w:t>
            </w:r>
          </w:p>
        </w:tc>
        <w:tc>
          <w:tcPr>
            <w:tcW w:w="30.0%" w:type="pct"/>
            <w:tcBorders>
              <w:top w:val="nil"/>
              <w:start w:val="nil"/>
              <w:bottom w:val="single" w:sz="6" w:space="0" w:color="000000"/>
              <w:end w:val="single" w:sz="6" w:space="0" w:color="000000"/>
            </w:tcBorders>
            <w:tcMar>
              <w:top w:w="0pt" w:type="dxa"/>
              <w:start w:w="5pt" w:type="dxa"/>
              <w:bottom w:w="0pt" w:type="dxa"/>
              <w:end w:w="5pt" w:type="dxa"/>
            </w:tcMar>
          </w:tcPr>
          <w:p w14:paraId="5BACC929" w14:textId="77777777" w:rsidR="00232157" w:rsidRPr="00232157" w:rsidRDefault="00232157" w:rsidP="00232157">
            <w:pPr>
              <w:spacing w:before="12pt"/>
              <w:ind w:start="7pt" w:end="7pt"/>
              <w:jc w:val="both"/>
              <w:rPr>
                <w:rFonts w:eastAsia="Times New Roman"/>
                <w:sz w:val="16"/>
                <w:szCs w:val="16"/>
              </w:rPr>
            </w:pPr>
            <w:r w:rsidRPr="00232157">
              <w:rPr>
                <w:rFonts w:eastAsia="Times New Roman"/>
                <w:sz w:val="16"/>
                <w:szCs w:val="16"/>
              </w:rPr>
              <w:t>2 sec</w:t>
            </w:r>
          </w:p>
        </w:tc>
      </w:tr>
    </w:tbl>
    <w:p w14:paraId="22BDDEB6" w14:textId="5F877FF8" w:rsidR="00232157" w:rsidRPr="009F1E61" w:rsidRDefault="00232157" w:rsidP="00232157">
      <w:pPr>
        <w:spacing w:before="12pt" w:after="12pt"/>
        <w:jc w:val="both"/>
        <w:rPr>
          <w:rFonts w:eastAsia="Times New Roman"/>
        </w:rPr>
      </w:pPr>
      <w:r w:rsidRPr="009F1E61">
        <w:rPr>
          <w:rFonts w:eastAsia="Times New Roman"/>
        </w:rPr>
        <w:t xml:space="preserve">                    </w:t>
      </w:r>
      <w:r w:rsidRPr="009F1E61">
        <w:rPr>
          <w:rFonts w:eastAsia="Times New Roman"/>
        </w:rPr>
        <w:tab/>
        <w:t xml:space="preserve">   Table.1 Performance Metrics </w:t>
      </w:r>
    </w:p>
    <w:p w14:paraId="6915B4CC" w14:textId="77777777" w:rsidR="00232157" w:rsidRPr="009F1E61" w:rsidRDefault="00232157" w:rsidP="00232157">
      <w:pPr>
        <w:spacing w:before="12pt" w:after="12pt"/>
        <w:jc w:val="both"/>
        <w:rPr>
          <w:rFonts w:eastAsia="Times New Roman"/>
        </w:rPr>
      </w:pPr>
      <w:r w:rsidRPr="009F1E61">
        <w:rPr>
          <w:rFonts w:eastAsia="Times New Roman"/>
        </w:rPr>
        <w:lastRenderedPageBreak/>
        <w:t xml:space="preserve">                    </w:t>
      </w:r>
      <w:r w:rsidRPr="009F1E61">
        <w:rPr>
          <w:rFonts w:eastAsia="Times New Roman"/>
        </w:rPr>
        <w:tab/>
        <w:t xml:space="preserve"> </w:t>
      </w:r>
      <w:r w:rsidRPr="009F1E61">
        <w:rPr>
          <w:rFonts w:eastAsia="Times New Roman"/>
          <w:noProof/>
        </w:rPr>
        <w:drawing>
          <wp:inline distT="114300" distB="114300" distL="114300" distR="114300" wp14:anchorId="40E12247" wp14:editId="72CB1639">
            <wp:extent cx="2945219" cy="1807534"/>
            <wp:effectExtent l="19050" t="19050" r="26670" b="21590"/>
            <wp:docPr id="1988378355" name="image2.png"/>
            <wp:cNvGraphicFramePr/>
            <a:graphic xmlns:a="http://purl.oclc.org/ooxml/drawingml/main">
              <a:graphicData uri="http://purl.oclc.org/ooxml/drawingml/picture">
                <pic:pic xmlns:pic="http://purl.oclc.org/ooxml/drawingml/picture">
                  <pic:nvPicPr>
                    <pic:cNvPr id="0" name="image2.png"/>
                    <pic:cNvPicPr preferRelativeResize="0"/>
                  </pic:nvPicPr>
                  <pic:blipFill>
                    <a:blip r:embed="rId12"/>
                    <a:srcRect/>
                    <a:stretch>
                      <a:fillRect/>
                    </a:stretch>
                  </pic:blipFill>
                  <pic:spPr>
                    <a:xfrm>
                      <a:off x="0" y="0"/>
                      <a:ext cx="2949112" cy="1809923"/>
                    </a:xfrm>
                    <a:prstGeom prst="rect">
                      <a:avLst/>
                    </a:prstGeom>
                    <a:ln>
                      <a:solidFill>
                        <a:schemeClr val="tx1"/>
                      </a:solidFill>
                    </a:ln>
                  </pic:spPr>
                </pic:pic>
              </a:graphicData>
            </a:graphic>
          </wp:inline>
        </w:drawing>
      </w:r>
    </w:p>
    <w:p w14:paraId="17ACE3F2" w14:textId="66764022" w:rsidR="009A320D" w:rsidRDefault="00232157" w:rsidP="007F6A0F">
      <w:pPr>
        <w:spacing w:before="12pt" w:after="12pt"/>
        <w:jc w:val="both"/>
        <w:rPr>
          <w:rFonts w:eastAsia="Times New Roman"/>
        </w:rPr>
      </w:pPr>
      <w:r w:rsidRPr="009F1E61">
        <w:rPr>
          <w:rFonts w:eastAsia="Times New Roman"/>
        </w:rPr>
        <w:t xml:space="preserve">       Fig.</w:t>
      </w:r>
      <w:proofErr w:type="gramStart"/>
      <w:r w:rsidRPr="009F1E61">
        <w:rPr>
          <w:rFonts w:eastAsia="Times New Roman"/>
        </w:rPr>
        <w:t>2  Comparison</w:t>
      </w:r>
      <w:proofErr w:type="gramEnd"/>
      <w:r w:rsidRPr="009F1E61">
        <w:rPr>
          <w:rFonts w:eastAsia="Times New Roman"/>
        </w:rPr>
        <w:t xml:space="preserve"> of the Models using BLEU score</w:t>
      </w:r>
    </w:p>
    <w:p w14:paraId="61A84F69" w14:textId="782F1E1A" w:rsidR="009A320D" w:rsidRDefault="009A320D" w:rsidP="007F6A0F">
      <w:pPr>
        <w:pStyle w:val="Heading1"/>
        <w:spacing w:before="12pt" w:after="12pt"/>
        <w:jc w:val="both"/>
        <w:rPr>
          <w:lang w:val="en-IN"/>
        </w:rPr>
      </w:pPr>
      <w:r>
        <w:t>CONCLUSION</w:t>
      </w:r>
      <w:r w:rsidR="004C1216">
        <w:t xml:space="preserve">  AND FUTURE WORK</w:t>
      </w:r>
    </w:p>
    <w:p w14:paraId="684F5975" w14:textId="1DA9ABC3" w:rsidR="009A320D" w:rsidRPr="009A320D" w:rsidRDefault="009A320D" w:rsidP="009A320D">
      <w:pPr>
        <w:jc w:val="both"/>
      </w:pPr>
      <w:r>
        <w:t xml:space="preserve">               </w:t>
      </w:r>
      <w:r w:rsidRPr="009A320D">
        <w:t xml:space="preserve">Our research paper highlights the implementation of integrating Agentic RAG with FLAN T5 LLM that improves the navigation of indoor campus and provides structured output that helps the students, faculties and </w:t>
      </w:r>
      <w:proofErr w:type="spellStart"/>
      <w:proofErr w:type="gramStart"/>
      <w:r w:rsidRPr="009A320D">
        <w:t>stakeholders.Our</w:t>
      </w:r>
      <w:proofErr w:type="spellEnd"/>
      <w:proofErr w:type="gramEnd"/>
      <w:r w:rsidRPr="009A320D">
        <w:t xml:space="preserve"> study evaluates three approaches:</w:t>
      </w:r>
    </w:p>
    <w:p w14:paraId="4727C19C" w14:textId="77777777" w:rsidR="009A320D" w:rsidRPr="009A320D" w:rsidRDefault="009A320D" w:rsidP="009A320D">
      <w:pPr>
        <w:numPr>
          <w:ilvl w:val="0"/>
          <w:numId w:val="28"/>
        </w:numPr>
        <w:jc w:val="both"/>
        <w:rPr>
          <w:lang w:val="en-IN"/>
        </w:rPr>
      </w:pPr>
      <w:r w:rsidRPr="009A320D">
        <w:rPr>
          <w:lang w:val="en-IN"/>
        </w:rPr>
        <w:t> the standalone Agentic Retrieval-Augmented Generation (</w:t>
      </w:r>
      <w:proofErr w:type="spellStart"/>
      <w:r w:rsidRPr="009A320D">
        <w:rPr>
          <w:lang w:val="en-IN"/>
        </w:rPr>
        <w:t>AgenticRAG</w:t>
      </w:r>
      <w:proofErr w:type="spellEnd"/>
      <w:r w:rsidRPr="009A320D">
        <w:rPr>
          <w:lang w:val="en-IN"/>
        </w:rPr>
        <w:t>) for structures semantic data retrieval with only factual responses</w:t>
      </w:r>
    </w:p>
    <w:p w14:paraId="5B3B4AEC" w14:textId="77777777" w:rsidR="009A320D" w:rsidRPr="009A320D" w:rsidRDefault="009A320D" w:rsidP="009A320D">
      <w:pPr>
        <w:numPr>
          <w:ilvl w:val="0"/>
          <w:numId w:val="28"/>
        </w:numPr>
        <w:jc w:val="both"/>
        <w:rPr>
          <w:lang w:val="en-IN"/>
        </w:rPr>
      </w:pPr>
      <w:r w:rsidRPr="009A320D">
        <w:rPr>
          <w:lang w:val="en-IN"/>
        </w:rPr>
        <w:t xml:space="preserve">  the GPT 3.5 turbo </w:t>
      </w:r>
      <w:proofErr w:type="gramStart"/>
      <w:r w:rsidRPr="009A320D">
        <w:rPr>
          <w:lang w:val="en-IN"/>
        </w:rPr>
        <w:t>LLM  for</w:t>
      </w:r>
      <w:proofErr w:type="gramEnd"/>
      <w:r w:rsidRPr="009A320D">
        <w:rPr>
          <w:lang w:val="en-IN"/>
        </w:rPr>
        <w:t xml:space="preserve"> conversational intelligence with hallucinations</w:t>
      </w:r>
    </w:p>
    <w:p w14:paraId="0CB623FE" w14:textId="77777777" w:rsidR="009A320D" w:rsidRPr="009A320D" w:rsidRDefault="009A320D" w:rsidP="009A320D">
      <w:pPr>
        <w:numPr>
          <w:ilvl w:val="0"/>
          <w:numId w:val="28"/>
        </w:numPr>
        <w:jc w:val="both"/>
        <w:rPr>
          <w:lang w:val="en-IN"/>
        </w:rPr>
      </w:pPr>
      <w:r w:rsidRPr="009A320D">
        <w:rPr>
          <w:lang w:val="en-IN"/>
        </w:rPr>
        <w:t xml:space="preserve"> the integrated </w:t>
      </w:r>
      <w:proofErr w:type="spellStart"/>
      <w:r w:rsidRPr="009A320D">
        <w:rPr>
          <w:lang w:val="en-IN"/>
        </w:rPr>
        <w:t>AgenticRAG</w:t>
      </w:r>
      <w:proofErr w:type="spellEnd"/>
      <w:r w:rsidRPr="009A320D">
        <w:rPr>
          <w:lang w:val="en-IN"/>
        </w:rPr>
        <w:t xml:space="preserve"> + FLAN T5 LLM that combines the advantages of the Agentic RAG and LLM and eliminates hallucinations.</w:t>
      </w:r>
    </w:p>
    <w:p w14:paraId="428F7C19" w14:textId="77777777" w:rsidR="009A320D" w:rsidRPr="009A320D" w:rsidRDefault="009A320D" w:rsidP="009A320D">
      <w:pPr>
        <w:jc w:val="both"/>
        <w:rPr>
          <w:lang w:val="en-IN"/>
        </w:rPr>
      </w:pPr>
      <w:r w:rsidRPr="009A320D">
        <w:rPr>
          <w:lang w:val="en-IN"/>
        </w:rPr>
        <w:t xml:space="preserve">Our research thereby </w:t>
      </w:r>
      <w:proofErr w:type="gramStart"/>
      <w:r w:rsidRPr="009A320D">
        <w:rPr>
          <w:lang w:val="en-IN"/>
        </w:rPr>
        <w:t>arrive</w:t>
      </w:r>
      <w:proofErr w:type="gramEnd"/>
      <w:r w:rsidRPr="009A320D">
        <w:rPr>
          <w:lang w:val="en-IN"/>
        </w:rPr>
        <w:t xml:space="preserve"> at point where the integrated </w:t>
      </w:r>
      <w:proofErr w:type="spellStart"/>
      <w:r w:rsidRPr="009A320D">
        <w:rPr>
          <w:lang w:val="en-IN"/>
        </w:rPr>
        <w:t>AgenticRAG</w:t>
      </w:r>
      <w:proofErr w:type="spellEnd"/>
      <w:r w:rsidRPr="009A320D">
        <w:rPr>
          <w:lang w:val="en-IN"/>
        </w:rPr>
        <w:t xml:space="preserve"> + FLAN-T5 framework achieve the highest bleu score of 94.5% with a balanced response time of 2 seconds also reducing hallucinations and maintaining a clarity and precision in the responses. </w:t>
      </w:r>
      <w:proofErr w:type="gramStart"/>
      <w:r w:rsidRPr="009A320D">
        <w:rPr>
          <w:lang w:val="en-IN"/>
        </w:rPr>
        <w:t>Therefore</w:t>
      </w:r>
      <w:proofErr w:type="gramEnd"/>
      <w:r w:rsidRPr="009A320D">
        <w:rPr>
          <w:lang w:val="en-IN"/>
        </w:rPr>
        <w:t xml:space="preserve"> the integration of semantic embeddings, FAISS based index similarity, agent based routing, and multimodal inputs </w:t>
      </w:r>
      <w:proofErr w:type="spellStart"/>
      <w:r w:rsidRPr="009A320D">
        <w:rPr>
          <w:lang w:val="en-IN"/>
        </w:rPr>
        <w:t>establishs</w:t>
      </w:r>
      <w:proofErr w:type="spellEnd"/>
      <w:r w:rsidRPr="009A320D">
        <w:rPr>
          <w:lang w:val="en-IN"/>
        </w:rPr>
        <w:t xml:space="preserve"> </w:t>
      </w:r>
      <w:proofErr w:type="gramStart"/>
      <w:r w:rsidRPr="009A320D">
        <w:rPr>
          <w:lang w:val="en-IN"/>
        </w:rPr>
        <w:t>an</w:t>
      </w:r>
      <w:proofErr w:type="gramEnd"/>
      <w:r w:rsidRPr="009A320D">
        <w:rPr>
          <w:lang w:val="en-IN"/>
        </w:rPr>
        <w:t xml:space="preserve"> user </w:t>
      </w:r>
      <w:proofErr w:type="gramStart"/>
      <w:r w:rsidRPr="009A320D">
        <w:rPr>
          <w:lang w:val="en-IN"/>
        </w:rPr>
        <w:t>friendly ,</w:t>
      </w:r>
      <w:proofErr w:type="gramEnd"/>
      <w:r w:rsidRPr="009A320D">
        <w:rPr>
          <w:lang w:val="en-IN"/>
        </w:rPr>
        <w:t xml:space="preserve">  scalable </w:t>
      </w:r>
      <w:proofErr w:type="gramStart"/>
      <w:r w:rsidRPr="009A320D">
        <w:rPr>
          <w:lang w:val="en-IN"/>
        </w:rPr>
        <w:t>and  easily</w:t>
      </w:r>
      <w:proofErr w:type="gramEnd"/>
      <w:r w:rsidRPr="009A320D">
        <w:rPr>
          <w:lang w:val="en-IN"/>
        </w:rPr>
        <w:t xml:space="preserve"> </w:t>
      </w:r>
      <w:proofErr w:type="spellStart"/>
      <w:r w:rsidRPr="009A320D">
        <w:rPr>
          <w:lang w:val="en-IN"/>
        </w:rPr>
        <w:t>accessilble</w:t>
      </w:r>
      <w:proofErr w:type="spellEnd"/>
      <w:r w:rsidRPr="009A320D">
        <w:rPr>
          <w:lang w:val="en-IN"/>
        </w:rPr>
        <w:t xml:space="preserve"> intelligence assistance.  </w:t>
      </w:r>
      <w:proofErr w:type="gramStart"/>
      <w:r w:rsidRPr="009A320D">
        <w:rPr>
          <w:lang w:val="en-IN"/>
        </w:rPr>
        <w:t>So</w:t>
      </w:r>
      <w:proofErr w:type="gramEnd"/>
      <w:r w:rsidRPr="009A320D">
        <w:rPr>
          <w:lang w:val="en-IN"/>
        </w:rPr>
        <w:t xml:space="preserve"> our future work may include not only just indoor information but also outdoor information that can incorporate any </w:t>
      </w:r>
      <w:proofErr w:type="spellStart"/>
      <w:r w:rsidRPr="009A320D">
        <w:rPr>
          <w:lang w:val="en-IN"/>
        </w:rPr>
        <w:t>instituition</w:t>
      </w:r>
      <w:proofErr w:type="spellEnd"/>
      <w:r w:rsidRPr="009A320D">
        <w:rPr>
          <w:lang w:val="en-IN"/>
        </w:rPr>
        <w:t xml:space="preserve"> or campus navigation details trained and tested so that it can used by any institution.</w:t>
      </w:r>
    </w:p>
    <w:p w14:paraId="25381FDE" w14:textId="1598A719" w:rsidR="009A320D" w:rsidRPr="009A320D" w:rsidRDefault="009A320D" w:rsidP="009A320D">
      <w:pPr>
        <w:jc w:val="both"/>
        <w:rPr>
          <w:lang w:val="en-IN"/>
        </w:rPr>
      </w:pPr>
    </w:p>
    <w:p w14:paraId="06523836" w14:textId="5EB17D4D" w:rsidR="002B4681" w:rsidRPr="002B4681" w:rsidRDefault="00232157" w:rsidP="009A320D">
      <w:pPr>
        <w:pStyle w:val="Heading5"/>
        <w:jc w:val="both"/>
      </w:pPr>
      <w:r>
        <w:t xml:space="preserve">                                                 </w:t>
      </w:r>
      <w:r w:rsidR="009303D9" w:rsidRPr="005B520E">
        <w:t>References</w:t>
      </w:r>
    </w:p>
    <w:p w14:paraId="0D2AF750" w14:textId="56A91DA5" w:rsidR="00C12673" w:rsidRDefault="00C12673" w:rsidP="00232157">
      <w:pPr>
        <w:widowControl w:val="0"/>
        <w:jc w:val="both"/>
        <w:rPr>
          <w:rFonts w:eastAsia="Times New Roman"/>
          <w:sz w:val="16"/>
          <w:szCs w:val="16"/>
        </w:rPr>
      </w:pPr>
      <w:r w:rsidRPr="00C12673">
        <w:rPr>
          <w:rFonts w:eastAsia="Times New Roman"/>
          <w:sz w:val="16"/>
          <w:szCs w:val="16"/>
        </w:rPr>
        <w:t>[1</w:t>
      </w:r>
      <w:proofErr w:type="gramStart"/>
      <w:r w:rsidRPr="00C12673">
        <w:rPr>
          <w:rFonts w:eastAsia="Times New Roman"/>
          <w:sz w:val="16"/>
          <w:szCs w:val="16"/>
        </w:rPr>
        <w:t xml:space="preserve">] </w:t>
      </w:r>
      <w:r w:rsidR="00D848F5">
        <w:rPr>
          <w:rFonts w:eastAsia="Times New Roman"/>
          <w:sz w:val="16"/>
          <w:szCs w:val="16"/>
        </w:rPr>
        <w:t xml:space="preserve"> </w:t>
      </w:r>
      <w:r w:rsidRPr="00C12673">
        <w:rPr>
          <w:rFonts w:eastAsia="Times New Roman"/>
          <w:sz w:val="16"/>
          <w:szCs w:val="16"/>
        </w:rPr>
        <w:t>I.</w:t>
      </w:r>
      <w:proofErr w:type="gramEnd"/>
      <w:r w:rsidRPr="00C12673">
        <w:rPr>
          <w:rFonts w:eastAsia="Times New Roman"/>
          <w:sz w:val="16"/>
          <w:szCs w:val="16"/>
        </w:rPr>
        <w:t xml:space="preserve"> Mulaudzi, “Challenges Faced </w:t>
      </w:r>
      <w:proofErr w:type="gramStart"/>
      <w:r w:rsidRPr="00C12673">
        <w:rPr>
          <w:rFonts w:eastAsia="Times New Roman"/>
          <w:sz w:val="16"/>
          <w:szCs w:val="16"/>
        </w:rPr>
        <w:t>By</w:t>
      </w:r>
      <w:proofErr w:type="gramEnd"/>
      <w:r w:rsidRPr="00C12673">
        <w:rPr>
          <w:rFonts w:eastAsia="Times New Roman"/>
          <w:sz w:val="16"/>
          <w:szCs w:val="16"/>
        </w:rPr>
        <w:t xml:space="preserve"> First-Year University Students: Navigating the Transition to Higher Education,” Journal of Education and Human Development, vol. 12, no. 2, pp. 2334–2978, 2023, </w:t>
      </w:r>
      <w:proofErr w:type="spellStart"/>
      <w:r w:rsidRPr="00C12673">
        <w:rPr>
          <w:rFonts w:eastAsia="Times New Roman"/>
          <w:sz w:val="16"/>
          <w:szCs w:val="16"/>
        </w:rPr>
        <w:t>doi</w:t>
      </w:r>
      <w:proofErr w:type="spellEnd"/>
      <w:r w:rsidRPr="00C12673">
        <w:rPr>
          <w:rFonts w:eastAsia="Times New Roman"/>
          <w:sz w:val="16"/>
          <w:szCs w:val="16"/>
        </w:rPr>
        <w:t xml:space="preserve">: </w:t>
      </w:r>
      <w:r w:rsidRPr="00C133FE">
        <w:rPr>
          <w:rFonts w:eastAsia="Times New Roman"/>
          <w:sz w:val="16"/>
          <w:szCs w:val="16"/>
        </w:rPr>
        <w:t>https://doi.org/10.15640/jehd.v12n2a8</w:t>
      </w:r>
    </w:p>
    <w:p w14:paraId="2BFFEF64" w14:textId="77777777" w:rsidR="00C12673" w:rsidRDefault="00C12673" w:rsidP="00232157">
      <w:pPr>
        <w:widowControl w:val="0"/>
        <w:jc w:val="both"/>
        <w:rPr>
          <w:rFonts w:eastAsia="Times New Roman"/>
          <w:sz w:val="16"/>
          <w:szCs w:val="16"/>
        </w:rPr>
      </w:pPr>
    </w:p>
    <w:p w14:paraId="34C8780F" w14:textId="4AFDA191" w:rsidR="00D848F5" w:rsidRDefault="00D848F5" w:rsidP="00232157">
      <w:pPr>
        <w:widowControl w:val="0"/>
        <w:jc w:val="both"/>
        <w:rPr>
          <w:rFonts w:eastAsia="Times New Roman"/>
          <w:sz w:val="16"/>
          <w:szCs w:val="16"/>
        </w:rPr>
      </w:pPr>
      <w:r>
        <w:rPr>
          <w:rFonts w:eastAsia="Times New Roman"/>
          <w:sz w:val="16"/>
          <w:szCs w:val="16"/>
        </w:rPr>
        <w:t xml:space="preserve">[2]   </w:t>
      </w:r>
      <w:r w:rsidRPr="00D848F5">
        <w:rPr>
          <w:rFonts w:eastAsia="Times New Roman"/>
          <w:sz w:val="16"/>
          <w:szCs w:val="16"/>
        </w:rPr>
        <w:t>J. Torres-</w:t>
      </w:r>
      <w:proofErr w:type="spellStart"/>
      <w:r w:rsidRPr="00D848F5">
        <w:rPr>
          <w:rFonts w:eastAsia="Times New Roman"/>
          <w:sz w:val="16"/>
          <w:szCs w:val="16"/>
        </w:rPr>
        <w:t>Sospedra</w:t>
      </w:r>
      <w:proofErr w:type="spellEnd"/>
      <w:r w:rsidRPr="00D848F5">
        <w:rPr>
          <w:rFonts w:eastAsia="Times New Roman"/>
          <w:sz w:val="16"/>
          <w:szCs w:val="16"/>
        </w:rPr>
        <w:t> </w:t>
      </w:r>
      <w:r w:rsidRPr="00D848F5">
        <w:rPr>
          <w:rFonts w:eastAsia="Times New Roman"/>
          <w:i/>
          <w:iCs/>
          <w:sz w:val="16"/>
          <w:szCs w:val="16"/>
        </w:rPr>
        <w:t>et al.</w:t>
      </w:r>
      <w:r w:rsidRPr="00D848F5">
        <w:rPr>
          <w:rFonts w:eastAsia="Times New Roman"/>
          <w:sz w:val="16"/>
          <w:szCs w:val="16"/>
        </w:rPr>
        <w:t>, “Enhancing integrated indoor/outdoor mobility in a smart campus,” </w:t>
      </w:r>
      <w:r w:rsidRPr="00D848F5">
        <w:rPr>
          <w:rFonts w:eastAsia="Times New Roman"/>
          <w:i/>
          <w:iCs/>
          <w:sz w:val="16"/>
          <w:szCs w:val="16"/>
        </w:rPr>
        <w:t>International Journal of Geographical Information Science</w:t>
      </w:r>
      <w:r w:rsidRPr="00D848F5">
        <w:rPr>
          <w:rFonts w:eastAsia="Times New Roman"/>
          <w:sz w:val="16"/>
          <w:szCs w:val="16"/>
        </w:rPr>
        <w:t xml:space="preserve">, vol. 29, no. 11, pp. 1955–1968, May 2015, </w:t>
      </w:r>
      <w:proofErr w:type="spellStart"/>
      <w:r w:rsidRPr="00D848F5">
        <w:rPr>
          <w:rFonts w:eastAsia="Times New Roman"/>
          <w:sz w:val="16"/>
          <w:szCs w:val="16"/>
        </w:rPr>
        <w:t>doi</w:t>
      </w:r>
      <w:proofErr w:type="spellEnd"/>
      <w:r w:rsidRPr="00D848F5">
        <w:rPr>
          <w:rFonts w:eastAsia="Times New Roman"/>
          <w:sz w:val="16"/>
          <w:szCs w:val="16"/>
        </w:rPr>
        <w:t xml:space="preserve">: </w:t>
      </w:r>
      <w:r w:rsidRPr="00C133FE">
        <w:rPr>
          <w:rFonts w:eastAsia="Times New Roman"/>
          <w:sz w:val="16"/>
          <w:szCs w:val="16"/>
        </w:rPr>
        <w:t>https://doi.org/10.1080/13658816.2015.1049541</w:t>
      </w:r>
      <w:r w:rsidRPr="00D848F5">
        <w:rPr>
          <w:rFonts w:eastAsia="Times New Roman"/>
          <w:sz w:val="16"/>
          <w:szCs w:val="16"/>
        </w:rPr>
        <w:t>.</w:t>
      </w:r>
    </w:p>
    <w:p w14:paraId="69E701C0" w14:textId="77777777" w:rsidR="00D848F5" w:rsidRDefault="00D848F5" w:rsidP="00232157">
      <w:pPr>
        <w:widowControl w:val="0"/>
        <w:jc w:val="both"/>
        <w:rPr>
          <w:rFonts w:eastAsia="Times New Roman"/>
          <w:sz w:val="16"/>
          <w:szCs w:val="16"/>
        </w:rPr>
      </w:pPr>
    </w:p>
    <w:p w14:paraId="77393D52" w14:textId="2722B094" w:rsidR="002B4681" w:rsidRDefault="00DD2341" w:rsidP="00232157">
      <w:pPr>
        <w:widowControl w:val="0"/>
        <w:jc w:val="both"/>
        <w:rPr>
          <w:rFonts w:eastAsia="Times New Roman"/>
          <w:sz w:val="16"/>
          <w:szCs w:val="16"/>
          <w:lang w:val="en-IN"/>
        </w:rPr>
      </w:pPr>
      <w:r>
        <w:rPr>
          <w:rFonts w:eastAsia="Times New Roman"/>
          <w:sz w:val="16"/>
          <w:szCs w:val="16"/>
        </w:rPr>
        <w:t>[</w:t>
      </w:r>
      <w:r w:rsidR="00C12673">
        <w:rPr>
          <w:rFonts w:eastAsia="Times New Roman"/>
          <w:sz w:val="16"/>
          <w:szCs w:val="16"/>
        </w:rPr>
        <w:t>3</w:t>
      </w:r>
      <w:r>
        <w:rPr>
          <w:rFonts w:eastAsia="Times New Roman"/>
          <w:sz w:val="16"/>
          <w:szCs w:val="16"/>
        </w:rPr>
        <w:t xml:space="preserve">]     </w:t>
      </w:r>
      <w:proofErr w:type="spellStart"/>
      <w:r w:rsidRPr="00DD2341">
        <w:rPr>
          <w:rFonts w:eastAsia="Times New Roman"/>
          <w:sz w:val="16"/>
          <w:szCs w:val="16"/>
        </w:rPr>
        <w:t>Ritawari</w:t>
      </w:r>
      <w:proofErr w:type="spellEnd"/>
      <w:r w:rsidRPr="00DD2341">
        <w:rPr>
          <w:rFonts w:eastAsia="Times New Roman"/>
          <w:sz w:val="16"/>
          <w:szCs w:val="16"/>
        </w:rPr>
        <w:t xml:space="preserve"> Pareek, D. Chauhan, Sonal Tuteja, and K. Madan, “Enhancing </w:t>
      </w:r>
      <w:r w:rsidRPr="00DD2341">
        <w:rPr>
          <w:rFonts w:eastAsia="Times New Roman"/>
          <w:sz w:val="16"/>
          <w:szCs w:val="16"/>
        </w:rPr>
        <w:t xml:space="preserve">Campus Navigation: A Conversational AI Agent for Location Assistance,” pp. 768–773, Aug. 2024, </w:t>
      </w:r>
      <w:proofErr w:type="spellStart"/>
      <w:r w:rsidRPr="00DD2341">
        <w:rPr>
          <w:rFonts w:eastAsia="Times New Roman"/>
          <w:sz w:val="16"/>
          <w:szCs w:val="16"/>
        </w:rPr>
        <w:t>doi</w:t>
      </w:r>
      <w:proofErr w:type="spellEnd"/>
      <w:r w:rsidRPr="00DD2341">
        <w:rPr>
          <w:rFonts w:eastAsia="Times New Roman"/>
          <w:sz w:val="16"/>
          <w:szCs w:val="16"/>
        </w:rPr>
        <w:t xml:space="preserve">: </w:t>
      </w:r>
      <w:r w:rsidRPr="00C133FE">
        <w:rPr>
          <w:rFonts w:eastAsia="Times New Roman"/>
          <w:sz w:val="16"/>
          <w:szCs w:val="16"/>
        </w:rPr>
        <w:t>https://doi.org/10.1145/3675888.3676146</w:t>
      </w:r>
      <w:r w:rsidRPr="00DD2341">
        <w:rPr>
          <w:rFonts w:eastAsia="Times New Roman"/>
          <w:sz w:val="16"/>
          <w:szCs w:val="16"/>
        </w:rPr>
        <w:t>.</w:t>
      </w:r>
    </w:p>
    <w:p w14:paraId="5007A4B4" w14:textId="77777777" w:rsidR="00DD2341" w:rsidRPr="00DD2341" w:rsidRDefault="00DD2341" w:rsidP="00232157">
      <w:pPr>
        <w:widowControl w:val="0"/>
        <w:jc w:val="both"/>
        <w:rPr>
          <w:rFonts w:eastAsia="Times New Roman"/>
          <w:sz w:val="16"/>
          <w:szCs w:val="16"/>
          <w:lang w:val="en-IN"/>
        </w:rPr>
      </w:pPr>
    </w:p>
    <w:p w14:paraId="164BFF59" w14:textId="7C143382" w:rsidR="002B4681" w:rsidRDefault="00232157" w:rsidP="00232157">
      <w:pPr>
        <w:widowControl w:val="0"/>
        <w:jc w:val="both"/>
        <w:rPr>
          <w:rFonts w:eastAsia="Times New Roman"/>
          <w:sz w:val="16"/>
          <w:szCs w:val="16"/>
        </w:rPr>
      </w:pPr>
      <w:r w:rsidRPr="00232157">
        <w:rPr>
          <w:rFonts w:eastAsia="Times New Roman"/>
          <w:sz w:val="16"/>
          <w:szCs w:val="16"/>
        </w:rPr>
        <w:t>[</w:t>
      </w:r>
      <w:r w:rsidR="00C12673">
        <w:rPr>
          <w:rFonts w:eastAsia="Times New Roman"/>
          <w:sz w:val="16"/>
          <w:szCs w:val="16"/>
        </w:rPr>
        <w:t>4</w:t>
      </w:r>
      <w:r w:rsidRPr="00232157">
        <w:rPr>
          <w:rFonts w:eastAsia="Times New Roman"/>
          <w:sz w:val="16"/>
          <w:szCs w:val="16"/>
        </w:rPr>
        <w:t>]</w:t>
      </w:r>
      <w:r w:rsidR="00DD2341">
        <w:rPr>
          <w:rFonts w:eastAsia="Times New Roman"/>
          <w:sz w:val="16"/>
          <w:szCs w:val="16"/>
        </w:rPr>
        <w:t xml:space="preserve">   </w:t>
      </w:r>
      <w:r w:rsidR="00DD2341" w:rsidRPr="00DD2341">
        <w:rPr>
          <w:rFonts w:eastAsia="Times New Roman"/>
          <w:sz w:val="16"/>
          <w:szCs w:val="16"/>
        </w:rPr>
        <w:t xml:space="preserve">F. Lu, H. Zhou, L. Guo, J. Chen, and L. Pei, “An </w:t>
      </w:r>
      <w:proofErr w:type="spellStart"/>
      <w:r w:rsidR="00DD2341" w:rsidRPr="00DD2341">
        <w:rPr>
          <w:rFonts w:eastAsia="Times New Roman"/>
          <w:sz w:val="16"/>
          <w:szCs w:val="16"/>
        </w:rPr>
        <w:t>ARCore</w:t>
      </w:r>
      <w:proofErr w:type="spellEnd"/>
      <w:r w:rsidR="00DD2341" w:rsidRPr="00DD2341">
        <w:rPr>
          <w:rFonts w:eastAsia="Times New Roman"/>
          <w:sz w:val="16"/>
          <w:szCs w:val="16"/>
        </w:rPr>
        <w:t xml:space="preserve">-Based Augmented Reality Campus Navigation System,” Applied Sciences, vol. 11, no. 16, p. 7515, Jan. 2021, </w:t>
      </w:r>
      <w:proofErr w:type="spellStart"/>
      <w:r w:rsidR="00DD2341" w:rsidRPr="00DD2341">
        <w:rPr>
          <w:rFonts w:eastAsia="Times New Roman"/>
          <w:sz w:val="16"/>
          <w:szCs w:val="16"/>
        </w:rPr>
        <w:t>doi</w:t>
      </w:r>
      <w:proofErr w:type="spellEnd"/>
      <w:r w:rsidR="00DD2341" w:rsidRPr="00DD2341">
        <w:rPr>
          <w:rFonts w:eastAsia="Times New Roman"/>
          <w:sz w:val="16"/>
          <w:szCs w:val="16"/>
        </w:rPr>
        <w:t xml:space="preserve">: </w:t>
      </w:r>
      <w:r w:rsidR="00DD2341" w:rsidRPr="00C133FE">
        <w:rPr>
          <w:rFonts w:eastAsia="Times New Roman"/>
          <w:sz w:val="16"/>
          <w:szCs w:val="16"/>
        </w:rPr>
        <w:t>https://doi.org/10.3390/app11167515</w:t>
      </w:r>
      <w:r w:rsidR="00DD2341" w:rsidRPr="00DD2341">
        <w:rPr>
          <w:rFonts w:eastAsia="Times New Roman"/>
          <w:sz w:val="16"/>
          <w:szCs w:val="16"/>
        </w:rPr>
        <w:t>.</w:t>
      </w:r>
    </w:p>
    <w:p w14:paraId="27556941" w14:textId="77777777" w:rsidR="00DD2341" w:rsidRPr="00232157" w:rsidRDefault="00DD2341" w:rsidP="00232157">
      <w:pPr>
        <w:widowControl w:val="0"/>
        <w:jc w:val="both"/>
        <w:rPr>
          <w:rFonts w:eastAsia="Times New Roman"/>
          <w:sz w:val="16"/>
          <w:szCs w:val="16"/>
        </w:rPr>
      </w:pPr>
    </w:p>
    <w:p w14:paraId="31753508" w14:textId="6CBD7BE5" w:rsidR="00232157" w:rsidRPr="00011D9E" w:rsidRDefault="00011D9E" w:rsidP="00015FE7">
      <w:pPr>
        <w:widowControl w:val="0"/>
        <w:jc w:val="both"/>
        <w:rPr>
          <w:rFonts w:ascii="Calibri" w:hAnsi="Calibri" w:cs="Calibri"/>
          <w:color w:val="2C3E50"/>
          <w:sz w:val="27"/>
          <w:szCs w:val="27"/>
          <w:shd w:val="clear" w:color="auto" w:fill="FEF1C4"/>
        </w:rPr>
      </w:pPr>
      <w:r>
        <w:rPr>
          <w:rFonts w:eastAsia="Times New Roman"/>
          <w:sz w:val="16"/>
          <w:szCs w:val="16"/>
        </w:rPr>
        <w:t xml:space="preserve">[5]     </w:t>
      </w:r>
      <w:r w:rsidR="00015FE7" w:rsidRPr="00015FE7">
        <w:rPr>
          <w:rFonts w:eastAsia="Times New Roman"/>
          <w:sz w:val="16"/>
          <w:szCs w:val="16"/>
        </w:rPr>
        <w:t>M. Daswani, K. Desai, M. Patel, R. Vani, and M. Eirinaki, “</w:t>
      </w:r>
      <w:proofErr w:type="spellStart"/>
      <w:r w:rsidR="00015FE7" w:rsidRPr="00015FE7">
        <w:rPr>
          <w:rFonts w:eastAsia="Times New Roman"/>
          <w:sz w:val="16"/>
          <w:szCs w:val="16"/>
        </w:rPr>
        <w:t>CollegeBot</w:t>
      </w:r>
      <w:proofErr w:type="spellEnd"/>
      <w:r w:rsidR="00015FE7" w:rsidRPr="00015FE7">
        <w:rPr>
          <w:rFonts w:eastAsia="Times New Roman"/>
          <w:sz w:val="16"/>
          <w:szCs w:val="16"/>
        </w:rPr>
        <w:t>: A Conversational AI Approach to Help Students Navigate College,” </w:t>
      </w:r>
      <w:r w:rsidR="00015FE7" w:rsidRPr="00015FE7">
        <w:rPr>
          <w:rFonts w:eastAsia="Times New Roman"/>
          <w:i/>
          <w:iCs/>
          <w:sz w:val="16"/>
          <w:szCs w:val="16"/>
        </w:rPr>
        <w:t>Lecture Notes in Computer Science</w:t>
      </w:r>
      <w:r w:rsidR="00015FE7" w:rsidRPr="00015FE7">
        <w:rPr>
          <w:rFonts w:eastAsia="Times New Roman"/>
          <w:sz w:val="16"/>
          <w:szCs w:val="16"/>
        </w:rPr>
        <w:t xml:space="preserve">, pp. 44–63, 2020, </w:t>
      </w:r>
      <w:proofErr w:type="spellStart"/>
      <w:r w:rsidR="00015FE7" w:rsidRPr="00015FE7">
        <w:rPr>
          <w:rFonts w:eastAsia="Times New Roman"/>
          <w:sz w:val="16"/>
          <w:szCs w:val="16"/>
        </w:rPr>
        <w:t>doi</w:t>
      </w:r>
      <w:proofErr w:type="spellEnd"/>
      <w:r w:rsidR="00015FE7" w:rsidRPr="00015FE7">
        <w:rPr>
          <w:rFonts w:eastAsia="Times New Roman"/>
          <w:sz w:val="16"/>
          <w:szCs w:val="16"/>
        </w:rPr>
        <w:t>: https://doi.org/10.1007/978-3-030-60117-1_4.</w:t>
      </w:r>
    </w:p>
    <w:p w14:paraId="32970853" w14:textId="77777777" w:rsidR="002B4681" w:rsidRPr="00232157" w:rsidRDefault="002B4681" w:rsidP="00232157">
      <w:pPr>
        <w:widowControl w:val="0"/>
        <w:jc w:val="both"/>
        <w:rPr>
          <w:rFonts w:eastAsia="Times New Roman"/>
          <w:sz w:val="16"/>
          <w:szCs w:val="16"/>
        </w:rPr>
      </w:pPr>
    </w:p>
    <w:p w14:paraId="6936F7F8" w14:textId="0CA60FB0" w:rsidR="00232157" w:rsidRDefault="00232157" w:rsidP="00232157">
      <w:pPr>
        <w:widowControl w:val="0"/>
        <w:jc w:val="both"/>
        <w:rPr>
          <w:rFonts w:eastAsia="Times New Roman"/>
          <w:sz w:val="16"/>
          <w:szCs w:val="16"/>
        </w:rPr>
      </w:pPr>
      <w:r w:rsidRPr="00232157">
        <w:rPr>
          <w:rFonts w:eastAsia="Times New Roman"/>
          <w:sz w:val="16"/>
          <w:szCs w:val="16"/>
        </w:rPr>
        <w:t>[</w:t>
      </w:r>
      <w:r w:rsidR="00C12673">
        <w:rPr>
          <w:rFonts w:eastAsia="Times New Roman"/>
          <w:sz w:val="16"/>
          <w:szCs w:val="16"/>
        </w:rPr>
        <w:t>6</w:t>
      </w:r>
      <w:r w:rsidRPr="00232157">
        <w:rPr>
          <w:rFonts w:eastAsia="Times New Roman"/>
          <w:sz w:val="16"/>
          <w:szCs w:val="16"/>
        </w:rPr>
        <w:t xml:space="preserve">] </w:t>
      </w:r>
      <w:r w:rsidR="00015FE7">
        <w:rPr>
          <w:rFonts w:eastAsia="Times New Roman"/>
          <w:sz w:val="16"/>
          <w:szCs w:val="16"/>
        </w:rPr>
        <w:t xml:space="preserve">   </w:t>
      </w:r>
      <w:r w:rsidR="00015FE7" w:rsidRPr="00015FE7">
        <w:rPr>
          <w:rFonts w:eastAsia="Times New Roman"/>
          <w:sz w:val="16"/>
          <w:szCs w:val="16"/>
        </w:rPr>
        <w:t xml:space="preserve">A. T. Neumann, Y. Yin, S. Sowe, S. Decker, and Matthias Jarke, “An LLM-Driven Chatbot in Higher Education for Databases and Information Systems,” IEEE Transactions on Education, vol. 68, no. 1, pp. 1–14, Jan. 2024, </w:t>
      </w:r>
      <w:proofErr w:type="spellStart"/>
      <w:r w:rsidR="00015FE7" w:rsidRPr="00015FE7">
        <w:rPr>
          <w:rFonts w:eastAsia="Times New Roman"/>
          <w:sz w:val="16"/>
          <w:szCs w:val="16"/>
        </w:rPr>
        <w:t>doi</w:t>
      </w:r>
      <w:proofErr w:type="spellEnd"/>
      <w:r w:rsidR="00015FE7" w:rsidRPr="00015FE7">
        <w:rPr>
          <w:rFonts w:eastAsia="Times New Roman"/>
          <w:sz w:val="16"/>
          <w:szCs w:val="16"/>
        </w:rPr>
        <w:t xml:space="preserve">: </w:t>
      </w:r>
      <w:r w:rsidR="00015FE7" w:rsidRPr="00C133FE">
        <w:rPr>
          <w:rFonts w:eastAsia="Times New Roman"/>
          <w:sz w:val="16"/>
          <w:szCs w:val="16"/>
        </w:rPr>
        <w:t>https://doi.org/10.1109/te.2024.3467912</w:t>
      </w:r>
      <w:r w:rsidR="00015FE7" w:rsidRPr="00015FE7">
        <w:rPr>
          <w:rFonts w:eastAsia="Times New Roman"/>
          <w:sz w:val="16"/>
          <w:szCs w:val="16"/>
        </w:rPr>
        <w:t>.</w:t>
      </w:r>
    </w:p>
    <w:p w14:paraId="63B04639" w14:textId="77777777" w:rsidR="002B4681" w:rsidRPr="00232157" w:rsidRDefault="002B4681" w:rsidP="00232157">
      <w:pPr>
        <w:widowControl w:val="0"/>
        <w:jc w:val="both"/>
        <w:rPr>
          <w:rFonts w:eastAsia="Times New Roman"/>
          <w:sz w:val="16"/>
          <w:szCs w:val="16"/>
        </w:rPr>
      </w:pPr>
    </w:p>
    <w:p w14:paraId="7CD3C3BA" w14:textId="3FCE428A" w:rsidR="00232157" w:rsidRDefault="00232157" w:rsidP="00232157">
      <w:pPr>
        <w:widowControl w:val="0"/>
        <w:spacing w:before="3.60pt"/>
        <w:jc w:val="both"/>
        <w:rPr>
          <w:rFonts w:eastAsia="Times New Roman"/>
          <w:sz w:val="16"/>
          <w:szCs w:val="16"/>
        </w:rPr>
      </w:pPr>
      <w:r w:rsidRPr="00232157">
        <w:rPr>
          <w:rFonts w:eastAsia="Times New Roman"/>
          <w:sz w:val="16"/>
          <w:szCs w:val="16"/>
        </w:rPr>
        <w:t>[</w:t>
      </w:r>
      <w:r w:rsidR="00C12673">
        <w:rPr>
          <w:rFonts w:eastAsia="Times New Roman"/>
          <w:sz w:val="16"/>
          <w:szCs w:val="16"/>
        </w:rPr>
        <w:t>7</w:t>
      </w:r>
      <w:r w:rsidRPr="00232157">
        <w:rPr>
          <w:rFonts w:eastAsia="Times New Roman"/>
          <w:sz w:val="16"/>
          <w:szCs w:val="16"/>
        </w:rPr>
        <w:t>]</w:t>
      </w:r>
      <w:r w:rsidR="00015FE7">
        <w:rPr>
          <w:rFonts w:eastAsia="Times New Roman"/>
          <w:sz w:val="16"/>
          <w:szCs w:val="16"/>
        </w:rPr>
        <w:t xml:space="preserve">    </w:t>
      </w:r>
      <w:r w:rsidR="00015FE7" w:rsidRPr="00015FE7">
        <w:rPr>
          <w:rFonts w:eastAsia="Times New Roman"/>
          <w:sz w:val="16"/>
          <w:szCs w:val="16"/>
        </w:rPr>
        <w:t xml:space="preserve">S. Sharma, L. Perumalla, K. Sriram, and J. </w:t>
      </w:r>
      <w:proofErr w:type="spellStart"/>
      <w:r w:rsidR="00015FE7" w:rsidRPr="00015FE7">
        <w:rPr>
          <w:rFonts w:eastAsia="Times New Roman"/>
          <w:sz w:val="16"/>
          <w:szCs w:val="16"/>
        </w:rPr>
        <w:t>Muppalla</w:t>
      </w:r>
      <w:proofErr w:type="spellEnd"/>
      <w:r w:rsidR="00015FE7" w:rsidRPr="00015FE7">
        <w:rPr>
          <w:rFonts w:eastAsia="Times New Roman"/>
          <w:sz w:val="16"/>
          <w:szCs w:val="16"/>
        </w:rPr>
        <w:t xml:space="preserve">, “XXX-X-XXXX-XXXX-X/XX/$XX.00 ©20XX IEEE AI Campus Navigator.” Accessed: Feb. 18, 2026. [Online]. Available: </w:t>
      </w:r>
      <w:r w:rsidR="00015FE7" w:rsidRPr="00C133FE">
        <w:rPr>
          <w:rFonts w:eastAsia="Times New Roman"/>
          <w:sz w:val="16"/>
          <w:szCs w:val="16"/>
        </w:rPr>
        <w:t>https://sharadonly.github.io/FINALPROJECT/2025/8.pdf</w:t>
      </w:r>
    </w:p>
    <w:p w14:paraId="36FC5DA2" w14:textId="77777777" w:rsidR="009A320D" w:rsidRDefault="009A320D" w:rsidP="00232157">
      <w:pPr>
        <w:widowControl w:val="0"/>
        <w:spacing w:before="3.60pt"/>
        <w:jc w:val="both"/>
        <w:rPr>
          <w:rFonts w:eastAsia="Times New Roman"/>
          <w:sz w:val="16"/>
          <w:szCs w:val="16"/>
        </w:rPr>
      </w:pPr>
    </w:p>
    <w:p w14:paraId="5CF762AD" w14:textId="5DDFF35C" w:rsidR="00232157" w:rsidRDefault="00232157" w:rsidP="00232157">
      <w:pPr>
        <w:widowControl w:val="0"/>
        <w:spacing w:before="3.60pt"/>
        <w:jc w:val="both"/>
        <w:rPr>
          <w:rFonts w:eastAsia="Times New Roman"/>
          <w:sz w:val="16"/>
          <w:szCs w:val="16"/>
        </w:rPr>
      </w:pPr>
      <w:r w:rsidRPr="00232157">
        <w:rPr>
          <w:rFonts w:eastAsia="Times New Roman"/>
          <w:sz w:val="16"/>
          <w:szCs w:val="16"/>
        </w:rPr>
        <w:t>[</w:t>
      </w:r>
      <w:r w:rsidR="00C12673">
        <w:rPr>
          <w:rFonts w:eastAsia="Times New Roman"/>
          <w:sz w:val="16"/>
          <w:szCs w:val="16"/>
        </w:rPr>
        <w:t>8</w:t>
      </w:r>
      <w:r w:rsidRPr="00232157">
        <w:rPr>
          <w:rFonts w:eastAsia="Times New Roman"/>
          <w:sz w:val="16"/>
          <w:szCs w:val="16"/>
        </w:rPr>
        <w:t>]</w:t>
      </w:r>
      <w:r w:rsidR="00015FE7">
        <w:rPr>
          <w:rFonts w:eastAsia="Times New Roman"/>
          <w:sz w:val="16"/>
          <w:szCs w:val="16"/>
        </w:rPr>
        <w:t xml:space="preserve">   </w:t>
      </w:r>
      <w:r w:rsidR="00015FE7" w:rsidRPr="00015FE7">
        <w:rPr>
          <w:rFonts w:eastAsia="Times New Roman"/>
          <w:sz w:val="16"/>
          <w:szCs w:val="16"/>
        </w:rPr>
        <w:t xml:space="preserve">I. </w:t>
      </w:r>
      <w:proofErr w:type="spellStart"/>
      <w:r w:rsidR="00015FE7" w:rsidRPr="00015FE7">
        <w:rPr>
          <w:rFonts w:eastAsia="Times New Roman"/>
          <w:sz w:val="16"/>
          <w:szCs w:val="16"/>
        </w:rPr>
        <w:t>Ilyankou</w:t>
      </w:r>
      <w:proofErr w:type="spellEnd"/>
      <w:r w:rsidR="00015FE7" w:rsidRPr="00015FE7">
        <w:rPr>
          <w:rFonts w:eastAsia="Times New Roman"/>
          <w:sz w:val="16"/>
          <w:szCs w:val="16"/>
        </w:rPr>
        <w:t xml:space="preserve">, J. Haworth, T. Cheng, and S. Cavazzi, “From Geospatial Data to Narrative: A GIS-LLM Pipeline for Generating </w:t>
      </w:r>
      <w:proofErr w:type="spellStart"/>
      <w:r w:rsidR="00015FE7" w:rsidRPr="00015FE7">
        <w:rPr>
          <w:rFonts w:eastAsia="Times New Roman"/>
          <w:sz w:val="16"/>
          <w:szCs w:val="16"/>
        </w:rPr>
        <w:t>Personalised</w:t>
      </w:r>
      <w:proofErr w:type="spellEnd"/>
      <w:r w:rsidR="00015FE7" w:rsidRPr="00015FE7">
        <w:rPr>
          <w:rFonts w:eastAsia="Times New Roman"/>
          <w:sz w:val="16"/>
          <w:szCs w:val="16"/>
        </w:rPr>
        <w:t xml:space="preserve"> Outdoor Route Descriptions,” Aug. 2025, </w:t>
      </w:r>
      <w:proofErr w:type="spellStart"/>
      <w:r w:rsidR="00015FE7" w:rsidRPr="00015FE7">
        <w:rPr>
          <w:rFonts w:eastAsia="Times New Roman"/>
          <w:sz w:val="16"/>
          <w:szCs w:val="16"/>
        </w:rPr>
        <w:t>doi</w:t>
      </w:r>
      <w:proofErr w:type="spellEnd"/>
      <w:r w:rsidR="00015FE7" w:rsidRPr="00015FE7">
        <w:rPr>
          <w:rFonts w:eastAsia="Times New Roman"/>
          <w:sz w:val="16"/>
          <w:szCs w:val="16"/>
        </w:rPr>
        <w:t xml:space="preserve">: </w:t>
      </w:r>
      <w:r w:rsidR="00015FE7" w:rsidRPr="00C133FE">
        <w:rPr>
          <w:rFonts w:eastAsia="Times New Roman"/>
          <w:sz w:val="16"/>
          <w:szCs w:val="16"/>
        </w:rPr>
        <w:t>https://doi.org/10.31219/osf.io/3x4pq_v1</w:t>
      </w:r>
      <w:r w:rsidR="00015FE7" w:rsidRPr="00015FE7">
        <w:rPr>
          <w:rFonts w:eastAsia="Times New Roman"/>
          <w:sz w:val="16"/>
          <w:szCs w:val="16"/>
        </w:rPr>
        <w:t>.</w:t>
      </w:r>
    </w:p>
    <w:p w14:paraId="43B14110" w14:textId="77777777" w:rsidR="002B4681" w:rsidRPr="00232157" w:rsidRDefault="002B4681" w:rsidP="00232157">
      <w:pPr>
        <w:widowControl w:val="0"/>
        <w:spacing w:before="3.60pt"/>
        <w:jc w:val="both"/>
        <w:rPr>
          <w:rFonts w:eastAsia="Times New Roman"/>
          <w:sz w:val="16"/>
          <w:szCs w:val="16"/>
        </w:rPr>
      </w:pPr>
    </w:p>
    <w:p w14:paraId="7D280436" w14:textId="0B201009" w:rsidR="00232157" w:rsidRDefault="00232157" w:rsidP="00232157">
      <w:pPr>
        <w:widowControl w:val="0"/>
        <w:spacing w:before="3.60pt"/>
        <w:jc w:val="both"/>
        <w:rPr>
          <w:rFonts w:eastAsia="Times New Roman"/>
          <w:sz w:val="16"/>
          <w:szCs w:val="16"/>
        </w:rPr>
      </w:pPr>
      <w:r w:rsidRPr="00232157">
        <w:rPr>
          <w:rFonts w:eastAsia="Times New Roman"/>
          <w:sz w:val="16"/>
          <w:szCs w:val="16"/>
        </w:rPr>
        <w:t>[</w:t>
      </w:r>
      <w:r w:rsidR="00C12673">
        <w:rPr>
          <w:rFonts w:eastAsia="Times New Roman"/>
          <w:sz w:val="16"/>
          <w:szCs w:val="16"/>
        </w:rPr>
        <w:t>9</w:t>
      </w:r>
      <w:r w:rsidRPr="00232157">
        <w:rPr>
          <w:rFonts w:eastAsia="Times New Roman"/>
          <w:sz w:val="16"/>
          <w:szCs w:val="16"/>
        </w:rPr>
        <w:t>]</w:t>
      </w:r>
      <w:r w:rsidR="00015FE7">
        <w:rPr>
          <w:rFonts w:eastAsia="Times New Roman"/>
          <w:sz w:val="16"/>
          <w:szCs w:val="16"/>
        </w:rPr>
        <w:t xml:space="preserve">    </w:t>
      </w:r>
      <w:r w:rsidR="00015FE7" w:rsidRPr="00015FE7">
        <w:rPr>
          <w:rFonts w:eastAsia="Times New Roman"/>
          <w:sz w:val="16"/>
          <w:szCs w:val="16"/>
        </w:rPr>
        <w:t xml:space="preserve">N. S. Mansor, H. Awang, N. F. Jamalia Radzali, A. </w:t>
      </w:r>
      <w:proofErr w:type="spellStart"/>
      <w:r w:rsidR="00015FE7" w:rsidRPr="00015FE7">
        <w:rPr>
          <w:rFonts w:eastAsia="Times New Roman"/>
          <w:sz w:val="16"/>
          <w:szCs w:val="16"/>
        </w:rPr>
        <w:t>Bluszcz</w:t>
      </w:r>
      <w:proofErr w:type="spellEnd"/>
      <w:r w:rsidR="00015FE7" w:rsidRPr="00015FE7">
        <w:rPr>
          <w:rFonts w:eastAsia="Times New Roman"/>
          <w:sz w:val="16"/>
          <w:szCs w:val="16"/>
        </w:rPr>
        <w:t xml:space="preserve">, A. </w:t>
      </w:r>
      <w:proofErr w:type="spellStart"/>
      <w:r w:rsidR="00015FE7" w:rsidRPr="00015FE7">
        <w:rPr>
          <w:rFonts w:eastAsia="Times New Roman"/>
          <w:sz w:val="16"/>
          <w:szCs w:val="16"/>
        </w:rPr>
        <w:t>Zolkipli</w:t>
      </w:r>
      <w:proofErr w:type="spellEnd"/>
      <w:r w:rsidR="00015FE7" w:rsidRPr="00015FE7">
        <w:rPr>
          <w:rFonts w:eastAsia="Times New Roman"/>
          <w:sz w:val="16"/>
          <w:szCs w:val="16"/>
        </w:rPr>
        <w:t xml:space="preserve">, and P. F. Yee, “Optimized Campus Navigation Using Mobile App: Network Analysis for Effective Route Planning,” 2024 7th International Conference on Internet Applications, Protocols, and Services (NETAPPS), pp. 1–7, Nov. 2024, </w:t>
      </w:r>
      <w:proofErr w:type="spellStart"/>
      <w:r w:rsidR="00015FE7" w:rsidRPr="00015FE7">
        <w:rPr>
          <w:rFonts w:eastAsia="Times New Roman"/>
          <w:sz w:val="16"/>
          <w:szCs w:val="16"/>
        </w:rPr>
        <w:t>doi</w:t>
      </w:r>
      <w:proofErr w:type="spellEnd"/>
      <w:r w:rsidR="00015FE7" w:rsidRPr="00015FE7">
        <w:rPr>
          <w:rFonts w:eastAsia="Times New Roman"/>
          <w:sz w:val="16"/>
          <w:szCs w:val="16"/>
        </w:rPr>
        <w:t xml:space="preserve">: </w:t>
      </w:r>
      <w:r w:rsidR="00015FE7" w:rsidRPr="00C133FE">
        <w:rPr>
          <w:rFonts w:eastAsia="Times New Roman"/>
          <w:sz w:val="16"/>
          <w:szCs w:val="16"/>
        </w:rPr>
        <w:t>https://doi.org/10.1109/netapps63333.2024.10823503</w:t>
      </w:r>
      <w:r w:rsidR="00015FE7" w:rsidRPr="00015FE7">
        <w:rPr>
          <w:rFonts w:eastAsia="Times New Roman"/>
          <w:sz w:val="16"/>
          <w:szCs w:val="16"/>
        </w:rPr>
        <w:t>.</w:t>
      </w:r>
    </w:p>
    <w:p w14:paraId="3618B9FF" w14:textId="77777777" w:rsidR="002B4681" w:rsidRPr="00232157" w:rsidRDefault="002B4681" w:rsidP="00232157">
      <w:pPr>
        <w:widowControl w:val="0"/>
        <w:spacing w:before="3.60pt"/>
        <w:jc w:val="both"/>
        <w:rPr>
          <w:rFonts w:eastAsia="Times New Roman"/>
          <w:sz w:val="16"/>
          <w:szCs w:val="16"/>
        </w:rPr>
      </w:pPr>
    </w:p>
    <w:p w14:paraId="7259BB1D" w14:textId="7DF10532" w:rsidR="00DD2341" w:rsidRDefault="00232157" w:rsidP="007F6A0F">
      <w:pPr>
        <w:widowControl w:val="0"/>
        <w:spacing w:before="3.60pt"/>
        <w:jc w:val="both"/>
        <w:rPr>
          <w:rFonts w:eastAsia="Times New Roman"/>
          <w:sz w:val="16"/>
          <w:szCs w:val="16"/>
        </w:rPr>
      </w:pPr>
      <w:r w:rsidRPr="00232157">
        <w:rPr>
          <w:rFonts w:eastAsia="Times New Roman"/>
          <w:sz w:val="16"/>
          <w:szCs w:val="16"/>
        </w:rPr>
        <w:t>[</w:t>
      </w:r>
      <w:r w:rsidR="00C12673">
        <w:rPr>
          <w:rFonts w:eastAsia="Times New Roman"/>
          <w:sz w:val="16"/>
          <w:szCs w:val="16"/>
        </w:rPr>
        <w:t>10</w:t>
      </w:r>
      <w:r w:rsidRPr="00232157">
        <w:rPr>
          <w:rFonts w:eastAsia="Times New Roman"/>
          <w:sz w:val="16"/>
          <w:szCs w:val="16"/>
        </w:rPr>
        <w:t>]</w:t>
      </w:r>
      <w:r w:rsidR="00015FE7">
        <w:rPr>
          <w:rFonts w:eastAsia="Times New Roman"/>
          <w:sz w:val="16"/>
          <w:szCs w:val="16"/>
        </w:rPr>
        <w:t xml:space="preserve">   </w:t>
      </w:r>
      <w:r w:rsidR="00015FE7" w:rsidRPr="00015FE7">
        <w:rPr>
          <w:rFonts w:eastAsia="Times New Roman"/>
          <w:sz w:val="16"/>
          <w:szCs w:val="16"/>
        </w:rPr>
        <w:t xml:space="preserve">A. Singh, A. Ehtesham, S. Kumar, and </w:t>
      </w:r>
      <w:proofErr w:type="spellStart"/>
      <w:r w:rsidR="00015FE7" w:rsidRPr="00015FE7">
        <w:rPr>
          <w:rFonts w:eastAsia="Times New Roman"/>
          <w:sz w:val="16"/>
          <w:szCs w:val="16"/>
        </w:rPr>
        <w:t>Khoei</w:t>
      </w:r>
      <w:proofErr w:type="spellEnd"/>
      <w:r w:rsidR="00015FE7" w:rsidRPr="00015FE7">
        <w:rPr>
          <w:rFonts w:eastAsia="Times New Roman"/>
          <w:sz w:val="16"/>
          <w:szCs w:val="16"/>
        </w:rPr>
        <w:t xml:space="preserve">, Tala Talaei, “Agentic Retrieval-Augmented Generation: A Survey on Agentic RAG,” arXiv.org, 2025. </w:t>
      </w:r>
      <w:r w:rsidR="00015FE7" w:rsidRPr="00C133FE">
        <w:rPr>
          <w:rFonts w:eastAsia="Times New Roman"/>
          <w:sz w:val="16"/>
          <w:szCs w:val="16"/>
        </w:rPr>
        <w:t>https://arxiv.org/abs/2501.09136</w:t>
      </w:r>
    </w:p>
    <w:p w14:paraId="2F6E5B72" w14:textId="77777777" w:rsidR="00015FE7" w:rsidRPr="00232157" w:rsidRDefault="00015FE7" w:rsidP="007F6A0F">
      <w:pPr>
        <w:widowControl w:val="0"/>
        <w:spacing w:before="3.60pt"/>
        <w:jc w:val="both"/>
        <w:rPr>
          <w:rFonts w:eastAsia="Times New Roman"/>
          <w:sz w:val="16"/>
          <w:szCs w:val="16"/>
        </w:rPr>
      </w:pPr>
    </w:p>
    <w:p w14:paraId="09EA67F3" w14:textId="1E5CE728" w:rsidR="00232157" w:rsidRDefault="00232157" w:rsidP="00232157">
      <w:pPr>
        <w:jc w:val="both"/>
        <w:rPr>
          <w:rFonts w:eastAsia="Times New Roman"/>
          <w:sz w:val="16"/>
          <w:szCs w:val="16"/>
        </w:rPr>
      </w:pPr>
      <w:r w:rsidRPr="00232157">
        <w:rPr>
          <w:rFonts w:eastAsia="Times New Roman"/>
          <w:sz w:val="16"/>
          <w:szCs w:val="16"/>
        </w:rPr>
        <w:t>[</w:t>
      </w:r>
      <w:r w:rsidR="00C12673">
        <w:rPr>
          <w:rFonts w:eastAsia="Times New Roman"/>
          <w:sz w:val="16"/>
          <w:szCs w:val="16"/>
        </w:rPr>
        <w:t>11</w:t>
      </w:r>
      <w:r w:rsidRPr="00232157">
        <w:rPr>
          <w:rFonts w:eastAsia="Times New Roman"/>
          <w:sz w:val="16"/>
          <w:szCs w:val="16"/>
        </w:rPr>
        <w:t>]</w:t>
      </w:r>
      <w:r w:rsidR="002B4681">
        <w:rPr>
          <w:rFonts w:eastAsia="Times New Roman"/>
          <w:sz w:val="16"/>
          <w:szCs w:val="16"/>
        </w:rPr>
        <w:t xml:space="preserve">    </w:t>
      </w:r>
      <w:r w:rsidR="002B4681" w:rsidRPr="002B4681">
        <w:rPr>
          <w:rFonts w:eastAsia="Times New Roman"/>
          <w:sz w:val="16"/>
          <w:szCs w:val="16"/>
        </w:rPr>
        <w:t xml:space="preserve">S. Chen and Q. Yan, “A Chatbot for Learning and Life Guide in the University Based on </w:t>
      </w:r>
      <w:proofErr w:type="spellStart"/>
      <w:r w:rsidR="002B4681" w:rsidRPr="002B4681">
        <w:rPr>
          <w:rFonts w:eastAsia="Times New Roman"/>
          <w:sz w:val="16"/>
          <w:szCs w:val="16"/>
        </w:rPr>
        <w:t>LangChain+ChatGLM</w:t>
      </w:r>
      <w:proofErr w:type="spellEnd"/>
      <w:r w:rsidR="002B4681" w:rsidRPr="002B4681">
        <w:rPr>
          <w:rFonts w:eastAsia="Times New Roman"/>
          <w:sz w:val="16"/>
          <w:szCs w:val="16"/>
        </w:rPr>
        <w:t xml:space="preserve">,” pp. 271–275, Jun. 2024, </w:t>
      </w:r>
      <w:proofErr w:type="spellStart"/>
      <w:r w:rsidR="002B4681" w:rsidRPr="002B4681">
        <w:rPr>
          <w:rFonts w:eastAsia="Times New Roman"/>
          <w:sz w:val="16"/>
          <w:szCs w:val="16"/>
        </w:rPr>
        <w:t>doi</w:t>
      </w:r>
      <w:proofErr w:type="spellEnd"/>
      <w:r w:rsidR="002B4681" w:rsidRPr="002B4681">
        <w:rPr>
          <w:rFonts w:eastAsia="Times New Roman"/>
          <w:sz w:val="16"/>
          <w:szCs w:val="16"/>
        </w:rPr>
        <w:t xml:space="preserve">: </w:t>
      </w:r>
      <w:r w:rsidR="00DD2341" w:rsidRPr="00C133FE">
        <w:rPr>
          <w:rFonts w:eastAsia="Times New Roman"/>
          <w:sz w:val="16"/>
          <w:szCs w:val="16"/>
        </w:rPr>
        <w:t>https://doi.org/10.1109/seai62072.2024.10674054</w:t>
      </w:r>
      <w:r w:rsidR="002B4681" w:rsidRPr="002B4681">
        <w:rPr>
          <w:rFonts w:eastAsia="Times New Roman"/>
          <w:sz w:val="16"/>
          <w:szCs w:val="16"/>
        </w:rPr>
        <w:t>.</w:t>
      </w:r>
    </w:p>
    <w:p w14:paraId="4E8F2A16" w14:textId="77777777" w:rsidR="002B4681" w:rsidRPr="00232157" w:rsidRDefault="002B4681" w:rsidP="00232157">
      <w:pPr>
        <w:jc w:val="both"/>
        <w:rPr>
          <w:rFonts w:eastAsia="Times New Roman"/>
          <w:sz w:val="16"/>
          <w:szCs w:val="16"/>
        </w:rPr>
      </w:pPr>
    </w:p>
    <w:p w14:paraId="00A2974B" w14:textId="3AC52B00" w:rsidR="00232157" w:rsidRDefault="00232157" w:rsidP="00232157">
      <w:pPr>
        <w:jc w:val="both"/>
        <w:rPr>
          <w:rFonts w:eastAsia="Times New Roman"/>
          <w:sz w:val="16"/>
          <w:szCs w:val="16"/>
        </w:rPr>
      </w:pPr>
      <w:r w:rsidRPr="00232157">
        <w:rPr>
          <w:rFonts w:eastAsia="Times New Roman"/>
          <w:sz w:val="16"/>
          <w:szCs w:val="16"/>
        </w:rPr>
        <w:t>[1</w:t>
      </w:r>
      <w:r w:rsidR="00C12673">
        <w:rPr>
          <w:rFonts w:eastAsia="Times New Roman"/>
          <w:sz w:val="16"/>
          <w:szCs w:val="16"/>
        </w:rPr>
        <w:t>2</w:t>
      </w:r>
      <w:r w:rsidRPr="00232157">
        <w:rPr>
          <w:rFonts w:eastAsia="Times New Roman"/>
          <w:sz w:val="16"/>
          <w:szCs w:val="16"/>
        </w:rPr>
        <w:t>]</w:t>
      </w:r>
      <w:r w:rsidR="009A320D">
        <w:rPr>
          <w:rFonts w:eastAsia="Times New Roman"/>
          <w:sz w:val="16"/>
          <w:szCs w:val="16"/>
        </w:rPr>
        <w:t xml:space="preserve">    </w:t>
      </w:r>
      <w:r w:rsidR="009A320D" w:rsidRPr="009A320D">
        <w:rPr>
          <w:rFonts w:eastAsia="Times New Roman"/>
          <w:sz w:val="16"/>
          <w:szCs w:val="16"/>
        </w:rPr>
        <w:t>Z. Wang, Y. Zhu, G. H. Lee, and Y. Fan, “</w:t>
      </w:r>
      <w:proofErr w:type="spellStart"/>
      <w:r w:rsidR="009A320D" w:rsidRPr="009A320D">
        <w:rPr>
          <w:rFonts w:eastAsia="Times New Roman"/>
          <w:sz w:val="16"/>
          <w:szCs w:val="16"/>
        </w:rPr>
        <w:t>NavRAG</w:t>
      </w:r>
      <w:proofErr w:type="spellEnd"/>
      <w:r w:rsidR="009A320D" w:rsidRPr="009A320D">
        <w:rPr>
          <w:rFonts w:eastAsia="Times New Roman"/>
          <w:sz w:val="16"/>
          <w:szCs w:val="16"/>
        </w:rPr>
        <w:t xml:space="preserve">: Generating User Demand Instructions for Embodied Navigation through Retrieval-Augmented LLM,” Findings of the Association for Computational Linguistics: ACL 2025, pp. 8430–8440, 2025, </w:t>
      </w:r>
      <w:proofErr w:type="spellStart"/>
      <w:r w:rsidR="009A320D" w:rsidRPr="009A320D">
        <w:rPr>
          <w:rFonts w:eastAsia="Times New Roman"/>
          <w:sz w:val="16"/>
          <w:szCs w:val="16"/>
        </w:rPr>
        <w:t>doi</w:t>
      </w:r>
      <w:proofErr w:type="spellEnd"/>
      <w:r w:rsidR="009A320D" w:rsidRPr="009A320D">
        <w:rPr>
          <w:rFonts w:eastAsia="Times New Roman"/>
          <w:sz w:val="16"/>
          <w:szCs w:val="16"/>
        </w:rPr>
        <w:t xml:space="preserve">: </w:t>
      </w:r>
      <w:r w:rsidR="009A320D" w:rsidRPr="00C133FE">
        <w:rPr>
          <w:rFonts w:eastAsia="Times New Roman"/>
          <w:sz w:val="16"/>
          <w:szCs w:val="16"/>
        </w:rPr>
        <w:t>https://doi.org/10.18653/v1/2025.findings-acl.442</w:t>
      </w:r>
      <w:r w:rsidR="009A320D" w:rsidRPr="009A320D">
        <w:rPr>
          <w:rFonts w:eastAsia="Times New Roman"/>
          <w:sz w:val="16"/>
          <w:szCs w:val="16"/>
        </w:rPr>
        <w:t>.</w:t>
      </w:r>
    </w:p>
    <w:p w14:paraId="039A20FE" w14:textId="77777777" w:rsidR="002B4681" w:rsidRPr="00232157" w:rsidRDefault="002B4681" w:rsidP="00232157">
      <w:pPr>
        <w:jc w:val="both"/>
        <w:rPr>
          <w:rFonts w:eastAsia="Times New Roman"/>
          <w:sz w:val="16"/>
          <w:szCs w:val="16"/>
        </w:rPr>
      </w:pPr>
    </w:p>
    <w:p w14:paraId="67664B9A" w14:textId="32A4313C" w:rsidR="008147B5" w:rsidRDefault="00232157" w:rsidP="009A320D">
      <w:pPr>
        <w:jc w:val="both"/>
        <w:rPr>
          <w:rFonts w:eastAsia="Times New Roman"/>
          <w:sz w:val="16"/>
          <w:szCs w:val="16"/>
        </w:rPr>
      </w:pPr>
      <w:r w:rsidRPr="00232157">
        <w:rPr>
          <w:rFonts w:eastAsia="Times New Roman"/>
          <w:sz w:val="16"/>
          <w:szCs w:val="16"/>
        </w:rPr>
        <w:t>[1</w:t>
      </w:r>
      <w:r w:rsidR="00C12673">
        <w:rPr>
          <w:rFonts w:eastAsia="Times New Roman"/>
          <w:sz w:val="16"/>
          <w:szCs w:val="16"/>
        </w:rPr>
        <w:t>3</w:t>
      </w:r>
      <w:proofErr w:type="gramStart"/>
      <w:r w:rsidRPr="00232157">
        <w:rPr>
          <w:rFonts w:eastAsia="Times New Roman"/>
          <w:sz w:val="16"/>
          <w:szCs w:val="16"/>
        </w:rPr>
        <w:t>]</w:t>
      </w:r>
      <w:r w:rsidR="009A320D">
        <w:rPr>
          <w:rFonts w:eastAsia="Times New Roman"/>
          <w:sz w:val="16"/>
          <w:szCs w:val="16"/>
        </w:rPr>
        <w:t xml:space="preserve">  </w:t>
      </w:r>
      <w:r w:rsidR="009A320D" w:rsidRPr="009A320D">
        <w:rPr>
          <w:rFonts w:eastAsia="Times New Roman"/>
          <w:sz w:val="16"/>
          <w:szCs w:val="16"/>
        </w:rPr>
        <w:t>Y.</w:t>
      </w:r>
      <w:proofErr w:type="gramEnd"/>
      <w:r w:rsidR="009A320D" w:rsidRPr="009A320D">
        <w:rPr>
          <w:rFonts w:eastAsia="Times New Roman"/>
          <w:sz w:val="16"/>
          <w:szCs w:val="16"/>
        </w:rPr>
        <w:t xml:space="preserve"> Xu, G. Kibria, and S. Peeta, “Agentic LLM Framework for Generating Spatial Intelligence to Support Decision-Making in Smart Cities,” Proceedings of the 1st ACM SIGSPATIAL International Workshop on Spatial Intelligence for Smart and Connected Communities, pp. 63–71, Nov. 2025, </w:t>
      </w:r>
      <w:proofErr w:type="spellStart"/>
      <w:r w:rsidR="009A320D" w:rsidRPr="009A320D">
        <w:rPr>
          <w:rFonts w:eastAsia="Times New Roman"/>
          <w:sz w:val="16"/>
          <w:szCs w:val="16"/>
        </w:rPr>
        <w:t>doi</w:t>
      </w:r>
      <w:proofErr w:type="spellEnd"/>
      <w:r w:rsidR="009A320D" w:rsidRPr="009A320D">
        <w:rPr>
          <w:rFonts w:eastAsia="Times New Roman"/>
          <w:sz w:val="16"/>
          <w:szCs w:val="16"/>
        </w:rPr>
        <w:t xml:space="preserve">: </w:t>
      </w:r>
      <w:r w:rsidR="009A320D" w:rsidRPr="00C133FE">
        <w:rPr>
          <w:rFonts w:eastAsia="Times New Roman"/>
          <w:sz w:val="16"/>
          <w:szCs w:val="16"/>
        </w:rPr>
        <w:t>https://doi.org/10.1145/3764924.3770899</w:t>
      </w:r>
      <w:r w:rsidR="009A320D" w:rsidRPr="009A320D">
        <w:rPr>
          <w:rFonts w:eastAsia="Times New Roman"/>
          <w:sz w:val="16"/>
          <w:szCs w:val="16"/>
        </w:rPr>
        <w:t>.</w:t>
      </w:r>
    </w:p>
    <w:p w14:paraId="32D62928" w14:textId="77777777" w:rsidR="009A320D" w:rsidRDefault="009A320D" w:rsidP="009A320D">
      <w:pPr>
        <w:jc w:val="both"/>
        <w:rPr>
          <w:lang w:val="en-IN"/>
        </w:rPr>
      </w:pPr>
    </w:p>
    <w:p w14:paraId="51A5EB44" w14:textId="1300DB40" w:rsidR="00C12673" w:rsidRPr="00C12673" w:rsidRDefault="00C12673" w:rsidP="00C12673">
      <w:pPr>
        <w:jc w:val="both"/>
        <w:rPr>
          <w:sz w:val="16"/>
          <w:szCs w:val="16"/>
        </w:rPr>
      </w:pPr>
      <w:r w:rsidRPr="00C12673">
        <w:rPr>
          <w:sz w:val="16"/>
          <w:szCs w:val="16"/>
          <w:lang w:val="en-IN"/>
        </w:rPr>
        <w:t>[14</w:t>
      </w:r>
      <w:proofErr w:type="gramStart"/>
      <w:r w:rsidRPr="00C12673">
        <w:rPr>
          <w:sz w:val="16"/>
          <w:szCs w:val="16"/>
          <w:lang w:val="en-IN"/>
        </w:rPr>
        <w:t xml:space="preserve">]  </w:t>
      </w:r>
      <w:r w:rsidRPr="00C12673">
        <w:rPr>
          <w:sz w:val="16"/>
          <w:szCs w:val="16"/>
        </w:rPr>
        <w:t>O.</w:t>
      </w:r>
      <w:proofErr w:type="gramEnd"/>
      <w:r w:rsidRPr="00C12673">
        <w:rPr>
          <w:sz w:val="16"/>
          <w:szCs w:val="16"/>
        </w:rPr>
        <w:t xml:space="preserve"> </w:t>
      </w:r>
      <w:proofErr w:type="spellStart"/>
      <w:r w:rsidRPr="00C12673">
        <w:rPr>
          <w:sz w:val="16"/>
          <w:szCs w:val="16"/>
        </w:rPr>
        <w:t>Sachenkova</w:t>
      </w:r>
      <w:proofErr w:type="spellEnd"/>
      <w:r w:rsidRPr="00C12673">
        <w:rPr>
          <w:sz w:val="16"/>
          <w:szCs w:val="16"/>
        </w:rPr>
        <w:t xml:space="preserve">, M. Andreasson, D. Tan, and A. Lincke, “Agentic RAG for Maritime </w:t>
      </w:r>
      <w:proofErr w:type="spellStart"/>
      <w:r w:rsidRPr="00C12673">
        <w:rPr>
          <w:sz w:val="16"/>
          <w:szCs w:val="16"/>
        </w:rPr>
        <w:t>AIoT</w:t>
      </w:r>
      <w:proofErr w:type="spellEnd"/>
      <w:r w:rsidRPr="00C12673">
        <w:rPr>
          <w:sz w:val="16"/>
          <w:szCs w:val="16"/>
        </w:rPr>
        <w:t>: Natural Language Access to Structured Data,” </w:t>
      </w:r>
      <w:r w:rsidRPr="00C12673">
        <w:rPr>
          <w:i/>
          <w:iCs/>
          <w:sz w:val="16"/>
          <w:szCs w:val="16"/>
        </w:rPr>
        <w:t>Sensors</w:t>
      </w:r>
      <w:r w:rsidRPr="00C12673">
        <w:rPr>
          <w:sz w:val="16"/>
          <w:szCs w:val="16"/>
        </w:rPr>
        <w:t xml:space="preserve">, vol. 26, no. 4, p. 1227, Feb. 2026, </w:t>
      </w:r>
      <w:proofErr w:type="spellStart"/>
      <w:r w:rsidRPr="00C12673">
        <w:rPr>
          <w:sz w:val="16"/>
          <w:szCs w:val="16"/>
        </w:rPr>
        <w:t>doi</w:t>
      </w:r>
      <w:proofErr w:type="spellEnd"/>
      <w:r w:rsidRPr="00C12673">
        <w:rPr>
          <w:sz w:val="16"/>
          <w:szCs w:val="16"/>
        </w:rPr>
        <w:t xml:space="preserve">: </w:t>
      </w:r>
      <w:r w:rsidRPr="00C133FE">
        <w:rPr>
          <w:sz w:val="16"/>
          <w:szCs w:val="16"/>
        </w:rPr>
        <w:t>https://doi.org/10.3390/s26041227</w:t>
      </w:r>
      <w:r w:rsidRPr="00C12673">
        <w:rPr>
          <w:sz w:val="16"/>
          <w:szCs w:val="16"/>
        </w:rPr>
        <w:t>.</w:t>
      </w:r>
    </w:p>
    <w:p w14:paraId="089D61D8" w14:textId="0197DA15" w:rsidR="00C12673" w:rsidRDefault="00C12673" w:rsidP="009A320D">
      <w:pPr>
        <w:jc w:val="both"/>
        <w:rPr>
          <w:lang w:val="en-IN"/>
        </w:rPr>
      </w:pPr>
    </w:p>
    <w:p w14:paraId="23BA1084" w14:textId="3C0F4D3B" w:rsidR="00D848F5" w:rsidRPr="00C12673" w:rsidRDefault="00D848F5" w:rsidP="00D848F5">
      <w:pPr>
        <w:jc w:val="both"/>
        <w:rPr>
          <w:sz w:val="16"/>
          <w:szCs w:val="16"/>
        </w:rPr>
      </w:pPr>
      <w:r w:rsidRPr="00C12673">
        <w:rPr>
          <w:sz w:val="16"/>
          <w:szCs w:val="16"/>
          <w:lang w:val="en-IN"/>
        </w:rPr>
        <w:t xml:space="preserve">[15] </w:t>
      </w:r>
      <w:r w:rsidRPr="00C12673">
        <w:rPr>
          <w:sz w:val="16"/>
          <w:szCs w:val="16"/>
        </w:rPr>
        <w:t>B. Manibalan, J. A. A. Jothi, and V. M. A. Rajam, “</w:t>
      </w:r>
      <w:proofErr w:type="spellStart"/>
      <w:r w:rsidRPr="00C12673">
        <w:rPr>
          <w:sz w:val="16"/>
          <w:szCs w:val="16"/>
        </w:rPr>
        <w:t>CommandSense</w:t>
      </w:r>
      <w:proofErr w:type="spellEnd"/>
      <w:r w:rsidRPr="00C12673">
        <w:rPr>
          <w:sz w:val="16"/>
          <w:szCs w:val="16"/>
        </w:rPr>
        <w:t>: Actions-Objects-Results Prediction from Natural Language Commands using Fine-Tuned GPT-3.5 Turbo,” </w:t>
      </w:r>
      <w:r w:rsidRPr="00C12673">
        <w:rPr>
          <w:i/>
          <w:iCs/>
          <w:sz w:val="16"/>
          <w:szCs w:val="16"/>
        </w:rPr>
        <w:t>2024 IEEE 3rd World Conference on Applied Intelligence and Computing (AIC)</w:t>
      </w:r>
      <w:r w:rsidRPr="00C12673">
        <w:rPr>
          <w:sz w:val="16"/>
          <w:szCs w:val="16"/>
        </w:rPr>
        <w:t xml:space="preserve">, pp. 75–80, Jul. 2024, </w:t>
      </w:r>
      <w:proofErr w:type="spellStart"/>
      <w:r w:rsidRPr="00C12673">
        <w:rPr>
          <w:sz w:val="16"/>
          <w:szCs w:val="16"/>
        </w:rPr>
        <w:t>doi</w:t>
      </w:r>
      <w:proofErr w:type="spellEnd"/>
      <w:r w:rsidRPr="00C12673">
        <w:rPr>
          <w:sz w:val="16"/>
          <w:szCs w:val="16"/>
        </w:rPr>
        <w:t xml:space="preserve">: </w:t>
      </w:r>
      <w:r w:rsidRPr="00C133FE">
        <w:rPr>
          <w:sz w:val="16"/>
          <w:szCs w:val="16"/>
        </w:rPr>
        <w:t>https://doi.org/10.1109/aic61668.2024.10731031</w:t>
      </w:r>
      <w:r w:rsidRPr="00C12673">
        <w:rPr>
          <w:sz w:val="16"/>
          <w:szCs w:val="16"/>
        </w:rPr>
        <w:t>.</w:t>
      </w:r>
    </w:p>
    <w:p w14:paraId="34186BF3" w14:textId="77777777" w:rsidR="00D848F5" w:rsidRPr="00C12673" w:rsidRDefault="00D848F5" w:rsidP="00D848F5">
      <w:pPr>
        <w:jc w:val="both"/>
        <w:rPr>
          <w:sz w:val="16"/>
          <w:szCs w:val="16"/>
        </w:rPr>
      </w:pPr>
    </w:p>
    <w:p w14:paraId="27F21482" w14:textId="77777777" w:rsidR="00D848F5" w:rsidRPr="00C12673" w:rsidRDefault="00D848F5" w:rsidP="00D848F5">
      <w:pPr>
        <w:jc w:val="both"/>
        <w:rPr>
          <w:sz w:val="16"/>
          <w:szCs w:val="16"/>
          <w:lang w:val="en-IN"/>
        </w:rPr>
      </w:pPr>
      <w:r w:rsidRPr="00C12673">
        <w:rPr>
          <w:sz w:val="16"/>
          <w:szCs w:val="16"/>
        </w:rPr>
        <w:t xml:space="preserve">[16] Büşra Tural, Zeynep </w:t>
      </w:r>
      <w:proofErr w:type="spellStart"/>
      <w:r w:rsidRPr="00C12673">
        <w:rPr>
          <w:sz w:val="16"/>
          <w:szCs w:val="16"/>
        </w:rPr>
        <w:t>Örpek</w:t>
      </w:r>
      <w:proofErr w:type="spellEnd"/>
      <w:r w:rsidRPr="00C12673">
        <w:rPr>
          <w:sz w:val="16"/>
          <w:szCs w:val="16"/>
        </w:rPr>
        <w:t xml:space="preserve">, and Zeynep Destan, “Retrieval-Augmented Generation (RAG) and LLM Integration,” pp. 1–5, Dec. 2024, </w:t>
      </w:r>
      <w:proofErr w:type="spellStart"/>
      <w:r w:rsidRPr="00C12673">
        <w:rPr>
          <w:sz w:val="16"/>
          <w:szCs w:val="16"/>
        </w:rPr>
        <w:t>doi</w:t>
      </w:r>
      <w:proofErr w:type="spellEnd"/>
      <w:r w:rsidRPr="00C12673">
        <w:rPr>
          <w:sz w:val="16"/>
          <w:szCs w:val="16"/>
        </w:rPr>
        <w:t>: https://doi.org/10.1109/isas64331.2024.10845308.</w:t>
      </w:r>
    </w:p>
    <w:p w14:paraId="2CBC4D6A" w14:textId="320ED38E" w:rsidR="00836367" w:rsidRPr="00F96569" w:rsidRDefault="00836367" w:rsidP="00232157">
      <w:pPr>
        <w:pStyle w:val="references"/>
        <w:numPr>
          <w:ilvl w:val="0"/>
          <w:numId w:val="0"/>
        </w:numPr>
        <w:spacing w:line="12pt" w:lineRule="auto"/>
        <w:ind w:start="18pt" w:hanging="18pt"/>
        <w:rPr>
          <w:rFonts w:eastAsia="SimSun"/>
          <w:b/>
          <w:noProof w:val="0"/>
          <w:color w:val="FF0000"/>
          <w:spacing w:val="-1"/>
          <w:sz w:val="20"/>
          <w:szCs w:val="20"/>
          <w:lang w:val="x-none" w:eastAsia="x-none"/>
        </w:rPr>
        <w:sectPr w:rsidR="00836367" w:rsidRPr="00F96569" w:rsidSect="00505740">
          <w:type w:val="continuous"/>
          <w:pgSz w:w="595.30pt" w:h="841.90pt" w:code="9"/>
          <w:pgMar w:top="54pt" w:right="45.35pt" w:bottom="121.90pt" w:left="45.35pt" w:header="36pt" w:footer="36pt" w:gutter="0pt"/>
          <w:cols w:num="2" w:space="18pt"/>
          <w:docGrid w:linePitch="360"/>
        </w:sectPr>
      </w:pPr>
    </w:p>
    <w:p w14:paraId="4EF2B8B8" w14:textId="6828424C" w:rsidR="009303D9" w:rsidRDefault="009303D9" w:rsidP="00232157">
      <w:pPr>
        <w:jc w:val="both"/>
      </w:pPr>
    </w:p>
    <w:p w14:paraId="7C1793D1" w14:textId="77777777" w:rsidR="007617A4" w:rsidRPr="00C12673" w:rsidRDefault="007617A4" w:rsidP="00232157">
      <w:pPr>
        <w:jc w:val="both"/>
        <w:rPr>
          <w:sz w:val="16"/>
          <w:szCs w:val="16"/>
        </w:rPr>
      </w:pPr>
    </w:p>
    <w:sectPr w:rsidR="007617A4" w:rsidRPr="00C12673" w:rsidSect="00505740">
      <w:type w:val="continuous"/>
      <w:pgSz w:w="595.30pt" w:h="841.90pt" w:code="9"/>
      <w:pgMar w:top="54pt" w:right="44.65pt" w:bottom="121.90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D9FE18C" w14:textId="77777777" w:rsidR="00D43373" w:rsidRDefault="00D43373" w:rsidP="001A3B3D">
      <w:r>
        <w:separator/>
      </w:r>
    </w:p>
  </w:endnote>
  <w:endnote w:type="continuationSeparator" w:id="0">
    <w:p w14:paraId="34EAA495" w14:textId="77777777" w:rsidR="00D43373" w:rsidRDefault="00D4337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31D2AF89" w:rsidR="001A3B3D" w:rsidRPr="00C133FE" w:rsidRDefault="001A3B3D" w:rsidP="0056610F">
    <w:pPr>
      <w:pStyle w:val="Footer"/>
      <w:jc w:val="start"/>
      <w:rPr>
        <w:sz w:val="16"/>
        <w:szCs w:val="16"/>
        <w:lang w:val="en-IN"/>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5A8F7C1" w14:textId="77777777" w:rsidR="00D43373" w:rsidRDefault="00D43373" w:rsidP="001A3B3D">
      <w:r>
        <w:separator/>
      </w:r>
    </w:p>
  </w:footnote>
  <w:footnote w:type="continuationSeparator" w:id="0">
    <w:p w14:paraId="1A218E75" w14:textId="77777777" w:rsidR="00D43373" w:rsidRDefault="00D43373"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9E12409"/>
    <w:multiLevelType w:val="multilevel"/>
    <w:tmpl w:val="5CE4F55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7970A36"/>
    <w:multiLevelType w:val="multilevel"/>
    <w:tmpl w:val="D4BA93BA"/>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16"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8" w15:restartNumberingAfterBreak="0">
    <w:nsid w:val="3EE171CE"/>
    <w:multiLevelType w:val="multilevel"/>
    <w:tmpl w:val="899EF31C"/>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19"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0"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1"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2"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3"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4" w15:restartNumberingAfterBreak="0">
    <w:nsid w:val="77DA4280"/>
    <w:multiLevelType w:val="multilevel"/>
    <w:tmpl w:val="EDA0C084"/>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num w:numId="1" w16cid:durableId="1369909383">
    <w:abstractNumId w:val="16"/>
  </w:num>
  <w:num w:numId="2" w16cid:durableId="568543031">
    <w:abstractNumId w:val="22"/>
  </w:num>
  <w:num w:numId="3" w16cid:durableId="1207790780">
    <w:abstractNumId w:val="14"/>
  </w:num>
  <w:num w:numId="4" w16cid:durableId="629168631">
    <w:abstractNumId w:val="19"/>
  </w:num>
  <w:num w:numId="5" w16cid:durableId="1032806882">
    <w:abstractNumId w:val="19"/>
  </w:num>
  <w:num w:numId="6" w16cid:durableId="1614826021">
    <w:abstractNumId w:val="19"/>
  </w:num>
  <w:num w:numId="7" w16cid:durableId="1871990542">
    <w:abstractNumId w:val="19"/>
  </w:num>
  <w:num w:numId="8" w16cid:durableId="2088458160">
    <w:abstractNumId w:val="21"/>
  </w:num>
  <w:num w:numId="9" w16cid:durableId="231694775">
    <w:abstractNumId w:val="23"/>
  </w:num>
  <w:num w:numId="10" w16cid:durableId="2126189682">
    <w:abstractNumId w:val="17"/>
  </w:num>
  <w:num w:numId="11" w16cid:durableId="771515552">
    <w:abstractNumId w:val="13"/>
  </w:num>
  <w:num w:numId="12" w16cid:durableId="1603688421">
    <w:abstractNumId w:val="12"/>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20"/>
  </w:num>
  <w:num w:numId="25" w16cid:durableId="1656034075">
    <w:abstractNumId w:val="24"/>
  </w:num>
  <w:num w:numId="26" w16cid:durableId="159585008">
    <w:abstractNumId w:val="15"/>
  </w:num>
  <w:num w:numId="27" w16cid:durableId="1305693336">
    <w:abstractNumId w:val="18"/>
  </w:num>
  <w:num w:numId="28" w16cid:durableId="1766996281">
    <w:abstractNumId w:val="1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F14"/>
    <w:rsid w:val="00011D9E"/>
    <w:rsid w:val="00015FE7"/>
    <w:rsid w:val="0004781E"/>
    <w:rsid w:val="0008758A"/>
    <w:rsid w:val="000C1E68"/>
    <w:rsid w:val="001A2EFD"/>
    <w:rsid w:val="001A3B3D"/>
    <w:rsid w:val="001B67DC"/>
    <w:rsid w:val="002254A9"/>
    <w:rsid w:val="00231729"/>
    <w:rsid w:val="00232157"/>
    <w:rsid w:val="00233D97"/>
    <w:rsid w:val="002347A2"/>
    <w:rsid w:val="00270296"/>
    <w:rsid w:val="002850E3"/>
    <w:rsid w:val="00296EEA"/>
    <w:rsid w:val="002B4681"/>
    <w:rsid w:val="00354FCF"/>
    <w:rsid w:val="003A19E2"/>
    <w:rsid w:val="003B2B40"/>
    <w:rsid w:val="003B4E04"/>
    <w:rsid w:val="003F3FEE"/>
    <w:rsid w:val="003F5A08"/>
    <w:rsid w:val="00420716"/>
    <w:rsid w:val="004325FB"/>
    <w:rsid w:val="004432BA"/>
    <w:rsid w:val="0044407E"/>
    <w:rsid w:val="00447BB9"/>
    <w:rsid w:val="0046031D"/>
    <w:rsid w:val="00473AC9"/>
    <w:rsid w:val="00497B58"/>
    <w:rsid w:val="004A1C50"/>
    <w:rsid w:val="004C1216"/>
    <w:rsid w:val="004D72B5"/>
    <w:rsid w:val="00505740"/>
    <w:rsid w:val="00551B7F"/>
    <w:rsid w:val="00560D1D"/>
    <w:rsid w:val="0056610F"/>
    <w:rsid w:val="00575BCA"/>
    <w:rsid w:val="00584DCC"/>
    <w:rsid w:val="005B0344"/>
    <w:rsid w:val="005B520E"/>
    <w:rsid w:val="005E2800"/>
    <w:rsid w:val="005F2DA8"/>
    <w:rsid w:val="00605825"/>
    <w:rsid w:val="00645D22"/>
    <w:rsid w:val="00651A08"/>
    <w:rsid w:val="00654204"/>
    <w:rsid w:val="00670434"/>
    <w:rsid w:val="006A4B7D"/>
    <w:rsid w:val="006A5D82"/>
    <w:rsid w:val="006B6B66"/>
    <w:rsid w:val="006F5BB3"/>
    <w:rsid w:val="006F6D3D"/>
    <w:rsid w:val="00715BEA"/>
    <w:rsid w:val="00740EEA"/>
    <w:rsid w:val="007617A4"/>
    <w:rsid w:val="00794804"/>
    <w:rsid w:val="007B33F1"/>
    <w:rsid w:val="007B6DDA"/>
    <w:rsid w:val="007C0308"/>
    <w:rsid w:val="007C2FF2"/>
    <w:rsid w:val="007D070D"/>
    <w:rsid w:val="007D6232"/>
    <w:rsid w:val="007F1F99"/>
    <w:rsid w:val="007F6A0F"/>
    <w:rsid w:val="007F768F"/>
    <w:rsid w:val="0080791D"/>
    <w:rsid w:val="008147B5"/>
    <w:rsid w:val="00836367"/>
    <w:rsid w:val="00873603"/>
    <w:rsid w:val="008A2C7D"/>
    <w:rsid w:val="008B6524"/>
    <w:rsid w:val="008C4B23"/>
    <w:rsid w:val="008F6E2C"/>
    <w:rsid w:val="009303D9"/>
    <w:rsid w:val="00933C64"/>
    <w:rsid w:val="009508A4"/>
    <w:rsid w:val="00972203"/>
    <w:rsid w:val="009A320D"/>
    <w:rsid w:val="009D3029"/>
    <w:rsid w:val="009E6FD9"/>
    <w:rsid w:val="009F1D79"/>
    <w:rsid w:val="00A059B3"/>
    <w:rsid w:val="00A33A9F"/>
    <w:rsid w:val="00AB7AB6"/>
    <w:rsid w:val="00AE3409"/>
    <w:rsid w:val="00B06F0A"/>
    <w:rsid w:val="00B11A60"/>
    <w:rsid w:val="00B22613"/>
    <w:rsid w:val="00B44A76"/>
    <w:rsid w:val="00B768D1"/>
    <w:rsid w:val="00BA1025"/>
    <w:rsid w:val="00BC3420"/>
    <w:rsid w:val="00BD38B0"/>
    <w:rsid w:val="00BD670B"/>
    <w:rsid w:val="00BE7D3C"/>
    <w:rsid w:val="00BF5FF6"/>
    <w:rsid w:val="00C0207F"/>
    <w:rsid w:val="00C12673"/>
    <w:rsid w:val="00C133FE"/>
    <w:rsid w:val="00C16117"/>
    <w:rsid w:val="00C3075A"/>
    <w:rsid w:val="00C6541A"/>
    <w:rsid w:val="00C87D8C"/>
    <w:rsid w:val="00C919A4"/>
    <w:rsid w:val="00CA4392"/>
    <w:rsid w:val="00CC393F"/>
    <w:rsid w:val="00D2176E"/>
    <w:rsid w:val="00D377B7"/>
    <w:rsid w:val="00D43373"/>
    <w:rsid w:val="00D632BE"/>
    <w:rsid w:val="00D72D06"/>
    <w:rsid w:val="00D7522C"/>
    <w:rsid w:val="00D7536F"/>
    <w:rsid w:val="00D76668"/>
    <w:rsid w:val="00D848F5"/>
    <w:rsid w:val="00D935A4"/>
    <w:rsid w:val="00DD2341"/>
    <w:rsid w:val="00E07383"/>
    <w:rsid w:val="00E165BC"/>
    <w:rsid w:val="00E52496"/>
    <w:rsid w:val="00E61E12"/>
    <w:rsid w:val="00E7596C"/>
    <w:rsid w:val="00E878F2"/>
    <w:rsid w:val="00ED0149"/>
    <w:rsid w:val="00EF7DE3"/>
    <w:rsid w:val="00F0135D"/>
    <w:rsid w:val="00F03103"/>
    <w:rsid w:val="00F271DE"/>
    <w:rsid w:val="00F560B9"/>
    <w:rsid w:val="00F627DA"/>
    <w:rsid w:val="00F7288F"/>
    <w:rsid w:val="00F847A6"/>
    <w:rsid w:val="00F9441B"/>
    <w:rsid w:val="00FA4C32"/>
    <w:rsid w:val="00FD1082"/>
    <w:rsid w:val="00FD3AA8"/>
    <w:rsid w:val="00FE7114"/>
    <w:rsid w:val="00FF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2B4681"/>
    <w:pPr>
      <w:spacing w:before="5pt" w:beforeAutospacing="1" w:after="5pt" w:afterAutospacing="1"/>
      <w:jc w:val="start"/>
    </w:pPr>
    <w:rPr>
      <w:rFonts w:eastAsia="Times New Roman"/>
      <w:sz w:val="24"/>
      <w:szCs w:val="24"/>
      <w:lang w:val="en-IN" w:eastAsia="en-IN"/>
    </w:rPr>
  </w:style>
  <w:style w:type="character" w:styleId="Hyperlink">
    <w:name w:val="Hyperlink"/>
    <w:basedOn w:val="DefaultParagraphFont"/>
    <w:rsid w:val="002B4681"/>
    <w:rPr>
      <w:color w:val="0563C1" w:themeColor="hyperlink"/>
      <w:u w:val="single"/>
    </w:rPr>
  </w:style>
  <w:style w:type="character" w:styleId="UnresolvedMention">
    <w:name w:val="Unresolved Mention"/>
    <w:basedOn w:val="DefaultParagraphFont"/>
    <w:uiPriority w:val="99"/>
    <w:semiHidden/>
    <w:unhideWhenUsed/>
    <w:rsid w:val="002B4681"/>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3.png"/><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2.png"/><Relationship Id="rId5" Type="http://purl.oclc.org/ooxml/officeDocument/relationships/webSettings" Target="webSettings.xml"/><Relationship Id="rId10" Type="http://purl.oclc.org/ooxml/officeDocument/relationships/customXml" Target="ink/ink1.xml"/><Relationship Id="rId4" Type="http://purl.oclc.org/ooxml/officeDocument/relationships/settings" Target="settings.xml"/><Relationship Id="rId9" Type="http://purl.oclc.org/ooxml/officeDocument/relationships/image" Target="media/image1.jpeg"/><Relationship Id="rId14" Type="http://purl.oclc.org/ooxml/officeDocument/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03:57:57.927"/>
    </inkml:context>
    <inkml:brush xml:id="br0">
      <inkml:brushProperty name="width" value="0.035" units="cm"/>
      <inkml:brushProperty name="height" value="0.035" units="cm"/>
    </inkml:brush>
  </inkml:definitions>
  <inkml:trace contextRef="#ctx0" brushRef="#br0">0 0 24575</inkml:trace>
</inkml:ink>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8</TotalTime>
  <Pages>5</Pages>
  <Words>3721</Words>
  <Characters>21213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S0119538</cp:lastModifiedBy>
  <cp:revision>2</cp:revision>
  <cp:lastPrinted>2026-05-26T09:52:00Z</cp:lastPrinted>
  <dcterms:created xsi:type="dcterms:W3CDTF">2026-05-26T15:00:00Z</dcterms:created>
  <dcterms:modified xsi:type="dcterms:W3CDTF">2026-05-26T15:00:00Z</dcterms:modified>
</cp:coreProperties>
</file>