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375F12" w14:textId="77777777" w:rsidR="005738A9" w:rsidRPr="00136528" w:rsidRDefault="00712232" w:rsidP="00136528">
      <w:pPr>
        <w:spacing w:before="100" w:beforeAutospacing="1" w:after="100" w:afterAutospacing="1" w:line="240" w:lineRule="auto"/>
        <w:jc w:val="center"/>
        <w:rPr>
          <w:rFonts w:ascii="Times New Roman" w:eastAsia="Times New Roman" w:hAnsi="Times New Roman" w:cs="Times New Roman"/>
          <w:b/>
          <w:bCs/>
          <w:sz w:val="48"/>
          <w:szCs w:val="48"/>
        </w:rPr>
      </w:pPr>
      <w:r w:rsidRPr="00136528">
        <w:rPr>
          <w:rFonts w:ascii="Times New Roman" w:eastAsia="Times New Roman" w:hAnsi="Times New Roman" w:cs="Times New Roman"/>
          <w:b/>
          <w:bCs/>
          <w:sz w:val="48"/>
          <w:szCs w:val="48"/>
        </w:rPr>
        <w:t>Meta-Learning-Based Global Attention Enclosed Convo Deep Q Learning for Attack Pattern Detection in Smart City Connected Autonomous Vehicle Environment</w:t>
      </w:r>
    </w:p>
    <w:p w14:paraId="391DCCD6" w14:textId="77777777" w:rsidR="00136528" w:rsidRDefault="00136528" w:rsidP="00136528">
      <w:pPr>
        <w:spacing w:after="0" w:line="240" w:lineRule="auto"/>
        <w:rPr>
          <w:rFonts w:ascii="Times New Roman" w:eastAsia="Times New Roman" w:hAnsi="Times New Roman" w:cs="Times New Roman"/>
          <w:b/>
          <w:bCs/>
          <w:sz w:val="20"/>
          <w:szCs w:val="20"/>
          <w:vertAlign w:val="superscript"/>
        </w:rPr>
        <w:sectPr w:rsidR="00136528" w:rsidSect="00136528">
          <w:pgSz w:w="11906" w:h="16838" w:code="9"/>
          <w:pgMar w:top="539" w:right="890" w:bottom="1440" w:left="890" w:header="709" w:footer="709" w:gutter="0"/>
          <w:pgNumType w:start="1"/>
          <w:cols w:space="720"/>
        </w:sectPr>
      </w:pPr>
    </w:p>
    <w:p w14:paraId="249764D9" w14:textId="40849390" w:rsidR="00823D79" w:rsidRPr="00136528" w:rsidRDefault="00E46C46" w:rsidP="00136528">
      <w:pPr>
        <w:spacing w:before="100" w:beforeAutospacing="1" w:after="40" w:line="240" w:lineRule="auto"/>
        <w:contextualSpacing/>
        <w:jc w:val="center"/>
        <w:rPr>
          <w:rFonts w:ascii="Times New Roman" w:eastAsia="Times New Roman" w:hAnsi="Times New Roman" w:cs="Times New Roman"/>
          <w:b/>
          <w:bCs/>
          <w:sz w:val="18"/>
          <w:szCs w:val="20"/>
        </w:rPr>
      </w:pPr>
      <w:r w:rsidRPr="00136528">
        <w:rPr>
          <w:rFonts w:ascii="Times New Roman" w:eastAsia="Times New Roman" w:hAnsi="Times New Roman" w:cs="Times New Roman"/>
          <w:b/>
          <w:bCs/>
          <w:sz w:val="18"/>
          <w:szCs w:val="20"/>
          <w:vertAlign w:val="superscript"/>
        </w:rPr>
        <w:t>*1a</w:t>
      </w:r>
      <w:proofErr w:type="gramStart"/>
      <w:r w:rsidRPr="00136528">
        <w:rPr>
          <w:rFonts w:ascii="Times New Roman" w:eastAsia="Times New Roman" w:hAnsi="Times New Roman" w:cs="Times New Roman"/>
          <w:b/>
          <w:bCs/>
          <w:sz w:val="18"/>
          <w:szCs w:val="20"/>
          <w:vertAlign w:val="superscript"/>
        </w:rPr>
        <w:t>,b</w:t>
      </w:r>
      <w:r w:rsidR="00823D79" w:rsidRPr="00136528">
        <w:rPr>
          <w:rFonts w:ascii="Times New Roman" w:eastAsia="Times New Roman" w:hAnsi="Times New Roman" w:cs="Times New Roman"/>
          <w:b/>
          <w:bCs/>
          <w:sz w:val="18"/>
          <w:szCs w:val="20"/>
        </w:rPr>
        <w:t>Veeramachaneni</w:t>
      </w:r>
      <w:proofErr w:type="gramEnd"/>
      <w:r w:rsidR="00823D79" w:rsidRPr="00136528">
        <w:rPr>
          <w:rFonts w:ascii="Times New Roman" w:eastAsia="Times New Roman" w:hAnsi="Times New Roman" w:cs="Times New Roman"/>
          <w:b/>
          <w:bCs/>
          <w:sz w:val="18"/>
          <w:szCs w:val="20"/>
        </w:rPr>
        <w:t xml:space="preserve"> </w:t>
      </w:r>
      <w:proofErr w:type="spellStart"/>
      <w:r w:rsidR="00823D79" w:rsidRPr="00136528">
        <w:rPr>
          <w:rFonts w:ascii="Times New Roman" w:eastAsia="Times New Roman" w:hAnsi="Times New Roman" w:cs="Times New Roman"/>
          <w:b/>
          <w:bCs/>
          <w:sz w:val="18"/>
          <w:szCs w:val="20"/>
        </w:rPr>
        <w:t>Nirosha</w:t>
      </w:r>
      <w:proofErr w:type="spellEnd"/>
      <w:r w:rsidRPr="00136528">
        <w:rPr>
          <w:rFonts w:ascii="Times New Roman" w:eastAsia="Times New Roman" w:hAnsi="Times New Roman" w:cs="Times New Roman"/>
          <w:b/>
          <w:bCs/>
          <w:sz w:val="18"/>
          <w:szCs w:val="20"/>
        </w:rPr>
        <w:t xml:space="preserve">, </w:t>
      </w:r>
    </w:p>
    <w:p w14:paraId="5F04AFF9" w14:textId="2EB6C708" w:rsidR="00823D79"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vertAlign w:val="superscript"/>
        </w:rPr>
        <w:t>*1a</w:t>
      </w:r>
      <w:r w:rsidR="00823D79" w:rsidRPr="00136528">
        <w:rPr>
          <w:rFonts w:ascii="Times New Roman" w:eastAsia="Times New Roman" w:hAnsi="Times New Roman" w:cs="Times New Roman"/>
          <w:bCs/>
          <w:sz w:val="18"/>
          <w:szCs w:val="20"/>
        </w:rPr>
        <w:t>SRM Institute of Science and Technology,</w:t>
      </w:r>
    </w:p>
    <w:p w14:paraId="51DFC6D0" w14:textId="77777777" w:rsidR="00823D79" w:rsidRPr="00136528" w:rsidRDefault="00823D79" w:rsidP="00136528">
      <w:pPr>
        <w:spacing w:before="100" w:beforeAutospacing="1" w:after="40" w:line="240" w:lineRule="auto"/>
        <w:contextualSpacing/>
        <w:jc w:val="center"/>
        <w:rPr>
          <w:rFonts w:ascii="Times New Roman" w:eastAsia="Times New Roman" w:hAnsi="Times New Roman" w:cs="Times New Roman"/>
          <w:bCs/>
          <w:sz w:val="18"/>
          <w:szCs w:val="20"/>
        </w:rPr>
      </w:pPr>
      <w:proofErr w:type="spellStart"/>
      <w:r w:rsidRPr="00136528">
        <w:rPr>
          <w:rFonts w:ascii="Times New Roman" w:eastAsia="Times New Roman" w:hAnsi="Times New Roman" w:cs="Times New Roman"/>
          <w:bCs/>
          <w:sz w:val="18"/>
          <w:szCs w:val="20"/>
        </w:rPr>
        <w:t>Kattankulathur</w:t>
      </w:r>
      <w:proofErr w:type="spellEnd"/>
      <w:r w:rsidRPr="00136528">
        <w:rPr>
          <w:rFonts w:ascii="Times New Roman" w:eastAsia="Times New Roman" w:hAnsi="Times New Roman" w:cs="Times New Roman"/>
          <w:bCs/>
          <w:sz w:val="18"/>
          <w:szCs w:val="20"/>
        </w:rPr>
        <w:t xml:space="preserve"> - 603203, </w:t>
      </w:r>
      <w:proofErr w:type="spellStart"/>
      <w:r w:rsidRPr="00136528">
        <w:rPr>
          <w:rFonts w:ascii="Times New Roman" w:eastAsia="Times New Roman" w:hAnsi="Times New Roman" w:cs="Times New Roman"/>
          <w:bCs/>
          <w:sz w:val="18"/>
          <w:szCs w:val="20"/>
        </w:rPr>
        <w:t>Tamilnadu</w:t>
      </w:r>
      <w:proofErr w:type="spellEnd"/>
      <w:r w:rsidRPr="00136528">
        <w:rPr>
          <w:rFonts w:ascii="Times New Roman" w:eastAsia="Times New Roman" w:hAnsi="Times New Roman" w:cs="Times New Roman"/>
          <w:bCs/>
          <w:sz w:val="18"/>
          <w:szCs w:val="20"/>
        </w:rPr>
        <w:t>, India.</w:t>
      </w:r>
    </w:p>
    <w:p w14:paraId="10DAEDDC" w14:textId="7DC664A6" w:rsidR="00823D79"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vertAlign w:val="superscript"/>
        </w:rPr>
        <w:t>*1b</w:t>
      </w:r>
      <w:r w:rsidR="00823D79" w:rsidRPr="00136528">
        <w:rPr>
          <w:rFonts w:ascii="Times New Roman" w:eastAsia="Times New Roman" w:hAnsi="Times New Roman" w:cs="Times New Roman"/>
          <w:bCs/>
          <w:sz w:val="18"/>
          <w:szCs w:val="20"/>
        </w:rPr>
        <w:t>Department of Networking and Communications School of Computing,</w:t>
      </w:r>
    </w:p>
    <w:p w14:paraId="5741A448" w14:textId="096AC735" w:rsidR="00E46C46" w:rsidRPr="00136528" w:rsidRDefault="00823D79"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rPr>
        <w:t>College of Engineering and Technology</w:t>
      </w:r>
    </w:p>
    <w:p w14:paraId="32864CBC" w14:textId="118B8E4B" w:rsidR="00136528" w:rsidRDefault="00136528"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vertAlign w:val="superscript"/>
        </w:rPr>
        <w:t>*</w:t>
      </w:r>
      <w:r w:rsidRPr="00136528">
        <w:rPr>
          <w:rFonts w:ascii="Times New Roman" w:eastAsia="Times New Roman" w:hAnsi="Times New Roman" w:cs="Times New Roman"/>
          <w:bCs/>
          <w:sz w:val="18"/>
          <w:szCs w:val="20"/>
        </w:rPr>
        <w:t xml:space="preserve">Email: </w:t>
      </w:r>
      <w:r w:rsidR="00684FFB" w:rsidRPr="00684FFB">
        <w:rPr>
          <w:rFonts w:ascii="Times New Roman" w:eastAsia="Times New Roman" w:hAnsi="Times New Roman" w:cs="Times New Roman"/>
          <w:bCs/>
          <w:sz w:val="18"/>
          <w:szCs w:val="20"/>
        </w:rPr>
        <w:t>veeramachaneninirosha8@gmail.com</w:t>
      </w:r>
    </w:p>
    <w:p w14:paraId="290B6549" w14:textId="77777777" w:rsidR="00136528" w:rsidRPr="00136528" w:rsidRDefault="00136528" w:rsidP="00136528">
      <w:pPr>
        <w:spacing w:before="100" w:beforeAutospacing="1" w:after="40" w:line="240" w:lineRule="auto"/>
        <w:contextualSpacing/>
        <w:jc w:val="center"/>
        <w:rPr>
          <w:rFonts w:ascii="Times New Roman" w:eastAsia="Times New Roman" w:hAnsi="Times New Roman" w:cs="Times New Roman"/>
          <w:bCs/>
          <w:sz w:val="18"/>
          <w:szCs w:val="20"/>
        </w:rPr>
      </w:pPr>
    </w:p>
    <w:p w14:paraId="6068F785" w14:textId="6C7007FC" w:rsidR="00E46C46" w:rsidRPr="00136528" w:rsidRDefault="00136528" w:rsidP="00136528">
      <w:pPr>
        <w:spacing w:before="100" w:beforeAutospacing="1" w:after="40" w:line="240" w:lineRule="auto"/>
        <w:contextualSpacing/>
        <w:jc w:val="center"/>
        <w:rPr>
          <w:rFonts w:ascii="Times New Roman" w:eastAsia="Times New Roman" w:hAnsi="Times New Roman" w:cs="Times New Roman"/>
          <w:b/>
          <w:bCs/>
          <w:sz w:val="18"/>
          <w:szCs w:val="20"/>
        </w:rPr>
      </w:pPr>
      <w:r w:rsidRPr="00136528">
        <w:rPr>
          <w:rFonts w:ascii="Times New Roman" w:eastAsia="Times New Roman" w:hAnsi="Times New Roman" w:cs="Times New Roman"/>
          <w:b/>
          <w:bCs/>
          <w:sz w:val="18"/>
          <w:szCs w:val="20"/>
          <w:vertAlign w:val="superscript"/>
        </w:rPr>
        <w:t>2a</w:t>
      </w:r>
      <w:proofErr w:type="gramStart"/>
      <w:r w:rsidRPr="00136528">
        <w:rPr>
          <w:rFonts w:ascii="Times New Roman" w:eastAsia="Times New Roman" w:hAnsi="Times New Roman" w:cs="Times New Roman"/>
          <w:b/>
          <w:bCs/>
          <w:sz w:val="18"/>
          <w:szCs w:val="20"/>
          <w:vertAlign w:val="superscript"/>
        </w:rPr>
        <w:t>,b</w:t>
      </w:r>
      <w:r w:rsidRPr="00136528">
        <w:rPr>
          <w:rFonts w:ascii="Times New Roman" w:eastAsia="Times New Roman" w:hAnsi="Times New Roman" w:cs="Times New Roman"/>
          <w:b/>
          <w:bCs/>
          <w:sz w:val="18"/>
          <w:szCs w:val="20"/>
        </w:rPr>
        <w:t>V</w:t>
      </w:r>
      <w:proofErr w:type="gramEnd"/>
      <w:r w:rsidRPr="00136528">
        <w:rPr>
          <w:rFonts w:ascii="Times New Roman" w:eastAsia="Times New Roman" w:hAnsi="Times New Roman" w:cs="Times New Roman"/>
          <w:b/>
          <w:bCs/>
          <w:sz w:val="18"/>
          <w:szCs w:val="20"/>
        </w:rPr>
        <w:t xml:space="preserve"> </w:t>
      </w:r>
      <w:proofErr w:type="spellStart"/>
      <w:r w:rsidRPr="00136528">
        <w:rPr>
          <w:rFonts w:ascii="Times New Roman" w:eastAsia="Times New Roman" w:hAnsi="Times New Roman" w:cs="Times New Roman"/>
          <w:b/>
          <w:bCs/>
          <w:sz w:val="18"/>
          <w:szCs w:val="20"/>
        </w:rPr>
        <w:t>Hemamalini</w:t>
      </w:r>
      <w:proofErr w:type="spellEnd"/>
    </w:p>
    <w:p w14:paraId="0C48366D" w14:textId="5EF0D144" w:rsidR="00E46C46"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vertAlign w:val="superscript"/>
        </w:rPr>
        <w:t>2a</w:t>
      </w:r>
      <w:r w:rsidRPr="00136528">
        <w:rPr>
          <w:rFonts w:ascii="Times New Roman" w:eastAsia="Times New Roman" w:hAnsi="Times New Roman" w:cs="Times New Roman"/>
          <w:bCs/>
          <w:sz w:val="18"/>
          <w:szCs w:val="20"/>
        </w:rPr>
        <w:t>Associate Professor</w:t>
      </w:r>
    </w:p>
    <w:p w14:paraId="495CA606" w14:textId="77777777" w:rsidR="00E46C46"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rPr>
        <w:t>SRM Institute of Science and Technology,</w:t>
      </w:r>
    </w:p>
    <w:p w14:paraId="025A1764" w14:textId="77777777" w:rsidR="00E46C46"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proofErr w:type="spellStart"/>
      <w:r w:rsidRPr="00136528">
        <w:rPr>
          <w:rFonts w:ascii="Times New Roman" w:eastAsia="Times New Roman" w:hAnsi="Times New Roman" w:cs="Times New Roman"/>
          <w:bCs/>
          <w:sz w:val="18"/>
          <w:szCs w:val="20"/>
        </w:rPr>
        <w:t>Kattankulathur</w:t>
      </w:r>
      <w:proofErr w:type="spellEnd"/>
      <w:r w:rsidRPr="00136528">
        <w:rPr>
          <w:rFonts w:ascii="Times New Roman" w:eastAsia="Times New Roman" w:hAnsi="Times New Roman" w:cs="Times New Roman"/>
          <w:bCs/>
          <w:sz w:val="18"/>
          <w:szCs w:val="20"/>
        </w:rPr>
        <w:t xml:space="preserve"> - 603203, </w:t>
      </w:r>
      <w:proofErr w:type="spellStart"/>
      <w:r w:rsidRPr="00136528">
        <w:rPr>
          <w:rFonts w:ascii="Times New Roman" w:eastAsia="Times New Roman" w:hAnsi="Times New Roman" w:cs="Times New Roman"/>
          <w:bCs/>
          <w:sz w:val="18"/>
          <w:szCs w:val="20"/>
        </w:rPr>
        <w:t>Tamilnadu</w:t>
      </w:r>
      <w:proofErr w:type="spellEnd"/>
      <w:r w:rsidRPr="00136528">
        <w:rPr>
          <w:rFonts w:ascii="Times New Roman" w:eastAsia="Times New Roman" w:hAnsi="Times New Roman" w:cs="Times New Roman"/>
          <w:bCs/>
          <w:sz w:val="18"/>
          <w:szCs w:val="20"/>
        </w:rPr>
        <w:t>, India.</w:t>
      </w:r>
    </w:p>
    <w:p w14:paraId="553FF752" w14:textId="2E08BC51" w:rsidR="00E46C46"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vertAlign w:val="superscript"/>
        </w:rPr>
        <w:t>2b</w:t>
      </w:r>
      <w:r w:rsidRPr="00136528">
        <w:rPr>
          <w:rFonts w:ascii="Times New Roman" w:eastAsia="Times New Roman" w:hAnsi="Times New Roman" w:cs="Times New Roman"/>
          <w:bCs/>
          <w:sz w:val="18"/>
          <w:szCs w:val="20"/>
        </w:rPr>
        <w:t>Department of Networking and Communications School of Computing,</w:t>
      </w:r>
    </w:p>
    <w:p w14:paraId="53939206" w14:textId="4D1C9FB4" w:rsidR="00E46C46" w:rsidRPr="00136528" w:rsidRDefault="00E46C46"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rPr>
        <w:t>College of Engineering and Technology</w:t>
      </w:r>
    </w:p>
    <w:p w14:paraId="07903D40" w14:textId="1C671C3A" w:rsidR="00136528" w:rsidRPr="00136528" w:rsidRDefault="00136528" w:rsidP="00136528">
      <w:pPr>
        <w:spacing w:before="100" w:beforeAutospacing="1" w:after="40" w:line="240" w:lineRule="auto"/>
        <w:contextualSpacing/>
        <w:jc w:val="center"/>
        <w:rPr>
          <w:rFonts w:ascii="Times New Roman" w:eastAsia="Times New Roman" w:hAnsi="Times New Roman" w:cs="Times New Roman"/>
          <w:bCs/>
          <w:sz w:val="18"/>
          <w:szCs w:val="20"/>
        </w:rPr>
      </w:pPr>
      <w:r w:rsidRPr="00136528">
        <w:rPr>
          <w:rFonts w:ascii="Times New Roman" w:eastAsia="Times New Roman" w:hAnsi="Times New Roman" w:cs="Times New Roman"/>
          <w:bCs/>
          <w:sz w:val="18"/>
          <w:szCs w:val="20"/>
        </w:rPr>
        <w:t>Email:</w:t>
      </w:r>
      <w:r w:rsidR="00684FFB">
        <w:rPr>
          <w:rFonts w:ascii="Times New Roman" w:eastAsia="Times New Roman" w:hAnsi="Times New Roman" w:cs="Times New Roman"/>
          <w:bCs/>
          <w:sz w:val="18"/>
          <w:szCs w:val="20"/>
        </w:rPr>
        <w:t xml:space="preserve"> </w:t>
      </w:r>
      <w:r w:rsidR="00684FFB" w:rsidRPr="00684FFB">
        <w:rPr>
          <w:rFonts w:ascii="Times New Roman" w:eastAsia="Times New Roman" w:hAnsi="Times New Roman" w:cs="Times New Roman"/>
          <w:bCs/>
          <w:sz w:val="18"/>
          <w:szCs w:val="20"/>
        </w:rPr>
        <w:t>vhemamalini39@gmail.com</w:t>
      </w:r>
    </w:p>
    <w:p w14:paraId="2F2FC9A2" w14:textId="77777777" w:rsidR="00136528" w:rsidRDefault="00136528" w:rsidP="00136528">
      <w:pPr>
        <w:spacing w:after="0" w:line="240" w:lineRule="auto"/>
        <w:rPr>
          <w:rFonts w:ascii="Times New Roman" w:eastAsia="Times New Roman" w:hAnsi="Times New Roman" w:cs="Times New Roman"/>
          <w:bCs/>
          <w:sz w:val="20"/>
          <w:szCs w:val="20"/>
        </w:rPr>
        <w:sectPr w:rsidR="00136528" w:rsidSect="00136528">
          <w:type w:val="continuous"/>
          <w:pgSz w:w="11906" w:h="16838" w:code="9"/>
          <w:pgMar w:top="539" w:right="890" w:bottom="1440" w:left="890" w:header="709" w:footer="709" w:gutter="0"/>
          <w:pgNumType w:start="1"/>
          <w:cols w:num="2" w:space="420"/>
        </w:sectPr>
      </w:pPr>
    </w:p>
    <w:p w14:paraId="230B70DE" w14:textId="77777777" w:rsidR="00136528" w:rsidRDefault="00136528" w:rsidP="00823D79">
      <w:pPr>
        <w:spacing w:after="0" w:line="240" w:lineRule="auto"/>
        <w:jc w:val="both"/>
        <w:rPr>
          <w:rFonts w:ascii="Times New Roman" w:eastAsia="Times New Roman" w:hAnsi="Times New Roman" w:cs="Times New Roman"/>
          <w:b/>
          <w:bCs/>
          <w:sz w:val="20"/>
          <w:szCs w:val="20"/>
        </w:rPr>
      </w:pPr>
    </w:p>
    <w:p w14:paraId="41755592" w14:textId="77777777" w:rsidR="00CB6683" w:rsidRDefault="00CB6683" w:rsidP="00136528">
      <w:pPr>
        <w:spacing w:after="200" w:line="240" w:lineRule="auto"/>
        <w:ind w:firstLine="272"/>
        <w:jc w:val="both"/>
        <w:rPr>
          <w:rFonts w:ascii="Times New Roman" w:eastAsia="Times New Roman" w:hAnsi="Times New Roman" w:cs="Times New Roman"/>
          <w:b/>
          <w:bCs/>
          <w:sz w:val="18"/>
          <w:szCs w:val="20"/>
        </w:rPr>
        <w:sectPr w:rsidR="00CB6683" w:rsidSect="00136528">
          <w:type w:val="continuous"/>
          <w:pgSz w:w="11906" w:h="16838" w:code="9"/>
          <w:pgMar w:top="539" w:right="890" w:bottom="1440" w:left="890" w:header="709" w:footer="709" w:gutter="0"/>
          <w:pgNumType w:start="1"/>
          <w:cols w:space="720"/>
        </w:sectPr>
      </w:pPr>
    </w:p>
    <w:p w14:paraId="696F7192" w14:textId="6E0998A0" w:rsidR="00E46C46" w:rsidRPr="00136528" w:rsidRDefault="00E46C46" w:rsidP="00136528">
      <w:pPr>
        <w:spacing w:after="200" w:line="240" w:lineRule="auto"/>
        <w:ind w:firstLine="272"/>
        <w:jc w:val="both"/>
        <w:rPr>
          <w:rFonts w:ascii="Times New Roman" w:eastAsia="Times New Roman" w:hAnsi="Times New Roman" w:cs="Times New Roman"/>
          <w:sz w:val="18"/>
          <w:szCs w:val="20"/>
        </w:rPr>
      </w:pPr>
      <w:r w:rsidRPr="00136528">
        <w:rPr>
          <w:rFonts w:ascii="Times New Roman" w:eastAsia="Times New Roman" w:hAnsi="Times New Roman" w:cs="Times New Roman"/>
          <w:b/>
          <w:bCs/>
          <w:sz w:val="18"/>
          <w:szCs w:val="20"/>
        </w:rPr>
        <w:t xml:space="preserve">Abstract: </w:t>
      </w:r>
      <w:r w:rsidR="00712232" w:rsidRPr="00136528">
        <w:rPr>
          <w:rFonts w:ascii="Times New Roman" w:eastAsia="Times New Roman" w:hAnsi="Times New Roman" w:cs="Times New Roman"/>
          <w:sz w:val="18"/>
          <w:szCs w:val="20"/>
        </w:rPr>
        <w:t xml:space="preserve">In recent years, cybersecurity has been one of the most important challenges in connected vehicle systems. Connected vehicles are susceptible to various cybersecurity attacks that endanger the safety of passengers. Most of the research has developed </w:t>
      </w:r>
      <w:proofErr w:type="spellStart"/>
      <w:r w:rsidR="00712232" w:rsidRPr="00136528">
        <w:rPr>
          <w:rFonts w:ascii="Times New Roman" w:eastAsia="Times New Roman" w:hAnsi="Times New Roman" w:cs="Times New Roman"/>
          <w:sz w:val="18"/>
          <w:szCs w:val="20"/>
        </w:rPr>
        <w:t>IoT</w:t>
      </w:r>
      <w:proofErr w:type="spellEnd"/>
      <w:r w:rsidR="00712232" w:rsidRPr="00136528">
        <w:rPr>
          <w:rFonts w:ascii="Times New Roman" w:eastAsia="Times New Roman" w:hAnsi="Times New Roman" w:cs="Times New Roman"/>
          <w:sz w:val="18"/>
          <w:szCs w:val="20"/>
        </w:rPr>
        <w:t xml:space="preserve"> based on attack detection, but has failed to consider the increased system complexity and integrated issues. Hence, this research aimed to identify the reduced complexity nodes by analysing the behaviours of the cybersecurity attack detection.</w:t>
      </w:r>
      <w:r w:rsidR="00712232" w:rsidRPr="00136528">
        <w:rPr>
          <w:rFonts w:ascii="Times New Roman" w:eastAsia="Times New Roman" w:hAnsi="Times New Roman" w:cs="Times New Roman"/>
          <w:b/>
          <w:bCs/>
          <w:sz w:val="18"/>
          <w:szCs w:val="20"/>
        </w:rPr>
        <w:t xml:space="preserve"> </w:t>
      </w:r>
      <w:r w:rsidR="00712232" w:rsidRPr="00136528">
        <w:rPr>
          <w:rFonts w:ascii="Times New Roman" w:eastAsia="Times New Roman" w:hAnsi="Times New Roman" w:cs="Times New Roman"/>
          <w:sz w:val="18"/>
          <w:szCs w:val="20"/>
        </w:rPr>
        <w:t>Initially, collect the data in two different datasets</w:t>
      </w:r>
      <w:r w:rsidR="00EA5DD8" w:rsidRPr="00136528">
        <w:rPr>
          <w:rFonts w:ascii="Times New Roman" w:eastAsia="Times New Roman" w:hAnsi="Times New Roman" w:cs="Times New Roman"/>
          <w:sz w:val="18"/>
          <w:szCs w:val="20"/>
        </w:rPr>
        <w:t>,</w:t>
      </w:r>
      <w:r w:rsidR="00712232" w:rsidRPr="00136528">
        <w:rPr>
          <w:rFonts w:ascii="Times New Roman" w:eastAsia="Times New Roman" w:hAnsi="Times New Roman" w:cs="Times New Roman"/>
          <w:sz w:val="18"/>
          <w:szCs w:val="20"/>
        </w:rPr>
        <w:t xml:space="preserve"> such as CAN data for the intrusion detection dataset (OTIDS) and the car hacking dataset for attack pattern detection in a smart city connected autonomous vehicle. After the data processing, min-max normalization is used in pre-processing to normalize the data. Next, a hybrid deep learning model's Squeeze-and-Excitation</w:t>
      </w:r>
      <w:r w:rsidR="00EA5DD8" w:rsidRPr="00136528">
        <w:rPr>
          <w:rFonts w:ascii="Times New Roman" w:eastAsia="Times New Roman" w:hAnsi="Times New Roman" w:cs="Times New Roman"/>
          <w:sz w:val="18"/>
          <w:szCs w:val="20"/>
        </w:rPr>
        <w:t>-</w:t>
      </w:r>
      <w:r w:rsidR="00712232" w:rsidRPr="00136528">
        <w:rPr>
          <w:rFonts w:ascii="Times New Roman" w:eastAsia="Times New Roman" w:hAnsi="Times New Roman" w:cs="Times New Roman"/>
          <w:sz w:val="18"/>
          <w:szCs w:val="20"/>
        </w:rPr>
        <w:t xml:space="preserve">based ResNet enhanced Hop Stacked </w:t>
      </w:r>
      <w:proofErr w:type="spellStart"/>
      <w:r w:rsidR="00712232" w:rsidRPr="00136528">
        <w:rPr>
          <w:rFonts w:ascii="Times New Roman" w:eastAsia="Times New Roman" w:hAnsi="Times New Roman" w:cs="Times New Roman"/>
          <w:sz w:val="18"/>
          <w:szCs w:val="20"/>
        </w:rPr>
        <w:t>autoencoder</w:t>
      </w:r>
      <w:proofErr w:type="spellEnd"/>
      <w:r w:rsidR="00712232" w:rsidRPr="00136528">
        <w:rPr>
          <w:rFonts w:ascii="Times New Roman" w:eastAsia="Times New Roman" w:hAnsi="Times New Roman" w:cs="Times New Roman"/>
          <w:sz w:val="18"/>
          <w:szCs w:val="20"/>
        </w:rPr>
        <w:t xml:space="preserve"> (SE-RHA) </w:t>
      </w:r>
      <w:r w:rsidR="003D30D5" w:rsidRPr="00136528">
        <w:rPr>
          <w:rFonts w:ascii="Times New Roman" w:eastAsia="Times New Roman" w:hAnsi="Times New Roman" w:cs="Times New Roman"/>
          <w:sz w:val="18"/>
          <w:szCs w:val="20"/>
        </w:rPr>
        <w:t>is</w:t>
      </w:r>
      <w:r w:rsidR="00712232" w:rsidRPr="00136528">
        <w:rPr>
          <w:rFonts w:ascii="Times New Roman" w:eastAsia="Times New Roman" w:hAnsi="Times New Roman" w:cs="Times New Roman"/>
          <w:sz w:val="18"/>
          <w:szCs w:val="20"/>
        </w:rPr>
        <w:t xml:space="preserve"> trained to extract the feature in order to improve accuracy and safeguard personal data. The Meta-Learning-based Global Attention-based Convo Deep Q Learning (ML-GDQL) approach is utilized for both normal and attack prediction. Meta-learning is used to learn a new task for detecting nodes. In this proposed system, attention achieves an accuracy value of 99.39% and 99.43% respectively. These findings demonstrated the </w:t>
      </w:r>
      <w:r w:rsidR="00D905F6" w:rsidRPr="00136528">
        <w:rPr>
          <w:rFonts w:ascii="Times New Roman" w:eastAsia="Times New Roman" w:hAnsi="Times New Roman" w:cs="Times New Roman"/>
          <w:sz w:val="18"/>
          <w:szCs w:val="20"/>
        </w:rPr>
        <w:t>efficiency</w:t>
      </w:r>
      <w:r w:rsidR="00712232" w:rsidRPr="00136528">
        <w:rPr>
          <w:rFonts w:ascii="Times New Roman" w:eastAsia="Times New Roman" w:hAnsi="Times New Roman" w:cs="Times New Roman"/>
          <w:sz w:val="18"/>
          <w:szCs w:val="20"/>
        </w:rPr>
        <w:t xml:space="preserve"> of the proposed models for analysing and classifying the cybersecurity detection in</w:t>
      </w:r>
      <w:r w:rsidR="001E5153">
        <w:rPr>
          <w:rFonts w:ascii="Times New Roman" w:eastAsia="Times New Roman" w:hAnsi="Times New Roman" w:cs="Times New Roman"/>
          <w:sz w:val="18"/>
          <w:szCs w:val="20"/>
        </w:rPr>
        <w:t xml:space="preserve"> normal or abnormal conditions.</w:t>
      </w:r>
      <w:bookmarkStart w:id="0" w:name="_GoBack"/>
      <w:bookmarkEnd w:id="0"/>
    </w:p>
    <w:p w14:paraId="6F323E9D" w14:textId="0D30CEF3" w:rsidR="005738A9" w:rsidRPr="00136528" w:rsidRDefault="00712232" w:rsidP="00136528">
      <w:pPr>
        <w:spacing w:after="200" w:line="240" w:lineRule="auto"/>
        <w:ind w:firstLine="272"/>
        <w:jc w:val="both"/>
        <w:rPr>
          <w:rFonts w:ascii="Times New Roman" w:eastAsia="Times New Roman" w:hAnsi="Times New Roman" w:cs="Times New Roman"/>
          <w:sz w:val="18"/>
          <w:szCs w:val="20"/>
        </w:rPr>
      </w:pPr>
      <w:r w:rsidRPr="00136528">
        <w:rPr>
          <w:rFonts w:ascii="Times New Roman" w:eastAsia="Times New Roman" w:hAnsi="Times New Roman" w:cs="Times New Roman"/>
          <w:b/>
          <w:bCs/>
          <w:sz w:val="18"/>
          <w:szCs w:val="20"/>
        </w:rPr>
        <w:t>Keywords:</w:t>
      </w:r>
      <w:r w:rsidRPr="00136528">
        <w:rPr>
          <w:rFonts w:ascii="Times New Roman" w:hAnsi="Times New Roman" w:cs="Times New Roman"/>
          <w:sz w:val="18"/>
          <w:szCs w:val="20"/>
        </w:rPr>
        <w:t xml:space="preserve"> </w:t>
      </w:r>
      <w:r w:rsidRPr="00136528">
        <w:rPr>
          <w:rFonts w:ascii="Times New Roman" w:eastAsia="Times New Roman" w:hAnsi="Times New Roman" w:cs="Times New Roman"/>
          <w:sz w:val="18"/>
          <w:szCs w:val="20"/>
        </w:rPr>
        <w:t xml:space="preserve">Meta-Learning, Attack Detection, Global Attention, Stacked </w:t>
      </w:r>
      <w:proofErr w:type="spellStart"/>
      <w:r w:rsidRPr="00136528">
        <w:rPr>
          <w:rFonts w:ascii="Times New Roman" w:eastAsia="Times New Roman" w:hAnsi="Times New Roman" w:cs="Times New Roman"/>
          <w:sz w:val="18"/>
          <w:szCs w:val="20"/>
        </w:rPr>
        <w:t>autoencoder</w:t>
      </w:r>
      <w:proofErr w:type="spellEnd"/>
      <w:r w:rsidRPr="00136528">
        <w:rPr>
          <w:rFonts w:ascii="Times New Roman" w:eastAsia="Times New Roman" w:hAnsi="Times New Roman" w:cs="Times New Roman"/>
          <w:sz w:val="18"/>
          <w:szCs w:val="20"/>
        </w:rPr>
        <w:t>, Deep Q Learning.</w:t>
      </w:r>
    </w:p>
    <w:p w14:paraId="7598EF1D" w14:textId="6462D145" w:rsidR="005738A9" w:rsidRPr="00136528" w:rsidRDefault="00136528" w:rsidP="00136528">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INTRODUCTION</w:t>
      </w:r>
    </w:p>
    <w:p w14:paraId="071A22E6" w14:textId="77777777"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Connected and Autonomous Vehicles (CAVs) </w:t>
      </w:r>
      <w:r w:rsidR="00D905F6" w:rsidRPr="00136528">
        <w:rPr>
          <w:rFonts w:ascii="Times New Roman" w:eastAsia="Times New Roman" w:hAnsi="Times New Roman" w:cs="Times New Roman"/>
          <w:sz w:val="20"/>
          <w:szCs w:val="20"/>
        </w:rPr>
        <w:t>efficiently</w:t>
      </w:r>
      <w:r w:rsidRPr="00136528">
        <w:rPr>
          <w:rFonts w:ascii="Times New Roman" w:eastAsia="Times New Roman" w:hAnsi="Times New Roman" w:cs="Times New Roman"/>
          <w:sz w:val="20"/>
          <w:szCs w:val="20"/>
        </w:rPr>
        <w:t xml:space="preserve"> </w:t>
      </w:r>
      <w:r w:rsidR="00E85D1F" w:rsidRPr="00136528">
        <w:rPr>
          <w:rFonts w:ascii="Times New Roman" w:eastAsia="Times New Roman" w:hAnsi="Times New Roman" w:cs="Times New Roman"/>
          <w:sz w:val="20"/>
          <w:szCs w:val="20"/>
        </w:rPr>
        <w:t>merge</w:t>
      </w:r>
      <w:r w:rsidRPr="00136528">
        <w:rPr>
          <w:rFonts w:ascii="Times New Roman" w:eastAsia="Times New Roman" w:hAnsi="Times New Roman" w:cs="Times New Roman"/>
          <w:sz w:val="20"/>
          <w:szCs w:val="20"/>
        </w:rPr>
        <w:t xml:space="preserve"> sensor-based autonomous vehicles and communication-based connected vehicles, </w:t>
      </w:r>
      <w:r w:rsidR="00167098" w:rsidRPr="00136528">
        <w:rPr>
          <w:rFonts w:ascii="Times New Roman" w:eastAsia="Times New Roman" w:hAnsi="Times New Roman" w:cs="Times New Roman"/>
          <w:sz w:val="20"/>
          <w:szCs w:val="20"/>
        </w:rPr>
        <w:t>as well as</w:t>
      </w:r>
      <w:r w:rsidR="00E85D1F" w:rsidRPr="00136528">
        <w:rPr>
          <w:rFonts w:ascii="Times New Roman" w:eastAsia="Times New Roman" w:hAnsi="Times New Roman" w:cs="Times New Roman"/>
          <w:sz w:val="20"/>
          <w:szCs w:val="20"/>
        </w:rPr>
        <w:t xml:space="preserve"> the convergence is expected to significantly improve safety while lowering costs, pollutants, and energy consumption [1].</w:t>
      </w:r>
      <w:r w:rsidRPr="00136528">
        <w:rPr>
          <w:rFonts w:ascii="Times New Roman" w:eastAsia="Times New Roman" w:hAnsi="Times New Roman" w:cs="Times New Roman"/>
          <w:sz w:val="20"/>
          <w:szCs w:val="20"/>
        </w:rPr>
        <w:t xml:space="preserve"> Cyber security has rapidly increased in various fields such as home automation, the medical sector, electric utility and industrial process. This process increases the global connective in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devices and will expand to more than 15 million by 2023 and more than 29 billion by 2030. This growth brings greater automation productivity and convenience to consumers, but it also creates unique cybersecurity challenges [2]. </w:t>
      </w:r>
    </w:p>
    <w:p w14:paraId="3A3C7E0B" w14:textId="4F6C5616" w:rsidR="005738A9" w:rsidRPr="00136528" w:rsidRDefault="00E85D1F" w:rsidP="002D44A5">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has expanded rapidly over time, with applications ranging from industrial devices to healthcare</w:t>
      </w:r>
      <w:r w:rsidR="00712232" w:rsidRPr="00136528">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An unprecedented level of connectivity is provided by its development [3–4].</w:t>
      </w:r>
      <w:r w:rsidR="00712232" w:rsidRPr="00136528">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The quantity of data generated has also improved exponentially with the number of connected devices. </w:t>
      </w:r>
      <w:r w:rsidR="00712232" w:rsidRPr="00136528">
        <w:rPr>
          <w:rFonts w:ascii="Times New Roman" w:eastAsia="Times New Roman" w:hAnsi="Times New Roman" w:cs="Times New Roman"/>
          <w:sz w:val="20"/>
          <w:szCs w:val="20"/>
        </w:rPr>
        <w:t xml:space="preserve">Sorting and organizing this huge amount of data in </w:t>
      </w:r>
      <w:r w:rsidR="00712232" w:rsidRPr="00136528">
        <w:rPr>
          <w:rFonts w:ascii="Times New Roman" w:eastAsia="Times New Roman" w:hAnsi="Times New Roman" w:cs="Times New Roman"/>
          <w:sz w:val="20"/>
          <w:szCs w:val="20"/>
        </w:rPr>
        <w:t>an orderly manner is difficult task. The massive and global connectivity and communication channels implemented in 5G and Wi-Fi transport and store not only the user base, but also the data generated [5-6]. In order to improve a deep learning base</w:t>
      </w:r>
      <w:r w:rsidR="002D44A5">
        <w:rPr>
          <w:rFonts w:ascii="Times New Roman" w:eastAsia="Times New Roman" w:hAnsi="Times New Roman" w:cs="Times New Roman"/>
          <w:sz w:val="20"/>
          <w:szCs w:val="20"/>
        </w:rPr>
        <w:t xml:space="preserve">d instruction detection system </w:t>
      </w:r>
      <w:r w:rsidR="00712232" w:rsidRPr="00136528">
        <w:rPr>
          <w:rFonts w:ascii="Times New Roman" w:eastAsia="Times New Roman" w:hAnsi="Times New Roman" w:cs="Times New Roman"/>
          <w:sz w:val="20"/>
          <w:szCs w:val="20"/>
        </w:rPr>
        <w:t xml:space="preserve">[7] the emulated network and requests coming from the </w:t>
      </w:r>
      <w:proofErr w:type="spellStart"/>
      <w:r w:rsidR="00712232" w:rsidRPr="00136528">
        <w:rPr>
          <w:rFonts w:ascii="Times New Roman" w:eastAsia="Times New Roman" w:hAnsi="Times New Roman" w:cs="Times New Roman"/>
          <w:sz w:val="20"/>
          <w:szCs w:val="20"/>
        </w:rPr>
        <w:t>IoT</w:t>
      </w:r>
      <w:proofErr w:type="spellEnd"/>
      <w:r w:rsidR="00712232" w:rsidRPr="00136528">
        <w:rPr>
          <w:rFonts w:ascii="Times New Roman" w:eastAsia="Times New Roman" w:hAnsi="Times New Roman" w:cs="Times New Roman"/>
          <w:sz w:val="20"/>
          <w:szCs w:val="20"/>
        </w:rPr>
        <w:t xml:space="preserve"> network. This method consists of three different primary modules are communication module (CM), the mitigation module (MM), and instruction detection (ID) to develop</w:t>
      </w:r>
      <w:r w:rsidR="00BD1C8A">
        <w:rPr>
          <w:rFonts w:ascii="Times New Roman" w:eastAsia="Times New Roman" w:hAnsi="Times New Roman" w:cs="Times New Roman"/>
          <w:sz w:val="20"/>
          <w:szCs w:val="20"/>
        </w:rPr>
        <w:t xml:space="preserve"> a signal detection system [8-</w:t>
      </w:r>
      <w:r w:rsidR="00712232" w:rsidRPr="00136528">
        <w:rPr>
          <w:rFonts w:ascii="Times New Roman" w:eastAsia="Times New Roman" w:hAnsi="Times New Roman" w:cs="Times New Roman"/>
          <w:sz w:val="20"/>
          <w:szCs w:val="20"/>
        </w:rPr>
        <w:t>9].</w:t>
      </w:r>
    </w:p>
    <w:p w14:paraId="22B6465A" w14:textId="4D60889F" w:rsidR="00E46C46" w:rsidRPr="00136528" w:rsidRDefault="00712232" w:rsidP="00CB6683">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On the other hand, </w:t>
      </w:r>
      <w:r w:rsidR="001E1BA8" w:rsidRPr="00136528">
        <w:rPr>
          <w:rFonts w:ascii="Times New Roman" w:eastAsia="Times New Roman" w:hAnsi="Times New Roman" w:cs="Times New Roman"/>
          <w:sz w:val="20"/>
          <w:szCs w:val="20"/>
        </w:rPr>
        <w:t>the DL model based on cyber-attack detection employing network communication to create an Internet of Things (</w:t>
      </w:r>
      <w:proofErr w:type="spellStart"/>
      <w:r w:rsidR="001E1BA8" w:rsidRPr="00136528">
        <w:rPr>
          <w:rFonts w:ascii="Times New Roman" w:eastAsia="Times New Roman" w:hAnsi="Times New Roman" w:cs="Times New Roman"/>
          <w:sz w:val="20"/>
          <w:szCs w:val="20"/>
        </w:rPr>
        <w:t>IoT</w:t>
      </w:r>
      <w:proofErr w:type="spellEnd"/>
      <w:r w:rsidR="001E1BA8" w:rsidRPr="00136528">
        <w:rPr>
          <w:rFonts w:ascii="Times New Roman" w:eastAsia="Times New Roman" w:hAnsi="Times New Roman" w:cs="Times New Roman"/>
          <w:sz w:val="20"/>
          <w:szCs w:val="20"/>
        </w:rPr>
        <w:t xml:space="preserve">) based on instruction detection as well as </w:t>
      </w:r>
      <w:r w:rsidR="00EA5DD8" w:rsidRPr="00136528">
        <w:rPr>
          <w:rFonts w:ascii="Times New Roman" w:eastAsia="Times New Roman" w:hAnsi="Times New Roman" w:cs="Times New Roman"/>
          <w:sz w:val="20"/>
          <w:szCs w:val="20"/>
        </w:rPr>
        <w:t xml:space="preserve">a </w:t>
      </w:r>
      <w:r w:rsidR="001E1BA8" w:rsidRPr="00136528">
        <w:rPr>
          <w:rFonts w:ascii="Times New Roman" w:eastAsia="Times New Roman" w:hAnsi="Times New Roman" w:cs="Times New Roman"/>
          <w:sz w:val="20"/>
          <w:szCs w:val="20"/>
        </w:rPr>
        <w:t>classification system utilizing a neural network (</w:t>
      </w:r>
      <w:proofErr w:type="spellStart"/>
      <w:r w:rsidR="001E1BA8" w:rsidRPr="00136528">
        <w:rPr>
          <w:rFonts w:ascii="Times New Roman" w:eastAsia="Times New Roman" w:hAnsi="Times New Roman" w:cs="Times New Roman"/>
          <w:sz w:val="20"/>
          <w:szCs w:val="20"/>
        </w:rPr>
        <w:t>IoT</w:t>
      </w:r>
      <w:proofErr w:type="spellEnd"/>
      <w:r w:rsidR="001E1BA8" w:rsidRPr="00136528">
        <w:rPr>
          <w:rFonts w:ascii="Times New Roman" w:eastAsia="Times New Roman" w:hAnsi="Times New Roman" w:cs="Times New Roman"/>
          <w:sz w:val="20"/>
          <w:szCs w:val="20"/>
        </w:rPr>
        <w:t xml:space="preserve">-DCSNN) requires less communication capability and high performance for cyber-attack detection [10–12]. </w:t>
      </w:r>
      <w:r w:rsidRPr="00136528">
        <w:rPr>
          <w:rFonts w:ascii="Times New Roman" w:eastAsia="Times New Roman" w:hAnsi="Times New Roman" w:cs="Times New Roman"/>
          <w:sz w:val="20"/>
          <w:szCs w:val="20"/>
        </w:rPr>
        <w:t>Next, a flattened neural network module (FNNM) for multi-class authority detection uses the classification for normal and abnormal prediction [13]. Additionally, node diversity hinders the use of deep learning</w:t>
      </w:r>
      <w:r w:rsidR="00047D62" w:rsidRPr="00136528">
        <w:rPr>
          <w:rFonts w:ascii="Times New Roman" w:eastAsia="Times New Roman" w:hAnsi="Times New Roman" w:cs="Times New Roman"/>
          <w:sz w:val="20"/>
          <w:szCs w:val="20"/>
        </w:rPr>
        <w:t xml:space="preserve"> (DL)</w:t>
      </w:r>
      <w:r w:rsidRPr="00136528">
        <w:rPr>
          <w:rFonts w:ascii="Times New Roman" w:eastAsia="Times New Roman" w:hAnsi="Times New Roman" w:cs="Times New Roman"/>
          <w:sz w:val="20"/>
          <w:szCs w:val="20"/>
        </w:rPr>
        <w:t xml:space="preserve"> </w:t>
      </w:r>
      <w:r w:rsidR="00D905F6" w:rsidRPr="00136528">
        <w:rPr>
          <w:rFonts w:ascii="Times New Roman" w:eastAsia="Times New Roman" w:hAnsi="Times New Roman" w:cs="Times New Roman"/>
          <w:sz w:val="20"/>
          <w:szCs w:val="20"/>
        </w:rPr>
        <w:t xml:space="preserve">approaches </w:t>
      </w:r>
      <w:r w:rsidRPr="00136528">
        <w:rPr>
          <w:rFonts w:ascii="Times New Roman" w:eastAsia="Times New Roman" w:hAnsi="Times New Roman" w:cs="Times New Roman"/>
          <w:sz w:val="20"/>
          <w:szCs w:val="20"/>
        </w:rPr>
        <w:t xml:space="preserve">for real-time communication, decreasing feature usage, and increasing memory usage [14]. </w:t>
      </w:r>
    </w:p>
    <w:p w14:paraId="779419A8" w14:textId="7C9984BB" w:rsidR="005738A9" w:rsidRPr="00AF1A7E" w:rsidRDefault="00AF1A7E" w:rsidP="00AF1A7E">
      <w:pPr>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A) </w:t>
      </w:r>
      <w:r w:rsidR="00712232" w:rsidRPr="00AF1A7E">
        <w:rPr>
          <w:rFonts w:ascii="Times New Roman" w:eastAsia="Times New Roman" w:hAnsi="Times New Roman" w:cs="Times New Roman"/>
          <w:bCs/>
          <w:i/>
          <w:sz w:val="20"/>
          <w:szCs w:val="20"/>
        </w:rPr>
        <w:t xml:space="preserve"> Motivation and Contribution </w:t>
      </w:r>
    </w:p>
    <w:p w14:paraId="07A93F64" w14:textId="57E78446"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Meta-Learning-based global attention enclosed convo deep Q learning for attack pattern detection in attack detection for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systems. The aim of this objective is to develop an unknown attack pattern detection in a smart city connected autonomous vehicle environment using a Meta-Learning-based deep reinforcement learning approach. Most of the research has developed attack detection, but has failed to consider the increased system complexity and the overfitting issue. Hence, this research aimed to identify the reduced complexity nodes by analysing the behaviours of the</w:t>
      </w:r>
      <w:r w:rsidR="002D44A5">
        <w:rPr>
          <w:rFonts w:ascii="Times New Roman" w:eastAsia="Times New Roman" w:hAnsi="Times New Roman" w:cs="Times New Roman"/>
          <w:sz w:val="20"/>
          <w:szCs w:val="20"/>
        </w:rPr>
        <w:t xml:space="preserve"> cybersecurity attack detection</w:t>
      </w:r>
      <w:r w:rsidRPr="00136528">
        <w:rPr>
          <w:rFonts w:ascii="Times New Roman" w:eastAsia="Times New Roman" w:hAnsi="Times New Roman" w:cs="Times New Roman"/>
          <w:sz w:val="20"/>
          <w:szCs w:val="20"/>
        </w:rPr>
        <w:t>. The m</w:t>
      </w:r>
      <w:r w:rsidR="00D905F6" w:rsidRPr="00136528">
        <w:rPr>
          <w:rFonts w:ascii="Times New Roman" w:eastAsia="Times New Roman" w:hAnsi="Times New Roman" w:cs="Times New Roman"/>
          <w:sz w:val="20"/>
          <w:szCs w:val="20"/>
        </w:rPr>
        <w:t xml:space="preserve">ajor </w:t>
      </w:r>
      <w:r w:rsidRPr="00136528">
        <w:rPr>
          <w:rFonts w:ascii="Times New Roman" w:eastAsia="Times New Roman" w:hAnsi="Times New Roman" w:cs="Times New Roman"/>
          <w:sz w:val="20"/>
          <w:szCs w:val="20"/>
        </w:rPr>
        <w:t>contribution of the paper is given as follows:</w:t>
      </w:r>
    </w:p>
    <w:p w14:paraId="02F18E76" w14:textId="77777777" w:rsidR="005738A9" w:rsidRPr="00136528" w:rsidRDefault="00712232" w:rsidP="00823D79">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To develop a deep learning model for robust feature extraction and improve the capabilities of Squeeze-and-Excitation-based ResNet, an improved Hop-Stacked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is utilized. </w:t>
      </w:r>
    </w:p>
    <w:p w14:paraId="07F30203" w14:textId="77777777" w:rsidR="00712232" w:rsidRPr="00136528" w:rsidRDefault="00712232" w:rsidP="00823D79">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For predictive security, attack detection techniques based on Meta-Learning-based deep reinforcement learning (ML-GDQL) are proposed. </w:t>
      </w:r>
    </w:p>
    <w:p w14:paraId="10A0E8F7" w14:textId="77777777" w:rsidR="005738A9" w:rsidRPr="00136528" w:rsidRDefault="00712232" w:rsidP="00823D79">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To detect cybersecurity using attack detection and normal detection in an autonomous vehicle. </w:t>
      </w:r>
    </w:p>
    <w:p w14:paraId="45B5AE0E" w14:textId="702ED348" w:rsidR="00E46C46" w:rsidRPr="00136528" w:rsidRDefault="00712232" w:rsidP="00CB6683">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lastRenderedPageBreak/>
        <w:t xml:space="preserve">This research article is structured as follows: Section 2 reviews the most relevant studies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based on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-based cybersecurity base</w:t>
      </w:r>
      <w:r w:rsidR="00047D62" w:rsidRPr="00136528">
        <w:rPr>
          <w:rFonts w:ascii="Times New Roman" w:eastAsia="Times New Roman" w:hAnsi="Times New Roman" w:cs="Times New Roman"/>
          <w:sz w:val="20"/>
          <w:szCs w:val="20"/>
        </w:rPr>
        <w:t>d on registration tasks in the literature study. In section 3, proposed m</w:t>
      </w:r>
      <w:r w:rsidRPr="00136528">
        <w:rPr>
          <w:rFonts w:ascii="Times New Roman" w:eastAsia="Times New Roman" w:hAnsi="Times New Roman" w:cs="Times New Roman"/>
          <w:sz w:val="20"/>
          <w:szCs w:val="20"/>
        </w:rPr>
        <w:t>ethodolo</w:t>
      </w:r>
      <w:r w:rsidR="00415517">
        <w:rPr>
          <w:rFonts w:ascii="Times New Roman" w:eastAsia="Times New Roman" w:hAnsi="Times New Roman" w:cs="Times New Roman"/>
          <w:sz w:val="20"/>
          <w:szCs w:val="20"/>
        </w:rPr>
        <w:t xml:space="preserve">gy for attack pattern detection. </w:t>
      </w:r>
      <w:r w:rsidR="00167098" w:rsidRPr="00136528">
        <w:rPr>
          <w:rFonts w:ascii="Times New Roman" w:eastAsia="Times New Roman" w:hAnsi="Times New Roman" w:cs="Times New Roman"/>
          <w:sz w:val="20"/>
          <w:szCs w:val="20"/>
        </w:rPr>
        <w:t>The r</w:t>
      </w:r>
      <w:r w:rsidRPr="00136528">
        <w:rPr>
          <w:rFonts w:ascii="Times New Roman" w:eastAsia="Times New Roman" w:hAnsi="Times New Roman" w:cs="Times New Roman"/>
          <w:sz w:val="20"/>
          <w:szCs w:val="20"/>
        </w:rPr>
        <w:t xml:space="preserve">esults are discussed in Section 4, and Section 5 concludes the research paper with future work. </w:t>
      </w:r>
    </w:p>
    <w:p w14:paraId="4D5F5BCC" w14:textId="3AB116AE" w:rsidR="005738A9" w:rsidRPr="00136528" w:rsidRDefault="00136528" w:rsidP="00136528">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RELATED WORK</w:t>
      </w:r>
    </w:p>
    <w:p w14:paraId="5E518852" w14:textId="77777777" w:rsidR="005738A9" w:rsidRPr="00136528" w:rsidRDefault="00712232" w:rsidP="00AF1A7E">
      <w:pPr>
        <w:spacing w:after="120" w:line="228" w:lineRule="auto"/>
        <w:ind w:firstLine="289"/>
        <w:jc w:val="both"/>
        <w:rPr>
          <w:rFonts w:ascii="Times New Roman" w:eastAsia="Times New Roman" w:hAnsi="Times New Roman" w:cs="Times New Roman"/>
          <w:iCs/>
          <w:sz w:val="20"/>
          <w:szCs w:val="20"/>
        </w:rPr>
      </w:pPr>
      <w:r w:rsidRPr="00136528">
        <w:rPr>
          <w:rFonts w:ascii="Times New Roman" w:eastAsia="Times New Roman" w:hAnsi="Times New Roman" w:cs="Times New Roman"/>
          <w:iCs/>
          <w:sz w:val="20"/>
          <w:szCs w:val="20"/>
        </w:rPr>
        <w:t>This section shows some of the recent research studies based on attack detection:</w:t>
      </w:r>
    </w:p>
    <w:p w14:paraId="78E7A6D3" w14:textId="1364FA43"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Zahid</w:t>
      </w:r>
      <w:proofErr w:type="spellEnd"/>
      <w:r w:rsidRPr="00136528">
        <w:rPr>
          <w:rFonts w:ascii="Times New Roman" w:eastAsia="Times New Roman" w:hAnsi="Times New Roman" w:cs="Times New Roman"/>
          <w:sz w:val="20"/>
          <w:szCs w:val="20"/>
        </w:rPr>
        <w:t xml:space="preserve"> et al. [15] suggested a deep learning approach for real-time attack detection to improve. In order to improve real-time detection, a hybrid model in deep learning models for a convolution neural network-bidirectional long and short term memory (CNN-</w:t>
      </w:r>
      <w:proofErr w:type="spellStart"/>
      <w:r w:rsidRPr="00136528">
        <w:rPr>
          <w:rFonts w:ascii="Times New Roman" w:eastAsia="Times New Roman" w:hAnsi="Times New Roman" w:cs="Times New Roman"/>
          <w:sz w:val="20"/>
          <w:szCs w:val="20"/>
        </w:rPr>
        <w:t>BiLSTM</w:t>
      </w:r>
      <w:proofErr w:type="spellEnd"/>
      <w:r w:rsidRPr="00136528">
        <w:rPr>
          <w:rFonts w:ascii="Times New Roman" w:eastAsia="Times New Roman" w:hAnsi="Times New Roman" w:cs="Times New Roman"/>
          <w:sz w:val="20"/>
          <w:szCs w:val="20"/>
        </w:rPr>
        <w:t xml:space="preserve">) is being developed. </w:t>
      </w:r>
      <w:r w:rsidR="00EA5DD8" w:rsidRPr="00136528">
        <w:rPr>
          <w:rFonts w:ascii="Times New Roman" w:eastAsia="Times New Roman" w:hAnsi="Times New Roman" w:cs="Times New Roman"/>
          <w:sz w:val="20"/>
          <w:szCs w:val="20"/>
        </w:rPr>
        <w:t xml:space="preserve">The </w:t>
      </w:r>
      <w:r w:rsidRPr="00136528">
        <w:rPr>
          <w:rFonts w:ascii="Times New Roman" w:eastAsia="Times New Roman" w:hAnsi="Times New Roman" w:cs="Times New Roman"/>
          <w:sz w:val="20"/>
          <w:szCs w:val="20"/>
        </w:rPr>
        <w:t xml:space="preserve">CIC_IDS_2017 dataset was utilized for anomaly detection. This model achieves a precision value of 86% for this dataset. However, this method is increasing the system complexity. </w:t>
      </w:r>
    </w:p>
    <w:p w14:paraId="69F7E236" w14:textId="5930D3AE" w:rsidR="005738A9" w:rsidRPr="00136528" w:rsidRDefault="00DA3988" w:rsidP="00AF1A7E">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Alblehai</w:t>
      </w:r>
      <w:proofErr w:type="spellEnd"/>
      <w:r w:rsidR="00712232" w:rsidRPr="00136528">
        <w:rPr>
          <w:rFonts w:ascii="Times New Roman" w:eastAsia="Times New Roman" w:hAnsi="Times New Roman" w:cs="Times New Roman"/>
          <w:sz w:val="20"/>
          <w:szCs w:val="20"/>
        </w:rPr>
        <w:t xml:space="preserve"> et al. [16] published an </w:t>
      </w:r>
      <w:proofErr w:type="spellStart"/>
      <w:r w:rsidR="00712232" w:rsidRPr="00136528">
        <w:rPr>
          <w:rFonts w:ascii="Times New Roman" w:eastAsia="Times New Roman" w:hAnsi="Times New Roman" w:cs="Times New Roman"/>
          <w:sz w:val="20"/>
          <w:szCs w:val="20"/>
        </w:rPr>
        <w:t>IoT</w:t>
      </w:r>
      <w:proofErr w:type="spellEnd"/>
      <w:r w:rsidR="00712232" w:rsidRPr="00136528">
        <w:rPr>
          <w:rFonts w:ascii="Times New Roman" w:eastAsia="Times New Roman" w:hAnsi="Times New Roman" w:cs="Times New Roman"/>
          <w:sz w:val="20"/>
          <w:szCs w:val="20"/>
        </w:rPr>
        <w:t xml:space="preserve">-based cybersecurity system using artificial intelligence in a deep learning model. To improve a robust model for a cybersecurity system in an </w:t>
      </w:r>
      <w:proofErr w:type="spellStart"/>
      <w:r w:rsidR="00712232" w:rsidRPr="00136528">
        <w:rPr>
          <w:rFonts w:ascii="Times New Roman" w:eastAsia="Times New Roman" w:hAnsi="Times New Roman" w:cs="Times New Roman"/>
          <w:sz w:val="20"/>
          <w:szCs w:val="20"/>
        </w:rPr>
        <w:t>IoT</w:t>
      </w:r>
      <w:proofErr w:type="spellEnd"/>
      <w:r w:rsidR="00712232" w:rsidRPr="00136528">
        <w:rPr>
          <w:rFonts w:ascii="Times New Roman" w:eastAsia="Times New Roman" w:hAnsi="Times New Roman" w:cs="Times New Roman"/>
          <w:sz w:val="20"/>
          <w:szCs w:val="20"/>
        </w:rPr>
        <w:t xml:space="preserve"> network, develop an artificial intelligence-based cybersecurity system that uses self-attention for a deep learning model for a metaheuristic algorithm (ICSSDL-MA). The metaheuristic algorithm has an accuracy value of 99.37%. Furthermore, this technique is only used to identify the system in minor attacks. </w:t>
      </w:r>
    </w:p>
    <w:p w14:paraId="65AE31AB" w14:textId="570B8114"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Imtiaz</w:t>
      </w:r>
      <w:proofErr w:type="spellEnd"/>
      <w:r w:rsidRPr="00136528">
        <w:rPr>
          <w:rFonts w:ascii="Times New Roman" w:eastAsia="Times New Roman" w:hAnsi="Times New Roman" w:cs="Times New Roman"/>
          <w:sz w:val="20"/>
          <w:szCs w:val="20"/>
        </w:rPr>
        <w:t xml:space="preserve"> et al. [17]</w:t>
      </w:r>
      <w:r w:rsidR="00E85D1F" w:rsidRPr="00136528">
        <w:rPr>
          <w:rFonts w:ascii="Times New Roman" w:hAnsi="Times New Roman" w:cs="Times New Roman"/>
          <w:sz w:val="20"/>
          <w:szCs w:val="20"/>
        </w:rPr>
        <w:t xml:space="preserve"> </w:t>
      </w:r>
      <w:r w:rsidR="00E85D1F" w:rsidRPr="00136528">
        <w:rPr>
          <w:rFonts w:ascii="Times New Roman" w:eastAsia="Times New Roman" w:hAnsi="Times New Roman" w:cs="Times New Roman"/>
          <w:sz w:val="20"/>
          <w:szCs w:val="20"/>
        </w:rPr>
        <w:t xml:space="preserve">presented </w:t>
      </w:r>
      <w:r w:rsidR="00D905F6" w:rsidRPr="00136528">
        <w:rPr>
          <w:rFonts w:ascii="Times New Roman" w:eastAsia="Times New Roman" w:hAnsi="Times New Roman" w:cs="Times New Roman"/>
          <w:sz w:val="20"/>
          <w:szCs w:val="20"/>
        </w:rPr>
        <w:t>DL</w:t>
      </w:r>
      <w:r w:rsidR="00E85D1F" w:rsidRPr="00136528">
        <w:rPr>
          <w:rFonts w:ascii="Times New Roman" w:eastAsia="Times New Roman" w:hAnsi="Times New Roman" w:cs="Times New Roman"/>
          <w:sz w:val="20"/>
          <w:szCs w:val="20"/>
        </w:rPr>
        <w:t xml:space="preserve">-based attack detection using the Internet of Things </w:t>
      </w:r>
      <w:r w:rsidR="00D905F6" w:rsidRPr="00136528">
        <w:rPr>
          <w:rFonts w:ascii="Times New Roman" w:eastAsia="Times New Roman" w:hAnsi="Times New Roman" w:cs="Times New Roman"/>
          <w:sz w:val="20"/>
          <w:szCs w:val="20"/>
        </w:rPr>
        <w:t>(</w:t>
      </w:r>
      <w:proofErr w:type="spellStart"/>
      <w:r w:rsidR="00D905F6" w:rsidRPr="00136528">
        <w:rPr>
          <w:rFonts w:ascii="Times New Roman" w:eastAsia="Times New Roman" w:hAnsi="Times New Roman" w:cs="Times New Roman"/>
          <w:sz w:val="20"/>
          <w:szCs w:val="20"/>
        </w:rPr>
        <w:t>IoT</w:t>
      </w:r>
      <w:proofErr w:type="spellEnd"/>
      <w:r w:rsidR="00D905F6" w:rsidRPr="00136528">
        <w:rPr>
          <w:rFonts w:ascii="Times New Roman" w:eastAsia="Times New Roman" w:hAnsi="Times New Roman" w:cs="Times New Roman"/>
          <w:sz w:val="20"/>
          <w:szCs w:val="20"/>
        </w:rPr>
        <w:t xml:space="preserve">) </w:t>
      </w:r>
      <w:r w:rsidR="00E85D1F" w:rsidRPr="00136528">
        <w:rPr>
          <w:rFonts w:ascii="Times New Roman" w:eastAsia="Times New Roman" w:hAnsi="Times New Roman" w:cs="Times New Roman"/>
          <w:sz w:val="20"/>
          <w:szCs w:val="20"/>
        </w:rPr>
        <w:t xml:space="preserve">in an ideal network system. </w:t>
      </w:r>
      <w:r w:rsidRPr="00136528">
        <w:rPr>
          <w:rFonts w:ascii="Times New Roman" w:eastAsia="Times New Roman" w:hAnsi="Times New Roman" w:cs="Times New Roman"/>
          <w:sz w:val="20"/>
          <w:szCs w:val="20"/>
        </w:rPr>
        <w:t xml:space="preserve">To develop a model for an explainable AI model based on the </w:t>
      </w:r>
      <w:proofErr w:type="spellStart"/>
      <w:r w:rsidR="00D905F6"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that integrates the sequential analysis for complex attack detection. This method was used for a</w:t>
      </w:r>
      <w:r w:rsidR="00EA5DD8" w:rsidRPr="00136528">
        <w:rPr>
          <w:rFonts w:ascii="Times New Roman" w:eastAsia="Times New Roman" w:hAnsi="Times New Roman" w:cs="Times New Roman"/>
          <w:sz w:val="20"/>
          <w:szCs w:val="20"/>
        </w:rPr>
        <w:t>n</w:t>
      </w:r>
      <w:r w:rsidRPr="00136528">
        <w:rPr>
          <w:rFonts w:ascii="Times New Roman" w:eastAsia="Times New Roman" w:hAnsi="Times New Roman" w:cs="Times New Roman"/>
          <w:sz w:val="20"/>
          <w:szCs w:val="20"/>
        </w:rPr>
        <w:t xml:space="preserve"> </w:t>
      </w:r>
      <w:r w:rsidR="00A2163F" w:rsidRPr="00136528">
        <w:rPr>
          <w:rFonts w:ascii="Times New Roman" w:eastAsia="Times New Roman" w:hAnsi="Times New Roman" w:cs="Times New Roman"/>
          <w:sz w:val="20"/>
          <w:szCs w:val="20"/>
        </w:rPr>
        <w:t>ML</w:t>
      </w:r>
      <w:r w:rsidRPr="00136528">
        <w:rPr>
          <w:rFonts w:ascii="Times New Roman" w:eastAsia="Times New Roman" w:hAnsi="Times New Roman" w:cs="Times New Roman"/>
          <w:sz w:val="20"/>
          <w:szCs w:val="20"/>
        </w:rPr>
        <w:t xml:space="preserve"> </w:t>
      </w:r>
      <w:r w:rsidR="00A2163F" w:rsidRPr="00136528">
        <w:rPr>
          <w:rFonts w:ascii="Times New Roman" w:eastAsia="Times New Roman" w:hAnsi="Times New Roman" w:cs="Times New Roman"/>
          <w:sz w:val="20"/>
          <w:szCs w:val="20"/>
        </w:rPr>
        <w:t>approach</w:t>
      </w:r>
      <w:r w:rsidRPr="00136528">
        <w:rPr>
          <w:rFonts w:ascii="Times New Roman" w:eastAsia="Times New Roman" w:hAnsi="Times New Roman" w:cs="Times New Roman"/>
          <w:sz w:val="20"/>
          <w:szCs w:val="20"/>
        </w:rPr>
        <w:t xml:space="preserve"> to</w:t>
      </w:r>
      <w:r w:rsidR="009C516D" w:rsidRPr="00136528">
        <w:rPr>
          <w:rFonts w:ascii="Times New Roman" w:eastAsia="Times New Roman" w:hAnsi="Times New Roman" w:cs="Times New Roman"/>
          <w:sz w:val="20"/>
          <w:szCs w:val="20"/>
        </w:rPr>
        <w:t xml:space="preserve"> achieve an accuracy of 99.34% </w:t>
      </w:r>
      <w:r w:rsidRPr="00136528">
        <w:rPr>
          <w:rFonts w:ascii="Times New Roman" w:eastAsia="Times New Roman" w:hAnsi="Times New Roman" w:cs="Times New Roman"/>
          <w:sz w:val="20"/>
          <w:szCs w:val="20"/>
        </w:rPr>
        <w:t xml:space="preserve">and 99.21% respectively. Furthermore, this </w:t>
      </w:r>
      <w:proofErr w:type="spellStart"/>
      <w:r w:rsidRPr="00136528">
        <w:rPr>
          <w:rFonts w:ascii="Times New Roman" w:eastAsia="Times New Roman" w:hAnsi="Times New Roman" w:cs="Times New Roman"/>
          <w:sz w:val="20"/>
          <w:szCs w:val="20"/>
        </w:rPr>
        <w:t>XIoT</w:t>
      </w:r>
      <w:proofErr w:type="spellEnd"/>
      <w:r w:rsidRPr="00136528">
        <w:rPr>
          <w:rFonts w:ascii="Times New Roman" w:eastAsia="Times New Roman" w:hAnsi="Times New Roman" w:cs="Times New Roman"/>
          <w:sz w:val="20"/>
          <w:szCs w:val="20"/>
        </w:rPr>
        <w:t xml:space="preserve"> model is used for real-time challenges and increasing complexity. </w:t>
      </w:r>
    </w:p>
    <w:p w14:paraId="66B45738" w14:textId="62EBFEA0"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Maghrabi</w:t>
      </w:r>
      <w:proofErr w:type="spellEnd"/>
      <w:r w:rsidRPr="00136528">
        <w:rPr>
          <w:rFonts w:ascii="Times New Roman" w:eastAsia="Times New Roman" w:hAnsi="Times New Roman" w:cs="Times New Roman"/>
          <w:sz w:val="20"/>
          <w:szCs w:val="20"/>
        </w:rPr>
        <w:t xml:space="preserve"> et al. [18] improved cybersecurity for the </w:t>
      </w:r>
      <w:proofErr w:type="spellStart"/>
      <w:r w:rsidR="00047D62"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u</w:t>
      </w:r>
      <w:r w:rsidR="00B756C8" w:rsidRPr="00136528">
        <w:rPr>
          <w:rFonts w:ascii="Times New Roman" w:eastAsia="Times New Roman" w:hAnsi="Times New Roman" w:cs="Times New Roman"/>
          <w:sz w:val="20"/>
          <w:szCs w:val="20"/>
        </w:rPr>
        <w:t>tilizing</w:t>
      </w:r>
      <w:r w:rsidRPr="00136528">
        <w:rPr>
          <w:rFonts w:ascii="Times New Roman" w:eastAsia="Times New Roman" w:hAnsi="Times New Roman" w:cs="Times New Roman"/>
          <w:sz w:val="20"/>
          <w:szCs w:val="20"/>
        </w:rPr>
        <w:t xml:space="preserve"> a </w:t>
      </w:r>
      <w:r w:rsidR="00B756C8" w:rsidRPr="00136528">
        <w:rPr>
          <w:rFonts w:ascii="Times New Roman" w:eastAsia="Times New Roman" w:hAnsi="Times New Roman" w:cs="Times New Roman"/>
          <w:sz w:val="20"/>
          <w:szCs w:val="20"/>
        </w:rPr>
        <w:t>DL</w:t>
      </w:r>
      <w:r w:rsidRPr="00136528">
        <w:rPr>
          <w:rFonts w:ascii="Times New Roman" w:eastAsia="Times New Roman" w:hAnsi="Times New Roman" w:cs="Times New Roman"/>
          <w:sz w:val="20"/>
          <w:szCs w:val="20"/>
        </w:rPr>
        <w:t xml:space="preserve"> </w:t>
      </w:r>
      <w:r w:rsidR="00B756C8" w:rsidRPr="00136528">
        <w:rPr>
          <w:rFonts w:ascii="Times New Roman" w:eastAsia="Times New Roman" w:hAnsi="Times New Roman" w:cs="Times New Roman"/>
          <w:sz w:val="20"/>
          <w:szCs w:val="20"/>
        </w:rPr>
        <w:t>approach</w:t>
      </w:r>
      <w:r w:rsidRPr="00136528">
        <w:rPr>
          <w:rFonts w:ascii="Times New Roman" w:eastAsia="Times New Roman" w:hAnsi="Times New Roman" w:cs="Times New Roman"/>
          <w:sz w:val="20"/>
          <w:szCs w:val="20"/>
        </w:rPr>
        <w:t xml:space="preserve"> for hybrid bald search optimization. To develop a bald eagle search optimization using a hybrid model </w:t>
      </w:r>
      <w:r w:rsidR="00D905F6" w:rsidRPr="00136528">
        <w:rPr>
          <w:rFonts w:ascii="Times New Roman" w:eastAsia="Times New Roman" w:hAnsi="Times New Roman" w:cs="Times New Roman"/>
          <w:sz w:val="20"/>
          <w:szCs w:val="20"/>
        </w:rPr>
        <w:t>according to</w:t>
      </w:r>
      <w:r w:rsidRPr="00136528">
        <w:rPr>
          <w:rFonts w:ascii="Times New Roman" w:eastAsia="Times New Roman" w:hAnsi="Times New Roman" w:cs="Times New Roman"/>
          <w:sz w:val="20"/>
          <w:szCs w:val="20"/>
        </w:rPr>
        <w:t xml:space="preserve"> botnet detection (BESO-HDLBD) for increasing environmental and high-dimensionality. This method was applied to the dataset on the </w:t>
      </w:r>
      <w:proofErr w:type="spellStart"/>
      <w:r w:rsidRPr="00136528">
        <w:rPr>
          <w:rFonts w:ascii="Times New Roman" w:eastAsia="Times New Roman" w:hAnsi="Times New Roman" w:cs="Times New Roman"/>
          <w:sz w:val="20"/>
          <w:szCs w:val="20"/>
        </w:rPr>
        <w:t>BatNet</w:t>
      </w:r>
      <w:proofErr w:type="spellEnd"/>
      <w:r w:rsidRPr="00136528">
        <w:rPr>
          <w:rFonts w:ascii="Times New Roman" w:eastAsia="Times New Roman" w:hAnsi="Times New Roman" w:cs="Times New Roman"/>
          <w:sz w:val="20"/>
          <w:szCs w:val="20"/>
        </w:rPr>
        <w:t xml:space="preserve"> dataset, which increased the accuracy to 99.27% to compare with some existing models. </w:t>
      </w:r>
    </w:p>
    <w:p w14:paraId="65E3343D" w14:textId="11339509" w:rsidR="00E46C46" w:rsidRPr="00136528" w:rsidRDefault="00712232" w:rsidP="00CB6683">
      <w:pPr>
        <w:spacing w:after="120" w:line="228" w:lineRule="auto"/>
        <w:ind w:firstLine="289"/>
        <w:jc w:val="both"/>
        <w:rPr>
          <w:rFonts w:ascii="Times New Roman" w:eastAsia="Times New Roman" w:hAnsi="Times New Roman" w:cs="Times New Roman"/>
          <w:sz w:val="20"/>
          <w:szCs w:val="20"/>
        </w:rPr>
      </w:pPr>
      <w:proofErr w:type="spellStart"/>
      <w:r w:rsidRPr="00136528">
        <w:rPr>
          <w:rFonts w:ascii="Times New Roman" w:eastAsia="Times New Roman" w:hAnsi="Times New Roman" w:cs="Times New Roman"/>
          <w:sz w:val="20"/>
          <w:szCs w:val="20"/>
        </w:rPr>
        <w:t>Allafi</w:t>
      </w:r>
      <w:proofErr w:type="spellEnd"/>
      <w:r w:rsidRPr="00136528">
        <w:rPr>
          <w:rFonts w:ascii="Times New Roman" w:eastAsia="Times New Roman" w:hAnsi="Times New Roman" w:cs="Times New Roman"/>
          <w:sz w:val="20"/>
          <w:szCs w:val="20"/>
        </w:rPr>
        <w:t xml:space="preserve"> et al. [19] suggested an artificial algorithm in an ensemble learning model with an environmental approach for cybersecurity. To develop an artificial orca algorithm with an ensemble learning model for cybersecurity detection and classification (AOEL-CDC), it identifies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environment. This hybrid approach for </w:t>
      </w:r>
      <w:r w:rsidR="00415517">
        <w:rPr>
          <w:rFonts w:ascii="Times New Roman" w:eastAsia="Times New Roman" w:hAnsi="Times New Roman" w:cs="Times New Roman"/>
          <w:sz w:val="20"/>
          <w:szCs w:val="20"/>
        </w:rPr>
        <w:t>ML</w:t>
      </w:r>
      <w:r w:rsidR="00A2163F" w:rsidRPr="00136528">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models improves device and smart home appliance sensor connectivity. </w:t>
      </w:r>
      <w:r w:rsidR="002D44A5">
        <w:rPr>
          <w:rFonts w:ascii="Times New Roman" w:eastAsia="Times New Roman" w:hAnsi="Times New Roman" w:cs="Times New Roman"/>
          <w:sz w:val="20"/>
          <w:szCs w:val="20"/>
        </w:rPr>
        <w:t xml:space="preserve">In this method </w:t>
      </w:r>
      <w:r w:rsidRPr="00136528">
        <w:rPr>
          <w:rFonts w:ascii="Times New Roman" w:eastAsia="Times New Roman" w:hAnsi="Times New Roman" w:cs="Times New Roman"/>
          <w:sz w:val="20"/>
          <w:szCs w:val="20"/>
        </w:rPr>
        <w:t xml:space="preserve">achieves an accuracy of 99.31%. </w:t>
      </w:r>
    </w:p>
    <w:p w14:paraId="4AFDA44C" w14:textId="1EE6EC8B" w:rsidR="005738A9" w:rsidRPr="00AF1A7E" w:rsidRDefault="00AF1A7E" w:rsidP="00AF1A7E">
      <w:pPr>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A) </w:t>
      </w:r>
      <w:r w:rsidR="00712232" w:rsidRPr="00AF1A7E">
        <w:rPr>
          <w:rFonts w:ascii="Times New Roman" w:eastAsia="Times New Roman" w:hAnsi="Times New Roman" w:cs="Times New Roman"/>
          <w:bCs/>
          <w:i/>
          <w:sz w:val="20"/>
          <w:szCs w:val="20"/>
        </w:rPr>
        <w:t xml:space="preserve"> Problem Statement </w:t>
      </w:r>
    </w:p>
    <w:p w14:paraId="5857EA3D" w14:textId="00BF99D2" w:rsidR="00E46C46" w:rsidRPr="00136528" w:rsidRDefault="00712232" w:rsidP="00CB6683">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Attack pattern detection in smart cities</w:t>
      </w:r>
      <w:r w:rsidRPr="00136528">
        <w:rPr>
          <w:rFonts w:ascii="Times New Roman" w:eastAsia="Times New Roman" w:hAnsi="Times New Roman" w:cs="Times New Roman"/>
          <w:b/>
          <w:bCs/>
          <w:sz w:val="20"/>
          <w:szCs w:val="20"/>
        </w:rPr>
        <w:t xml:space="preserve"> </w:t>
      </w:r>
      <w:r w:rsidRPr="00136528">
        <w:rPr>
          <w:rFonts w:ascii="Times New Roman" w:eastAsia="Times New Roman" w:hAnsi="Times New Roman" w:cs="Times New Roman"/>
          <w:sz w:val="20"/>
          <w:szCs w:val="20"/>
        </w:rPr>
        <w:t xml:space="preserve">outlines the existing research performances along with the limitations. </w:t>
      </w:r>
      <w:proofErr w:type="spellStart"/>
      <w:r w:rsidRPr="00136528">
        <w:rPr>
          <w:rFonts w:ascii="Times New Roman" w:eastAsia="Times New Roman" w:hAnsi="Times New Roman" w:cs="Times New Roman"/>
          <w:sz w:val="20"/>
          <w:szCs w:val="20"/>
        </w:rPr>
        <w:t>Zahid</w:t>
      </w:r>
      <w:proofErr w:type="spellEnd"/>
      <w:r w:rsidRPr="00136528">
        <w:rPr>
          <w:rFonts w:ascii="Times New Roman" w:eastAsia="Times New Roman" w:hAnsi="Times New Roman" w:cs="Times New Roman"/>
          <w:sz w:val="20"/>
          <w:szCs w:val="20"/>
        </w:rPr>
        <w:t xml:space="preserve"> et al. [15] </w:t>
      </w:r>
      <w:r w:rsidR="00D905F6" w:rsidRPr="00136528">
        <w:rPr>
          <w:rFonts w:ascii="Times New Roman" w:eastAsia="Times New Roman" w:hAnsi="Times New Roman" w:cs="Times New Roman"/>
          <w:sz w:val="20"/>
          <w:szCs w:val="20"/>
        </w:rPr>
        <w:t>DL model for real-time attack identification</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aims to improve cybersecurity</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however, this method i</w:t>
      </w:r>
      <w:r w:rsidR="00EA5DD8" w:rsidRPr="00136528">
        <w:rPr>
          <w:rFonts w:ascii="Times New Roman" w:eastAsia="Times New Roman" w:hAnsi="Times New Roman" w:cs="Times New Roman"/>
          <w:sz w:val="20"/>
          <w:szCs w:val="20"/>
        </w:rPr>
        <w:t>ncreases</w:t>
      </w:r>
      <w:r w:rsidRPr="00136528">
        <w:rPr>
          <w:rFonts w:ascii="Times New Roman" w:eastAsia="Times New Roman" w:hAnsi="Times New Roman" w:cs="Times New Roman"/>
          <w:sz w:val="20"/>
          <w:szCs w:val="20"/>
        </w:rPr>
        <w:t xml:space="preserve"> the system complexity</w:t>
      </w:r>
      <w:sdt>
        <w:sdtPr>
          <w:rPr>
            <w:rFonts w:ascii="Times New Roman" w:hAnsi="Times New Roman" w:cs="Times New Roman"/>
            <w:sz w:val="20"/>
            <w:szCs w:val="20"/>
          </w:rPr>
          <w:tag w:val="goog_rdk_1"/>
          <w:id w:val="-1460981285"/>
        </w:sdtPr>
        <w:sdtEndPr/>
        <w:sdtContent/>
      </w:sdt>
      <w:r w:rsidRPr="00136528">
        <w:rPr>
          <w:rFonts w:ascii="Times New Roman" w:eastAsia="Times New Roman" w:hAnsi="Times New Roman" w:cs="Times New Roman"/>
          <w:sz w:val="20"/>
          <w:szCs w:val="20"/>
        </w:rPr>
        <w:t xml:space="preserve">. </w:t>
      </w:r>
      <w:proofErr w:type="spellStart"/>
      <w:r w:rsidR="00DA3988" w:rsidRPr="00136528">
        <w:rPr>
          <w:rFonts w:ascii="Times New Roman" w:eastAsia="Times New Roman" w:hAnsi="Times New Roman" w:cs="Times New Roman"/>
          <w:sz w:val="20"/>
          <w:szCs w:val="20"/>
        </w:rPr>
        <w:t>Alblehai</w:t>
      </w:r>
      <w:proofErr w:type="spellEnd"/>
      <w:r w:rsidRPr="00136528">
        <w:rPr>
          <w:rFonts w:ascii="Times New Roman" w:eastAsia="Times New Roman" w:hAnsi="Times New Roman" w:cs="Times New Roman"/>
          <w:sz w:val="20"/>
          <w:szCs w:val="20"/>
        </w:rPr>
        <w:t xml:space="preserve"> et al. [16] implemented an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-based cybersecurity system using artificial intelligence. Furthermore, this technique is only used to identify the system in minor attacks. </w:t>
      </w:r>
      <w:proofErr w:type="spellStart"/>
      <w:r w:rsidRPr="00136528">
        <w:rPr>
          <w:rFonts w:ascii="Times New Roman" w:eastAsia="Times New Roman" w:hAnsi="Times New Roman" w:cs="Times New Roman"/>
          <w:sz w:val="20"/>
          <w:szCs w:val="20"/>
        </w:rPr>
        <w:t>Imtiaz</w:t>
      </w:r>
      <w:proofErr w:type="spellEnd"/>
      <w:r w:rsidRPr="00136528">
        <w:rPr>
          <w:rFonts w:ascii="Times New Roman" w:eastAsia="Times New Roman" w:hAnsi="Times New Roman" w:cs="Times New Roman"/>
          <w:sz w:val="20"/>
          <w:szCs w:val="20"/>
        </w:rPr>
        <w:t xml:space="preserve"> et al. [17] utilized the </w:t>
      </w:r>
      <w:proofErr w:type="spellStart"/>
      <w:r w:rsidR="00BD1C8A">
        <w:rPr>
          <w:rFonts w:ascii="Times New Roman" w:eastAsia="Times New Roman" w:hAnsi="Times New Roman" w:cs="Times New Roman"/>
          <w:sz w:val="20"/>
          <w:szCs w:val="20"/>
        </w:rPr>
        <w:t>IoT</w:t>
      </w:r>
      <w:proofErr w:type="spellEnd"/>
      <w:r w:rsidR="00BD1C8A">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an optimized network environment for deep learning attack detection.  Furthermore, this model is difficult to use for real-world applications and increases the complexity. </w:t>
      </w:r>
      <w:proofErr w:type="spellStart"/>
      <w:r w:rsidRPr="00136528">
        <w:rPr>
          <w:rFonts w:ascii="Times New Roman" w:eastAsia="Times New Roman" w:hAnsi="Times New Roman" w:cs="Times New Roman"/>
          <w:sz w:val="20"/>
          <w:szCs w:val="20"/>
        </w:rPr>
        <w:t>Maghrabi</w:t>
      </w:r>
      <w:proofErr w:type="spellEnd"/>
      <w:r w:rsidRPr="00136528">
        <w:rPr>
          <w:rFonts w:ascii="Times New Roman" w:eastAsia="Times New Roman" w:hAnsi="Times New Roman" w:cs="Times New Roman"/>
          <w:sz w:val="20"/>
          <w:szCs w:val="20"/>
        </w:rPr>
        <w:t xml:space="preserve"> et al. [18] improve environmental and </w:t>
      </w:r>
      <w:r w:rsidRPr="00136528">
        <w:rPr>
          <w:rFonts w:ascii="Times New Roman" w:eastAsia="Times New Roman" w:hAnsi="Times New Roman" w:cs="Times New Roman"/>
          <w:sz w:val="20"/>
          <w:szCs w:val="20"/>
        </w:rPr>
        <w:t xml:space="preserve">high-dimensionality in a deep learning model in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based on bot detection. This method increases the security problem for the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environment. In order to identify the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environment, </w:t>
      </w:r>
      <w:proofErr w:type="spellStart"/>
      <w:r w:rsidRPr="00136528">
        <w:rPr>
          <w:rFonts w:ascii="Times New Roman" w:eastAsia="Times New Roman" w:hAnsi="Times New Roman" w:cs="Times New Roman"/>
          <w:sz w:val="20"/>
          <w:szCs w:val="20"/>
        </w:rPr>
        <w:t>Allafi</w:t>
      </w:r>
      <w:proofErr w:type="spellEnd"/>
      <w:r w:rsidRPr="00136528">
        <w:rPr>
          <w:rFonts w:ascii="Times New Roman" w:eastAsia="Times New Roman" w:hAnsi="Times New Roman" w:cs="Times New Roman"/>
          <w:sz w:val="20"/>
          <w:szCs w:val="20"/>
        </w:rPr>
        <w:t xml:space="preserve"> et al. [19] developed an artificial orca algorithm with an ensemble learning model for cybersecurity detection </w:t>
      </w:r>
      <w:r w:rsidR="00D905F6" w:rsidRPr="00136528">
        <w:rPr>
          <w:rFonts w:ascii="Times New Roman" w:eastAsia="Times New Roman" w:hAnsi="Times New Roman" w:cs="Times New Roman"/>
          <w:sz w:val="20"/>
          <w:szCs w:val="20"/>
        </w:rPr>
        <w:t>as well as</w:t>
      </w:r>
      <w:r w:rsidRPr="00136528">
        <w:rPr>
          <w:rFonts w:ascii="Times New Roman" w:eastAsia="Times New Roman" w:hAnsi="Times New Roman" w:cs="Times New Roman"/>
          <w:sz w:val="20"/>
          <w:szCs w:val="20"/>
        </w:rPr>
        <w:t xml:space="preserve"> c</w:t>
      </w:r>
      <w:r w:rsidR="00D905F6" w:rsidRPr="00136528">
        <w:rPr>
          <w:rFonts w:ascii="Times New Roman" w:eastAsia="Times New Roman" w:hAnsi="Times New Roman" w:cs="Times New Roman"/>
          <w:sz w:val="20"/>
          <w:szCs w:val="20"/>
        </w:rPr>
        <w:t>ategorization</w:t>
      </w:r>
      <w:r w:rsidRPr="00136528">
        <w:rPr>
          <w:rFonts w:ascii="Times New Roman" w:eastAsia="Times New Roman" w:hAnsi="Times New Roman" w:cs="Times New Roman"/>
          <w:sz w:val="20"/>
          <w:szCs w:val="20"/>
        </w:rPr>
        <w:t xml:space="preserve">. However, this method has difficulties in the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platform.  </w:t>
      </w:r>
    </w:p>
    <w:p w14:paraId="0A25C69C" w14:textId="52DDC748" w:rsidR="005738A9" w:rsidRPr="00136528" w:rsidRDefault="00136528" w:rsidP="00136528">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PROPOSED METHODOLOGY</w:t>
      </w:r>
    </w:p>
    <w:p w14:paraId="351E5B4A" w14:textId="77AB6889" w:rsidR="00E46C46" w:rsidRPr="00136528" w:rsidRDefault="00712232" w:rsidP="00CB6683">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Cyber-attack detection in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environments plays a crucial role in </w:t>
      </w:r>
      <w:r w:rsidR="00EA5DD8" w:rsidRPr="00136528">
        <w:rPr>
          <w:rFonts w:ascii="Times New Roman" w:eastAsia="Times New Roman" w:hAnsi="Times New Roman" w:cs="Times New Roman"/>
          <w:sz w:val="20"/>
          <w:szCs w:val="20"/>
        </w:rPr>
        <w:t xml:space="preserve">the </w:t>
      </w:r>
      <w:r w:rsidRPr="00136528">
        <w:rPr>
          <w:rFonts w:ascii="Times New Roman" w:eastAsia="Times New Roman" w:hAnsi="Times New Roman" w:cs="Times New Roman"/>
          <w:sz w:val="20"/>
          <w:szCs w:val="20"/>
        </w:rPr>
        <w:t>day-to-day lives of every application, which is inaccurate due to some shortcomings of existing frameworks</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including poor feature </w:t>
      </w:r>
      <w:proofErr w:type="spellStart"/>
      <w:r w:rsidRPr="00136528">
        <w:rPr>
          <w:rFonts w:ascii="Times New Roman" w:eastAsia="Times New Roman" w:hAnsi="Times New Roman" w:cs="Times New Roman"/>
          <w:sz w:val="20"/>
          <w:szCs w:val="20"/>
        </w:rPr>
        <w:t>analyzing</w:t>
      </w:r>
      <w:proofErr w:type="spellEnd"/>
      <w:r w:rsidRPr="00136528">
        <w:rPr>
          <w:rFonts w:ascii="Times New Roman" w:eastAsia="Times New Roman" w:hAnsi="Times New Roman" w:cs="Times New Roman"/>
          <w:sz w:val="20"/>
          <w:szCs w:val="20"/>
        </w:rPr>
        <w:t xml:space="preserve">, high complexity and so on. Hence, </w:t>
      </w:r>
      <w:r w:rsidR="00D905F6" w:rsidRPr="00136528">
        <w:rPr>
          <w:rFonts w:ascii="Times New Roman" w:eastAsia="Times New Roman" w:hAnsi="Times New Roman" w:cs="Times New Roman"/>
          <w:sz w:val="20"/>
          <w:szCs w:val="20"/>
        </w:rPr>
        <w:t xml:space="preserve">it is anticipated that this research will simplify the process of detecting vehicle attacks. </w:t>
      </w:r>
      <w:r w:rsidRPr="00136528">
        <w:rPr>
          <w:rFonts w:ascii="Times New Roman" w:eastAsia="Times New Roman" w:hAnsi="Times New Roman" w:cs="Times New Roman"/>
          <w:sz w:val="20"/>
          <w:szCs w:val="20"/>
        </w:rPr>
        <w:t xml:space="preserve">The overall work diagram is shown in Figure 1. </w:t>
      </w:r>
    </w:p>
    <w:p w14:paraId="677AB7C9" w14:textId="5532C9C7" w:rsidR="005738A9" w:rsidRPr="00136528" w:rsidRDefault="00415517" w:rsidP="00823D79">
      <w:pPr>
        <w:spacing w:after="0" w:line="240" w:lineRule="auto"/>
        <w:jc w:val="center"/>
        <w:rPr>
          <w:rFonts w:ascii="Times New Roman" w:eastAsia="Times New Roman" w:hAnsi="Times New Roman" w:cs="Times New Roman"/>
          <w:sz w:val="20"/>
          <w:szCs w:val="20"/>
        </w:rPr>
      </w:pPr>
      <w:r w:rsidRPr="00136528">
        <w:rPr>
          <w:rFonts w:ascii="Times New Roman" w:hAnsi="Times New Roman" w:cs="Times New Roman"/>
          <w:sz w:val="20"/>
          <w:szCs w:val="20"/>
        </w:rPr>
        <w:object w:dxaOrig="8340" w:dyaOrig="4758" w14:anchorId="56C8F7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9pt;height:113.15pt" o:ole="">
            <v:imagedata r:id="rId6" o:title="" cropbottom="12450f" cropright="12012f"/>
          </v:shape>
          <o:OLEObject Type="Embed" ProgID="Visio.Drawing.15" ShapeID="_x0000_i1025" DrawAspect="Content" ObjectID="_1838804904" r:id="rId7"/>
        </w:object>
      </w:r>
    </w:p>
    <w:p w14:paraId="693F1BE7" w14:textId="1873B27C" w:rsidR="00E46C46" w:rsidRDefault="00712232" w:rsidP="00415517">
      <w:pPr>
        <w:spacing w:after="0" w:line="240" w:lineRule="auto"/>
        <w:jc w:val="center"/>
        <w:rPr>
          <w:rFonts w:ascii="Times New Roman" w:eastAsia="Times New Roman" w:hAnsi="Times New Roman" w:cs="Times New Roman"/>
          <w:sz w:val="16"/>
          <w:szCs w:val="16"/>
        </w:rPr>
      </w:pPr>
      <w:r w:rsidRPr="001765A3">
        <w:rPr>
          <w:rFonts w:ascii="Times New Roman" w:eastAsia="Times New Roman" w:hAnsi="Times New Roman" w:cs="Times New Roman"/>
          <w:bCs/>
          <w:sz w:val="16"/>
          <w:szCs w:val="16"/>
        </w:rPr>
        <w:t>Figure 1:</w:t>
      </w:r>
      <w:r w:rsidRPr="001765A3">
        <w:rPr>
          <w:rFonts w:ascii="Times New Roman" w:eastAsia="Times New Roman" w:hAnsi="Times New Roman" w:cs="Times New Roman"/>
          <w:sz w:val="16"/>
          <w:szCs w:val="16"/>
        </w:rPr>
        <w:t xml:space="preserve"> Overall workflow diagram </w:t>
      </w:r>
    </w:p>
    <w:p w14:paraId="1A32DB2C" w14:textId="77777777" w:rsidR="00684FFB" w:rsidRPr="00415517" w:rsidRDefault="00684FFB" w:rsidP="00415517">
      <w:pPr>
        <w:spacing w:after="0" w:line="240" w:lineRule="auto"/>
        <w:jc w:val="center"/>
        <w:rPr>
          <w:rFonts w:ascii="Times New Roman" w:eastAsia="Times New Roman" w:hAnsi="Times New Roman" w:cs="Times New Roman"/>
          <w:sz w:val="16"/>
          <w:szCs w:val="16"/>
        </w:rPr>
      </w:pPr>
    </w:p>
    <w:p w14:paraId="68A0EEB6" w14:textId="7D2DC4E1" w:rsidR="00E46C46" w:rsidRPr="00136528" w:rsidRDefault="00712232" w:rsidP="004E137E">
      <w:pPr>
        <w:spacing w:after="120" w:line="228" w:lineRule="auto"/>
        <w:ind w:firstLine="289"/>
        <w:jc w:val="both"/>
        <w:rPr>
          <w:rFonts w:ascii="Times New Roman" w:eastAsia="Times New Roman" w:hAnsi="Times New Roman" w:cs="Times New Roman"/>
          <w:sz w:val="20"/>
          <w:szCs w:val="20"/>
        </w:rPr>
      </w:pPr>
      <w:bookmarkStart w:id="1" w:name="_heading=h.tqhhwnishpo2" w:colFirst="0" w:colLast="0"/>
      <w:bookmarkEnd w:id="1"/>
      <w:r w:rsidRPr="00136528">
        <w:rPr>
          <w:rFonts w:ascii="Times New Roman" w:eastAsia="Times New Roman" w:hAnsi="Times New Roman" w:cs="Times New Roman"/>
          <w:sz w:val="20"/>
          <w:szCs w:val="20"/>
        </w:rPr>
        <w:t>Initially, collected from two different datasets</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such as CAN data for intrusion detection and the car hacking dataset for attack pattern </w:t>
      </w:r>
      <w:r w:rsidR="00D905F6" w:rsidRPr="00136528">
        <w:rPr>
          <w:rFonts w:ascii="Times New Roman" w:eastAsia="Times New Roman" w:hAnsi="Times New Roman" w:cs="Times New Roman"/>
          <w:sz w:val="20"/>
          <w:szCs w:val="20"/>
        </w:rPr>
        <w:t>recognition</w:t>
      </w:r>
      <w:r w:rsidRPr="00136528">
        <w:rPr>
          <w:rFonts w:ascii="Times New Roman" w:eastAsia="Times New Roman" w:hAnsi="Times New Roman" w:cs="Times New Roman"/>
          <w:sz w:val="20"/>
          <w:szCs w:val="20"/>
        </w:rPr>
        <w:t xml:space="preserve"> of vehicles. </w:t>
      </w:r>
      <w:sdt>
        <w:sdtPr>
          <w:rPr>
            <w:rFonts w:ascii="Times New Roman" w:hAnsi="Times New Roman" w:cs="Times New Roman"/>
            <w:sz w:val="20"/>
            <w:szCs w:val="20"/>
          </w:rPr>
          <w:tag w:val="goog_rdk_2"/>
          <w:id w:val="-12109944"/>
        </w:sdtPr>
        <w:sdtEndPr/>
        <w:sdtContent/>
      </w:sdt>
      <w:r w:rsidRPr="00136528">
        <w:rPr>
          <w:rFonts w:ascii="Times New Roman" w:eastAsia="Times New Roman" w:hAnsi="Times New Roman" w:cs="Times New Roman"/>
          <w:sz w:val="20"/>
          <w:szCs w:val="20"/>
        </w:rPr>
        <w:t xml:space="preserve"> Then</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pre-processing using </w:t>
      </w:r>
      <w:r w:rsidR="00EA5DD8" w:rsidRPr="00136528">
        <w:rPr>
          <w:rFonts w:ascii="Times New Roman" w:eastAsia="Times New Roman" w:hAnsi="Times New Roman" w:cs="Times New Roman"/>
          <w:sz w:val="20"/>
          <w:szCs w:val="20"/>
        </w:rPr>
        <w:t xml:space="preserve">the </w:t>
      </w:r>
      <w:r w:rsidRPr="00136528">
        <w:rPr>
          <w:rFonts w:ascii="Times New Roman" w:eastAsia="Times New Roman" w:hAnsi="Times New Roman" w:cs="Times New Roman"/>
          <w:sz w:val="20"/>
          <w:szCs w:val="20"/>
        </w:rPr>
        <w:t xml:space="preserve">min-max normalization </w:t>
      </w:r>
      <w:r w:rsidR="00D905F6" w:rsidRPr="00136528">
        <w:rPr>
          <w:rFonts w:ascii="Times New Roman" w:eastAsia="Times New Roman" w:hAnsi="Times New Roman" w:cs="Times New Roman"/>
          <w:sz w:val="20"/>
          <w:szCs w:val="20"/>
        </w:rPr>
        <w:t>procedure</w:t>
      </w:r>
      <w:r w:rsidRPr="00136528">
        <w:rPr>
          <w:rFonts w:ascii="Times New Roman" w:eastAsia="Times New Roman" w:hAnsi="Times New Roman" w:cs="Times New Roman"/>
          <w:sz w:val="20"/>
          <w:szCs w:val="20"/>
        </w:rPr>
        <w:t xml:space="preserve">, </w:t>
      </w:r>
      <w:r w:rsidR="00EA5DD8" w:rsidRPr="00136528">
        <w:rPr>
          <w:rFonts w:ascii="Times New Roman" w:eastAsia="Times New Roman" w:hAnsi="Times New Roman" w:cs="Times New Roman"/>
          <w:sz w:val="20"/>
          <w:szCs w:val="20"/>
        </w:rPr>
        <w:t>to</w:t>
      </w:r>
      <w:r w:rsidRPr="00136528">
        <w:rPr>
          <w:rFonts w:ascii="Times New Roman" w:eastAsia="Times New Roman" w:hAnsi="Times New Roman" w:cs="Times New Roman"/>
          <w:sz w:val="20"/>
          <w:szCs w:val="20"/>
        </w:rPr>
        <w:t xml:space="preserve"> normalize the node for attack detection. After data pre-processing, the Hop 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for the training process was enhanced by feature extraction for Squeeze-and-Excitation based ResNet to increase accuracy and protect personalized data. The prediction method using meta-learning based on global attention</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based </w:t>
      </w:r>
      <w:proofErr w:type="spellStart"/>
      <w:r w:rsidRPr="00136528">
        <w:rPr>
          <w:rFonts w:ascii="Times New Roman" w:eastAsia="Times New Roman" w:hAnsi="Times New Roman" w:cs="Times New Roman"/>
          <w:sz w:val="20"/>
          <w:szCs w:val="20"/>
        </w:rPr>
        <w:t>conv</w:t>
      </w:r>
      <w:proofErr w:type="spellEnd"/>
      <w:r w:rsidRPr="00136528">
        <w:rPr>
          <w:rFonts w:ascii="Times New Roman" w:eastAsia="Times New Roman" w:hAnsi="Times New Roman" w:cs="Times New Roman"/>
          <w:sz w:val="20"/>
          <w:szCs w:val="20"/>
        </w:rPr>
        <w:t xml:space="preserve"> deep Q learning approach for attack detection in normal or attack detect classes for cyber-attack detection in autonomous vehicles </w:t>
      </w:r>
      <w:r w:rsidR="00EA5DD8" w:rsidRPr="00136528">
        <w:rPr>
          <w:rFonts w:ascii="Times New Roman" w:eastAsia="Times New Roman" w:hAnsi="Times New Roman" w:cs="Times New Roman"/>
          <w:sz w:val="20"/>
          <w:szCs w:val="20"/>
        </w:rPr>
        <w:t>is</w:t>
      </w:r>
      <w:r w:rsidRPr="00136528">
        <w:rPr>
          <w:rFonts w:ascii="Times New Roman" w:eastAsia="Times New Roman" w:hAnsi="Times New Roman" w:cs="Times New Roman"/>
          <w:sz w:val="20"/>
          <w:szCs w:val="20"/>
        </w:rPr>
        <w:t xml:space="preserve"> performed. </w:t>
      </w:r>
    </w:p>
    <w:p w14:paraId="4EA95DF5" w14:textId="43069074" w:rsidR="005738A9" w:rsidRPr="00AF1A7E" w:rsidRDefault="00AF1A7E" w:rsidP="00AF1A7E">
      <w:pPr>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A) </w:t>
      </w:r>
      <w:r w:rsidR="00712232" w:rsidRPr="00AF1A7E">
        <w:rPr>
          <w:rFonts w:ascii="Times New Roman" w:eastAsia="Times New Roman" w:hAnsi="Times New Roman" w:cs="Times New Roman"/>
          <w:bCs/>
          <w:i/>
          <w:sz w:val="20"/>
          <w:szCs w:val="20"/>
        </w:rPr>
        <w:t xml:space="preserve"> Dataset Description </w:t>
      </w:r>
    </w:p>
    <w:p w14:paraId="2DEAA430" w14:textId="6335E152" w:rsidR="00E46C46" w:rsidRPr="00136528" w:rsidRDefault="00712232" w:rsidP="004E13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attack detection using two different datasets is </w:t>
      </w:r>
      <w:r w:rsidR="002D44A5">
        <w:rPr>
          <w:rFonts w:ascii="Times New Roman" w:eastAsia="Times New Roman" w:hAnsi="Times New Roman" w:cs="Times New Roman"/>
          <w:sz w:val="20"/>
          <w:szCs w:val="20"/>
        </w:rPr>
        <w:t xml:space="preserve">OTIDS </w:t>
      </w:r>
      <w:r w:rsidRPr="00136528">
        <w:rPr>
          <w:rFonts w:ascii="Times New Roman" w:eastAsia="Times New Roman" w:hAnsi="Times New Roman" w:cs="Times New Roman"/>
          <w:sz w:val="20"/>
          <w:szCs w:val="20"/>
        </w:rPr>
        <w:t>and the car hacking dataset for attack pattern detection in a smart city connected autonomous vehicle. Here, the dataset is 20% testing data, and the training data for this dataset is 80%.</w:t>
      </w:r>
    </w:p>
    <w:p w14:paraId="073A24C2" w14:textId="32704A21" w:rsidR="005738A9" w:rsidRPr="00136528" w:rsidRDefault="00AF1A7E" w:rsidP="00823D79">
      <w:pPr>
        <w:spacing w:after="0" w:line="240" w:lineRule="auto"/>
        <w:jc w:val="both"/>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1) </w:t>
      </w:r>
      <w:r w:rsidR="00712232" w:rsidRPr="00136528">
        <w:rPr>
          <w:rFonts w:ascii="Times New Roman" w:eastAsia="Times New Roman" w:hAnsi="Times New Roman" w:cs="Times New Roman"/>
          <w:bCs/>
          <w:i/>
          <w:sz w:val="20"/>
          <w:szCs w:val="20"/>
        </w:rPr>
        <w:t xml:space="preserve"> CAN dataset for intrusion detection</w:t>
      </w:r>
    </w:p>
    <w:p w14:paraId="1DA99696" w14:textId="0C957C76" w:rsidR="00E46C46" w:rsidRPr="00136528" w:rsidRDefault="00712232" w:rsidP="004E13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w:t>
      </w:r>
      <w:r w:rsidR="00047D62" w:rsidRPr="00136528">
        <w:rPr>
          <w:rFonts w:ascii="Times New Roman" w:eastAsia="Times New Roman" w:hAnsi="Times New Roman" w:cs="Times New Roman"/>
          <w:sz w:val="20"/>
          <w:szCs w:val="20"/>
        </w:rPr>
        <w:t>CAN</w:t>
      </w:r>
      <w:r w:rsidRPr="00136528">
        <w:rPr>
          <w:rFonts w:ascii="Times New Roman" w:eastAsia="Times New Roman" w:hAnsi="Times New Roman" w:cs="Times New Roman"/>
          <w:sz w:val="20"/>
          <w:szCs w:val="20"/>
        </w:rPr>
        <w:t xml:space="preserve"> for instruction dataset collects the real-time data from the vehicles. Then the dataset contains messages on the vehicles for </w:t>
      </w:r>
      <w:proofErr w:type="spellStart"/>
      <w:r w:rsidRPr="00136528">
        <w:rPr>
          <w:rFonts w:ascii="Times New Roman" w:eastAsia="Times New Roman" w:hAnsi="Times New Roman" w:cs="Times New Roman"/>
          <w:sz w:val="20"/>
          <w:szCs w:val="20"/>
        </w:rPr>
        <w:t>DoS</w:t>
      </w:r>
      <w:proofErr w:type="spellEnd"/>
      <w:r w:rsidRPr="00136528">
        <w:rPr>
          <w:rFonts w:ascii="Times New Roman" w:eastAsia="Times New Roman" w:hAnsi="Times New Roman" w:cs="Times New Roman"/>
          <w:sz w:val="20"/>
          <w:szCs w:val="20"/>
        </w:rPr>
        <w:t xml:space="preserve"> attack 656579, fuzzy attack contains 591990, impersonation attack including 995472, and attack</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free states co</w:t>
      </w:r>
      <w:r w:rsidR="002D44A5">
        <w:rPr>
          <w:rFonts w:ascii="Times New Roman" w:eastAsia="Times New Roman" w:hAnsi="Times New Roman" w:cs="Times New Roman"/>
          <w:sz w:val="20"/>
          <w:szCs w:val="20"/>
        </w:rPr>
        <w:t xml:space="preserve">ntain the messages for 236986 </w:t>
      </w:r>
      <w:r w:rsidRPr="00136528">
        <w:rPr>
          <w:rFonts w:ascii="Times New Roman" w:eastAsia="Times New Roman" w:hAnsi="Times New Roman" w:cs="Times New Roman"/>
          <w:sz w:val="20"/>
          <w:szCs w:val="20"/>
        </w:rPr>
        <w:t xml:space="preserve">[28]. </w:t>
      </w:r>
    </w:p>
    <w:p w14:paraId="1FEAAD6E" w14:textId="1989AEFA" w:rsidR="005738A9" w:rsidRPr="00136528" w:rsidRDefault="00AF1A7E" w:rsidP="00823D79">
      <w:pPr>
        <w:spacing w:after="0" w:line="240" w:lineRule="auto"/>
        <w:jc w:val="both"/>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2) </w:t>
      </w:r>
      <w:r w:rsidR="00712232" w:rsidRPr="00136528">
        <w:rPr>
          <w:rFonts w:ascii="Times New Roman" w:eastAsia="Times New Roman" w:hAnsi="Times New Roman" w:cs="Times New Roman"/>
          <w:bCs/>
          <w:i/>
          <w:sz w:val="20"/>
          <w:szCs w:val="20"/>
        </w:rPr>
        <w:t xml:space="preserve"> Car Hacking Dataset</w:t>
      </w:r>
    </w:p>
    <w:p w14:paraId="090C1627" w14:textId="5DD47BD4" w:rsidR="005738A9" w:rsidRPr="00136528" w:rsidRDefault="00C279AF"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Protecting in-vehicle network from cyber-attacks becomes an important issue, because modern vehicles have lots of connectivity</w:t>
      </w:r>
      <w:r w:rsidR="00712232" w:rsidRPr="00136528">
        <w:rPr>
          <w:rFonts w:ascii="Times New Roman" w:eastAsia="Times New Roman" w:hAnsi="Times New Roman" w:cs="Times New Roman"/>
          <w:sz w:val="20"/>
          <w:szCs w:val="20"/>
        </w:rPr>
        <w:t xml:space="preserve">. The dataset includes </w:t>
      </w:r>
      <w:proofErr w:type="spellStart"/>
      <w:r w:rsidR="00712232" w:rsidRPr="00136528">
        <w:rPr>
          <w:rFonts w:ascii="Times New Roman" w:eastAsia="Times New Roman" w:hAnsi="Times New Roman" w:cs="Times New Roman"/>
          <w:sz w:val="20"/>
          <w:szCs w:val="20"/>
        </w:rPr>
        <w:t>DoS</w:t>
      </w:r>
      <w:proofErr w:type="spellEnd"/>
      <w:r w:rsidR="00712232" w:rsidRPr="00136528">
        <w:rPr>
          <w:rFonts w:ascii="Times New Roman" w:eastAsia="Times New Roman" w:hAnsi="Times New Roman" w:cs="Times New Roman"/>
          <w:sz w:val="20"/>
          <w:szCs w:val="20"/>
        </w:rPr>
        <w:t xml:space="preserve"> attack, fuzzy attack, drive gear </w:t>
      </w:r>
      <w:r w:rsidR="00625E75" w:rsidRPr="00136528">
        <w:rPr>
          <w:rFonts w:ascii="Times New Roman" w:eastAsia="Times New Roman" w:hAnsi="Times New Roman" w:cs="Times New Roman"/>
          <w:sz w:val="20"/>
          <w:szCs w:val="20"/>
        </w:rPr>
        <w:t xml:space="preserve">as well as </w:t>
      </w:r>
      <w:r w:rsidR="00712232" w:rsidRPr="00136528">
        <w:rPr>
          <w:rFonts w:ascii="Times New Roman" w:eastAsia="Times New Roman" w:hAnsi="Times New Roman" w:cs="Times New Roman"/>
          <w:sz w:val="20"/>
          <w:szCs w:val="20"/>
        </w:rPr>
        <w:t xml:space="preserve">RPM gauge. </w:t>
      </w:r>
      <w:r w:rsidR="00A2163F" w:rsidRPr="00136528">
        <w:rPr>
          <w:rFonts w:ascii="Times New Roman" w:eastAsia="Times New Roman" w:hAnsi="Times New Roman" w:cs="Times New Roman"/>
          <w:sz w:val="20"/>
          <w:szCs w:val="20"/>
        </w:rPr>
        <w:t xml:space="preserve">OBC-II portal was used to record CAN traffic from the actual car during message injection attacks in order to create the dataset. </w:t>
      </w:r>
      <w:r w:rsidR="00712232" w:rsidRPr="00136528">
        <w:rPr>
          <w:rFonts w:ascii="Times New Roman" w:eastAsia="Times New Roman" w:hAnsi="Times New Roman" w:cs="Times New Roman"/>
          <w:sz w:val="20"/>
          <w:szCs w:val="20"/>
        </w:rPr>
        <w:t>This dataset contains the 300 instruction messages</w:t>
      </w:r>
      <w:r w:rsidR="00A2163F" w:rsidRPr="00136528">
        <w:rPr>
          <w:rFonts w:ascii="Times New Roman" w:eastAsia="Times New Roman" w:hAnsi="Times New Roman" w:cs="Times New Roman"/>
          <w:sz w:val="20"/>
          <w:szCs w:val="20"/>
        </w:rPr>
        <w:t xml:space="preserve"> [29].</w:t>
      </w:r>
    </w:p>
    <w:p w14:paraId="2FBA8AB2" w14:textId="58686109" w:rsidR="005738A9" w:rsidRPr="00AF1A7E" w:rsidRDefault="00AF1A7E" w:rsidP="00AF1A7E">
      <w:pPr>
        <w:spacing w:before="120" w:after="60" w:line="240" w:lineRule="auto"/>
        <w:ind w:left="289" w:hanging="289"/>
        <w:rPr>
          <w:rFonts w:ascii="Times New Roman" w:eastAsia="Times New Roman" w:hAnsi="Times New Roman" w:cs="Times New Roman"/>
          <w:bCs/>
          <w:i/>
          <w:smallCaps/>
          <w:sz w:val="20"/>
          <w:szCs w:val="20"/>
        </w:rPr>
      </w:pPr>
      <w:r>
        <w:rPr>
          <w:rFonts w:ascii="Times New Roman" w:eastAsia="Times New Roman" w:hAnsi="Times New Roman" w:cs="Times New Roman"/>
          <w:bCs/>
          <w:i/>
          <w:smallCaps/>
          <w:sz w:val="20"/>
          <w:szCs w:val="20"/>
        </w:rPr>
        <w:t xml:space="preserve">B) </w:t>
      </w:r>
      <w:r w:rsidR="00712232" w:rsidRPr="00AF1A7E">
        <w:rPr>
          <w:rFonts w:ascii="Times New Roman" w:eastAsia="Times New Roman" w:hAnsi="Times New Roman" w:cs="Times New Roman"/>
          <w:bCs/>
          <w:i/>
          <w:sz w:val="20"/>
          <w:szCs w:val="20"/>
        </w:rPr>
        <w:t xml:space="preserve"> Pre-processing Using Min-Max Normalization</w:t>
      </w:r>
    </w:p>
    <w:p w14:paraId="22678ECE" w14:textId="77777777"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pre-processing method of minimum and maximum normalization normalizes the data. Then the data will be </w:t>
      </w:r>
      <w:r w:rsidRPr="00136528">
        <w:rPr>
          <w:rFonts w:ascii="Times New Roman" w:eastAsia="Times New Roman" w:hAnsi="Times New Roman" w:cs="Times New Roman"/>
          <w:sz w:val="20"/>
          <w:szCs w:val="20"/>
        </w:rPr>
        <w:lastRenderedPageBreak/>
        <w:t xml:space="preserve">normalized, the process for car hacking data, applied to the attack pattern detection in a smart city connected autonomous vehicle environment [20]. </w:t>
      </w:r>
    </w:p>
    <w:p w14:paraId="5C70D87B" w14:textId="3E3AA331" w:rsidR="002D44A5" w:rsidRPr="00136528" w:rsidRDefault="002D44A5" w:rsidP="00684FFB">
      <w:pPr>
        <w:spacing w:after="0" w:line="240" w:lineRule="auto"/>
        <w:jc w:val="right"/>
        <w:rPr>
          <w:rFonts w:ascii="Times New Roman" w:eastAsia="Times New Roman" w:hAnsi="Times New Roman" w:cs="Times New Roman"/>
          <w:b/>
          <w:bCs/>
          <w:sz w:val="20"/>
          <w:szCs w:val="20"/>
        </w:rPr>
      </w:pPr>
      <w:r w:rsidRPr="00B21A79">
        <w:rPr>
          <w:rFonts w:ascii="Times New Roman" w:eastAsia="Times New Roman" w:hAnsi="Times New Roman" w:cs="Times New Roman"/>
          <w:b/>
          <w:bCs/>
          <w:position w:val="-30"/>
          <w:sz w:val="20"/>
          <w:szCs w:val="20"/>
          <w:vertAlign w:val="subscript"/>
        </w:rPr>
        <w:object w:dxaOrig="1840" w:dyaOrig="700" w14:anchorId="20E1FE8F">
          <v:shape id="_x0000_i1026" type="#_x0000_t75" style="width:64.5pt;height:23.85pt" o:ole="">
            <v:imagedata r:id="rId8" o:title=""/>
          </v:shape>
          <o:OLEObject Type="Embed" ProgID="Equation.3" ShapeID="_x0000_i1026" DrawAspect="Content" ObjectID="_1838804905" r:id="rId9"/>
        </w:object>
      </w:r>
      <w:r w:rsidRPr="00136528">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 xml:space="preserve">          </w:t>
      </w:r>
      <w:r w:rsidRPr="00136528">
        <w:rPr>
          <w:rFonts w:ascii="Times New Roman" w:eastAsia="Times New Roman" w:hAnsi="Times New Roman" w:cs="Times New Roman"/>
          <w:b/>
          <w:bCs/>
          <w:sz w:val="20"/>
          <w:szCs w:val="20"/>
        </w:rPr>
        <w:t xml:space="preserve"> </w:t>
      </w:r>
      <w:r w:rsidRPr="00136528">
        <w:rPr>
          <w:rFonts w:ascii="Times New Roman" w:eastAsia="Times New Roman" w:hAnsi="Times New Roman" w:cs="Times New Roman"/>
          <w:sz w:val="20"/>
          <w:szCs w:val="20"/>
        </w:rPr>
        <w:t>(1)</w:t>
      </w:r>
    </w:p>
    <w:p w14:paraId="203B6E9B" w14:textId="1BBB698A" w:rsidR="002D44A5" w:rsidRPr="002D44A5" w:rsidRDefault="002D44A5" w:rsidP="002D44A5">
      <w:pPr>
        <w:spacing w:after="120" w:line="228" w:lineRule="auto"/>
        <w:ind w:firstLine="289"/>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where</w:t>
      </w:r>
      <w:proofErr w:type="gramEnd"/>
      <w:r>
        <w:rPr>
          <w:rFonts w:ascii="Times New Roman" w:eastAsia="Times New Roman" w:hAnsi="Times New Roman" w:cs="Times New Roman"/>
          <w:sz w:val="20"/>
          <w:szCs w:val="20"/>
        </w:rPr>
        <w:t>,</w:t>
      </w:r>
      <w:r w:rsidRPr="00B21A79">
        <w:rPr>
          <w:rFonts w:ascii="Times New Roman" w:hAnsi="Times New Roman" w:cs="Times New Roman"/>
          <w:position w:val="-12"/>
          <w:sz w:val="20"/>
          <w:szCs w:val="20"/>
          <w:vertAlign w:val="subscript"/>
        </w:rPr>
        <w:object w:dxaOrig="340" w:dyaOrig="360" w14:anchorId="18EF8AB8">
          <v:shape id="_x0000_i1027" type="#_x0000_t75" style="width:11.2pt;height:12.15pt" o:ole="">
            <v:imagedata r:id="rId10" o:title=""/>
          </v:shape>
          <o:OLEObject Type="Embed" ProgID="Equation.3" ShapeID="_x0000_i1027" DrawAspect="Content" ObjectID="_1838804906" r:id="rId11"/>
        </w:object>
      </w:r>
      <w:r w:rsidRPr="00136528">
        <w:rPr>
          <w:rFonts w:ascii="Times New Roman" w:eastAsia="Times New Roman" w:hAnsi="Times New Roman" w:cs="Times New Roman"/>
          <w:sz w:val="20"/>
          <w:szCs w:val="20"/>
        </w:rPr>
        <w:t>the normalization value,</w:t>
      </w:r>
      <w:r>
        <w:rPr>
          <w:rFonts w:ascii="Times New Roman" w:eastAsia="Times New Roman" w:hAnsi="Times New Roman" w:cs="Times New Roman"/>
          <w:sz w:val="20"/>
          <w:szCs w:val="20"/>
        </w:rPr>
        <w:t xml:space="preserve"> </w:t>
      </w:r>
      <w:r w:rsidRPr="00106B42">
        <w:rPr>
          <w:rFonts w:ascii="Times New Roman" w:eastAsia="Times New Roman" w:hAnsi="Times New Roman" w:cs="Times New Roman"/>
          <w:position w:val="-12"/>
          <w:sz w:val="20"/>
          <w:szCs w:val="20"/>
        </w:rPr>
        <w:object w:dxaOrig="360" w:dyaOrig="360" w14:anchorId="38A9755C">
          <v:shape id="_x0000_i1028" type="#_x0000_t75" style="width:12.15pt;height:12.15pt" o:ole="">
            <v:imagedata r:id="rId12" o:title=""/>
          </v:shape>
          <o:OLEObject Type="Embed" ProgID="Equation.3" ShapeID="_x0000_i1028" DrawAspect="Content" ObjectID="_1838804907" r:id="rId13"/>
        </w:object>
      </w:r>
      <w:r w:rsidRPr="00106B42">
        <w:rPr>
          <w:rFonts w:ascii="Times New Roman" w:eastAsia="Times New Roman" w:hAnsi="Times New Roman" w:cs="Times New Roman"/>
          <w:sz w:val="20"/>
          <w:szCs w:val="20"/>
        </w:rPr>
        <w:t xml:space="preserve">is the </w:t>
      </w:r>
      <w:r>
        <w:rPr>
          <w:rFonts w:ascii="Times New Roman" w:eastAsia="Times New Roman" w:hAnsi="Times New Roman" w:cs="Times New Roman"/>
          <w:sz w:val="20"/>
          <w:szCs w:val="20"/>
        </w:rPr>
        <w:t>new normalized value,</w:t>
      </w:r>
      <w:r w:rsidRPr="00B21A79">
        <w:rPr>
          <w:rFonts w:ascii="Times New Roman" w:eastAsia="Times New Roman" w:hAnsi="Times New Roman" w:cs="Times New Roman"/>
          <w:position w:val="-10"/>
          <w:sz w:val="20"/>
          <w:szCs w:val="20"/>
        </w:rPr>
        <w:object w:dxaOrig="499" w:dyaOrig="340" w14:anchorId="58080CF5">
          <v:shape id="_x0000_i1029" type="#_x0000_t75" style="width:18.7pt;height:12.6pt" o:ole="">
            <v:imagedata r:id="rId14" o:title=""/>
          </v:shape>
          <o:OLEObject Type="Embed" ProgID="Equation.3" ShapeID="_x0000_i1029" DrawAspect="Content" ObjectID="_1838804908" r:id="rId15"/>
        </w:object>
      </w:r>
      <w:r>
        <w:rPr>
          <w:rFonts w:ascii="Times New Roman" w:eastAsia="Times New Roman" w:hAnsi="Times New Roman" w:cs="Times New Roman"/>
          <w:sz w:val="20"/>
          <w:szCs w:val="20"/>
        </w:rPr>
        <w:t>and</w:t>
      </w:r>
      <w:r w:rsidRPr="00B21A79">
        <w:rPr>
          <w:rFonts w:ascii="Times New Roman" w:eastAsia="Times New Roman" w:hAnsi="Times New Roman" w:cs="Times New Roman"/>
          <w:position w:val="-12"/>
          <w:sz w:val="20"/>
          <w:szCs w:val="20"/>
        </w:rPr>
        <w:object w:dxaOrig="520" w:dyaOrig="360" w14:anchorId="47E5F83B">
          <v:shape id="_x0000_i1030" type="#_x0000_t75" style="width:18.7pt;height:12.6pt" o:ole="">
            <v:imagedata r:id="rId16" o:title=""/>
          </v:shape>
          <o:OLEObject Type="Embed" ProgID="Equation.3" ShapeID="_x0000_i1030" DrawAspect="Content" ObjectID="_1838804909" r:id="rId17"/>
        </w:object>
      </w:r>
      <w:r>
        <w:rPr>
          <w:rFonts w:ascii="Times New Roman" w:eastAsia="Times New Roman" w:hAnsi="Times New Roman" w:cs="Times New Roman"/>
          <w:sz w:val="20"/>
          <w:szCs w:val="20"/>
        </w:rPr>
        <w:t xml:space="preserve">represented </w:t>
      </w:r>
      <w:r w:rsidRPr="00136528">
        <w:rPr>
          <w:rFonts w:ascii="Times New Roman" w:eastAsia="Times New Roman" w:hAnsi="Times New Roman" w:cs="Times New Roman"/>
          <w:sz w:val="20"/>
          <w:szCs w:val="20"/>
        </w:rPr>
        <w:t>the minimum value in the original dataset, maximu</w:t>
      </w:r>
      <w:r>
        <w:rPr>
          <w:rFonts w:ascii="Times New Roman" w:eastAsia="Times New Roman" w:hAnsi="Times New Roman" w:cs="Times New Roman"/>
          <w:sz w:val="20"/>
          <w:szCs w:val="20"/>
        </w:rPr>
        <w:t xml:space="preserve">m value in the original dataset </w:t>
      </w:r>
      <w:r w:rsidRPr="00136528">
        <w:rPr>
          <w:rFonts w:ascii="Times New Roman" w:eastAsia="Times New Roman" w:hAnsi="Times New Roman" w:cs="Times New Roman"/>
          <w:sz w:val="20"/>
          <w:szCs w:val="20"/>
        </w:rPr>
        <w:t xml:space="preserve">for the new considered range. </w:t>
      </w:r>
    </w:p>
    <w:p w14:paraId="00EBD8BA" w14:textId="30E8DB94" w:rsidR="005738A9" w:rsidRPr="00AF1A7E" w:rsidRDefault="00AF1A7E" w:rsidP="00AF1A7E">
      <w:pPr>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C) </w:t>
      </w:r>
      <w:r w:rsidR="00712232" w:rsidRPr="00AF1A7E">
        <w:rPr>
          <w:rFonts w:ascii="Times New Roman" w:eastAsia="Times New Roman" w:hAnsi="Times New Roman" w:cs="Times New Roman"/>
          <w:bCs/>
          <w:i/>
          <w:sz w:val="20"/>
          <w:szCs w:val="20"/>
        </w:rPr>
        <w:t xml:space="preserve"> Feature Extraction using Squeeze-and-Excitation-based ResNet improved Hop Stacked </w:t>
      </w:r>
      <w:proofErr w:type="spellStart"/>
      <w:r w:rsidR="00712232" w:rsidRPr="00AF1A7E">
        <w:rPr>
          <w:rFonts w:ascii="Times New Roman" w:eastAsia="Times New Roman" w:hAnsi="Times New Roman" w:cs="Times New Roman"/>
          <w:bCs/>
          <w:i/>
          <w:sz w:val="20"/>
          <w:szCs w:val="20"/>
        </w:rPr>
        <w:t>Autoencoder</w:t>
      </w:r>
      <w:proofErr w:type="spellEnd"/>
      <w:r w:rsidR="00712232" w:rsidRPr="00AF1A7E">
        <w:rPr>
          <w:rFonts w:ascii="Times New Roman" w:eastAsia="Times New Roman" w:hAnsi="Times New Roman" w:cs="Times New Roman"/>
          <w:bCs/>
          <w:i/>
          <w:sz w:val="20"/>
          <w:szCs w:val="20"/>
        </w:rPr>
        <w:t xml:space="preserve"> </w:t>
      </w:r>
    </w:p>
    <w:p w14:paraId="72E5F730" w14:textId="653DEAC8"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After the pre-processing, </w:t>
      </w:r>
      <w:r w:rsidR="00983816" w:rsidRPr="00136528">
        <w:rPr>
          <w:rFonts w:ascii="Times New Roman" w:eastAsia="Times New Roman" w:hAnsi="Times New Roman" w:cs="Times New Roman"/>
          <w:sz w:val="20"/>
          <w:szCs w:val="20"/>
        </w:rPr>
        <w:t xml:space="preserve">the hop-stacked </w:t>
      </w:r>
      <w:proofErr w:type="spellStart"/>
      <w:r w:rsidR="00983816" w:rsidRPr="00136528">
        <w:rPr>
          <w:rFonts w:ascii="Times New Roman" w:eastAsia="Times New Roman" w:hAnsi="Times New Roman" w:cs="Times New Roman"/>
          <w:sz w:val="20"/>
          <w:szCs w:val="20"/>
        </w:rPr>
        <w:t>autoencoder</w:t>
      </w:r>
      <w:proofErr w:type="spellEnd"/>
      <w:r w:rsidR="00983816" w:rsidRPr="00136528">
        <w:rPr>
          <w:rFonts w:ascii="Times New Roman" w:eastAsia="Times New Roman" w:hAnsi="Times New Roman" w:cs="Times New Roman"/>
          <w:sz w:val="20"/>
          <w:szCs w:val="20"/>
        </w:rPr>
        <w:t xml:space="preserve"> was enhanced by feature extraction in a robust model for squeeze-and-excitation-based </w:t>
      </w:r>
      <w:proofErr w:type="spellStart"/>
      <w:r w:rsidR="00983816" w:rsidRPr="00136528">
        <w:rPr>
          <w:rFonts w:ascii="Times New Roman" w:eastAsia="Times New Roman" w:hAnsi="Times New Roman" w:cs="Times New Roman"/>
          <w:sz w:val="20"/>
          <w:szCs w:val="20"/>
        </w:rPr>
        <w:t>Resnet</w:t>
      </w:r>
      <w:proofErr w:type="spellEnd"/>
      <w:r w:rsidR="00983816" w:rsidRPr="00136528">
        <w:rPr>
          <w:rFonts w:ascii="Times New Roman" w:eastAsia="Times New Roman" w:hAnsi="Times New Roman" w:cs="Times New Roman"/>
          <w:sz w:val="20"/>
          <w:szCs w:val="20"/>
        </w:rPr>
        <w:t>, which enhances the DRL's learning capabilities.</w:t>
      </w:r>
      <w:r w:rsidRPr="00136528">
        <w:rPr>
          <w:rFonts w:ascii="Times New Roman" w:eastAsia="Times New Roman" w:hAnsi="Times New Roman" w:cs="Times New Roman"/>
          <w:sz w:val="20"/>
          <w:szCs w:val="20"/>
        </w:rPr>
        <w:t xml:space="preserve"> Nevertheless, the overfitting problem and the challenging generalization problem have not been taken into account in the majority of research on attack detection. </w:t>
      </w:r>
    </w:p>
    <w:p w14:paraId="7B48DF4D" w14:textId="5FC4EB3A" w:rsidR="005738A9" w:rsidRPr="00136528" w:rsidRDefault="009C516D"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Squeeze-and-Excitation </w:t>
      </w:r>
      <w:r w:rsidR="00712232" w:rsidRPr="00136528">
        <w:rPr>
          <w:rFonts w:ascii="Times New Roman" w:eastAsia="Times New Roman" w:hAnsi="Times New Roman" w:cs="Times New Roman"/>
          <w:sz w:val="20"/>
          <w:szCs w:val="20"/>
        </w:rPr>
        <w:t xml:space="preserve">are used for the feature extraction process that calculates the weight for feature channel and encoding based </w:t>
      </w:r>
      <w:r w:rsidR="002D44A5">
        <w:rPr>
          <w:rFonts w:ascii="Times New Roman" w:eastAsia="Times New Roman" w:hAnsi="Times New Roman" w:cs="Times New Roman"/>
          <w:sz w:val="20"/>
          <w:szCs w:val="20"/>
        </w:rPr>
        <w:t xml:space="preserve">[21] </w:t>
      </w:r>
      <w:r w:rsidR="00712232" w:rsidRPr="00136528">
        <w:rPr>
          <w:rFonts w:ascii="Times New Roman" w:eastAsia="Times New Roman" w:hAnsi="Times New Roman" w:cs="Times New Roman"/>
          <w:sz w:val="20"/>
          <w:szCs w:val="20"/>
        </w:rPr>
        <w:t>on attention across different feature channels used for the cybersecurity detection in</w:t>
      </w:r>
      <w:r w:rsidR="00712232" w:rsidRPr="00136528">
        <w:rPr>
          <w:rFonts w:ascii="Times New Roman" w:hAnsi="Times New Roman" w:cs="Times New Roman"/>
          <w:sz w:val="20"/>
          <w:szCs w:val="20"/>
        </w:rPr>
        <w:t xml:space="preserve"> an </w:t>
      </w:r>
      <w:r w:rsidR="002D44A5">
        <w:rPr>
          <w:rFonts w:ascii="Times New Roman" w:eastAsia="Times New Roman" w:hAnsi="Times New Roman" w:cs="Times New Roman"/>
          <w:sz w:val="20"/>
          <w:szCs w:val="20"/>
        </w:rPr>
        <w:t>autonomous vehicle.</w:t>
      </w:r>
      <w:r w:rsidR="00712232" w:rsidRPr="00136528">
        <w:rPr>
          <w:rFonts w:ascii="Times New Roman" w:eastAsia="Times New Roman" w:hAnsi="Times New Roman" w:cs="Times New Roman"/>
          <w:sz w:val="20"/>
          <w:szCs w:val="20"/>
        </w:rPr>
        <w:t xml:space="preserve"> </w:t>
      </w:r>
    </w:p>
    <w:p w14:paraId="35AB83E3" w14:textId="435F0F56" w:rsidR="005738A9" w:rsidRPr="00136528" w:rsidRDefault="00684FFB" w:rsidP="00E46C46">
      <w:pPr>
        <w:spacing w:after="0" w:line="240" w:lineRule="auto"/>
        <w:jc w:val="right"/>
        <w:rPr>
          <w:rFonts w:ascii="Times New Roman" w:eastAsia="Times New Roman" w:hAnsi="Times New Roman" w:cs="Times New Roman"/>
          <w:sz w:val="20"/>
          <w:szCs w:val="20"/>
        </w:rPr>
      </w:pPr>
      <w:r w:rsidRPr="00136528">
        <w:rPr>
          <w:rFonts w:ascii="Times New Roman" w:hAnsi="Times New Roman" w:cs="Times New Roman"/>
          <w:sz w:val="20"/>
          <w:szCs w:val="20"/>
          <w:vertAlign w:val="subscript"/>
        </w:rPr>
        <w:object w:dxaOrig="3421" w:dyaOrig="691" w14:anchorId="7805870D">
          <v:shape id="_x0000_i1031" type="#_x0000_t75" style="width:119.2pt;height:24.8pt" o:ole="">
            <v:imagedata r:id="rId18" o:title=""/>
          </v:shape>
          <o:OLEObject Type="Embed" ProgID="Equation.3" ShapeID="_x0000_i1031" DrawAspect="Content" ObjectID="_1838804910" r:id="rId19"/>
        </w:object>
      </w:r>
      <w:r w:rsidR="00712232" w:rsidRPr="00136528">
        <w:rPr>
          <w:rFonts w:ascii="Times New Roman" w:hAnsi="Times New Roman" w:cs="Times New Roman"/>
          <w:sz w:val="20"/>
          <w:szCs w:val="20"/>
        </w:rPr>
        <w:t xml:space="preserve">   </w:t>
      </w:r>
      <w:r w:rsidR="004E137E">
        <w:rPr>
          <w:rFonts w:ascii="Times New Roman" w:hAnsi="Times New Roman" w:cs="Times New Roman"/>
          <w:sz w:val="20"/>
          <w:szCs w:val="20"/>
        </w:rPr>
        <w:t xml:space="preserve">     </w:t>
      </w:r>
      <w:r w:rsidR="00712232" w:rsidRPr="00136528">
        <w:rPr>
          <w:rFonts w:ascii="Times New Roman" w:eastAsia="Times New Roman" w:hAnsi="Times New Roman" w:cs="Times New Roman"/>
          <w:sz w:val="20"/>
          <w:szCs w:val="20"/>
        </w:rPr>
        <w:t>(2)</w:t>
      </w:r>
    </w:p>
    <w:p w14:paraId="0FEF5922" w14:textId="6F854B0F"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proofErr w:type="gramStart"/>
      <w:r w:rsidRPr="00136528">
        <w:rPr>
          <w:rFonts w:ascii="Times New Roman" w:eastAsia="Times New Roman" w:hAnsi="Times New Roman" w:cs="Times New Roman"/>
          <w:sz w:val="20"/>
          <w:szCs w:val="20"/>
        </w:rPr>
        <w:t>where</w:t>
      </w:r>
      <w:proofErr w:type="gramEnd"/>
      <w:r w:rsidRPr="00136528">
        <w:rPr>
          <w:rFonts w:ascii="Times New Roman" w:eastAsia="Times New Roman" w:hAnsi="Times New Roman" w:cs="Times New Roman"/>
          <w:sz w:val="20"/>
          <w:szCs w:val="20"/>
        </w:rPr>
        <w:t xml:space="preserve">, </w:t>
      </w:r>
      <w:r w:rsidR="00B817FD" w:rsidRPr="00136528">
        <w:rPr>
          <w:rFonts w:ascii="Times New Roman" w:eastAsia="Times New Roman" w:hAnsi="Times New Roman" w:cs="Times New Roman"/>
          <w:sz w:val="20"/>
          <w:szCs w:val="20"/>
          <w:vertAlign w:val="subscript"/>
        </w:rPr>
        <w:object w:dxaOrig="438" w:dyaOrig="438" w14:anchorId="071AEEA5">
          <v:shape id="_x0000_i1032" type="#_x0000_t75" style="width:12.6pt;height:12.6pt" o:ole="">
            <v:imagedata r:id="rId20" o:title=""/>
          </v:shape>
          <o:OLEObject Type="Embed" ProgID="Equation.3" ShapeID="_x0000_i1032" DrawAspect="Content" ObjectID="_1838804911" r:id="rId21"/>
        </w:object>
      </w:r>
      <w:r w:rsidRPr="00136528">
        <w:rPr>
          <w:rFonts w:ascii="Times New Roman" w:eastAsia="Times New Roman" w:hAnsi="Times New Roman" w:cs="Times New Roman"/>
          <w:sz w:val="20"/>
          <w:szCs w:val="20"/>
        </w:rPr>
        <w:t xml:space="preserve"> represents the output for the sequential module, </w:t>
      </w:r>
      <w:r w:rsidR="004E137E" w:rsidRPr="00136528">
        <w:rPr>
          <w:rFonts w:ascii="Times New Roman" w:eastAsia="Times New Roman" w:hAnsi="Times New Roman" w:cs="Times New Roman"/>
          <w:sz w:val="20"/>
          <w:szCs w:val="20"/>
          <w:vertAlign w:val="subscript"/>
        </w:rPr>
        <w:object w:dxaOrig="438" w:dyaOrig="438" w14:anchorId="2F41D93A">
          <v:shape id="_x0000_i1033" type="#_x0000_t75" style="width:15.9pt;height:15.9pt" o:ole="">
            <v:imagedata r:id="rId22" o:title=""/>
          </v:shape>
          <o:OLEObject Type="Embed" ProgID="Equation.3" ShapeID="_x0000_i1033" DrawAspect="Content" ObjectID="_1838804912" r:id="rId23"/>
        </w:object>
      </w:r>
      <w:r w:rsidRPr="00136528">
        <w:rPr>
          <w:rFonts w:ascii="Times New Roman" w:eastAsia="Times New Roman" w:hAnsi="Times New Roman" w:cs="Times New Roman"/>
          <w:sz w:val="20"/>
          <w:szCs w:val="20"/>
        </w:rPr>
        <w:t xml:space="preserve">is the sequential operation, and </w:t>
      </w:r>
      <w:r w:rsidRPr="00136528">
        <w:rPr>
          <w:rFonts w:ascii="Times New Roman" w:eastAsia="Times New Roman" w:hAnsi="Times New Roman" w:cs="Times New Roman"/>
          <w:sz w:val="20"/>
          <w:szCs w:val="20"/>
          <w:vertAlign w:val="subscript"/>
        </w:rPr>
        <w:object w:dxaOrig="288" w:dyaOrig="288" w14:anchorId="0C376322">
          <v:shape id="_x0000_i1034" type="#_x0000_t75" style="width:14.05pt;height:14.05pt" o:ole="">
            <v:imagedata r:id="rId24" o:title=""/>
          </v:shape>
          <o:OLEObject Type="Embed" ProgID="Equation.3" ShapeID="_x0000_i1034" DrawAspect="Content" ObjectID="_1838804913" r:id="rId25"/>
        </w:object>
      </w:r>
      <w:r w:rsidRPr="00136528">
        <w:rPr>
          <w:rFonts w:ascii="Times New Roman" w:eastAsia="Times New Roman" w:hAnsi="Times New Roman" w:cs="Times New Roman"/>
          <w:sz w:val="20"/>
          <w:szCs w:val="20"/>
        </w:rPr>
        <w:t>is the channel attention. Then the excitation operation is important and depends on the channel, and dynamically adjusts the contribution for each channel. The</w:t>
      </w:r>
      <w:r w:rsidRPr="00136528">
        <w:rPr>
          <w:rFonts w:ascii="Times New Roman" w:eastAsia="Times New Roman" w:hAnsi="Times New Roman" w:cs="Times New Roman"/>
          <w:sz w:val="20"/>
          <w:szCs w:val="20"/>
          <w:vertAlign w:val="subscript"/>
        </w:rPr>
        <w:object w:dxaOrig="438" w:dyaOrig="288" w14:anchorId="43E2D9C1">
          <v:shape id="_x0000_i1035" type="#_x0000_t75" style="width:21.95pt;height:14.05pt" o:ole="">
            <v:imagedata r:id="rId26" o:title=""/>
          </v:shape>
          <o:OLEObject Type="Embed" ProgID="Equation.3" ShapeID="_x0000_i1035" DrawAspect="Content" ObjectID="_1838804914" r:id="rId27"/>
        </w:object>
      </w:r>
      <w:r w:rsidRPr="00136528">
        <w:rPr>
          <w:rFonts w:ascii="Times New Roman" w:eastAsia="Times New Roman" w:hAnsi="Times New Roman" w:cs="Times New Roman"/>
          <w:sz w:val="20"/>
          <w:szCs w:val="20"/>
        </w:rPr>
        <w:t xml:space="preserve"> activation function applies to the channel. </w:t>
      </w:r>
    </w:p>
    <w:p w14:paraId="6C3B33A2" w14:textId="73AA3EF3" w:rsidR="005738A9" w:rsidRPr="00136528" w:rsidRDefault="00E41CD9"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vertAlign w:val="subscript"/>
        </w:rPr>
        <w:object w:dxaOrig="3583" w:dyaOrig="346" w14:anchorId="70C8A91C">
          <v:shape id="_x0000_i1036" type="#_x0000_t75" style="width:144.95pt;height:14.95pt" o:ole="">
            <v:imagedata r:id="rId28" o:title=""/>
          </v:shape>
          <o:OLEObject Type="Embed" ProgID="Equation.3" ShapeID="_x0000_i1036" DrawAspect="Content" ObjectID="_1838804915" r:id="rId29"/>
        </w:object>
      </w:r>
      <w:r w:rsidR="00712232" w:rsidRPr="00136528">
        <w:rPr>
          <w:rFonts w:ascii="Times New Roman" w:eastAsia="Times New Roman" w:hAnsi="Times New Roman" w:cs="Times New Roman"/>
          <w:sz w:val="20"/>
          <w:szCs w:val="20"/>
        </w:rPr>
        <w:t xml:space="preserve">      </w:t>
      </w:r>
      <w:r w:rsidR="004E137E">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(3)</w:t>
      </w:r>
    </w:p>
    <w:p w14:paraId="7A62BB15" w14:textId="0D2FD545" w:rsidR="005738A9" w:rsidRPr="00136528" w:rsidRDefault="00712232" w:rsidP="00B817FD">
      <w:pPr>
        <w:spacing w:after="120" w:line="228" w:lineRule="auto"/>
        <w:ind w:firstLine="289"/>
        <w:jc w:val="both"/>
        <w:rPr>
          <w:rFonts w:ascii="Times New Roman" w:eastAsia="Times New Roman" w:hAnsi="Times New Roman" w:cs="Times New Roman"/>
          <w:sz w:val="20"/>
          <w:szCs w:val="20"/>
        </w:rPr>
      </w:pPr>
      <w:proofErr w:type="gramStart"/>
      <w:r w:rsidRPr="00136528">
        <w:rPr>
          <w:rFonts w:ascii="Times New Roman" w:eastAsia="Times New Roman" w:hAnsi="Times New Roman" w:cs="Times New Roman"/>
          <w:sz w:val="20"/>
          <w:szCs w:val="20"/>
        </w:rPr>
        <w:t>here</w:t>
      </w:r>
      <w:proofErr w:type="gramEnd"/>
      <w:r w:rsidRPr="00136528">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vertAlign w:val="subscript"/>
        </w:rPr>
        <w:object w:dxaOrig="288" w:dyaOrig="138" w14:anchorId="5D0C9BDE">
          <v:shape id="_x0000_i1037" type="#_x0000_t75" style="width:14.05pt;height:6.55pt" o:ole="">
            <v:imagedata r:id="rId30" o:title=""/>
          </v:shape>
          <o:OLEObject Type="Embed" ProgID="Equation.3" ShapeID="_x0000_i1037" DrawAspect="Content" ObjectID="_1838804916" r:id="rId31"/>
        </w:object>
      </w:r>
      <w:r w:rsidRPr="00136528">
        <w:rPr>
          <w:rFonts w:ascii="Times New Roman" w:eastAsia="Times New Roman" w:hAnsi="Times New Roman" w:cs="Times New Roman"/>
          <w:sz w:val="20"/>
          <w:szCs w:val="20"/>
        </w:rPr>
        <w:t xml:space="preserve">is the sigmoid function, </w:t>
      </w:r>
      <w:r w:rsidRPr="00136528">
        <w:rPr>
          <w:rFonts w:ascii="Times New Roman" w:eastAsia="Times New Roman" w:hAnsi="Times New Roman" w:cs="Times New Roman"/>
          <w:sz w:val="20"/>
          <w:szCs w:val="20"/>
          <w:vertAlign w:val="subscript"/>
        </w:rPr>
        <w:object w:dxaOrig="1002" w:dyaOrig="288" w14:anchorId="47C487DD">
          <v:shape id="_x0000_i1038" type="#_x0000_t75" style="width:50.05pt;height:14.05pt" o:ole="">
            <v:imagedata r:id="rId32" o:title=""/>
          </v:shape>
          <o:OLEObject Type="Embed" ProgID="Equation.3" ShapeID="_x0000_i1038" DrawAspect="Content" ObjectID="_1838804917" r:id="rId33"/>
        </w:object>
      </w:r>
      <w:r w:rsidRPr="00136528">
        <w:rPr>
          <w:rFonts w:ascii="Times New Roman" w:eastAsia="Times New Roman" w:hAnsi="Times New Roman" w:cs="Times New Roman"/>
          <w:sz w:val="20"/>
          <w:szCs w:val="20"/>
        </w:rPr>
        <w:t xml:space="preserve"> represented the dimensional reduction layer and </w:t>
      </w:r>
      <w:r w:rsidRPr="00136528">
        <w:rPr>
          <w:rFonts w:ascii="Times New Roman" w:eastAsia="Times New Roman" w:hAnsi="Times New Roman" w:cs="Times New Roman"/>
          <w:sz w:val="20"/>
          <w:szCs w:val="20"/>
          <w:vertAlign w:val="subscript"/>
        </w:rPr>
        <w:object w:dxaOrig="138" w:dyaOrig="288" w14:anchorId="599CF88F">
          <v:shape id="_x0000_i1039" type="#_x0000_t75" style="width:6.55pt;height:14.05pt" o:ole="">
            <v:imagedata r:id="rId34" o:title=""/>
          </v:shape>
          <o:OLEObject Type="Embed" ProgID="Equation.3" ShapeID="_x0000_i1039" DrawAspect="Content" ObjectID="_1838804918" r:id="rId35"/>
        </w:object>
      </w:r>
      <w:r w:rsidRPr="00136528">
        <w:rPr>
          <w:rFonts w:ascii="Times New Roman" w:eastAsia="Times New Roman" w:hAnsi="Times New Roman" w:cs="Times New Roman"/>
          <w:sz w:val="20"/>
          <w:szCs w:val="20"/>
        </w:rPr>
        <w:t xml:space="preserve"> is the </w:t>
      </w:r>
      <w:proofErr w:type="spellStart"/>
      <w:r w:rsidRPr="00136528">
        <w:rPr>
          <w:rFonts w:ascii="Times New Roman" w:eastAsia="Times New Roman" w:hAnsi="Times New Roman" w:cs="Times New Roman"/>
          <w:sz w:val="20"/>
          <w:szCs w:val="20"/>
        </w:rPr>
        <w:t>ReLU</w:t>
      </w:r>
      <w:proofErr w:type="spellEnd"/>
      <w:r w:rsidRPr="00136528">
        <w:rPr>
          <w:rFonts w:ascii="Times New Roman" w:eastAsia="Times New Roman" w:hAnsi="Times New Roman" w:cs="Times New Roman"/>
          <w:sz w:val="20"/>
          <w:szCs w:val="20"/>
        </w:rPr>
        <w:t xml:space="preserve"> function. </w:t>
      </w:r>
      <w:r w:rsidR="00C279AF" w:rsidRPr="00136528">
        <w:rPr>
          <w:rFonts w:ascii="Times New Roman" w:eastAsia="Times New Roman" w:hAnsi="Times New Roman" w:cs="Times New Roman"/>
          <w:sz w:val="20"/>
          <w:szCs w:val="20"/>
        </w:rPr>
        <w:t>The Squeeze-and-Excitation module takes the pre-processed data as its input.</w:t>
      </w:r>
      <w:r w:rsidRPr="00136528">
        <w:rPr>
          <w:rFonts w:ascii="Times New Roman" w:eastAsia="Times New Roman" w:hAnsi="Times New Roman" w:cs="Times New Roman"/>
          <w:sz w:val="20"/>
          <w:szCs w:val="20"/>
        </w:rPr>
        <w:t xml:space="preserve"> Then, the squeeze process the global pooling layer, and the e</w:t>
      </w:r>
      <w:r w:rsidR="009C516D" w:rsidRPr="00136528">
        <w:rPr>
          <w:rFonts w:ascii="Times New Roman" w:eastAsia="Times New Roman" w:hAnsi="Times New Roman" w:cs="Times New Roman"/>
          <w:sz w:val="20"/>
          <w:szCs w:val="20"/>
        </w:rPr>
        <w:t>xcitation</w:t>
      </w:r>
      <w:r w:rsidRPr="00136528">
        <w:rPr>
          <w:rFonts w:ascii="Times New Roman" w:eastAsia="Times New Roman" w:hAnsi="Times New Roman" w:cs="Times New Roman"/>
          <w:sz w:val="20"/>
          <w:szCs w:val="20"/>
        </w:rPr>
        <w:t xml:space="preserve"> process the fully connected layer</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w:t>
      </w:r>
      <w:proofErr w:type="spellStart"/>
      <w:r w:rsidRPr="00136528">
        <w:rPr>
          <w:rFonts w:ascii="Times New Roman" w:eastAsia="Times New Roman" w:hAnsi="Times New Roman" w:cs="Times New Roman"/>
          <w:sz w:val="20"/>
          <w:szCs w:val="20"/>
        </w:rPr>
        <w:t>ReLU</w:t>
      </w:r>
      <w:proofErr w:type="spellEnd"/>
      <w:r w:rsidRPr="00136528">
        <w:rPr>
          <w:rFonts w:ascii="Times New Roman" w:eastAsia="Times New Roman" w:hAnsi="Times New Roman" w:cs="Times New Roman"/>
          <w:sz w:val="20"/>
          <w:szCs w:val="20"/>
        </w:rPr>
        <w:t xml:space="preserve"> and sigmoid functions are combined in the process for the dot product. Finally, the </w:t>
      </w:r>
      <w:r w:rsidR="009C516D" w:rsidRPr="00136528">
        <w:rPr>
          <w:rFonts w:ascii="Times New Roman" w:eastAsia="Times New Roman" w:hAnsi="Times New Roman" w:cs="Times New Roman"/>
          <w:sz w:val="20"/>
          <w:szCs w:val="20"/>
        </w:rPr>
        <w:t xml:space="preserve">Squeeze-and-Excitation </w:t>
      </w:r>
      <w:r w:rsidRPr="00136528">
        <w:rPr>
          <w:rFonts w:ascii="Times New Roman" w:eastAsia="Times New Roman" w:hAnsi="Times New Roman" w:cs="Times New Roman"/>
          <w:sz w:val="20"/>
          <w:szCs w:val="20"/>
        </w:rPr>
        <w:t xml:space="preserve">increase the output performance and improve the channel. The </w:t>
      </w:r>
      <w:r w:rsidR="009C516D" w:rsidRPr="00136528">
        <w:rPr>
          <w:rFonts w:ascii="Times New Roman" w:eastAsia="Times New Roman" w:hAnsi="Times New Roman" w:cs="Times New Roman"/>
          <w:sz w:val="20"/>
          <w:szCs w:val="20"/>
        </w:rPr>
        <w:t xml:space="preserve">Squeeze-and-Excitation </w:t>
      </w:r>
      <w:r w:rsidRPr="00136528">
        <w:rPr>
          <w:rFonts w:ascii="Times New Roman" w:eastAsia="Times New Roman" w:hAnsi="Times New Roman" w:cs="Times New Roman"/>
          <w:sz w:val="20"/>
          <w:szCs w:val="20"/>
        </w:rPr>
        <w:t xml:space="preserve">output is passed to the ResNet layer. </w:t>
      </w:r>
    </w:p>
    <w:p w14:paraId="38B01967" w14:textId="3385F226"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ResNet layer [22] is a deep learning model for a standard training process. The input signal passes through some layers directly and adds the output of these layers. It is mainly considered from two convolution layers for the ResNet structure. The input represented </w:t>
      </w:r>
      <w:r w:rsidRPr="00136528">
        <w:rPr>
          <w:rFonts w:ascii="Times New Roman" w:eastAsia="Times New Roman" w:hAnsi="Times New Roman" w:cs="Times New Roman"/>
          <w:sz w:val="20"/>
          <w:szCs w:val="20"/>
          <w:vertAlign w:val="subscript"/>
        </w:rPr>
        <w:object w:dxaOrig="138" w:dyaOrig="184" w14:anchorId="01707FD4">
          <v:shape id="_x0000_i1040" type="#_x0000_t75" style="width:6.55pt;height:8.9pt" o:ole="">
            <v:imagedata r:id="rId36" o:title=""/>
          </v:shape>
          <o:OLEObject Type="Embed" ProgID="Equation.3" ShapeID="_x0000_i1040" DrawAspect="Content" ObjectID="_1838804919" r:id="rId37"/>
        </w:object>
      </w:r>
      <w:r w:rsidRPr="00136528">
        <w:rPr>
          <w:rFonts w:ascii="Times New Roman" w:eastAsia="Times New Roman" w:hAnsi="Times New Roman" w:cs="Times New Roman"/>
          <w:sz w:val="20"/>
          <w:szCs w:val="20"/>
        </w:rPr>
        <w:t xml:space="preserve"> is a residual block. Then, </w:t>
      </w:r>
      <w:r w:rsidR="002D44A5" w:rsidRPr="00136528">
        <w:rPr>
          <w:rFonts w:ascii="Times New Roman" w:eastAsia="Times New Roman" w:hAnsi="Times New Roman" w:cs="Times New Roman"/>
          <w:sz w:val="20"/>
          <w:szCs w:val="20"/>
          <w:vertAlign w:val="subscript"/>
        </w:rPr>
        <w:object w:dxaOrig="564" w:dyaOrig="288" w14:anchorId="53E49798">
          <v:shape id="_x0000_i1041" type="#_x0000_t75" style="width:23.4pt;height:12.15pt" o:ole="">
            <v:imagedata r:id="rId38" o:title=""/>
          </v:shape>
          <o:OLEObject Type="Embed" ProgID="Equation.3" ShapeID="_x0000_i1041" DrawAspect="Content" ObjectID="_1838804920" r:id="rId39"/>
        </w:object>
      </w:r>
      <w:r w:rsidRPr="00136528">
        <w:rPr>
          <w:rFonts w:ascii="Times New Roman" w:eastAsia="Times New Roman" w:hAnsi="Times New Roman" w:cs="Times New Roman"/>
          <w:sz w:val="20"/>
          <w:szCs w:val="20"/>
        </w:rPr>
        <w:t xml:space="preserve">is represented the residual function, </w:t>
      </w:r>
      <w:proofErr w:type="spellStart"/>
      <w:r w:rsidRPr="00136528">
        <w:rPr>
          <w:rFonts w:ascii="Times New Roman" w:eastAsia="Times New Roman" w:hAnsi="Times New Roman" w:cs="Times New Roman"/>
          <w:sz w:val="20"/>
          <w:szCs w:val="20"/>
        </w:rPr>
        <w:t>ReLU</w:t>
      </w:r>
      <w:proofErr w:type="spellEnd"/>
      <w:r w:rsidRPr="00136528">
        <w:rPr>
          <w:rFonts w:ascii="Times New Roman" w:eastAsia="Times New Roman" w:hAnsi="Times New Roman" w:cs="Times New Roman"/>
          <w:sz w:val="20"/>
          <w:szCs w:val="20"/>
        </w:rPr>
        <w:t xml:space="preserve"> for the input </w:t>
      </w:r>
      <w:r w:rsidR="00B817FD" w:rsidRPr="00B817FD">
        <w:rPr>
          <w:rFonts w:ascii="Times New Roman" w:eastAsia="Times New Roman" w:hAnsi="Times New Roman" w:cs="Times New Roman"/>
          <w:position w:val="-10"/>
          <w:sz w:val="20"/>
          <w:szCs w:val="20"/>
          <w:vertAlign w:val="subscript"/>
        </w:rPr>
        <w:object w:dxaOrig="540" w:dyaOrig="320" w14:anchorId="0398892D">
          <v:shape id="_x0000_i1042" type="#_x0000_t75" style="width:21.95pt;height:12.6pt" o:ole="">
            <v:imagedata r:id="rId40" o:title=""/>
          </v:shape>
          <o:OLEObject Type="Embed" ProgID="Equation.3" ShapeID="_x0000_i1042" DrawAspect="Content" ObjectID="_1838804921" r:id="rId41"/>
        </w:object>
      </w:r>
      <w:r w:rsidR="00B817FD">
        <w:rPr>
          <w:rFonts w:ascii="Times New Roman" w:eastAsia="Times New Roman" w:hAnsi="Times New Roman" w:cs="Times New Roman"/>
          <w:sz w:val="20"/>
          <w:szCs w:val="20"/>
        </w:rPr>
        <w:t xml:space="preserve"> and output after two layers. </w:t>
      </w:r>
      <w:r w:rsidRPr="00136528">
        <w:rPr>
          <w:rFonts w:ascii="Times New Roman" w:eastAsia="Times New Roman" w:hAnsi="Times New Roman" w:cs="Times New Roman"/>
          <w:sz w:val="20"/>
          <w:szCs w:val="20"/>
        </w:rPr>
        <w:t xml:space="preserve">Then calculate the residual block output, </w:t>
      </w:r>
    </w:p>
    <w:p w14:paraId="56CB5929" w14:textId="562577F6" w:rsidR="005738A9" w:rsidRPr="00136528" w:rsidRDefault="00712232"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vertAlign w:val="subscript"/>
        </w:rPr>
        <w:object w:dxaOrig="1590" w:dyaOrig="288" w14:anchorId="26B07CA7">
          <v:shape id="_x0000_i1043" type="#_x0000_t75" style="width:79.5pt;height:14.05pt" o:ole="">
            <v:imagedata r:id="rId42" o:title=""/>
          </v:shape>
          <o:OLEObject Type="Embed" ProgID="Equation.3" ShapeID="_x0000_i1043" DrawAspect="Content" ObjectID="_1838804922" r:id="rId43"/>
        </w:object>
      </w:r>
      <w:r w:rsidRPr="00136528">
        <w:rPr>
          <w:rFonts w:ascii="Times New Roman" w:eastAsia="Times New Roman" w:hAnsi="Times New Roman" w:cs="Times New Roman"/>
          <w:sz w:val="20"/>
          <w:szCs w:val="20"/>
        </w:rPr>
        <w:t xml:space="preserve">                      (5)</w:t>
      </w:r>
    </w:p>
    <w:p w14:paraId="52286471" w14:textId="0768D390"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cybersecurity attack detection process uses the ResNet model to automatically extract complex features. This layer passes the hop-stacked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for cybersecurity detection. The hop</w:t>
      </w:r>
      <w:r w:rsidR="00EA5DD8"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[23] is used for anomaly detection for cybersecurity, it automatically learns a compact set of salient features from a high-dimensional network. The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is low dimension and reduces the accuracy, hence this research is high dimension </w:t>
      </w:r>
      <w:r w:rsidRPr="00136528">
        <w:rPr>
          <w:rFonts w:ascii="Times New Roman" w:eastAsia="Times New Roman" w:hAnsi="Times New Roman" w:cs="Times New Roman"/>
          <w:sz w:val="20"/>
          <w:szCs w:val="20"/>
        </w:rPr>
        <w:t xml:space="preserve">and increases the accuracy for pattern detection in a smart city connected autonomous vehicle. This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has mainly two components are encoder and the decoder for </w:t>
      </w:r>
      <w:r w:rsidR="00EA5DD8" w:rsidRPr="00136528">
        <w:rPr>
          <w:rFonts w:ascii="Times New Roman" w:eastAsia="Times New Roman" w:hAnsi="Times New Roman" w:cs="Times New Roman"/>
          <w:sz w:val="20"/>
          <w:szCs w:val="20"/>
        </w:rPr>
        <w:t xml:space="preserve">the </w:t>
      </w:r>
      <w:r w:rsidRPr="00136528">
        <w:rPr>
          <w:rFonts w:ascii="Times New Roman" w:eastAsia="Times New Roman" w:hAnsi="Times New Roman" w:cs="Times New Roman"/>
          <w:sz w:val="20"/>
          <w:szCs w:val="20"/>
        </w:rPr>
        <w:t xml:space="preserve">hop-stacked </w:t>
      </w:r>
      <w:proofErr w:type="spellStart"/>
      <w:r w:rsidR="00DA3988"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The encoder functions are,  </w:t>
      </w:r>
    </w:p>
    <w:p w14:paraId="72A22820" w14:textId="05C22C9B" w:rsidR="005738A9" w:rsidRPr="00136528" w:rsidRDefault="00415517" w:rsidP="00E46C46">
      <w:pPr>
        <w:spacing w:after="0" w:line="240" w:lineRule="auto"/>
        <w:jc w:val="right"/>
        <w:rPr>
          <w:rFonts w:ascii="Times New Roman" w:eastAsia="Times New Roman" w:hAnsi="Times New Roman" w:cs="Times New Roman"/>
          <w:sz w:val="20"/>
          <w:szCs w:val="20"/>
        </w:rPr>
      </w:pPr>
      <w:r w:rsidRPr="00E41CD9">
        <w:rPr>
          <w:rFonts w:ascii="Times New Roman" w:eastAsia="Times New Roman" w:hAnsi="Times New Roman" w:cs="Times New Roman"/>
          <w:position w:val="-12"/>
          <w:sz w:val="20"/>
          <w:szCs w:val="20"/>
          <w:vertAlign w:val="subscript"/>
        </w:rPr>
        <w:object w:dxaOrig="1780" w:dyaOrig="400" w14:anchorId="5BAAC88A">
          <v:shape id="_x0000_i1044" type="#_x0000_t75" style="width:75.75pt;height:17.3pt" o:ole="">
            <v:imagedata r:id="rId44" o:title=""/>
          </v:shape>
          <o:OLEObject Type="Embed" ProgID="Equation.3" ShapeID="_x0000_i1044" DrawAspect="Content" ObjectID="_1838804923" r:id="rId45"/>
        </w:object>
      </w:r>
      <w:r w:rsidR="00E46C46"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(6)</w:t>
      </w:r>
    </w:p>
    <w:p w14:paraId="51EA551A" w14:textId="7E4D8DF5"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layer-1 processes the input </w:t>
      </w:r>
      <w:r w:rsidRPr="00136528">
        <w:rPr>
          <w:rFonts w:ascii="Times New Roman" w:eastAsia="Times New Roman" w:hAnsi="Times New Roman" w:cs="Times New Roman"/>
          <w:sz w:val="20"/>
          <w:szCs w:val="20"/>
        </w:rPr>
        <w:object w:dxaOrig="138" w:dyaOrig="288" w14:anchorId="41DC46FA">
          <v:shape id="_x0000_i1045" type="#_x0000_t75" style="width:6.55pt;height:14.05pt" o:ole="">
            <v:imagedata r:id="rId46" o:title=""/>
          </v:shape>
          <o:OLEObject Type="Embed" ProgID="Equation.3" ShapeID="_x0000_i1045" DrawAspect="Content" ObjectID="_1838804924" r:id="rId47"/>
        </w:object>
      </w:r>
      <w:r w:rsidRPr="00136528">
        <w:rPr>
          <w:rFonts w:ascii="Times New Roman" w:eastAsia="Times New Roman" w:hAnsi="Times New Roman" w:cs="Times New Roman"/>
          <w:sz w:val="20"/>
          <w:szCs w:val="20"/>
        </w:rPr>
        <w:t>to produce a latent representation in</w:t>
      </w:r>
      <w:r w:rsidRPr="00136528">
        <w:rPr>
          <w:rFonts w:ascii="Times New Roman" w:hAnsi="Times New Roman" w:cs="Times New Roman"/>
          <w:sz w:val="20"/>
          <w:szCs w:val="20"/>
          <w:vertAlign w:val="subscript"/>
        </w:rPr>
        <w:object w:dxaOrig="288" w:dyaOrig="288" w14:anchorId="3A9BAD6D">
          <v:shape id="_x0000_i1046" type="#_x0000_t75" style="width:14.05pt;height:14.05pt" o:ole="">
            <v:imagedata r:id="rId48" o:title=""/>
          </v:shape>
          <o:OLEObject Type="Embed" ProgID="Equation.3" ShapeID="_x0000_i1046" DrawAspect="Content" ObjectID="_1838804925" r:id="rId49"/>
        </w:object>
      </w:r>
      <w:r w:rsidRPr="00136528">
        <w:rPr>
          <w:rFonts w:ascii="Times New Roman" w:hAnsi="Times New Roman" w:cs="Times New Roman"/>
          <w:sz w:val="20"/>
          <w:szCs w:val="20"/>
        </w:rPr>
        <w:t xml:space="preserve"> </w:t>
      </w:r>
      <w:r w:rsidRPr="00136528">
        <w:rPr>
          <w:rFonts w:ascii="Times New Roman" w:eastAsia="Times New Roman" w:hAnsi="Times New Roman" w:cs="Times New Roman"/>
          <w:sz w:val="20"/>
          <w:szCs w:val="20"/>
        </w:rPr>
        <w:t>form of the input layer,</w:t>
      </w:r>
      <w:r w:rsidRPr="00136528">
        <w:rPr>
          <w:rFonts w:ascii="Times New Roman" w:hAnsi="Times New Roman" w:cs="Times New Roman"/>
          <w:sz w:val="20"/>
          <w:szCs w:val="20"/>
        </w:rPr>
        <w:t xml:space="preserve"> </w:t>
      </w:r>
      <w:r w:rsidR="00E41CD9" w:rsidRPr="00136528">
        <w:rPr>
          <w:rFonts w:ascii="Times New Roman" w:hAnsi="Times New Roman" w:cs="Times New Roman"/>
          <w:sz w:val="20"/>
          <w:szCs w:val="20"/>
          <w:vertAlign w:val="subscript"/>
        </w:rPr>
        <w:object w:dxaOrig="438" w:dyaOrig="438" w14:anchorId="015908D1">
          <v:shape id="_x0000_i1047" type="#_x0000_t75" style="width:14.05pt;height:14.05pt" o:ole="">
            <v:imagedata r:id="rId50" o:title=""/>
          </v:shape>
          <o:OLEObject Type="Embed" ProgID="Equation.3" ShapeID="_x0000_i1047" DrawAspect="Content" ObjectID="_1838804926" r:id="rId51"/>
        </w:object>
      </w:r>
      <w:r w:rsidRPr="00136528">
        <w:rPr>
          <w:rFonts w:ascii="Times New Roman" w:eastAsia="Times New Roman" w:hAnsi="Times New Roman" w:cs="Times New Roman"/>
          <w:sz w:val="20"/>
          <w:szCs w:val="20"/>
        </w:rPr>
        <w:t>is the weight of the layer,</w:t>
      </w:r>
      <w:r w:rsidRPr="00136528">
        <w:rPr>
          <w:rFonts w:ascii="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and </w:t>
      </w:r>
      <w:r w:rsidR="00E41CD9" w:rsidRPr="00E41CD9">
        <w:rPr>
          <w:rFonts w:ascii="Times New Roman" w:hAnsi="Times New Roman" w:cs="Times New Roman"/>
          <w:position w:val="-6"/>
          <w:sz w:val="20"/>
          <w:szCs w:val="20"/>
          <w:vertAlign w:val="subscript"/>
        </w:rPr>
        <w:object w:dxaOrig="200" w:dyaOrig="279" w14:anchorId="4FB3E1B6">
          <v:shape id="_x0000_i1048" type="#_x0000_t75" style="width:6.55pt;height:8.9pt" o:ole="">
            <v:imagedata r:id="rId52" o:title=""/>
          </v:shape>
          <o:OLEObject Type="Embed" ProgID="Equation.3" ShapeID="_x0000_i1048" DrawAspect="Content" ObjectID="_1838804927" r:id="rId53"/>
        </w:object>
      </w:r>
      <w:r w:rsidR="00A2163F" w:rsidRPr="00136528">
        <w:rPr>
          <w:rFonts w:ascii="Times New Roman" w:eastAsia="Times New Roman" w:hAnsi="Times New Roman" w:cs="Times New Roman"/>
          <w:sz w:val="20"/>
          <w:szCs w:val="20"/>
        </w:rPr>
        <w:t>represents</w:t>
      </w:r>
      <w:r w:rsidRPr="00136528">
        <w:rPr>
          <w:rFonts w:ascii="Times New Roman" w:eastAsia="Times New Roman" w:hAnsi="Times New Roman" w:cs="Times New Roman"/>
          <w:sz w:val="20"/>
          <w:szCs w:val="20"/>
        </w:rPr>
        <w:t xml:space="preserve"> </w:t>
      </w:r>
      <w:r w:rsidR="00EA5DD8" w:rsidRPr="00136528">
        <w:rPr>
          <w:rFonts w:ascii="Times New Roman" w:eastAsia="Times New Roman" w:hAnsi="Times New Roman" w:cs="Times New Roman"/>
          <w:sz w:val="20"/>
          <w:szCs w:val="20"/>
        </w:rPr>
        <w:t xml:space="preserve">the </w:t>
      </w:r>
      <w:r w:rsidRPr="00136528">
        <w:rPr>
          <w:rFonts w:ascii="Times New Roman" w:eastAsia="Times New Roman" w:hAnsi="Times New Roman" w:cs="Times New Roman"/>
          <w:sz w:val="20"/>
          <w:szCs w:val="20"/>
        </w:rPr>
        <w:t>bias function.</w:t>
      </w:r>
      <w:r w:rsidRPr="00136528">
        <w:rPr>
          <w:rFonts w:ascii="Times New Roman" w:hAnsi="Times New Roman" w:cs="Times New Roman"/>
          <w:sz w:val="20"/>
          <w:szCs w:val="20"/>
        </w:rPr>
        <w:t xml:space="preserve"> </w:t>
      </w:r>
    </w:p>
    <w:p w14:paraId="25CF9B7E" w14:textId="5C174AC0" w:rsidR="005738A9" w:rsidRPr="00136528" w:rsidRDefault="00E41CD9"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position w:val="-12"/>
          <w:sz w:val="20"/>
          <w:szCs w:val="20"/>
          <w:vertAlign w:val="subscript"/>
        </w:rPr>
        <w:object w:dxaOrig="1880" w:dyaOrig="400" w14:anchorId="42E6EE44">
          <v:shape id="_x0000_i1049" type="#_x0000_t75" style="width:83.2pt;height:17.3pt" o:ole="">
            <v:imagedata r:id="rId54" o:title=""/>
          </v:shape>
          <o:OLEObject Type="Embed" ProgID="Equation.3" ShapeID="_x0000_i1049" DrawAspect="Content" ObjectID="_1838804928" r:id="rId55"/>
        </w:object>
      </w:r>
      <w:r w:rsidR="00E46C46" w:rsidRPr="00136528">
        <w:rPr>
          <w:rFonts w:ascii="Times New Roman" w:eastAsia="Times New Roman" w:hAnsi="Times New Roman" w:cs="Times New Roman"/>
          <w:sz w:val="20"/>
          <w:szCs w:val="20"/>
        </w:rPr>
        <w:t xml:space="preserve">     </w:t>
      </w:r>
      <w:r w:rsidR="005F6CF5"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(7)</w:t>
      </w:r>
    </w:p>
    <w:p w14:paraId="288CEA78" w14:textId="0481EBE7" w:rsidR="005738A9" w:rsidRPr="00136528" w:rsidRDefault="00712232" w:rsidP="00AF1A7E">
      <w:pPr>
        <w:spacing w:after="120" w:line="228" w:lineRule="auto"/>
        <w:ind w:firstLine="289"/>
        <w:jc w:val="both"/>
        <w:rPr>
          <w:rFonts w:ascii="Times New Roman" w:hAnsi="Times New Roman" w:cs="Times New Roman"/>
          <w:sz w:val="20"/>
          <w:szCs w:val="20"/>
        </w:rPr>
      </w:pPr>
      <w:r w:rsidRPr="00136528">
        <w:rPr>
          <w:rFonts w:ascii="Times New Roman" w:eastAsia="Times New Roman" w:hAnsi="Times New Roman" w:cs="Times New Roman"/>
          <w:sz w:val="20"/>
          <w:szCs w:val="20"/>
        </w:rPr>
        <w:t>The layer-2 processes the input layer</w:t>
      </w:r>
      <w:r w:rsidRPr="00136528">
        <w:rPr>
          <w:rFonts w:ascii="Times New Roman" w:hAnsi="Times New Roman" w:cs="Times New Roman"/>
          <w:sz w:val="20"/>
          <w:szCs w:val="20"/>
          <w:vertAlign w:val="subscript"/>
        </w:rPr>
        <w:object w:dxaOrig="288" w:dyaOrig="288" w14:anchorId="304F8244">
          <v:shape id="_x0000_i1050" type="#_x0000_t75" style="width:14.05pt;height:14.05pt" o:ole="">
            <v:imagedata r:id="rId56" o:title=""/>
          </v:shape>
          <o:OLEObject Type="Embed" ProgID="Equation.3" ShapeID="_x0000_i1050" DrawAspect="Content" ObjectID="_1838804929" r:id="rId57"/>
        </w:object>
      </w:r>
      <w:r w:rsidR="00E41CD9">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The decoding function for the reconstruction process of the layer, </w:t>
      </w:r>
    </w:p>
    <w:p w14:paraId="7D8B580C" w14:textId="42CA5FF1" w:rsidR="005738A9" w:rsidRPr="00136528" w:rsidRDefault="00415517"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position w:val="-12"/>
          <w:sz w:val="20"/>
          <w:szCs w:val="20"/>
          <w:vertAlign w:val="subscript"/>
        </w:rPr>
        <w:object w:dxaOrig="2040" w:dyaOrig="400" w14:anchorId="26938AFB">
          <v:shape id="_x0000_i1051" type="#_x0000_t75" style="width:86.5pt;height:16.35pt" o:ole="">
            <v:imagedata r:id="rId58" o:title=""/>
          </v:shape>
          <o:OLEObject Type="Embed" ProgID="Equation.3" ShapeID="_x0000_i1051" DrawAspect="Content" ObjectID="_1838804930" r:id="rId59"/>
        </w:object>
      </w:r>
      <w:r w:rsidR="00712232" w:rsidRPr="00136528">
        <w:rPr>
          <w:rFonts w:ascii="Times New Roman" w:eastAsia="Times New Roman" w:hAnsi="Times New Roman" w:cs="Times New Roman"/>
          <w:sz w:val="20"/>
          <w:szCs w:val="20"/>
        </w:rPr>
        <w:t xml:space="preserve">  </w:t>
      </w:r>
      <w:r w:rsidR="005F6CF5"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w:t>
      </w:r>
      <w:r>
        <w:rPr>
          <w:rFonts w:ascii="Times New Roman" w:eastAsia="Times New Roman" w:hAnsi="Times New Roman" w:cs="Times New Roman"/>
          <w:sz w:val="20"/>
          <w:szCs w:val="20"/>
        </w:rPr>
        <w:t>8</w:t>
      </w:r>
      <w:r w:rsidR="00712232" w:rsidRPr="00136528">
        <w:rPr>
          <w:rFonts w:ascii="Times New Roman" w:eastAsia="Times New Roman" w:hAnsi="Times New Roman" w:cs="Times New Roman"/>
          <w:sz w:val="20"/>
          <w:szCs w:val="20"/>
        </w:rPr>
        <w:t>)</w:t>
      </w:r>
    </w:p>
    <w:p w14:paraId="39563AA6" w14:textId="74471F9B" w:rsidR="005738A9" w:rsidRPr="002D44A5" w:rsidRDefault="00712232" w:rsidP="002D44A5">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is created by a multiple-hop 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for cybersecurity detection in automated vehicles. The hop-stacked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is shown in Figure </w:t>
      </w:r>
      <w:r w:rsidR="00B817FD">
        <w:rPr>
          <w:rFonts w:ascii="Times New Roman" w:eastAsia="Times New Roman" w:hAnsi="Times New Roman" w:cs="Times New Roman"/>
          <w:sz w:val="20"/>
          <w:szCs w:val="20"/>
        </w:rPr>
        <w:t>2</w:t>
      </w:r>
      <w:r w:rsidRPr="00136528">
        <w:rPr>
          <w:rFonts w:ascii="Times New Roman" w:eastAsia="Times New Roman" w:hAnsi="Times New Roman" w:cs="Times New Roman"/>
          <w:sz w:val="20"/>
          <w:szCs w:val="20"/>
        </w:rPr>
        <w:t xml:space="preserve">. </w:t>
      </w:r>
    </w:p>
    <w:p w14:paraId="39EEDE74" w14:textId="08E5B60C" w:rsidR="002D44A5" w:rsidRPr="002D44A5" w:rsidRDefault="00684FFB" w:rsidP="002D44A5">
      <w:pPr>
        <w:spacing w:after="0" w:line="240" w:lineRule="auto"/>
        <w:jc w:val="center"/>
        <w:rPr>
          <w:rFonts w:ascii="Times New Roman" w:hAnsi="Times New Roman" w:cs="Times New Roman"/>
          <w:sz w:val="20"/>
          <w:szCs w:val="20"/>
        </w:rPr>
      </w:pPr>
      <w:r w:rsidRPr="00136528">
        <w:rPr>
          <w:rFonts w:ascii="Times New Roman" w:hAnsi="Times New Roman" w:cs="Times New Roman"/>
          <w:sz w:val="20"/>
          <w:szCs w:val="20"/>
        </w:rPr>
        <w:object w:dxaOrig="20056" w:dyaOrig="8086" w14:anchorId="672EEA32">
          <v:shape id="_x0000_i1052" type="#_x0000_t75" style="width:158.5pt;height:75.25pt" o:ole="">
            <v:imagedata r:id="rId60" o:title="" croptop="5148f" cropbottom="1629f" cropleft="2553f" cropright="17772f"/>
          </v:shape>
          <o:OLEObject Type="Embed" ProgID="Visio.Drawing.15" ShapeID="_x0000_i1052" DrawAspect="Content" ObjectID="_1838804931" r:id="rId61"/>
        </w:object>
      </w:r>
    </w:p>
    <w:p w14:paraId="22CBA8A9" w14:textId="430245FB" w:rsidR="00E46C46" w:rsidRDefault="00712232" w:rsidP="002D44A5">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2</w:t>
      </w:r>
      <w:r w:rsidRPr="001765A3">
        <w:rPr>
          <w:rFonts w:ascii="Times New Roman" w:eastAsia="Times New Roman" w:hAnsi="Times New Roman" w:cs="Times New Roman"/>
          <w:bCs/>
          <w:sz w:val="16"/>
          <w:szCs w:val="20"/>
        </w:rPr>
        <w:t>:</w:t>
      </w:r>
      <w:r w:rsidRPr="001765A3">
        <w:rPr>
          <w:rFonts w:ascii="Times New Roman" w:eastAsia="Times New Roman" w:hAnsi="Times New Roman" w:cs="Times New Roman"/>
          <w:sz w:val="16"/>
          <w:szCs w:val="20"/>
        </w:rPr>
        <w:t xml:space="preserve"> Stacked </w:t>
      </w:r>
      <w:proofErr w:type="spellStart"/>
      <w:r w:rsidRPr="001765A3">
        <w:rPr>
          <w:rFonts w:ascii="Times New Roman" w:eastAsia="Times New Roman" w:hAnsi="Times New Roman" w:cs="Times New Roman"/>
          <w:sz w:val="16"/>
          <w:szCs w:val="20"/>
        </w:rPr>
        <w:t>Autoencoder</w:t>
      </w:r>
      <w:proofErr w:type="spellEnd"/>
      <w:r w:rsidRPr="001765A3">
        <w:rPr>
          <w:rFonts w:ascii="Times New Roman" w:eastAsia="Times New Roman" w:hAnsi="Times New Roman" w:cs="Times New Roman"/>
          <w:sz w:val="16"/>
          <w:szCs w:val="20"/>
        </w:rPr>
        <w:t xml:space="preserve"> structure </w:t>
      </w:r>
    </w:p>
    <w:p w14:paraId="2C0EE64D" w14:textId="77777777" w:rsidR="00684FFB" w:rsidRPr="002D44A5" w:rsidRDefault="00684FFB" w:rsidP="002D44A5">
      <w:pPr>
        <w:spacing w:after="0" w:line="240" w:lineRule="auto"/>
        <w:jc w:val="center"/>
        <w:rPr>
          <w:rFonts w:ascii="Times New Roman" w:eastAsia="Times New Roman" w:hAnsi="Times New Roman" w:cs="Times New Roman"/>
          <w:sz w:val="16"/>
          <w:szCs w:val="20"/>
        </w:rPr>
      </w:pPr>
    </w:p>
    <w:p w14:paraId="7A1210AA" w14:textId="0D02473B" w:rsidR="00E46C46" w:rsidRPr="00136528" w:rsidRDefault="00712232" w:rsidP="004E13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w:t>
      </w:r>
      <w:proofErr w:type="spellStart"/>
      <w:r w:rsidRPr="00136528">
        <w:rPr>
          <w:rFonts w:ascii="Times New Roman" w:eastAsia="Times New Roman" w:hAnsi="Times New Roman" w:cs="Times New Roman"/>
          <w:sz w:val="20"/>
          <w:szCs w:val="20"/>
        </w:rPr>
        <w:t>ResNet</w:t>
      </w:r>
      <w:proofErr w:type="spellEnd"/>
      <w:r w:rsidRPr="00136528">
        <w:rPr>
          <w:rFonts w:ascii="Times New Roman" w:eastAsia="Times New Roman" w:hAnsi="Times New Roman" w:cs="Times New Roman"/>
          <w:sz w:val="20"/>
          <w:szCs w:val="20"/>
        </w:rPr>
        <w:t xml:space="preserve"> module in cybersecurity detection provides the input for the hop-stacked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The encoder and the final output decoder are the two primary parts of a hop-stacked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The decoder process </w:t>
      </w:r>
      <w:r w:rsidR="00625E75" w:rsidRPr="00136528">
        <w:rPr>
          <w:rFonts w:ascii="Times New Roman" w:eastAsia="Times New Roman" w:hAnsi="Times New Roman" w:cs="Times New Roman"/>
          <w:sz w:val="20"/>
          <w:szCs w:val="20"/>
        </w:rPr>
        <w:t>recreates</w:t>
      </w:r>
      <w:r w:rsidRPr="00136528">
        <w:rPr>
          <w:rFonts w:ascii="Times New Roman" w:eastAsia="Times New Roman" w:hAnsi="Times New Roman" w:cs="Times New Roman"/>
          <w:sz w:val="20"/>
          <w:szCs w:val="20"/>
        </w:rPr>
        <w:t xml:space="preserve"> the original input from the compressed representation, while the encoder model processes and is trained to compress the data and capture the feature low dimension.</w:t>
      </w:r>
    </w:p>
    <w:p w14:paraId="61500779" w14:textId="54DD96A7" w:rsidR="005738A9" w:rsidRPr="00AF1A7E" w:rsidRDefault="00AF1A7E" w:rsidP="00AF1A7E">
      <w:pPr>
        <w:spacing w:before="120" w:after="60" w:line="240" w:lineRule="auto"/>
        <w:ind w:left="289" w:hanging="289"/>
        <w:rPr>
          <w:rFonts w:ascii="Times New Roman" w:eastAsia="Times New Roman" w:hAnsi="Times New Roman" w:cs="Times New Roman"/>
          <w:i/>
          <w:sz w:val="20"/>
          <w:szCs w:val="20"/>
        </w:rPr>
      </w:pPr>
      <w:r>
        <w:rPr>
          <w:rFonts w:ascii="Times New Roman" w:eastAsia="Times New Roman" w:hAnsi="Times New Roman" w:cs="Times New Roman"/>
          <w:bCs/>
          <w:i/>
          <w:sz w:val="20"/>
          <w:szCs w:val="20"/>
        </w:rPr>
        <w:t xml:space="preserve">D) </w:t>
      </w:r>
      <w:r w:rsidR="00712232" w:rsidRPr="00AF1A7E">
        <w:rPr>
          <w:rFonts w:ascii="Times New Roman" w:eastAsia="Times New Roman" w:hAnsi="Times New Roman" w:cs="Times New Roman"/>
          <w:bCs/>
          <w:i/>
          <w:sz w:val="20"/>
          <w:szCs w:val="20"/>
        </w:rPr>
        <w:t xml:space="preserve"> Meta-Learning-based Global attention based convo deep Q learning approach</w:t>
      </w:r>
    </w:p>
    <w:p w14:paraId="563BA943" w14:textId="3C050BBD" w:rsidR="005738A9" w:rsidRPr="00136528" w:rsidRDefault="00047D6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After feature extraction utilizing a meta-learning-based global attention based a deep Q learning technique for normal or attack detection, the meta-learning is trained to swiftly adapt to new tasks. The global attention model then concentrates on the most pertinent features for detection, and a convolution deep Q-learning approach is used for the testing process to classify the detection of normal or attack</w:t>
      </w:r>
      <w:r w:rsidR="00712232" w:rsidRPr="00136528">
        <w:rPr>
          <w:rFonts w:ascii="Times New Roman" w:eastAsia="Times New Roman" w:hAnsi="Times New Roman" w:cs="Times New Roman"/>
          <w:sz w:val="20"/>
          <w:szCs w:val="20"/>
        </w:rPr>
        <w:t xml:space="preserve">. </w:t>
      </w:r>
    </w:p>
    <w:p w14:paraId="49D9564B" w14:textId="1657A942" w:rsidR="005738A9" w:rsidRPr="00136528" w:rsidRDefault="00BC16B3"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Meta-Learning process involves </w:t>
      </w:r>
      <w:r w:rsidR="00EA5DD8" w:rsidRPr="00136528">
        <w:rPr>
          <w:rFonts w:ascii="Times New Roman" w:eastAsia="Times New Roman" w:hAnsi="Times New Roman" w:cs="Times New Roman"/>
          <w:sz w:val="20"/>
          <w:szCs w:val="20"/>
        </w:rPr>
        <w:t xml:space="preserve">a </w:t>
      </w:r>
      <w:r w:rsidRPr="00136528">
        <w:rPr>
          <w:rFonts w:ascii="Times New Roman" w:eastAsia="Times New Roman" w:hAnsi="Times New Roman" w:cs="Times New Roman"/>
          <w:sz w:val="20"/>
          <w:szCs w:val="20"/>
        </w:rPr>
        <w:t xml:space="preserve">quick response in attack pattern detection and learning from new tasks. The process of this global attention mechanism can be helpful in identifying attacks. </w:t>
      </w:r>
      <w:r w:rsidR="00712232" w:rsidRPr="00136528">
        <w:rPr>
          <w:rFonts w:ascii="Times New Roman" w:eastAsia="Times New Roman" w:hAnsi="Times New Roman" w:cs="Times New Roman"/>
          <w:sz w:val="20"/>
          <w:szCs w:val="20"/>
        </w:rPr>
        <w:t xml:space="preserve">The global attention [24] mechanism processes the two attention mechanisms for spatial attention and channel attention for dimensional interactive features. The </w:t>
      </w:r>
      <w:r w:rsidR="002D44A5" w:rsidRPr="00136528">
        <w:rPr>
          <w:rFonts w:ascii="Times New Roman" w:eastAsia="Times New Roman" w:hAnsi="Times New Roman" w:cs="Times New Roman"/>
          <w:sz w:val="20"/>
          <w:szCs w:val="20"/>
          <w:vertAlign w:val="subscript"/>
        </w:rPr>
        <w:object w:dxaOrig="876" w:dyaOrig="357" w14:anchorId="2408EC69">
          <v:shape id="_x0000_i1053" type="#_x0000_t75" style="width:32.25pt;height:12.6pt" o:ole="">
            <v:imagedata r:id="rId62" o:title=""/>
          </v:shape>
          <o:OLEObject Type="Embed" ProgID="Equation.3" ShapeID="_x0000_i1053" DrawAspect="Content" ObjectID="_1838804932" r:id="rId63"/>
        </w:object>
      </w:r>
      <w:r w:rsidR="00712232" w:rsidRPr="00136528">
        <w:rPr>
          <w:rFonts w:ascii="Times New Roman" w:eastAsia="Times New Roman" w:hAnsi="Times New Roman" w:cs="Times New Roman"/>
          <w:sz w:val="20"/>
          <w:szCs w:val="20"/>
        </w:rPr>
        <w:t xml:space="preserve"> is intermitte</w:t>
      </w:r>
      <w:r w:rsidR="00EA5DD8" w:rsidRPr="00136528">
        <w:rPr>
          <w:rFonts w:ascii="Times New Roman" w:eastAsia="Times New Roman" w:hAnsi="Times New Roman" w:cs="Times New Roman"/>
          <w:sz w:val="20"/>
          <w:szCs w:val="20"/>
        </w:rPr>
        <w:t>nt</w:t>
      </w:r>
      <w:r w:rsidR="00712232" w:rsidRPr="00136528">
        <w:rPr>
          <w:rFonts w:ascii="Times New Roman" w:eastAsia="Times New Roman" w:hAnsi="Times New Roman" w:cs="Times New Roman"/>
          <w:sz w:val="20"/>
          <w:szCs w:val="20"/>
        </w:rPr>
        <w:t xml:space="preserve"> output, </w:t>
      </w:r>
    </w:p>
    <w:p w14:paraId="31D044C0" w14:textId="7B4F17B8" w:rsidR="005738A9" w:rsidRPr="00136528" w:rsidRDefault="00B817FD"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vertAlign w:val="subscript"/>
        </w:rPr>
        <w:object w:dxaOrig="1475" w:dyaOrig="380" w14:anchorId="05623344">
          <v:shape id="_x0000_i1054" type="#_x0000_t75" style="width:50.95pt;height:14.05pt" o:ole="">
            <v:imagedata r:id="rId64" o:title=""/>
          </v:shape>
          <o:OLEObject Type="Embed" ProgID="Equation.3" ShapeID="_x0000_i1054" DrawAspect="Content" ObjectID="_1838804933" r:id="rId65"/>
        </w:object>
      </w:r>
      <w:r w:rsidR="00712232" w:rsidRPr="00136528">
        <w:rPr>
          <w:rFonts w:ascii="Times New Roman" w:eastAsia="Times New Roman" w:hAnsi="Times New Roman" w:cs="Times New Roman"/>
          <w:sz w:val="20"/>
          <w:szCs w:val="20"/>
        </w:rPr>
        <w:t xml:space="preserve">                              (</w:t>
      </w:r>
      <w:r w:rsidR="00415517">
        <w:rPr>
          <w:rFonts w:ascii="Times New Roman" w:eastAsia="Times New Roman" w:hAnsi="Times New Roman" w:cs="Times New Roman"/>
          <w:sz w:val="20"/>
          <w:szCs w:val="20"/>
        </w:rPr>
        <w:t>9</w:t>
      </w:r>
      <w:r w:rsidR="00712232" w:rsidRPr="00136528">
        <w:rPr>
          <w:rFonts w:ascii="Times New Roman" w:eastAsia="Times New Roman" w:hAnsi="Times New Roman" w:cs="Times New Roman"/>
          <w:sz w:val="20"/>
          <w:szCs w:val="20"/>
        </w:rPr>
        <w:t>)</w:t>
      </w:r>
    </w:p>
    <w:p w14:paraId="1DEA5ADC" w14:textId="5D58CC9B" w:rsidR="005738A9" w:rsidRPr="00136528" w:rsidRDefault="002D44A5" w:rsidP="00E46C46">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vertAlign w:val="subscript"/>
        </w:rPr>
        <w:object w:dxaOrig="1325" w:dyaOrig="334" w14:anchorId="2355773F">
          <v:shape id="_x0000_i1055" type="#_x0000_t75" style="width:56.1pt;height:14.05pt" o:ole="">
            <v:imagedata r:id="rId66" o:title=""/>
          </v:shape>
          <o:OLEObject Type="Embed" ProgID="Equation.3" ShapeID="_x0000_i1055" DrawAspect="Content" ObjectID="_1838804934" r:id="rId67"/>
        </w:object>
      </w:r>
      <w:r w:rsidR="00C02F3F"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w:t>
      </w:r>
      <w:r w:rsidR="00167098"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(1</w:t>
      </w:r>
      <w:r w:rsidR="00415517">
        <w:rPr>
          <w:rFonts w:ascii="Times New Roman" w:eastAsia="Times New Roman" w:hAnsi="Times New Roman" w:cs="Times New Roman"/>
          <w:sz w:val="20"/>
          <w:szCs w:val="20"/>
        </w:rPr>
        <w:t>0</w:t>
      </w:r>
      <w:r w:rsidR="00712232" w:rsidRPr="00136528">
        <w:rPr>
          <w:rFonts w:ascii="Times New Roman" w:eastAsia="Times New Roman" w:hAnsi="Times New Roman" w:cs="Times New Roman"/>
          <w:sz w:val="20"/>
          <w:szCs w:val="20"/>
        </w:rPr>
        <w:t>)</w:t>
      </w:r>
    </w:p>
    <w:p w14:paraId="7100E90B" w14:textId="14F7A809" w:rsidR="00C02F3F" w:rsidRPr="00136528" w:rsidRDefault="00712232" w:rsidP="004E137E">
      <w:pPr>
        <w:spacing w:after="120" w:line="228" w:lineRule="auto"/>
        <w:ind w:firstLine="289"/>
        <w:jc w:val="both"/>
        <w:rPr>
          <w:rFonts w:ascii="Times New Roman" w:eastAsia="Times New Roman" w:hAnsi="Times New Roman" w:cs="Times New Roman"/>
          <w:sz w:val="20"/>
          <w:szCs w:val="20"/>
        </w:rPr>
      </w:pPr>
      <w:proofErr w:type="gramStart"/>
      <w:r w:rsidRPr="00136528">
        <w:rPr>
          <w:rFonts w:ascii="Times New Roman" w:eastAsia="Times New Roman" w:hAnsi="Times New Roman" w:cs="Times New Roman"/>
          <w:sz w:val="20"/>
          <w:szCs w:val="20"/>
        </w:rPr>
        <w:t>here</w:t>
      </w:r>
      <w:proofErr w:type="gramEnd"/>
      <w:r w:rsidRPr="00136528">
        <w:rPr>
          <w:rFonts w:ascii="Times New Roman" w:eastAsia="Times New Roman" w:hAnsi="Times New Roman" w:cs="Times New Roman"/>
          <w:sz w:val="20"/>
          <w:szCs w:val="20"/>
        </w:rPr>
        <w:t xml:space="preserve">, </w:t>
      </w:r>
      <w:r w:rsidR="00B817FD" w:rsidRPr="00136528">
        <w:rPr>
          <w:rFonts w:ascii="Times New Roman" w:eastAsia="Times New Roman" w:hAnsi="Times New Roman" w:cs="Times New Roman"/>
          <w:sz w:val="20"/>
          <w:szCs w:val="20"/>
          <w:vertAlign w:val="subscript"/>
        </w:rPr>
        <w:object w:dxaOrig="1152" w:dyaOrig="438" w14:anchorId="20CC6090">
          <v:shape id="_x0000_i1056" type="#_x0000_t75" style="width:30.85pt;height:12.15pt" o:ole="">
            <v:imagedata r:id="rId68" o:title=""/>
          </v:shape>
          <o:OLEObject Type="Embed" ProgID="Equation.3" ShapeID="_x0000_i1056" DrawAspect="Content" ObjectID="_1838804935" r:id="rId69"/>
        </w:object>
      </w:r>
      <w:r w:rsidRPr="00136528">
        <w:rPr>
          <w:rFonts w:ascii="Times New Roman" w:eastAsia="Times New Roman" w:hAnsi="Times New Roman" w:cs="Times New Roman"/>
          <w:sz w:val="20"/>
          <w:szCs w:val="20"/>
        </w:rPr>
        <w:t xml:space="preserve">is the channel attention and spatial attention and </w:t>
      </w:r>
      <w:r w:rsidRPr="00136528">
        <w:rPr>
          <w:rFonts w:ascii="Times New Roman" w:eastAsia="Times New Roman" w:hAnsi="Times New Roman" w:cs="Times New Roman"/>
          <w:sz w:val="20"/>
          <w:szCs w:val="20"/>
          <w:vertAlign w:val="subscript"/>
        </w:rPr>
        <w:object w:dxaOrig="288" w:dyaOrig="288" w14:anchorId="5BA14263">
          <v:shape id="_x0000_i1057" type="#_x0000_t75" style="width:14.05pt;height:14.05pt" o:ole="">
            <v:imagedata r:id="rId70" o:title=""/>
          </v:shape>
          <o:OLEObject Type="Embed" ProgID="Equation.3" ShapeID="_x0000_i1057" DrawAspect="Content" ObjectID="_1838804936" r:id="rId71"/>
        </w:object>
      </w:r>
      <w:r w:rsidRPr="00136528">
        <w:rPr>
          <w:rFonts w:ascii="Times New Roman" w:eastAsia="Times New Roman" w:hAnsi="Times New Roman" w:cs="Times New Roman"/>
          <w:sz w:val="20"/>
          <w:szCs w:val="20"/>
        </w:rPr>
        <w:t xml:space="preserve">is represented by the element-wise multiplication. The global attention structure is shown in Figure </w:t>
      </w:r>
      <w:r w:rsidR="00B817FD">
        <w:rPr>
          <w:rFonts w:ascii="Times New Roman" w:eastAsia="Times New Roman" w:hAnsi="Times New Roman" w:cs="Times New Roman"/>
          <w:sz w:val="20"/>
          <w:szCs w:val="20"/>
        </w:rPr>
        <w:t>3</w:t>
      </w:r>
      <w:r w:rsidRPr="00136528">
        <w:rPr>
          <w:rFonts w:ascii="Times New Roman" w:eastAsia="Times New Roman" w:hAnsi="Times New Roman" w:cs="Times New Roman"/>
          <w:sz w:val="20"/>
          <w:szCs w:val="20"/>
        </w:rPr>
        <w:t xml:space="preserve">. </w:t>
      </w:r>
    </w:p>
    <w:p w14:paraId="6BDDC8D3" w14:textId="40468C3F" w:rsidR="005738A9" w:rsidRPr="00136528" w:rsidRDefault="00684FFB" w:rsidP="00823D79">
      <w:pPr>
        <w:spacing w:after="0" w:line="240" w:lineRule="auto"/>
        <w:jc w:val="center"/>
        <w:rPr>
          <w:rFonts w:ascii="Times New Roman" w:eastAsia="Times New Roman" w:hAnsi="Times New Roman" w:cs="Times New Roman"/>
          <w:sz w:val="20"/>
          <w:szCs w:val="20"/>
        </w:rPr>
      </w:pPr>
      <w:r w:rsidRPr="00136528">
        <w:rPr>
          <w:rFonts w:ascii="Times New Roman" w:hAnsi="Times New Roman" w:cs="Times New Roman"/>
          <w:sz w:val="20"/>
          <w:szCs w:val="20"/>
        </w:rPr>
        <w:object w:dxaOrig="7626" w:dyaOrig="2016" w14:anchorId="547CB425">
          <v:shape id="_x0000_i1058" type="#_x0000_t75" style="width:222.1pt;height:60.8pt" o:ole="">
            <v:imagedata r:id="rId72" o:title="" croptop="-1095f" cropright="1332f"/>
          </v:shape>
          <o:OLEObject Type="Embed" ProgID="Visio.Drawing.15" ShapeID="_x0000_i1058" DrawAspect="Content" ObjectID="_1838804937" r:id="rId73"/>
        </w:object>
      </w:r>
    </w:p>
    <w:p w14:paraId="366E3938" w14:textId="560B0AC7" w:rsidR="005738A9" w:rsidRDefault="00712232" w:rsidP="00823D79">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3</w:t>
      </w:r>
      <w:r w:rsidRPr="001765A3">
        <w:rPr>
          <w:rFonts w:ascii="Times New Roman" w:eastAsia="Times New Roman" w:hAnsi="Times New Roman" w:cs="Times New Roman"/>
          <w:bCs/>
          <w:sz w:val="16"/>
          <w:szCs w:val="20"/>
        </w:rPr>
        <w:t>:</w:t>
      </w:r>
      <w:r w:rsidRPr="001765A3">
        <w:rPr>
          <w:rFonts w:ascii="Times New Roman" w:eastAsia="Times New Roman" w:hAnsi="Times New Roman" w:cs="Times New Roman"/>
          <w:sz w:val="16"/>
          <w:szCs w:val="20"/>
        </w:rPr>
        <w:t xml:space="preserve"> Global Attention Mechanism</w:t>
      </w:r>
    </w:p>
    <w:p w14:paraId="6CDAE091" w14:textId="77777777" w:rsidR="004E137E" w:rsidRPr="001765A3" w:rsidRDefault="004E137E" w:rsidP="00823D79">
      <w:pPr>
        <w:spacing w:after="0" w:line="240" w:lineRule="auto"/>
        <w:jc w:val="center"/>
        <w:rPr>
          <w:rFonts w:ascii="Times New Roman" w:eastAsia="Times New Roman" w:hAnsi="Times New Roman" w:cs="Times New Roman"/>
          <w:sz w:val="16"/>
          <w:szCs w:val="20"/>
        </w:rPr>
      </w:pPr>
    </w:p>
    <w:p w14:paraId="3D95E8D8" w14:textId="09312033" w:rsidR="005738A9"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A stacked </w:t>
      </w:r>
      <w:proofErr w:type="spellStart"/>
      <w:r w:rsidRPr="00136528">
        <w:rPr>
          <w:rFonts w:ascii="Times New Roman" w:eastAsia="Times New Roman" w:hAnsi="Times New Roman" w:cs="Times New Roman"/>
          <w:sz w:val="20"/>
          <w:szCs w:val="20"/>
        </w:rPr>
        <w:t>autoencoder</w:t>
      </w:r>
      <w:proofErr w:type="spellEnd"/>
      <w:r w:rsidRPr="00136528">
        <w:rPr>
          <w:rFonts w:ascii="Times New Roman" w:eastAsia="Times New Roman" w:hAnsi="Times New Roman" w:cs="Times New Roman"/>
          <w:sz w:val="20"/>
          <w:szCs w:val="20"/>
        </w:rPr>
        <w:t xml:space="preserve"> uses the input to process the global attention attack detection. The encoder and decoder functions of the two attention layers for t</w:t>
      </w:r>
      <w:r w:rsidR="00047D62" w:rsidRPr="00136528">
        <w:rPr>
          <w:rFonts w:ascii="Times New Roman" w:eastAsia="Times New Roman" w:hAnsi="Times New Roman" w:cs="Times New Roman"/>
          <w:sz w:val="20"/>
          <w:szCs w:val="20"/>
        </w:rPr>
        <w:t>he multi-layer perceptron (MLP)</w:t>
      </w:r>
      <w:r w:rsidRPr="00136528">
        <w:rPr>
          <w:rFonts w:ascii="Times New Roman" w:eastAsia="Times New Roman" w:hAnsi="Times New Roman" w:cs="Times New Roman"/>
          <w:sz w:val="20"/>
          <w:szCs w:val="20"/>
        </w:rPr>
        <w:t xml:space="preserve"> are then processed by the features. Finally, predictions were made for various features. </w:t>
      </w:r>
      <w:r w:rsidR="00C279AF" w:rsidRPr="00136528">
        <w:rPr>
          <w:rFonts w:ascii="Times New Roman" w:eastAsia="Times New Roman" w:hAnsi="Times New Roman" w:cs="Times New Roman"/>
          <w:sz w:val="20"/>
          <w:szCs w:val="20"/>
        </w:rPr>
        <w:t>The c</w:t>
      </w:r>
      <w:r w:rsidRPr="00136528">
        <w:rPr>
          <w:rFonts w:ascii="Times New Roman" w:eastAsia="Times New Roman" w:hAnsi="Times New Roman" w:cs="Times New Roman"/>
          <w:sz w:val="20"/>
          <w:szCs w:val="20"/>
        </w:rPr>
        <w:t xml:space="preserve">onvo deep Q learning approach [25] for techniques applied to verification for attack or normal detection by vehicle. </w:t>
      </w:r>
    </w:p>
    <w:p w14:paraId="0CB1778A" w14:textId="5F20D77C" w:rsidR="005738A9" w:rsidRPr="00136528" w:rsidRDefault="002D44A5" w:rsidP="00C02F3F">
      <w:pPr>
        <w:spacing w:after="0" w:line="240" w:lineRule="auto"/>
        <w:jc w:val="right"/>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vertAlign w:val="subscript"/>
        </w:rPr>
        <w:object w:dxaOrig="2316" w:dyaOrig="737" w14:anchorId="6F2C92AD">
          <v:shape id="_x0000_i1059" type="#_x0000_t75" style="width:99.1pt;height:31.3pt" o:ole="">
            <v:imagedata r:id="rId74" o:title=""/>
          </v:shape>
          <o:OLEObject Type="Embed" ProgID="Equation.3" ShapeID="_x0000_i1059" DrawAspect="Content" ObjectID="_1838804938" r:id="rId75"/>
        </w:object>
      </w:r>
      <w:r w:rsidR="00C02F3F"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w:t>
      </w:r>
      <w:r w:rsidR="004E137E">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(1</w:t>
      </w:r>
      <w:r w:rsidR="00415517">
        <w:rPr>
          <w:rFonts w:ascii="Times New Roman" w:eastAsia="Times New Roman" w:hAnsi="Times New Roman" w:cs="Times New Roman"/>
          <w:sz w:val="20"/>
          <w:szCs w:val="20"/>
        </w:rPr>
        <w:t>1</w:t>
      </w:r>
      <w:r w:rsidR="00712232" w:rsidRPr="00136528">
        <w:rPr>
          <w:rFonts w:ascii="Times New Roman" w:eastAsia="Times New Roman" w:hAnsi="Times New Roman" w:cs="Times New Roman"/>
          <w:sz w:val="20"/>
          <w:szCs w:val="20"/>
        </w:rPr>
        <w:t>)</w:t>
      </w:r>
    </w:p>
    <w:p w14:paraId="14C6E239" w14:textId="276F3CF7" w:rsidR="00C02F3F" w:rsidRPr="00136528" w:rsidRDefault="00712232" w:rsidP="002D44A5">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The deep Q learning approach is used for binary value prediction in normal and attack detection for the vehicle. This value is used to update the Q-function estimate. </w:t>
      </w:r>
      <w:r w:rsidR="005F6CF5" w:rsidRPr="00136528">
        <w:rPr>
          <w:rFonts w:ascii="Times New Roman" w:eastAsia="Times New Roman" w:hAnsi="Times New Roman" w:cs="Times New Roman"/>
          <w:sz w:val="20"/>
          <w:szCs w:val="20"/>
        </w:rPr>
        <w:t xml:space="preserve">Finally, an attack or normal </w:t>
      </w:r>
      <w:proofErr w:type="spellStart"/>
      <w:r w:rsidR="005F6CF5" w:rsidRPr="00136528">
        <w:rPr>
          <w:rFonts w:ascii="Times New Roman" w:eastAsia="Times New Roman" w:hAnsi="Times New Roman" w:cs="Times New Roman"/>
          <w:sz w:val="20"/>
          <w:szCs w:val="20"/>
        </w:rPr>
        <w:t>behavior</w:t>
      </w:r>
      <w:proofErr w:type="spellEnd"/>
      <w:r w:rsidR="005F6CF5" w:rsidRPr="00136528">
        <w:rPr>
          <w:rFonts w:ascii="Times New Roman" w:eastAsia="Times New Roman" w:hAnsi="Times New Roman" w:cs="Times New Roman"/>
          <w:sz w:val="20"/>
          <w:szCs w:val="20"/>
        </w:rPr>
        <w:t xml:space="preserve"> was detected in order to forecast a cyberattack.</w:t>
      </w:r>
    </w:p>
    <w:p w14:paraId="555569DF" w14:textId="2EC4E6FA" w:rsidR="005738A9" w:rsidRPr="00136528" w:rsidRDefault="00136528" w:rsidP="00136528">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RESULTS AND DISCUSSION</w:t>
      </w:r>
    </w:p>
    <w:p w14:paraId="2CE14FF1" w14:textId="71829D5A" w:rsidR="00C02F3F" w:rsidRPr="00136528" w:rsidRDefault="00625E75" w:rsidP="004E13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The performance was assessed in this section using the following metrics</w:t>
      </w:r>
      <w:r w:rsidR="005F6CF5" w:rsidRPr="00136528">
        <w:rPr>
          <w:rFonts w:ascii="Times New Roman" w:eastAsia="Times New Roman" w:hAnsi="Times New Roman" w:cs="Times New Roman"/>
          <w:sz w:val="20"/>
          <w:szCs w:val="20"/>
        </w:rPr>
        <w:t>,</w:t>
      </w:r>
      <w:r w:rsidRPr="00136528">
        <w:rPr>
          <w:rFonts w:ascii="Times New Roman" w:eastAsia="Times New Roman" w:hAnsi="Times New Roman" w:cs="Times New Roman"/>
          <w:sz w:val="20"/>
          <w:szCs w:val="20"/>
        </w:rPr>
        <w:t xml:space="preserve"> including accuracy [27], precision [27], sensitivity [27], F1-score [27], as well as ROC curve [27]. The recommended model was implemented using Python with </w:t>
      </w:r>
      <w:proofErr w:type="spellStart"/>
      <w:r w:rsidRPr="00136528">
        <w:rPr>
          <w:rFonts w:ascii="Times New Roman" w:eastAsia="Times New Roman" w:hAnsi="Times New Roman" w:cs="Times New Roman"/>
          <w:sz w:val="20"/>
          <w:szCs w:val="20"/>
        </w:rPr>
        <w:t>PyTorch</w:t>
      </w:r>
      <w:proofErr w:type="spellEnd"/>
      <w:r w:rsidRPr="00136528">
        <w:rPr>
          <w:rFonts w:ascii="Times New Roman" w:eastAsia="Times New Roman" w:hAnsi="Times New Roman" w:cs="Times New Roman"/>
          <w:sz w:val="20"/>
          <w:szCs w:val="20"/>
        </w:rPr>
        <w:t xml:space="preserve">, providing a reliable and secure development environment. </w:t>
      </w:r>
      <w:r w:rsidR="00A2163F" w:rsidRPr="00136528">
        <w:rPr>
          <w:rFonts w:ascii="Times New Roman" w:eastAsia="Times New Roman" w:hAnsi="Times New Roman" w:cs="Times New Roman"/>
          <w:sz w:val="20"/>
          <w:szCs w:val="20"/>
        </w:rPr>
        <w:t>For the specifics of the suggested model, the computer hardware is an Intel Core Windows 10 Pro with 16GB RAM.</w:t>
      </w:r>
      <w:r w:rsidR="00712232" w:rsidRPr="00136528">
        <w:rPr>
          <w:rFonts w:ascii="Times New Roman" w:eastAsia="Times New Roman" w:hAnsi="Times New Roman" w:cs="Times New Roman"/>
          <w:sz w:val="20"/>
          <w:szCs w:val="20"/>
        </w:rPr>
        <w:t xml:space="preserve"> </w:t>
      </w:r>
    </w:p>
    <w:p w14:paraId="418880C3" w14:textId="3C9B9A7B" w:rsidR="005738A9" w:rsidRPr="00AF1A7E" w:rsidRDefault="00AF1A7E" w:rsidP="00AF1A7E">
      <w:pPr>
        <w:tabs>
          <w:tab w:val="left" w:pos="1834"/>
        </w:tabs>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A) </w:t>
      </w:r>
      <w:r w:rsidR="00712232" w:rsidRPr="00AF1A7E">
        <w:rPr>
          <w:rFonts w:ascii="Times New Roman" w:eastAsia="Times New Roman" w:hAnsi="Times New Roman" w:cs="Times New Roman"/>
          <w:bCs/>
          <w:i/>
          <w:sz w:val="20"/>
          <w:szCs w:val="20"/>
        </w:rPr>
        <w:t xml:space="preserve"> Performance Evaluation </w:t>
      </w:r>
    </w:p>
    <w:p w14:paraId="2CC07F0D" w14:textId="79B72510" w:rsidR="00F037AE" w:rsidRPr="00136528" w:rsidRDefault="001E1BA8"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To evaluate the </w:t>
      </w:r>
      <w:r w:rsidR="00625E75" w:rsidRPr="00136528">
        <w:rPr>
          <w:rFonts w:ascii="Times New Roman" w:eastAsia="Times New Roman" w:hAnsi="Times New Roman" w:cs="Times New Roman"/>
          <w:sz w:val="20"/>
          <w:szCs w:val="20"/>
        </w:rPr>
        <w:t>efficacy</w:t>
      </w:r>
      <w:r w:rsidRPr="00136528">
        <w:rPr>
          <w:rFonts w:ascii="Times New Roman" w:eastAsia="Times New Roman" w:hAnsi="Times New Roman" w:cs="Times New Roman"/>
          <w:sz w:val="20"/>
          <w:szCs w:val="20"/>
        </w:rPr>
        <w:t xml:space="preserve"> of the </w:t>
      </w:r>
      <w:r w:rsidR="00625E75" w:rsidRPr="00136528">
        <w:rPr>
          <w:rFonts w:ascii="Times New Roman" w:eastAsia="Times New Roman" w:hAnsi="Times New Roman" w:cs="Times New Roman"/>
          <w:sz w:val="20"/>
          <w:szCs w:val="20"/>
        </w:rPr>
        <w:t>recommended</w:t>
      </w:r>
      <w:r w:rsidRPr="00136528">
        <w:rPr>
          <w:rFonts w:ascii="Times New Roman" w:eastAsia="Times New Roman" w:hAnsi="Times New Roman" w:cs="Times New Roman"/>
          <w:sz w:val="20"/>
          <w:szCs w:val="20"/>
        </w:rPr>
        <w:t xml:space="preserve"> </w:t>
      </w:r>
      <w:r w:rsidR="00625E75" w:rsidRPr="00136528">
        <w:rPr>
          <w:rFonts w:ascii="Times New Roman" w:eastAsia="Times New Roman" w:hAnsi="Times New Roman" w:cs="Times New Roman"/>
          <w:sz w:val="20"/>
          <w:szCs w:val="20"/>
        </w:rPr>
        <w:t>approach</w:t>
      </w:r>
      <w:r w:rsidRPr="00136528">
        <w:rPr>
          <w:rFonts w:ascii="Times New Roman" w:eastAsia="Times New Roman" w:hAnsi="Times New Roman" w:cs="Times New Roman"/>
          <w:sz w:val="20"/>
          <w:szCs w:val="20"/>
        </w:rPr>
        <w:t xml:space="preserve">, it was validated on a dataset and systematically compared to many existing methods, including </w:t>
      </w:r>
      <w:proofErr w:type="spellStart"/>
      <w:r w:rsidRPr="00136528">
        <w:rPr>
          <w:rFonts w:ascii="Times New Roman" w:eastAsia="Times New Roman" w:hAnsi="Times New Roman" w:cs="Times New Roman"/>
          <w:sz w:val="20"/>
          <w:szCs w:val="20"/>
        </w:rPr>
        <w:t>DoS</w:t>
      </w:r>
      <w:proofErr w:type="spellEnd"/>
      <w:r w:rsidRPr="00136528">
        <w:rPr>
          <w:rFonts w:ascii="Times New Roman" w:eastAsia="Times New Roman" w:hAnsi="Times New Roman" w:cs="Times New Roman"/>
          <w:sz w:val="20"/>
          <w:szCs w:val="20"/>
        </w:rPr>
        <w:t xml:space="preserve"> [26], ADASYN [26], WGAN-GP [26], C-FAC [26], DSSTE [26], SNAIL [26], and DDOS [26].</w:t>
      </w:r>
      <w:r w:rsidR="00712232" w:rsidRPr="00136528">
        <w:rPr>
          <w:rFonts w:ascii="Times New Roman" w:eastAsia="Times New Roman" w:hAnsi="Times New Roman" w:cs="Times New Roman"/>
          <w:sz w:val="20"/>
          <w:szCs w:val="20"/>
        </w:rPr>
        <w:t xml:space="preserve"> </w:t>
      </w:r>
      <w:r w:rsidR="00F037AE" w:rsidRPr="00136528">
        <w:rPr>
          <w:rFonts w:ascii="Times New Roman" w:eastAsia="Times New Roman" w:hAnsi="Times New Roman" w:cs="Times New Roman"/>
          <w:sz w:val="20"/>
          <w:szCs w:val="20"/>
        </w:rPr>
        <w:t xml:space="preserve">The accuracy, precision, recall, as well as F1-score analysis of the suggested </w:t>
      </w:r>
      <w:r w:rsidR="00625E75" w:rsidRPr="00136528">
        <w:rPr>
          <w:rFonts w:ascii="Times New Roman" w:eastAsia="Times New Roman" w:hAnsi="Times New Roman" w:cs="Times New Roman"/>
          <w:sz w:val="20"/>
          <w:szCs w:val="20"/>
        </w:rPr>
        <w:t>approach</w:t>
      </w:r>
      <w:r w:rsidR="00F037AE" w:rsidRPr="00136528">
        <w:rPr>
          <w:rFonts w:ascii="Times New Roman" w:eastAsia="Times New Roman" w:hAnsi="Times New Roman" w:cs="Times New Roman"/>
          <w:sz w:val="20"/>
          <w:szCs w:val="20"/>
        </w:rPr>
        <w:t xml:space="preserve"> using the current framework are </w:t>
      </w:r>
      <w:r w:rsidR="00625E75" w:rsidRPr="00136528">
        <w:rPr>
          <w:rFonts w:ascii="Times New Roman" w:eastAsia="Times New Roman" w:hAnsi="Times New Roman" w:cs="Times New Roman"/>
          <w:sz w:val="20"/>
          <w:szCs w:val="20"/>
        </w:rPr>
        <w:t>illustrated</w:t>
      </w:r>
      <w:r w:rsidR="00F037AE" w:rsidRPr="00136528">
        <w:rPr>
          <w:rFonts w:ascii="Times New Roman" w:eastAsia="Times New Roman" w:hAnsi="Times New Roman" w:cs="Times New Roman"/>
          <w:sz w:val="20"/>
          <w:szCs w:val="20"/>
        </w:rPr>
        <w:t xml:space="preserve"> in Figure </w:t>
      </w:r>
      <w:r w:rsidR="00B817FD">
        <w:rPr>
          <w:rFonts w:ascii="Times New Roman" w:eastAsia="Times New Roman" w:hAnsi="Times New Roman" w:cs="Times New Roman"/>
          <w:sz w:val="20"/>
          <w:szCs w:val="20"/>
        </w:rPr>
        <w:t>4</w:t>
      </w:r>
      <w:r w:rsidR="00F037AE" w:rsidRPr="00136528">
        <w:rPr>
          <w:rFonts w:ascii="Times New Roman" w:eastAsia="Times New Roman" w:hAnsi="Times New Roman" w:cs="Times New Roman"/>
          <w:sz w:val="20"/>
          <w:szCs w:val="2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512"/>
      </w:tblGrid>
      <w:tr w:rsidR="004E137E" w:rsidRPr="001765A3" w14:paraId="5A519FF4" w14:textId="77777777" w:rsidTr="00F55118">
        <w:trPr>
          <w:jc w:val="center"/>
        </w:trPr>
        <w:tc>
          <w:tcPr>
            <w:tcW w:w="2342" w:type="dxa"/>
          </w:tcPr>
          <w:p w14:paraId="598193EA"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58DBD316" wp14:editId="5E7D91B3">
                  <wp:extent cx="1127645"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7023" cy="1162642"/>
                          </a:xfrm>
                          <a:prstGeom prst="rect">
                            <a:avLst/>
                          </a:prstGeom>
                          <a:noFill/>
                        </pic:spPr>
                      </pic:pic>
                    </a:graphicData>
                  </a:graphic>
                </wp:inline>
              </w:drawing>
            </w:r>
          </w:p>
          <w:p w14:paraId="6D913B0A" w14:textId="7B72B73E"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(a)</w:t>
            </w:r>
          </w:p>
        </w:tc>
        <w:tc>
          <w:tcPr>
            <w:tcW w:w="2512" w:type="dxa"/>
          </w:tcPr>
          <w:p w14:paraId="7AECB1F1"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4EF52862" wp14:editId="510FFB4D">
                  <wp:extent cx="1166017" cy="1123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2260" cy="1139607"/>
                          </a:xfrm>
                          <a:prstGeom prst="rect">
                            <a:avLst/>
                          </a:prstGeom>
                          <a:noFill/>
                        </pic:spPr>
                      </pic:pic>
                    </a:graphicData>
                  </a:graphic>
                </wp:inline>
              </w:drawing>
            </w:r>
          </w:p>
          <w:p w14:paraId="7792EB16" w14:textId="6F2AFC76"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(b)</w:t>
            </w:r>
          </w:p>
        </w:tc>
      </w:tr>
      <w:tr w:rsidR="004E137E" w:rsidRPr="001765A3" w14:paraId="594A0F0D" w14:textId="77777777" w:rsidTr="00F55118">
        <w:trPr>
          <w:jc w:val="center"/>
        </w:trPr>
        <w:tc>
          <w:tcPr>
            <w:tcW w:w="2342" w:type="dxa"/>
          </w:tcPr>
          <w:p w14:paraId="5F24323A"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5FE6FBB0" wp14:editId="09F82FB6">
                  <wp:extent cx="1092073" cy="115580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07341" cy="1171960"/>
                          </a:xfrm>
                          <a:prstGeom prst="rect">
                            <a:avLst/>
                          </a:prstGeom>
                          <a:noFill/>
                        </pic:spPr>
                      </pic:pic>
                    </a:graphicData>
                  </a:graphic>
                </wp:inline>
              </w:drawing>
            </w:r>
          </w:p>
          <w:p w14:paraId="08724250" w14:textId="70F7E4EA"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(c)</w:t>
            </w:r>
          </w:p>
        </w:tc>
        <w:tc>
          <w:tcPr>
            <w:tcW w:w="2512" w:type="dxa"/>
          </w:tcPr>
          <w:p w14:paraId="09E58840"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7EA1E2C7" wp14:editId="5E57C144">
                  <wp:extent cx="1172568" cy="1133856"/>
                  <wp:effectExtent l="0" t="0" r="889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95640" cy="1156166"/>
                          </a:xfrm>
                          <a:prstGeom prst="rect">
                            <a:avLst/>
                          </a:prstGeom>
                          <a:noFill/>
                        </pic:spPr>
                      </pic:pic>
                    </a:graphicData>
                  </a:graphic>
                </wp:inline>
              </w:drawing>
            </w:r>
          </w:p>
          <w:p w14:paraId="2266B568" w14:textId="38D2B52D"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(d)</w:t>
            </w:r>
          </w:p>
        </w:tc>
      </w:tr>
    </w:tbl>
    <w:p w14:paraId="4EB64CF2" w14:textId="1BEC25E6" w:rsidR="005738A9" w:rsidRDefault="00712232" w:rsidP="00FE3C64">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4</w:t>
      </w:r>
      <w:r w:rsidRPr="001765A3">
        <w:rPr>
          <w:rFonts w:ascii="Times New Roman" w:eastAsia="Times New Roman" w:hAnsi="Times New Roman" w:cs="Times New Roman"/>
          <w:bCs/>
          <w:sz w:val="16"/>
          <w:szCs w:val="20"/>
        </w:rPr>
        <w:t xml:space="preserve">: </w:t>
      </w:r>
      <w:r w:rsidRPr="001765A3">
        <w:rPr>
          <w:rFonts w:ascii="Times New Roman" w:eastAsia="Times New Roman" w:hAnsi="Times New Roman" w:cs="Times New Roman"/>
          <w:sz w:val="16"/>
          <w:szCs w:val="20"/>
        </w:rPr>
        <w:t xml:space="preserve">Performance analysis of </w:t>
      </w:r>
      <w:r w:rsidR="00EA5DD8" w:rsidRPr="001765A3">
        <w:rPr>
          <w:rFonts w:ascii="Times New Roman" w:eastAsia="Times New Roman" w:hAnsi="Times New Roman" w:cs="Times New Roman"/>
          <w:sz w:val="16"/>
          <w:szCs w:val="20"/>
        </w:rPr>
        <w:t xml:space="preserve">the </w:t>
      </w:r>
      <w:r w:rsidRPr="001765A3">
        <w:rPr>
          <w:rFonts w:ascii="Times New Roman" w:eastAsia="Times New Roman" w:hAnsi="Times New Roman" w:cs="Times New Roman"/>
          <w:sz w:val="16"/>
          <w:szCs w:val="20"/>
        </w:rPr>
        <w:t xml:space="preserve">proposed approach with </w:t>
      </w:r>
      <w:r w:rsidR="00EA5DD8" w:rsidRPr="001765A3">
        <w:rPr>
          <w:rFonts w:ascii="Times New Roman" w:eastAsia="Times New Roman" w:hAnsi="Times New Roman" w:cs="Times New Roman"/>
          <w:sz w:val="16"/>
          <w:szCs w:val="20"/>
        </w:rPr>
        <w:t xml:space="preserve">the </w:t>
      </w:r>
      <w:r w:rsidRPr="001765A3">
        <w:rPr>
          <w:rFonts w:ascii="Times New Roman" w:eastAsia="Times New Roman" w:hAnsi="Times New Roman" w:cs="Times New Roman"/>
          <w:sz w:val="16"/>
          <w:szCs w:val="20"/>
        </w:rPr>
        <w:t xml:space="preserve">previous baseline model on (a) </w:t>
      </w:r>
      <w:sdt>
        <w:sdtPr>
          <w:rPr>
            <w:rFonts w:ascii="Times New Roman" w:hAnsi="Times New Roman" w:cs="Times New Roman"/>
            <w:sz w:val="16"/>
            <w:szCs w:val="20"/>
          </w:rPr>
          <w:tag w:val="goog_rdk_7"/>
          <w:id w:val="-2134954867"/>
        </w:sdtPr>
        <w:sdtEndPr/>
        <w:sdtContent/>
      </w:sdt>
      <w:r w:rsidRPr="001765A3">
        <w:rPr>
          <w:rFonts w:ascii="Times New Roman" w:eastAsia="Times New Roman" w:hAnsi="Times New Roman" w:cs="Times New Roman"/>
          <w:sz w:val="16"/>
          <w:szCs w:val="20"/>
        </w:rPr>
        <w:t xml:space="preserve">Accuracy, (b) precision, (c) recall, and (d) F1-score analysis  </w:t>
      </w:r>
    </w:p>
    <w:p w14:paraId="755DDCE4" w14:textId="77777777" w:rsidR="00684FFB" w:rsidRPr="00FE3C64" w:rsidRDefault="00684FFB" w:rsidP="00FE3C64">
      <w:pPr>
        <w:tabs>
          <w:tab w:val="left" w:pos="1834"/>
        </w:tabs>
        <w:spacing w:after="0" w:line="240" w:lineRule="auto"/>
        <w:jc w:val="center"/>
        <w:rPr>
          <w:rFonts w:ascii="Times New Roman" w:eastAsia="Times New Roman" w:hAnsi="Times New Roman" w:cs="Times New Roman"/>
          <w:sz w:val="16"/>
          <w:szCs w:val="20"/>
        </w:rPr>
      </w:pPr>
    </w:p>
    <w:p w14:paraId="3C141093" w14:textId="75BF4773" w:rsidR="00C02F3F" w:rsidRPr="00136528" w:rsidRDefault="002D44A5" w:rsidP="002D44A5">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Figure </w:t>
      </w:r>
      <w:r w:rsidR="00B817FD">
        <w:rPr>
          <w:rFonts w:ascii="Times New Roman" w:eastAsia="Times New Roman" w:hAnsi="Times New Roman" w:cs="Times New Roman"/>
          <w:sz w:val="20"/>
          <w:szCs w:val="20"/>
        </w:rPr>
        <w:t>4</w:t>
      </w:r>
      <w:r>
        <w:rPr>
          <w:rFonts w:ascii="Times New Roman" w:eastAsia="Times New Roman" w:hAnsi="Times New Roman" w:cs="Times New Roman"/>
          <w:sz w:val="20"/>
          <w:szCs w:val="20"/>
        </w:rPr>
        <w:t xml:space="preserve"> are </w:t>
      </w:r>
      <w:r w:rsidRPr="00136528">
        <w:rPr>
          <w:rFonts w:ascii="Times New Roman" w:eastAsia="Times New Roman" w:hAnsi="Times New Roman" w:cs="Times New Roman"/>
          <w:sz w:val="20"/>
          <w:szCs w:val="20"/>
        </w:rPr>
        <w:t>shows the accuracy</w:t>
      </w:r>
      <w:r>
        <w:rPr>
          <w:rFonts w:ascii="Times New Roman" w:eastAsia="Times New Roman" w:hAnsi="Times New Roman" w:cs="Times New Roman"/>
          <w:sz w:val="20"/>
          <w:szCs w:val="20"/>
        </w:rPr>
        <w:t>, precision, recall,</w:t>
      </w:r>
      <w:r w:rsidRPr="0013652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and F1-score analysis </w:t>
      </w:r>
      <w:r w:rsidRPr="00136528">
        <w:rPr>
          <w:rFonts w:ascii="Times New Roman" w:eastAsia="Times New Roman" w:hAnsi="Times New Roman" w:cs="Times New Roman"/>
          <w:sz w:val="20"/>
          <w:szCs w:val="20"/>
        </w:rPr>
        <w:t>comparison</w:t>
      </w:r>
      <w:r>
        <w:rPr>
          <w:rFonts w:ascii="Times New Roman" w:eastAsia="Times New Roman" w:hAnsi="Times New Roman" w:cs="Times New Roman"/>
          <w:sz w:val="20"/>
          <w:szCs w:val="20"/>
        </w:rPr>
        <w:t xml:space="preserve"> for DL</w:t>
      </w:r>
      <w:r w:rsidRPr="0013652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The proposed model achieve an high accuracy value by 99.39%, precision value by 99.32%, recall value by 99.27%, F1-score value by 99.28% for </w:t>
      </w:r>
      <w:r w:rsidRPr="00136528">
        <w:rPr>
          <w:rFonts w:ascii="Times New Roman" w:eastAsia="Times New Roman" w:hAnsi="Times New Roman" w:cs="Times New Roman"/>
          <w:sz w:val="20"/>
          <w:szCs w:val="20"/>
        </w:rPr>
        <w:t>CAN intrusion detection</w:t>
      </w:r>
      <w:r>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T</w:t>
      </w:r>
      <w:r w:rsidR="007B3AC3" w:rsidRPr="00136528">
        <w:rPr>
          <w:rFonts w:ascii="Times New Roman" w:eastAsia="Times New Roman" w:hAnsi="Times New Roman" w:cs="Times New Roman"/>
          <w:sz w:val="20"/>
          <w:szCs w:val="20"/>
        </w:rPr>
        <w:t>he false positive and negative analysis</w:t>
      </w:r>
      <w:r w:rsidR="00712232" w:rsidRPr="00136528">
        <w:rPr>
          <w:rFonts w:ascii="Times New Roman" w:eastAsia="Times New Roman" w:hAnsi="Times New Roman" w:cs="Times New Roman"/>
          <w:sz w:val="20"/>
          <w:szCs w:val="20"/>
        </w:rPr>
        <w:t xml:space="preserve"> are shown in Figure </w:t>
      </w:r>
      <w:r w:rsidR="00B817FD">
        <w:rPr>
          <w:rFonts w:ascii="Times New Roman" w:eastAsia="Times New Roman" w:hAnsi="Times New Roman" w:cs="Times New Roman"/>
          <w:sz w:val="20"/>
          <w:szCs w:val="20"/>
        </w:rPr>
        <w:t>5</w:t>
      </w:r>
      <w:r w:rsidR="00712232" w:rsidRPr="00136528">
        <w:rPr>
          <w:rFonts w:ascii="Times New Roman" w:eastAsia="Times New Roman" w:hAnsi="Times New Roman" w:cs="Times New Roman"/>
          <w:sz w:val="20"/>
          <w:szCs w:val="20"/>
        </w:rPr>
        <w:t>.</w:t>
      </w:r>
    </w:p>
    <w:p w14:paraId="68CC9B5C" w14:textId="25CE0F95" w:rsidR="00C02F3F" w:rsidRPr="001765A3" w:rsidRDefault="00C02F3F" w:rsidP="00C02F3F">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62EA6F73" wp14:editId="54B88B7A">
            <wp:extent cx="1179936" cy="1221474"/>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92388" cy="1234364"/>
                    </a:xfrm>
                    <a:prstGeom prst="rect">
                      <a:avLst/>
                    </a:prstGeom>
                    <a:noFill/>
                  </pic:spPr>
                </pic:pic>
              </a:graphicData>
            </a:graphic>
          </wp:inline>
        </w:drawing>
      </w:r>
      <w:r w:rsidRPr="001765A3">
        <w:rPr>
          <w:rFonts w:ascii="Times New Roman" w:eastAsia="Times New Roman" w:hAnsi="Times New Roman" w:cs="Times New Roman"/>
          <w:noProof/>
          <w:sz w:val="16"/>
          <w:szCs w:val="20"/>
          <w:lang w:val="en-US" w:eastAsia="en-US"/>
        </w:rPr>
        <w:drawing>
          <wp:inline distT="0" distB="0" distL="0" distR="0" wp14:anchorId="7D93FE05" wp14:editId="4B111B5F">
            <wp:extent cx="1146363" cy="126241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57533" cy="1274719"/>
                    </a:xfrm>
                    <a:prstGeom prst="rect">
                      <a:avLst/>
                    </a:prstGeom>
                    <a:noFill/>
                  </pic:spPr>
                </pic:pic>
              </a:graphicData>
            </a:graphic>
          </wp:inline>
        </w:drawing>
      </w:r>
    </w:p>
    <w:p w14:paraId="51C186E4" w14:textId="7F8CCC12" w:rsidR="005738A9" w:rsidRPr="001765A3" w:rsidRDefault="00C02F3F" w:rsidP="00C02F3F">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(a)                                               (</w:t>
      </w:r>
      <w:proofErr w:type="gramStart"/>
      <w:r w:rsidRPr="001765A3">
        <w:rPr>
          <w:rFonts w:ascii="Times New Roman" w:eastAsia="Times New Roman" w:hAnsi="Times New Roman" w:cs="Times New Roman"/>
          <w:sz w:val="16"/>
          <w:szCs w:val="20"/>
        </w:rPr>
        <w:t>b</w:t>
      </w:r>
      <w:proofErr w:type="gramEnd"/>
      <w:r w:rsidRPr="001765A3">
        <w:rPr>
          <w:rFonts w:ascii="Times New Roman" w:eastAsia="Times New Roman" w:hAnsi="Times New Roman" w:cs="Times New Roman"/>
          <w:sz w:val="16"/>
          <w:szCs w:val="20"/>
        </w:rPr>
        <w:t>)</w:t>
      </w:r>
    </w:p>
    <w:p w14:paraId="0860ACE7" w14:textId="150562E2" w:rsidR="005738A9" w:rsidRDefault="00712232" w:rsidP="00C02F3F">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5</w:t>
      </w:r>
      <w:r w:rsidRPr="001765A3">
        <w:rPr>
          <w:rFonts w:ascii="Times New Roman" w:eastAsia="Times New Roman" w:hAnsi="Times New Roman" w:cs="Times New Roman"/>
          <w:bCs/>
          <w:sz w:val="16"/>
          <w:szCs w:val="20"/>
        </w:rPr>
        <w:t>:</w:t>
      </w:r>
      <w:r w:rsidRPr="001765A3">
        <w:rPr>
          <w:rFonts w:ascii="Times New Roman" w:eastAsia="Times New Roman" w:hAnsi="Times New Roman" w:cs="Times New Roman"/>
          <w:sz w:val="16"/>
          <w:szCs w:val="20"/>
        </w:rPr>
        <w:t xml:space="preserve"> False </w:t>
      </w:r>
      <w:r w:rsidR="007B3AC3" w:rsidRPr="001765A3">
        <w:rPr>
          <w:rFonts w:ascii="Times New Roman" w:eastAsia="Times New Roman" w:hAnsi="Times New Roman" w:cs="Times New Roman"/>
          <w:sz w:val="16"/>
          <w:szCs w:val="20"/>
        </w:rPr>
        <w:t>positive and negative analysis are compared with some existing m</w:t>
      </w:r>
      <w:r w:rsidRPr="001765A3">
        <w:rPr>
          <w:rFonts w:ascii="Times New Roman" w:eastAsia="Times New Roman" w:hAnsi="Times New Roman" w:cs="Times New Roman"/>
          <w:sz w:val="16"/>
          <w:szCs w:val="20"/>
        </w:rPr>
        <w:t>odels</w:t>
      </w:r>
    </w:p>
    <w:p w14:paraId="6F85A6D3" w14:textId="77777777" w:rsidR="00684FFB" w:rsidRPr="001765A3" w:rsidRDefault="00684FFB" w:rsidP="00C02F3F">
      <w:pPr>
        <w:spacing w:after="0" w:line="240" w:lineRule="auto"/>
        <w:jc w:val="center"/>
        <w:rPr>
          <w:rFonts w:ascii="Times New Roman" w:eastAsia="Times New Roman" w:hAnsi="Times New Roman" w:cs="Times New Roman"/>
          <w:sz w:val="16"/>
          <w:szCs w:val="20"/>
        </w:rPr>
      </w:pPr>
    </w:p>
    <w:p w14:paraId="2F96239F" w14:textId="7C9E9132" w:rsidR="00C02F3F" w:rsidRPr="00136528" w:rsidRDefault="002D44A5" w:rsidP="004E13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Figure </w:t>
      </w:r>
      <w:r w:rsidR="00B817FD">
        <w:rPr>
          <w:rFonts w:ascii="Times New Roman" w:eastAsia="Times New Roman" w:hAnsi="Times New Roman" w:cs="Times New Roman"/>
          <w:sz w:val="20"/>
          <w:szCs w:val="20"/>
        </w:rPr>
        <w:t>5</w:t>
      </w:r>
      <w:r>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shows the false negative rate</w:t>
      </w:r>
      <w:r>
        <w:rPr>
          <w:rFonts w:ascii="Times New Roman" w:eastAsia="Times New Roman" w:hAnsi="Times New Roman" w:cs="Times New Roman"/>
          <w:sz w:val="20"/>
          <w:szCs w:val="20"/>
        </w:rPr>
        <w:t xml:space="preserve"> and false positive rate analysis</w:t>
      </w:r>
      <w:r w:rsidRPr="00136528">
        <w:rPr>
          <w:rFonts w:ascii="Times New Roman" w:eastAsia="Times New Roman" w:hAnsi="Times New Roman" w:cs="Times New Roman"/>
          <w:sz w:val="20"/>
          <w:szCs w:val="20"/>
        </w:rPr>
        <w:t xml:space="preserve">. The proposed model achieves a low-level value by </w:t>
      </w:r>
      <w:r>
        <w:rPr>
          <w:rFonts w:ascii="Times New Roman" w:eastAsia="Times New Roman" w:hAnsi="Times New Roman" w:cs="Times New Roman"/>
          <w:sz w:val="20"/>
          <w:szCs w:val="20"/>
        </w:rPr>
        <w:t xml:space="preserve">0.73% and 0.59% are effectively analysis for </w:t>
      </w:r>
      <w:r w:rsidRPr="00136528">
        <w:rPr>
          <w:rFonts w:ascii="Times New Roman" w:eastAsia="Times New Roman" w:hAnsi="Times New Roman" w:cs="Times New Roman"/>
          <w:sz w:val="20"/>
          <w:szCs w:val="20"/>
        </w:rPr>
        <w:t>CAN data for intrusion detection</w:t>
      </w:r>
      <w:r w:rsidR="00712232" w:rsidRPr="00136528">
        <w:rPr>
          <w:rFonts w:ascii="Times New Roman" w:eastAsia="Times New Roman" w:hAnsi="Times New Roman" w:cs="Times New Roman"/>
          <w:sz w:val="20"/>
          <w:szCs w:val="20"/>
        </w:rPr>
        <w:t xml:space="preserve">. </w:t>
      </w:r>
      <w:r w:rsidR="005F6CF5" w:rsidRPr="00136528">
        <w:rPr>
          <w:rFonts w:ascii="Times New Roman" w:eastAsia="Times New Roman" w:hAnsi="Times New Roman" w:cs="Times New Roman"/>
          <w:sz w:val="20"/>
          <w:szCs w:val="20"/>
        </w:rPr>
        <w:t xml:space="preserve">The proposed model's training and testing model performance is shown in Figure </w:t>
      </w:r>
      <w:r w:rsidR="00B817FD">
        <w:rPr>
          <w:rFonts w:ascii="Times New Roman" w:eastAsia="Times New Roman" w:hAnsi="Times New Roman" w:cs="Times New Roman"/>
          <w:sz w:val="20"/>
          <w:szCs w:val="20"/>
        </w:rPr>
        <w:t>6</w:t>
      </w:r>
      <w:r w:rsidR="005F6CF5" w:rsidRPr="00136528">
        <w:rPr>
          <w:rFonts w:ascii="Times New Roman" w:eastAsia="Times New Roman" w:hAnsi="Times New Roman" w:cs="Times New Roman"/>
          <w:sz w:val="20"/>
          <w:szCs w:val="20"/>
        </w:rPr>
        <w:t>.</w:t>
      </w:r>
    </w:p>
    <w:p w14:paraId="2DE16068" w14:textId="3DABE82D" w:rsidR="00C02F3F" w:rsidRPr="001765A3" w:rsidRDefault="00C02F3F" w:rsidP="00C02F3F">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22A8F577" wp14:editId="314D33E0">
            <wp:extent cx="1294908" cy="112594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14821" cy="1143255"/>
                    </a:xfrm>
                    <a:prstGeom prst="rect">
                      <a:avLst/>
                    </a:prstGeom>
                    <a:noFill/>
                  </pic:spPr>
                </pic:pic>
              </a:graphicData>
            </a:graphic>
          </wp:inline>
        </w:drawing>
      </w:r>
      <w:r w:rsidRPr="001765A3">
        <w:rPr>
          <w:rFonts w:ascii="Times New Roman" w:eastAsia="Times New Roman" w:hAnsi="Times New Roman" w:cs="Times New Roman"/>
          <w:noProof/>
          <w:sz w:val="16"/>
          <w:szCs w:val="20"/>
          <w:lang w:val="en-US" w:eastAsia="en-US"/>
        </w:rPr>
        <w:drawing>
          <wp:inline distT="0" distB="0" distL="0" distR="0" wp14:anchorId="60D1C61F" wp14:editId="408BBC83">
            <wp:extent cx="1393272" cy="11668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14704" cy="1184834"/>
                    </a:xfrm>
                    <a:prstGeom prst="rect">
                      <a:avLst/>
                    </a:prstGeom>
                    <a:noFill/>
                  </pic:spPr>
                </pic:pic>
              </a:graphicData>
            </a:graphic>
          </wp:inline>
        </w:drawing>
      </w:r>
    </w:p>
    <w:p w14:paraId="05CA975C" w14:textId="00813C92" w:rsidR="005738A9" w:rsidRPr="001765A3" w:rsidRDefault="00C02F3F" w:rsidP="00C02F3F">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(a)                                                              (</w:t>
      </w:r>
      <w:proofErr w:type="gramStart"/>
      <w:r w:rsidRPr="001765A3">
        <w:rPr>
          <w:rFonts w:ascii="Times New Roman" w:eastAsia="Times New Roman" w:hAnsi="Times New Roman" w:cs="Times New Roman"/>
          <w:sz w:val="16"/>
          <w:szCs w:val="20"/>
        </w:rPr>
        <w:t>b</w:t>
      </w:r>
      <w:proofErr w:type="gramEnd"/>
      <w:r w:rsidRPr="001765A3">
        <w:rPr>
          <w:rFonts w:ascii="Times New Roman" w:eastAsia="Times New Roman" w:hAnsi="Times New Roman" w:cs="Times New Roman"/>
          <w:sz w:val="16"/>
          <w:szCs w:val="20"/>
        </w:rPr>
        <w:t>)</w:t>
      </w:r>
    </w:p>
    <w:p w14:paraId="481D4B89" w14:textId="1371C203" w:rsidR="005738A9" w:rsidRPr="001765A3" w:rsidRDefault="00712232" w:rsidP="00C02F3F">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6</w:t>
      </w:r>
      <w:r w:rsidRPr="001765A3">
        <w:rPr>
          <w:rFonts w:ascii="Times New Roman" w:eastAsia="Times New Roman" w:hAnsi="Times New Roman" w:cs="Times New Roman"/>
          <w:bCs/>
          <w:sz w:val="16"/>
          <w:szCs w:val="20"/>
        </w:rPr>
        <w:t>:</w:t>
      </w:r>
      <w:r w:rsidR="005F6CF5" w:rsidRPr="001765A3">
        <w:rPr>
          <w:rFonts w:ascii="Times New Roman" w:eastAsia="Times New Roman" w:hAnsi="Times New Roman" w:cs="Times New Roman"/>
          <w:sz w:val="16"/>
          <w:szCs w:val="20"/>
        </w:rPr>
        <w:t xml:space="preserve"> Training and testing model performance of the proposed m</w:t>
      </w:r>
      <w:r w:rsidRPr="001765A3">
        <w:rPr>
          <w:rFonts w:ascii="Times New Roman" w:eastAsia="Times New Roman" w:hAnsi="Times New Roman" w:cs="Times New Roman"/>
          <w:sz w:val="16"/>
          <w:szCs w:val="20"/>
        </w:rPr>
        <w:t>odel</w:t>
      </w:r>
    </w:p>
    <w:p w14:paraId="4B80A586" w14:textId="77777777" w:rsidR="00C02F3F" w:rsidRPr="00136528" w:rsidRDefault="00C02F3F" w:rsidP="00823D79">
      <w:pPr>
        <w:tabs>
          <w:tab w:val="left" w:pos="1834"/>
        </w:tabs>
        <w:spacing w:after="0" w:line="240" w:lineRule="auto"/>
        <w:jc w:val="center"/>
        <w:rPr>
          <w:rFonts w:ascii="Times New Roman" w:eastAsia="Times New Roman" w:hAnsi="Times New Roman" w:cs="Times New Roman"/>
          <w:sz w:val="20"/>
          <w:szCs w:val="20"/>
        </w:rPr>
      </w:pPr>
    </w:p>
    <w:p w14:paraId="2554EEA1" w14:textId="58BE122C" w:rsidR="002D44A5" w:rsidRPr="00136528" w:rsidRDefault="002D44A5" w:rsidP="002D44A5">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The attack detection dataset's training as well as testing acc</w:t>
      </w:r>
      <w:r>
        <w:rPr>
          <w:rFonts w:ascii="Times New Roman" w:eastAsia="Times New Roman" w:hAnsi="Times New Roman" w:cs="Times New Roman"/>
          <w:sz w:val="20"/>
          <w:szCs w:val="20"/>
        </w:rPr>
        <w:t xml:space="preserve">uracy and loss displayed Figure </w:t>
      </w:r>
      <w:r w:rsidR="00B817FD">
        <w:rPr>
          <w:rFonts w:ascii="Times New Roman" w:eastAsia="Times New Roman" w:hAnsi="Times New Roman" w:cs="Times New Roman"/>
          <w:sz w:val="20"/>
          <w:szCs w:val="20"/>
        </w:rPr>
        <w:t>6</w:t>
      </w:r>
      <w:r>
        <w:rPr>
          <w:rFonts w:ascii="Times New Roman" w:eastAsia="Times New Roman" w:hAnsi="Times New Roman" w:cs="Times New Roman"/>
          <w:sz w:val="20"/>
          <w:szCs w:val="20"/>
        </w:rPr>
        <w:t xml:space="preserve">. In this </w:t>
      </w:r>
      <w:r w:rsidRPr="00136528">
        <w:rPr>
          <w:rFonts w:ascii="Times New Roman" w:eastAsia="Times New Roman" w:hAnsi="Times New Roman" w:cs="Times New Roman"/>
          <w:sz w:val="20"/>
          <w:szCs w:val="20"/>
        </w:rPr>
        <w:t>instruction detection dataset is represented on the y-axis</w:t>
      </w:r>
      <w:r>
        <w:rPr>
          <w:rFonts w:ascii="Times New Roman" w:eastAsia="Times New Roman" w:hAnsi="Times New Roman" w:cs="Times New Roman"/>
          <w:sz w:val="20"/>
          <w:szCs w:val="20"/>
        </w:rPr>
        <w:t xml:space="preserve"> and</w:t>
      </w:r>
      <w:r w:rsidRPr="00136528">
        <w:rPr>
          <w:rFonts w:ascii="Times New Roman" w:eastAsia="Times New Roman" w:hAnsi="Times New Roman" w:cs="Times New Roman"/>
          <w:sz w:val="20"/>
          <w:szCs w:val="20"/>
        </w:rPr>
        <w:t xml:space="preserve"> x-axis illustrates</w:t>
      </w:r>
      <w:r>
        <w:rPr>
          <w:rFonts w:ascii="Times New Roman" w:eastAsia="Times New Roman" w:hAnsi="Times New Roman" w:cs="Times New Roman"/>
          <w:sz w:val="20"/>
          <w:szCs w:val="20"/>
        </w:rPr>
        <w:t xml:space="preserve"> the number of training epochs, in this </w:t>
      </w:r>
      <w:r w:rsidRPr="00136528">
        <w:rPr>
          <w:rFonts w:ascii="Times New Roman" w:eastAsia="Times New Roman" w:hAnsi="Times New Roman" w:cs="Times New Roman"/>
          <w:sz w:val="20"/>
          <w:szCs w:val="20"/>
        </w:rPr>
        <w:t>training and testing loss also shows good generalization.</w:t>
      </w:r>
      <w:r>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The accuracy, precision, recall, as well as F1-score analysis of the suggested approach using the current framework are demonstrated in Figure </w:t>
      </w:r>
      <w:r w:rsidR="00B817FD">
        <w:rPr>
          <w:rFonts w:ascii="Times New Roman" w:eastAsia="Times New Roman" w:hAnsi="Times New Roman" w:cs="Times New Roman"/>
          <w:sz w:val="20"/>
          <w:szCs w:val="20"/>
        </w:rPr>
        <w:t>7</w:t>
      </w:r>
      <w:r w:rsidRPr="00136528">
        <w:rPr>
          <w:rFonts w:ascii="Times New Roman" w:eastAsia="Times New Roman" w:hAnsi="Times New Roman" w:cs="Times New Roman"/>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2400"/>
      </w:tblGrid>
      <w:tr w:rsidR="00C02F3F" w:rsidRPr="001765A3" w14:paraId="05EDFAF1" w14:textId="77777777" w:rsidTr="00F55118">
        <w:trPr>
          <w:jc w:val="center"/>
        </w:trPr>
        <w:tc>
          <w:tcPr>
            <w:tcW w:w="2317" w:type="dxa"/>
          </w:tcPr>
          <w:p w14:paraId="01F0D6CE"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5CE63253" wp14:editId="1FDB3711">
                  <wp:extent cx="1275277" cy="1174609"/>
                  <wp:effectExtent l="0" t="0" r="127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3816" cy="1191684"/>
                          </a:xfrm>
                          <a:prstGeom prst="rect">
                            <a:avLst/>
                          </a:prstGeom>
                          <a:noFill/>
                        </pic:spPr>
                      </pic:pic>
                    </a:graphicData>
                  </a:graphic>
                </wp:inline>
              </w:drawing>
            </w:r>
          </w:p>
          <w:p w14:paraId="46E22E90" w14:textId="7369E6C4"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(a)</w:t>
            </w:r>
          </w:p>
        </w:tc>
        <w:tc>
          <w:tcPr>
            <w:tcW w:w="2400" w:type="dxa"/>
          </w:tcPr>
          <w:p w14:paraId="3C862972"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75BAFA70" wp14:editId="3A129ADF">
                  <wp:extent cx="1240587" cy="11832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61968" cy="1203620"/>
                          </a:xfrm>
                          <a:prstGeom prst="rect">
                            <a:avLst/>
                          </a:prstGeom>
                          <a:noFill/>
                        </pic:spPr>
                      </pic:pic>
                    </a:graphicData>
                  </a:graphic>
                </wp:inline>
              </w:drawing>
            </w:r>
          </w:p>
          <w:p w14:paraId="6E21134A" w14:textId="56208FDB"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(b)</w:t>
            </w:r>
          </w:p>
        </w:tc>
      </w:tr>
      <w:tr w:rsidR="00C02F3F" w:rsidRPr="001765A3" w14:paraId="3A37A368" w14:textId="77777777" w:rsidTr="00F55118">
        <w:trPr>
          <w:jc w:val="center"/>
        </w:trPr>
        <w:tc>
          <w:tcPr>
            <w:tcW w:w="2317" w:type="dxa"/>
          </w:tcPr>
          <w:p w14:paraId="00DD91BB"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6E9F4F3D" wp14:editId="2E4072AF">
                  <wp:extent cx="1291463" cy="1216649"/>
                  <wp:effectExtent l="0" t="0" r="444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05622" cy="1229988"/>
                          </a:xfrm>
                          <a:prstGeom prst="rect">
                            <a:avLst/>
                          </a:prstGeom>
                          <a:noFill/>
                        </pic:spPr>
                      </pic:pic>
                    </a:graphicData>
                  </a:graphic>
                </wp:inline>
              </w:drawing>
            </w:r>
          </w:p>
          <w:p w14:paraId="15C0A92C" w14:textId="61DE78F4"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(c)</w:t>
            </w:r>
          </w:p>
        </w:tc>
        <w:tc>
          <w:tcPr>
            <w:tcW w:w="2400" w:type="dxa"/>
          </w:tcPr>
          <w:p w14:paraId="43D79306" w14:textId="77777777"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440C2328" wp14:editId="0B6B612C">
                  <wp:extent cx="1308352" cy="1236269"/>
                  <wp:effectExtent l="0" t="0" r="635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36001" cy="1262395"/>
                          </a:xfrm>
                          <a:prstGeom prst="rect">
                            <a:avLst/>
                          </a:prstGeom>
                          <a:noFill/>
                        </pic:spPr>
                      </pic:pic>
                    </a:graphicData>
                  </a:graphic>
                </wp:inline>
              </w:drawing>
            </w:r>
          </w:p>
          <w:p w14:paraId="1B26CA9D" w14:textId="3CDC1773" w:rsidR="00C02F3F" w:rsidRPr="001765A3" w:rsidRDefault="00C02F3F" w:rsidP="00C02F3F">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(d)</w:t>
            </w:r>
          </w:p>
        </w:tc>
      </w:tr>
    </w:tbl>
    <w:p w14:paraId="100D6237" w14:textId="45C47A14" w:rsidR="005738A9" w:rsidRDefault="00712232" w:rsidP="00C02F3F">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7</w:t>
      </w:r>
      <w:r w:rsidRPr="001765A3">
        <w:rPr>
          <w:rFonts w:ascii="Times New Roman" w:eastAsia="Times New Roman" w:hAnsi="Times New Roman" w:cs="Times New Roman"/>
          <w:bCs/>
          <w:sz w:val="16"/>
          <w:szCs w:val="20"/>
        </w:rPr>
        <w:t xml:space="preserve">: </w:t>
      </w:r>
      <w:sdt>
        <w:sdtPr>
          <w:rPr>
            <w:rFonts w:ascii="Times New Roman" w:hAnsi="Times New Roman" w:cs="Times New Roman"/>
            <w:sz w:val="16"/>
            <w:szCs w:val="20"/>
          </w:rPr>
          <w:tag w:val="goog_rdk_8"/>
          <w:id w:val="1779616628"/>
        </w:sdtPr>
        <w:sdtEndPr/>
        <w:sdtContent/>
      </w:sdt>
      <w:r w:rsidRPr="001765A3">
        <w:rPr>
          <w:rFonts w:ascii="Times New Roman" w:eastAsia="Times New Roman" w:hAnsi="Times New Roman" w:cs="Times New Roman"/>
          <w:sz w:val="16"/>
          <w:szCs w:val="20"/>
        </w:rPr>
        <w:t>Accuracy, precision, recall, and f1-score analysis compare</w:t>
      </w:r>
      <w:r w:rsidR="00EA5DD8" w:rsidRPr="001765A3">
        <w:rPr>
          <w:rFonts w:ascii="Times New Roman" w:eastAsia="Times New Roman" w:hAnsi="Times New Roman" w:cs="Times New Roman"/>
          <w:sz w:val="16"/>
          <w:szCs w:val="20"/>
        </w:rPr>
        <w:t>d</w:t>
      </w:r>
      <w:r w:rsidRPr="001765A3">
        <w:rPr>
          <w:rFonts w:ascii="Times New Roman" w:eastAsia="Times New Roman" w:hAnsi="Times New Roman" w:cs="Times New Roman"/>
          <w:sz w:val="16"/>
          <w:szCs w:val="20"/>
        </w:rPr>
        <w:t xml:space="preserve"> with the </w:t>
      </w:r>
      <w:r w:rsidR="00625E75" w:rsidRPr="001765A3">
        <w:rPr>
          <w:rFonts w:ascii="Times New Roman" w:eastAsia="Times New Roman" w:hAnsi="Times New Roman" w:cs="Times New Roman"/>
          <w:sz w:val="16"/>
          <w:szCs w:val="20"/>
        </w:rPr>
        <w:t>suggested</w:t>
      </w:r>
      <w:r w:rsidRPr="001765A3">
        <w:rPr>
          <w:rFonts w:ascii="Times New Roman" w:eastAsia="Times New Roman" w:hAnsi="Times New Roman" w:cs="Times New Roman"/>
          <w:sz w:val="16"/>
          <w:szCs w:val="20"/>
        </w:rPr>
        <w:t xml:space="preserve"> and </w:t>
      </w:r>
      <w:r w:rsidR="00625E75" w:rsidRPr="001765A3">
        <w:rPr>
          <w:rFonts w:ascii="Times New Roman" w:eastAsia="Times New Roman" w:hAnsi="Times New Roman" w:cs="Times New Roman"/>
          <w:sz w:val="16"/>
          <w:szCs w:val="20"/>
        </w:rPr>
        <w:t>current m</w:t>
      </w:r>
      <w:r w:rsidRPr="001765A3">
        <w:rPr>
          <w:rFonts w:ascii="Times New Roman" w:eastAsia="Times New Roman" w:hAnsi="Times New Roman" w:cs="Times New Roman"/>
          <w:sz w:val="16"/>
          <w:szCs w:val="20"/>
        </w:rPr>
        <w:t>odel for the car hacking dataset</w:t>
      </w:r>
    </w:p>
    <w:p w14:paraId="2CF01AEE" w14:textId="77777777" w:rsidR="00684FFB" w:rsidRPr="001765A3" w:rsidRDefault="00684FFB" w:rsidP="00C02F3F">
      <w:pPr>
        <w:tabs>
          <w:tab w:val="left" w:pos="1834"/>
        </w:tabs>
        <w:spacing w:after="0" w:line="240" w:lineRule="auto"/>
        <w:jc w:val="center"/>
        <w:rPr>
          <w:rFonts w:ascii="Times New Roman" w:eastAsia="Times New Roman" w:hAnsi="Times New Roman" w:cs="Times New Roman"/>
          <w:sz w:val="16"/>
          <w:szCs w:val="20"/>
        </w:rPr>
      </w:pPr>
    </w:p>
    <w:p w14:paraId="215BD0BE" w14:textId="0C985067" w:rsidR="00C02F3F" w:rsidRPr="00136528" w:rsidRDefault="002D44A5" w:rsidP="002D44A5">
      <w:pPr>
        <w:spacing w:after="120" w:line="228" w:lineRule="auto"/>
        <w:ind w:firstLine="28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w:t>
      </w:r>
      <w:r w:rsidR="00B817FD">
        <w:rPr>
          <w:rFonts w:ascii="Times New Roman" w:eastAsia="Times New Roman" w:hAnsi="Times New Roman" w:cs="Times New Roman"/>
          <w:sz w:val="20"/>
          <w:szCs w:val="20"/>
        </w:rPr>
        <w:t>7</w:t>
      </w:r>
      <w:r w:rsidR="00F55118">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illustrates the accu</w:t>
      </w:r>
      <w:r>
        <w:rPr>
          <w:rFonts w:ascii="Times New Roman" w:eastAsia="Times New Roman" w:hAnsi="Times New Roman" w:cs="Times New Roman"/>
          <w:sz w:val="20"/>
          <w:szCs w:val="20"/>
        </w:rPr>
        <w:t xml:space="preserve">racy, precision, recall, and F1-score analysis are </w:t>
      </w:r>
      <w:r w:rsidRPr="00136528">
        <w:rPr>
          <w:rFonts w:ascii="Times New Roman" w:eastAsia="Times New Roman" w:hAnsi="Times New Roman" w:cs="Times New Roman"/>
          <w:sz w:val="20"/>
          <w:szCs w:val="20"/>
        </w:rPr>
        <w:t xml:space="preserve">various deep learning approaches. </w:t>
      </w:r>
      <w:r>
        <w:rPr>
          <w:rFonts w:ascii="Times New Roman" w:eastAsia="Times New Roman" w:hAnsi="Times New Roman" w:cs="Times New Roman"/>
          <w:sz w:val="20"/>
          <w:szCs w:val="20"/>
        </w:rPr>
        <w:t>In this</w:t>
      </w:r>
      <w:r w:rsidRPr="002D44A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proposed model achieve high accuracy value by 99.43%, precision analysis by 99.39%, recall analysis by 99.38%, F1-score analysis by 99.35% for car hacking dataset. </w:t>
      </w:r>
      <w:r w:rsidR="00712232" w:rsidRPr="00136528">
        <w:rPr>
          <w:rFonts w:ascii="Times New Roman" w:eastAsia="Times New Roman" w:hAnsi="Times New Roman" w:cs="Times New Roman"/>
          <w:sz w:val="20"/>
          <w:szCs w:val="20"/>
        </w:rPr>
        <w:t>The AUC analysis is compared with the proposed model</w:t>
      </w:r>
      <w:r w:rsidR="00EA5DD8" w:rsidRPr="00136528">
        <w:rPr>
          <w:rFonts w:ascii="Times New Roman" w:eastAsia="Times New Roman" w:hAnsi="Times New Roman" w:cs="Times New Roman"/>
          <w:sz w:val="20"/>
          <w:szCs w:val="20"/>
        </w:rPr>
        <w:t>,</w:t>
      </w:r>
      <w:r w:rsidR="00712232" w:rsidRPr="00136528">
        <w:rPr>
          <w:rFonts w:ascii="Times New Roman" w:eastAsia="Times New Roman" w:hAnsi="Times New Roman" w:cs="Times New Roman"/>
          <w:sz w:val="20"/>
          <w:szCs w:val="20"/>
        </w:rPr>
        <w:t xml:space="preserve"> and existing models are shown in </w:t>
      </w:r>
      <w:r w:rsidR="00EA5DD8" w:rsidRPr="00136528">
        <w:rPr>
          <w:rFonts w:ascii="Times New Roman" w:eastAsia="Times New Roman" w:hAnsi="Times New Roman" w:cs="Times New Roman"/>
          <w:sz w:val="20"/>
          <w:szCs w:val="20"/>
        </w:rPr>
        <w:t>F</w:t>
      </w:r>
      <w:r w:rsidR="00712232" w:rsidRPr="00136528">
        <w:rPr>
          <w:rFonts w:ascii="Times New Roman" w:eastAsia="Times New Roman" w:hAnsi="Times New Roman" w:cs="Times New Roman"/>
          <w:sz w:val="20"/>
          <w:szCs w:val="20"/>
        </w:rPr>
        <w:t xml:space="preserve">igure </w:t>
      </w:r>
      <w:r w:rsidR="00B817FD">
        <w:rPr>
          <w:rFonts w:ascii="Times New Roman" w:eastAsia="Times New Roman" w:hAnsi="Times New Roman" w:cs="Times New Roman"/>
          <w:sz w:val="20"/>
          <w:szCs w:val="20"/>
        </w:rPr>
        <w:t>8</w:t>
      </w:r>
      <w:r w:rsidR="00712232" w:rsidRPr="00136528">
        <w:rPr>
          <w:rFonts w:ascii="Times New Roman" w:eastAsia="Times New Roman" w:hAnsi="Times New Roman" w:cs="Times New Roman"/>
          <w:sz w:val="20"/>
          <w:szCs w:val="20"/>
        </w:rPr>
        <w:t>.</w:t>
      </w:r>
    </w:p>
    <w:p w14:paraId="5A63CB09" w14:textId="31CB8D79" w:rsidR="00C02F3F" w:rsidRPr="001765A3" w:rsidRDefault="00C02F3F" w:rsidP="004E137E">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lastRenderedPageBreak/>
        <w:drawing>
          <wp:inline distT="0" distB="0" distL="0" distR="0" wp14:anchorId="2ECE5368" wp14:editId="20B4443A">
            <wp:extent cx="1457325" cy="125249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70853" cy="1264117"/>
                    </a:xfrm>
                    <a:prstGeom prst="rect">
                      <a:avLst/>
                    </a:prstGeom>
                    <a:noFill/>
                  </pic:spPr>
                </pic:pic>
              </a:graphicData>
            </a:graphic>
          </wp:inline>
        </w:drawing>
      </w:r>
      <w:r w:rsidRPr="001765A3">
        <w:rPr>
          <w:rFonts w:ascii="Times New Roman" w:eastAsia="Times New Roman" w:hAnsi="Times New Roman" w:cs="Times New Roman"/>
          <w:noProof/>
          <w:sz w:val="16"/>
          <w:szCs w:val="20"/>
          <w:lang w:val="en-US" w:eastAsia="en-US"/>
        </w:rPr>
        <w:drawing>
          <wp:inline distT="0" distB="0" distL="0" distR="0" wp14:anchorId="309F73F7" wp14:editId="7DFEA2C4">
            <wp:extent cx="1514006" cy="12357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708" cy="1244445"/>
                    </a:xfrm>
                    <a:prstGeom prst="rect">
                      <a:avLst/>
                    </a:prstGeom>
                    <a:noFill/>
                  </pic:spPr>
                </pic:pic>
              </a:graphicData>
            </a:graphic>
          </wp:inline>
        </w:drawing>
      </w:r>
    </w:p>
    <w:p w14:paraId="66952479" w14:textId="29847C92" w:rsidR="00C02F3F" w:rsidRDefault="001E5153" w:rsidP="00F55118">
      <w:pPr>
        <w:tabs>
          <w:tab w:val="left" w:pos="1834"/>
        </w:tabs>
        <w:spacing w:after="0" w:line="240" w:lineRule="auto"/>
        <w:jc w:val="center"/>
        <w:rPr>
          <w:rFonts w:ascii="Times New Roman" w:eastAsia="Times New Roman" w:hAnsi="Times New Roman" w:cs="Times New Roman"/>
          <w:sz w:val="16"/>
          <w:szCs w:val="20"/>
        </w:rPr>
      </w:pPr>
      <w:sdt>
        <w:sdtPr>
          <w:rPr>
            <w:rFonts w:ascii="Times New Roman" w:hAnsi="Times New Roman" w:cs="Times New Roman"/>
            <w:sz w:val="16"/>
            <w:szCs w:val="20"/>
          </w:rPr>
          <w:tag w:val="goog_rdk_9"/>
          <w:id w:val="-31503984"/>
        </w:sdtPr>
        <w:sdtEndPr/>
        <w:sdtContent/>
      </w:sdt>
      <w:r w:rsidR="00712232"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8</w:t>
      </w:r>
      <w:r w:rsidR="00712232" w:rsidRPr="001765A3">
        <w:rPr>
          <w:rFonts w:ascii="Times New Roman" w:eastAsia="Times New Roman" w:hAnsi="Times New Roman" w:cs="Times New Roman"/>
          <w:bCs/>
          <w:sz w:val="16"/>
          <w:szCs w:val="20"/>
        </w:rPr>
        <w:t xml:space="preserve">: </w:t>
      </w:r>
      <w:r w:rsidR="00712232" w:rsidRPr="001765A3">
        <w:rPr>
          <w:rFonts w:ascii="Times New Roman" w:eastAsia="Times New Roman" w:hAnsi="Times New Roman" w:cs="Times New Roman"/>
          <w:sz w:val="16"/>
          <w:szCs w:val="20"/>
        </w:rPr>
        <w:t>AUC analysis compares the proposed model with the existing model across various datasets.</w:t>
      </w:r>
    </w:p>
    <w:p w14:paraId="1245D8EE" w14:textId="77777777" w:rsidR="00684FFB" w:rsidRPr="00F55118" w:rsidRDefault="00684FFB" w:rsidP="00F55118">
      <w:pPr>
        <w:tabs>
          <w:tab w:val="left" w:pos="1834"/>
        </w:tabs>
        <w:spacing w:after="0" w:line="240" w:lineRule="auto"/>
        <w:jc w:val="center"/>
        <w:rPr>
          <w:rFonts w:ascii="Times New Roman" w:eastAsia="Times New Roman" w:hAnsi="Times New Roman" w:cs="Times New Roman"/>
          <w:sz w:val="16"/>
          <w:szCs w:val="20"/>
        </w:rPr>
      </w:pPr>
    </w:p>
    <w:p w14:paraId="37CB4DE9" w14:textId="07D49BA0" w:rsidR="000D78C6" w:rsidRPr="00136528" w:rsidRDefault="002D44A5" w:rsidP="002D44A5">
      <w:pPr>
        <w:tabs>
          <w:tab w:val="left" w:pos="1834"/>
        </w:tabs>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AUC analysis is utilized to assess the performance of different DL models across various datasets. The proposed model SE-RHA has a high AUC value of 0.994, respectively. The analysis uses the AUC metric to quality performance, with a high AUC indicating better classification ability. The training as well as testing model is shown in Figure </w:t>
      </w:r>
      <w:r w:rsidR="00B817FD">
        <w:rPr>
          <w:rFonts w:ascii="Times New Roman" w:eastAsia="Times New Roman" w:hAnsi="Times New Roman" w:cs="Times New Roman"/>
          <w:sz w:val="20"/>
          <w:szCs w:val="20"/>
        </w:rPr>
        <w:t>9</w:t>
      </w:r>
      <w:r w:rsidRPr="00136528">
        <w:rPr>
          <w:rFonts w:ascii="Times New Roman" w:eastAsia="Times New Roman" w:hAnsi="Times New Roman" w:cs="Times New Roman"/>
          <w:sz w:val="20"/>
          <w:szCs w:val="20"/>
        </w:rPr>
        <w:t xml:space="preserve">. </w:t>
      </w:r>
      <w:r w:rsidR="00712232" w:rsidRPr="00136528">
        <w:rPr>
          <w:rFonts w:ascii="Times New Roman" w:eastAsia="Times New Roman" w:hAnsi="Times New Roman" w:cs="Times New Roman"/>
          <w:sz w:val="20"/>
          <w:szCs w:val="20"/>
        </w:rPr>
        <w:t xml:space="preserve"> </w:t>
      </w:r>
    </w:p>
    <w:p w14:paraId="40017631" w14:textId="0721DA48" w:rsidR="005738A9" w:rsidRPr="001765A3" w:rsidRDefault="000D78C6" w:rsidP="000D78C6">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noProof/>
          <w:sz w:val="16"/>
          <w:szCs w:val="20"/>
          <w:lang w:val="en-US" w:eastAsia="en-US"/>
        </w:rPr>
        <w:drawing>
          <wp:inline distT="0" distB="0" distL="0" distR="0" wp14:anchorId="02FD3918" wp14:editId="6EEF733B">
            <wp:extent cx="1543050" cy="1285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45604" cy="1288003"/>
                    </a:xfrm>
                    <a:prstGeom prst="rect">
                      <a:avLst/>
                    </a:prstGeom>
                    <a:noFill/>
                  </pic:spPr>
                </pic:pic>
              </a:graphicData>
            </a:graphic>
          </wp:inline>
        </w:drawing>
      </w:r>
      <w:r w:rsidRPr="001765A3">
        <w:rPr>
          <w:rFonts w:ascii="Times New Roman" w:eastAsia="Times New Roman" w:hAnsi="Times New Roman" w:cs="Times New Roman"/>
          <w:noProof/>
          <w:sz w:val="16"/>
          <w:szCs w:val="20"/>
          <w:lang w:val="en-US" w:eastAsia="en-US"/>
        </w:rPr>
        <w:drawing>
          <wp:inline distT="0" distB="0" distL="0" distR="0" wp14:anchorId="0927F847" wp14:editId="03A92A33">
            <wp:extent cx="1457325" cy="129501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1161" cy="1316191"/>
                    </a:xfrm>
                    <a:prstGeom prst="rect">
                      <a:avLst/>
                    </a:prstGeom>
                    <a:noFill/>
                  </pic:spPr>
                </pic:pic>
              </a:graphicData>
            </a:graphic>
          </wp:inline>
        </w:drawing>
      </w:r>
    </w:p>
    <w:p w14:paraId="36105411" w14:textId="2AE32D39" w:rsidR="002D44A5" w:rsidRDefault="00712232" w:rsidP="002D44A5">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 xml:space="preserve">Figure </w:t>
      </w:r>
      <w:r w:rsidR="00B817FD">
        <w:rPr>
          <w:rFonts w:ascii="Times New Roman" w:eastAsia="Times New Roman" w:hAnsi="Times New Roman" w:cs="Times New Roman"/>
          <w:bCs/>
          <w:sz w:val="16"/>
          <w:szCs w:val="20"/>
        </w:rPr>
        <w:t>9</w:t>
      </w:r>
      <w:r w:rsidRPr="001765A3">
        <w:rPr>
          <w:rFonts w:ascii="Times New Roman" w:eastAsia="Times New Roman" w:hAnsi="Times New Roman" w:cs="Times New Roman"/>
          <w:bCs/>
          <w:sz w:val="16"/>
          <w:szCs w:val="20"/>
        </w:rPr>
        <w:t>:</w:t>
      </w:r>
      <w:r w:rsidR="00625E75" w:rsidRPr="001765A3">
        <w:rPr>
          <w:rFonts w:ascii="Times New Roman" w:eastAsia="Times New Roman" w:hAnsi="Times New Roman" w:cs="Times New Roman"/>
          <w:sz w:val="16"/>
          <w:szCs w:val="20"/>
        </w:rPr>
        <w:t xml:space="preserve"> Training and testing model p</w:t>
      </w:r>
      <w:r w:rsidRPr="001765A3">
        <w:rPr>
          <w:rFonts w:ascii="Times New Roman" w:eastAsia="Times New Roman" w:hAnsi="Times New Roman" w:cs="Times New Roman"/>
          <w:sz w:val="16"/>
          <w:szCs w:val="20"/>
        </w:rPr>
        <w:t xml:space="preserve">erformance of the </w:t>
      </w:r>
      <w:r w:rsidR="00625E75" w:rsidRPr="001765A3">
        <w:rPr>
          <w:rFonts w:ascii="Times New Roman" w:eastAsia="Times New Roman" w:hAnsi="Times New Roman" w:cs="Times New Roman"/>
          <w:sz w:val="16"/>
          <w:szCs w:val="20"/>
        </w:rPr>
        <w:t>suggested model</w:t>
      </w:r>
    </w:p>
    <w:p w14:paraId="1C9FEC58" w14:textId="77777777" w:rsidR="00684FFB" w:rsidRPr="002D44A5" w:rsidRDefault="00684FFB" w:rsidP="002D44A5">
      <w:pPr>
        <w:tabs>
          <w:tab w:val="left" w:pos="1834"/>
        </w:tabs>
        <w:spacing w:after="0" w:line="240" w:lineRule="auto"/>
        <w:jc w:val="center"/>
        <w:rPr>
          <w:rFonts w:ascii="Times New Roman" w:eastAsia="Times New Roman" w:hAnsi="Times New Roman" w:cs="Times New Roman"/>
          <w:sz w:val="16"/>
          <w:szCs w:val="20"/>
        </w:rPr>
      </w:pPr>
    </w:p>
    <w:p w14:paraId="59BA8CCA" w14:textId="12853882" w:rsidR="000D78C6" w:rsidRPr="00136528" w:rsidRDefault="002D44A5" w:rsidP="002D44A5">
      <w:pPr>
        <w:spacing w:after="120" w:line="228" w:lineRule="auto"/>
        <w:ind w:firstLine="28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Figure </w:t>
      </w:r>
      <w:r w:rsidR="00B817FD">
        <w:rPr>
          <w:rFonts w:ascii="Times New Roman" w:eastAsia="Times New Roman" w:hAnsi="Times New Roman" w:cs="Times New Roman"/>
          <w:sz w:val="20"/>
          <w:szCs w:val="20"/>
        </w:rPr>
        <w:t>9</w:t>
      </w:r>
      <w:r>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 xml:space="preserve">illustrates training as well as testing </w:t>
      </w:r>
      <w:r>
        <w:rPr>
          <w:rFonts w:ascii="Times New Roman" w:eastAsia="Times New Roman" w:hAnsi="Times New Roman" w:cs="Times New Roman"/>
          <w:sz w:val="20"/>
          <w:szCs w:val="20"/>
        </w:rPr>
        <w:t xml:space="preserve">and training </w:t>
      </w:r>
      <w:r w:rsidRPr="00136528">
        <w:rPr>
          <w:rFonts w:ascii="Times New Roman" w:eastAsia="Times New Roman" w:hAnsi="Times New Roman" w:cs="Times New Roman"/>
          <w:sz w:val="20"/>
          <w:szCs w:val="20"/>
        </w:rPr>
        <w:t xml:space="preserve">for the attack detection dataset. The y-axis shows the model classifier's accuracy </w:t>
      </w:r>
      <w:r>
        <w:rPr>
          <w:rFonts w:ascii="Times New Roman" w:eastAsia="Times New Roman" w:hAnsi="Times New Roman" w:cs="Times New Roman"/>
          <w:sz w:val="20"/>
          <w:szCs w:val="20"/>
        </w:rPr>
        <w:t>and loss and</w:t>
      </w:r>
      <w:r w:rsidRPr="00136528">
        <w:rPr>
          <w:rFonts w:ascii="Times New Roman" w:eastAsia="Times New Roman" w:hAnsi="Times New Roman" w:cs="Times New Roman"/>
          <w:sz w:val="20"/>
          <w:szCs w:val="20"/>
        </w:rPr>
        <w:t xml:space="preserve"> x-axis demonstrates</w:t>
      </w:r>
      <w:r>
        <w:rPr>
          <w:rFonts w:ascii="Times New Roman" w:eastAsia="Times New Roman" w:hAnsi="Times New Roman" w:cs="Times New Roman"/>
          <w:sz w:val="20"/>
          <w:szCs w:val="20"/>
        </w:rPr>
        <w:t xml:space="preserve"> the</w:t>
      </w:r>
      <w:r w:rsidRPr="00136528">
        <w:rPr>
          <w:rFonts w:ascii="Times New Roman" w:eastAsia="Times New Roman" w:hAnsi="Times New Roman" w:cs="Times New Roman"/>
          <w:sz w:val="20"/>
          <w:szCs w:val="20"/>
        </w:rPr>
        <w:t xml:space="preserve"> number of training epochs. The model does not significantly </w:t>
      </w:r>
      <w:proofErr w:type="spellStart"/>
      <w:r w:rsidRPr="00136528">
        <w:rPr>
          <w:rFonts w:ascii="Times New Roman" w:eastAsia="Times New Roman" w:hAnsi="Times New Roman" w:cs="Times New Roman"/>
          <w:sz w:val="20"/>
          <w:szCs w:val="20"/>
        </w:rPr>
        <w:t>overfit</w:t>
      </w:r>
      <w:proofErr w:type="spellEnd"/>
      <w:r w:rsidRPr="00136528">
        <w:rPr>
          <w:rFonts w:ascii="Times New Roman" w:eastAsia="Times New Roman" w:hAnsi="Times New Roman" w:cs="Times New Roman"/>
          <w:sz w:val="20"/>
          <w:szCs w:val="20"/>
        </w:rPr>
        <w:t>, and it learns efficiently and generalizes well.</w:t>
      </w:r>
      <w:r>
        <w:rPr>
          <w:rFonts w:ascii="Times New Roman" w:eastAsia="Times New Roman" w:hAnsi="Times New Roman" w:cs="Times New Roman"/>
          <w:sz w:val="20"/>
          <w:szCs w:val="20"/>
        </w:rPr>
        <w:t xml:space="preserve"> </w:t>
      </w:r>
      <w:r w:rsidRPr="00136528">
        <w:rPr>
          <w:rFonts w:ascii="Times New Roman" w:eastAsia="Times New Roman" w:hAnsi="Times New Roman" w:cs="Times New Roman"/>
          <w:sz w:val="20"/>
          <w:szCs w:val="20"/>
        </w:rPr>
        <w:t>The performance of the recommended as well as the existing approach on the CAN dataset and the car hacking dataset is present in Tables 1 and 2.</w:t>
      </w:r>
    </w:p>
    <w:p w14:paraId="45BFF8FA" w14:textId="1622911A" w:rsidR="005738A9" w:rsidRPr="001765A3" w:rsidRDefault="001765A3" w:rsidP="00823D79">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TABLE 1:</w:t>
      </w:r>
      <w:r w:rsidRPr="001765A3">
        <w:rPr>
          <w:rFonts w:ascii="Times New Roman" w:eastAsia="Times New Roman" w:hAnsi="Times New Roman" w:cs="Times New Roman"/>
          <w:sz w:val="16"/>
          <w:szCs w:val="20"/>
        </w:rPr>
        <w:t xml:space="preserve"> COMPARISON OF A RECOMMENDED MODEL WITH THE EXISTING MODEL ON THE CAN INTRUSION DETECTION DATASET </w:t>
      </w:r>
    </w:p>
    <w:tbl>
      <w:tblPr>
        <w:tblStyle w:val="a5"/>
        <w:tblW w:w="41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6"/>
        <w:gridCol w:w="697"/>
        <w:gridCol w:w="697"/>
        <w:gridCol w:w="697"/>
        <w:gridCol w:w="697"/>
        <w:gridCol w:w="697"/>
      </w:tblGrid>
      <w:tr w:rsidR="00C279AF" w:rsidRPr="001765A3" w14:paraId="7555EEE5"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70BF6416"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Model</w:t>
            </w:r>
          </w:p>
        </w:tc>
        <w:tc>
          <w:tcPr>
            <w:tcW w:w="697" w:type="dxa"/>
            <w:tcBorders>
              <w:top w:val="single" w:sz="4" w:space="0" w:color="000000"/>
              <w:left w:val="single" w:sz="4" w:space="0" w:color="000000"/>
              <w:bottom w:val="single" w:sz="4" w:space="0" w:color="000000"/>
              <w:right w:val="single" w:sz="4" w:space="0" w:color="000000"/>
            </w:tcBorders>
          </w:tcPr>
          <w:p w14:paraId="796F94F4"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Accuracy (%)</w:t>
            </w:r>
          </w:p>
        </w:tc>
        <w:tc>
          <w:tcPr>
            <w:tcW w:w="697" w:type="dxa"/>
            <w:tcBorders>
              <w:top w:val="single" w:sz="4" w:space="0" w:color="000000"/>
              <w:left w:val="single" w:sz="4" w:space="0" w:color="000000"/>
              <w:bottom w:val="single" w:sz="4" w:space="0" w:color="000000"/>
              <w:right w:val="single" w:sz="4" w:space="0" w:color="000000"/>
            </w:tcBorders>
          </w:tcPr>
          <w:p w14:paraId="48B2434F"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Precision (%)</w:t>
            </w:r>
          </w:p>
        </w:tc>
        <w:tc>
          <w:tcPr>
            <w:tcW w:w="697" w:type="dxa"/>
            <w:tcBorders>
              <w:top w:val="single" w:sz="4" w:space="0" w:color="000000"/>
              <w:left w:val="single" w:sz="4" w:space="0" w:color="000000"/>
              <w:bottom w:val="single" w:sz="4" w:space="0" w:color="000000"/>
              <w:right w:val="single" w:sz="4" w:space="0" w:color="000000"/>
            </w:tcBorders>
          </w:tcPr>
          <w:p w14:paraId="79CD1279"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Recall (%)</w:t>
            </w:r>
          </w:p>
        </w:tc>
        <w:tc>
          <w:tcPr>
            <w:tcW w:w="697" w:type="dxa"/>
            <w:tcBorders>
              <w:top w:val="single" w:sz="4" w:space="0" w:color="000000"/>
              <w:left w:val="single" w:sz="4" w:space="0" w:color="000000"/>
              <w:bottom w:val="single" w:sz="4" w:space="0" w:color="000000"/>
              <w:right w:val="single" w:sz="4" w:space="0" w:color="000000"/>
            </w:tcBorders>
          </w:tcPr>
          <w:p w14:paraId="4B4AB7EC"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F1-Score (%)</w:t>
            </w:r>
          </w:p>
        </w:tc>
        <w:tc>
          <w:tcPr>
            <w:tcW w:w="697" w:type="dxa"/>
            <w:tcBorders>
              <w:top w:val="single" w:sz="4" w:space="0" w:color="000000"/>
              <w:left w:val="single" w:sz="4" w:space="0" w:color="000000"/>
              <w:bottom w:val="single" w:sz="4" w:space="0" w:color="000000"/>
              <w:right w:val="single" w:sz="4" w:space="0" w:color="000000"/>
            </w:tcBorders>
          </w:tcPr>
          <w:p w14:paraId="0C7EBE44"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Specificity (%)</w:t>
            </w:r>
          </w:p>
        </w:tc>
      </w:tr>
      <w:tr w:rsidR="00C279AF" w:rsidRPr="001765A3" w14:paraId="3A233D9C"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7CBAD03B"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C-FAC</w:t>
            </w:r>
          </w:p>
        </w:tc>
        <w:tc>
          <w:tcPr>
            <w:tcW w:w="697" w:type="dxa"/>
            <w:tcBorders>
              <w:top w:val="single" w:sz="4" w:space="0" w:color="000000"/>
              <w:left w:val="single" w:sz="4" w:space="0" w:color="000000"/>
              <w:bottom w:val="single" w:sz="4" w:space="0" w:color="000000"/>
              <w:right w:val="single" w:sz="4" w:space="0" w:color="000000"/>
            </w:tcBorders>
          </w:tcPr>
          <w:p w14:paraId="25D3702E"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88.45</w:t>
            </w:r>
          </w:p>
        </w:tc>
        <w:tc>
          <w:tcPr>
            <w:tcW w:w="697" w:type="dxa"/>
            <w:tcBorders>
              <w:top w:val="single" w:sz="4" w:space="0" w:color="000000"/>
              <w:left w:val="single" w:sz="4" w:space="0" w:color="000000"/>
              <w:bottom w:val="single" w:sz="4" w:space="0" w:color="000000"/>
              <w:right w:val="single" w:sz="4" w:space="0" w:color="000000"/>
            </w:tcBorders>
          </w:tcPr>
          <w:p w14:paraId="3B835B3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88.34</w:t>
            </w:r>
          </w:p>
        </w:tc>
        <w:tc>
          <w:tcPr>
            <w:tcW w:w="697" w:type="dxa"/>
            <w:tcBorders>
              <w:top w:val="single" w:sz="4" w:space="0" w:color="000000"/>
              <w:left w:val="single" w:sz="4" w:space="0" w:color="000000"/>
              <w:bottom w:val="single" w:sz="4" w:space="0" w:color="000000"/>
              <w:right w:val="single" w:sz="4" w:space="0" w:color="000000"/>
            </w:tcBorders>
          </w:tcPr>
          <w:p w14:paraId="394F4A43"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89.31</w:t>
            </w:r>
          </w:p>
        </w:tc>
        <w:tc>
          <w:tcPr>
            <w:tcW w:w="697" w:type="dxa"/>
            <w:tcBorders>
              <w:top w:val="single" w:sz="4" w:space="0" w:color="000000"/>
              <w:left w:val="single" w:sz="4" w:space="0" w:color="000000"/>
              <w:bottom w:val="single" w:sz="4" w:space="0" w:color="000000"/>
              <w:right w:val="single" w:sz="4" w:space="0" w:color="000000"/>
            </w:tcBorders>
          </w:tcPr>
          <w:p w14:paraId="31E0BACA"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86.78</w:t>
            </w:r>
          </w:p>
        </w:tc>
        <w:tc>
          <w:tcPr>
            <w:tcW w:w="697" w:type="dxa"/>
            <w:tcBorders>
              <w:top w:val="single" w:sz="4" w:space="0" w:color="000000"/>
              <w:left w:val="single" w:sz="4" w:space="0" w:color="000000"/>
              <w:bottom w:val="single" w:sz="4" w:space="0" w:color="000000"/>
              <w:right w:val="single" w:sz="4" w:space="0" w:color="000000"/>
            </w:tcBorders>
          </w:tcPr>
          <w:p w14:paraId="156AB80B"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90.12</w:t>
            </w:r>
          </w:p>
        </w:tc>
      </w:tr>
      <w:tr w:rsidR="00C279AF" w:rsidRPr="001765A3" w14:paraId="20DBA475"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74FF6BAD"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WGAN-GP</w:t>
            </w:r>
          </w:p>
        </w:tc>
        <w:tc>
          <w:tcPr>
            <w:tcW w:w="697" w:type="dxa"/>
            <w:tcBorders>
              <w:top w:val="single" w:sz="4" w:space="0" w:color="000000"/>
              <w:left w:val="single" w:sz="4" w:space="0" w:color="000000"/>
              <w:bottom w:val="single" w:sz="4" w:space="0" w:color="000000"/>
              <w:right w:val="single" w:sz="4" w:space="0" w:color="000000"/>
            </w:tcBorders>
          </w:tcPr>
          <w:p w14:paraId="05D2BC2B"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92.31</w:t>
            </w:r>
          </w:p>
        </w:tc>
        <w:tc>
          <w:tcPr>
            <w:tcW w:w="697" w:type="dxa"/>
            <w:tcBorders>
              <w:top w:val="single" w:sz="4" w:space="0" w:color="000000"/>
              <w:left w:val="single" w:sz="4" w:space="0" w:color="000000"/>
              <w:bottom w:val="single" w:sz="4" w:space="0" w:color="000000"/>
              <w:right w:val="single" w:sz="4" w:space="0" w:color="000000"/>
            </w:tcBorders>
          </w:tcPr>
          <w:p w14:paraId="00897BE4"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94.33</w:t>
            </w:r>
          </w:p>
        </w:tc>
        <w:tc>
          <w:tcPr>
            <w:tcW w:w="697" w:type="dxa"/>
            <w:tcBorders>
              <w:top w:val="single" w:sz="4" w:space="0" w:color="000000"/>
              <w:left w:val="single" w:sz="4" w:space="0" w:color="000000"/>
              <w:bottom w:val="single" w:sz="4" w:space="0" w:color="000000"/>
              <w:right w:val="single" w:sz="4" w:space="0" w:color="000000"/>
            </w:tcBorders>
          </w:tcPr>
          <w:p w14:paraId="35628B22"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92.67</w:t>
            </w:r>
          </w:p>
        </w:tc>
        <w:tc>
          <w:tcPr>
            <w:tcW w:w="697" w:type="dxa"/>
            <w:tcBorders>
              <w:top w:val="single" w:sz="4" w:space="0" w:color="000000"/>
              <w:left w:val="single" w:sz="4" w:space="0" w:color="000000"/>
              <w:bottom w:val="single" w:sz="4" w:space="0" w:color="000000"/>
              <w:right w:val="single" w:sz="4" w:space="0" w:color="000000"/>
            </w:tcBorders>
          </w:tcPr>
          <w:p w14:paraId="20805EC3"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85.56</w:t>
            </w:r>
          </w:p>
        </w:tc>
        <w:tc>
          <w:tcPr>
            <w:tcW w:w="697" w:type="dxa"/>
            <w:tcBorders>
              <w:top w:val="single" w:sz="4" w:space="0" w:color="000000"/>
              <w:left w:val="single" w:sz="4" w:space="0" w:color="000000"/>
              <w:bottom w:val="single" w:sz="4" w:space="0" w:color="000000"/>
              <w:right w:val="single" w:sz="4" w:space="0" w:color="000000"/>
            </w:tcBorders>
          </w:tcPr>
          <w:p w14:paraId="77C021BF"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93.45</w:t>
            </w:r>
          </w:p>
        </w:tc>
      </w:tr>
      <w:tr w:rsidR="00C279AF" w:rsidRPr="001765A3" w14:paraId="15348BB9"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2540F0F3"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ADASYN</w:t>
            </w:r>
          </w:p>
        </w:tc>
        <w:tc>
          <w:tcPr>
            <w:tcW w:w="697" w:type="dxa"/>
            <w:tcBorders>
              <w:top w:val="single" w:sz="4" w:space="0" w:color="000000"/>
              <w:left w:val="single" w:sz="4" w:space="0" w:color="000000"/>
              <w:bottom w:val="single" w:sz="4" w:space="0" w:color="000000"/>
              <w:right w:val="single" w:sz="4" w:space="0" w:color="000000"/>
            </w:tcBorders>
          </w:tcPr>
          <w:p w14:paraId="476868F4"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94.33</w:t>
            </w:r>
          </w:p>
        </w:tc>
        <w:tc>
          <w:tcPr>
            <w:tcW w:w="697" w:type="dxa"/>
            <w:tcBorders>
              <w:top w:val="single" w:sz="4" w:space="0" w:color="000000"/>
              <w:left w:val="single" w:sz="4" w:space="0" w:color="000000"/>
              <w:bottom w:val="single" w:sz="4" w:space="0" w:color="000000"/>
              <w:right w:val="single" w:sz="4" w:space="0" w:color="000000"/>
            </w:tcBorders>
          </w:tcPr>
          <w:p w14:paraId="0B8F27D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91.54</w:t>
            </w:r>
          </w:p>
        </w:tc>
        <w:tc>
          <w:tcPr>
            <w:tcW w:w="697" w:type="dxa"/>
            <w:tcBorders>
              <w:top w:val="single" w:sz="4" w:space="0" w:color="000000"/>
              <w:left w:val="single" w:sz="4" w:space="0" w:color="000000"/>
              <w:bottom w:val="single" w:sz="4" w:space="0" w:color="000000"/>
              <w:right w:val="single" w:sz="4" w:space="0" w:color="000000"/>
            </w:tcBorders>
          </w:tcPr>
          <w:p w14:paraId="0DF83CB9"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94.56</w:t>
            </w:r>
          </w:p>
        </w:tc>
        <w:tc>
          <w:tcPr>
            <w:tcW w:w="697" w:type="dxa"/>
            <w:tcBorders>
              <w:top w:val="single" w:sz="4" w:space="0" w:color="000000"/>
              <w:left w:val="single" w:sz="4" w:space="0" w:color="000000"/>
              <w:bottom w:val="single" w:sz="4" w:space="0" w:color="000000"/>
              <w:right w:val="single" w:sz="4" w:space="0" w:color="000000"/>
            </w:tcBorders>
          </w:tcPr>
          <w:p w14:paraId="073E41FA"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96.43</w:t>
            </w:r>
          </w:p>
        </w:tc>
        <w:tc>
          <w:tcPr>
            <w:tcW w:w="697" w:type="dxa"/>
            <w:tcBorders>
              <w:top w:val="single" w:sz="4" w:space="0" w:color="000000"/>
              <w:left w:val="single" w:sz="4" w:space="0" w:color="000000"/>
              <w:bottom w:val="single" w:sz="4" w:space="0" w:color="000000"/>
              <w:right w:val="single" w:sz="4" w:space="0" w:color="000000"/>
            </w:tcBorders>
          </w:tcPr>
          <w:p w14:paraId="7A75D335"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95.21</w:t>
            </w:r>
          </w:p>
        </w:tc>
      </w:tr>
      <w:tr w:rsidR="00C279AF" w:rsidRPr="001765A3" w14:paraId="6C7B9519"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1BE0E83D" w14:textId="77777777" w:rsidR="005738A9" w:rsidRPr="001765A3" w:rsidRDefault="00712232" w:rsidP="00823D79">
            <w:pPr>
              <w:jc w:val="center"/>
              <w:rPr>
                <w:rFonts w:ascii="Times New Roman" w:eastAsia="Times New Roman" w:hAnsi="Times New Roman" w:cs="Times New Roman"/>
                <w:b/>
                <w:bCs/>
                <w:sz w:val="16"/>
                <w:szCs w:val="20"/>
              </w:rPr>
            </w:pPr>
            <w:proofErr w:type="spellStart"/>
            <w:r w:rsidRPr="001765A3">
              <w:rPr>
                <w:rFonts w:ascii="Times New Roman" w:eastAsia="Times New Roman" w:hAnsi="Times New Roman" w:cs="Times New Roman"/>
                <w:sz w:val="16"/>
                <w:szCs w:val="20"/>
              </w:rPr>
              <w:t>DoS</w:t>
            </w:r>
            <w:proofErr w:type="spellEnd"/>
          </w:p>
        </w:tc>
        <w:tc>
          <w:tcPr>
            <w:tcW w:w="697" w:type="dxa"/>
            <w:tcBorders>
              <w:top w:val="single" w:sz="4" w:space="0" w:color="000000"/>
              <w:left w:val="single" w:sz="4" w:space="0" w:color="000000"/>
              <w:bottom w:val="single" w:sz="4" w:space="0" w:color="000000"/>
              <w:right w:val="single" w:sz="4" w:space="0" w:color="000000"/>
            </w:tcBorders>
          </w:tcPr>
          <w:p w14:paraId="1E3A3033"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97.56</w:t>
            </w:r>
          </w:p>
        </w:tc>
        <w:tc>
          <w:tcPr>
            <w:tcW w:w="697" w:type="dxa"/>
            <w:tcBorders>
              <w:top w:val="single" w:sz="4" w:space="0" w:color="000000"/>
              <w:left w:val="single" w:sz="4" w:space="0" w:color="000000"/>
              <w:bottom w:val="single" w:sz="4" w:space="0" w:color="000000"/>
              <w:right w:val="single" w:sz="4" w:space="0" w:color="000000"/>
            </w:tcBorders>
          </w:tcPr>
          <w:p w14:paraId="3957C54E"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96.63</w:t>
            </w:r>
          </w:p>
        </w:tc>
        <w:tc>
          <w:tcPr>
            <w:tcW w:w="697" w:type="dxa"/>
            <w:tcBorders>
              <w:top w:val="single" w:sz="4" w:space="0" w:color="000000"/>
              <w:left w:val="single" w:sz="4" w:space="0" w:color="000000"/>
              <w:bottom w:val="single" w:sz="4" w:space="0" w:color="000000"/>
              <w:right w:val="single" w:sz="4" w:space="0" w:color="000000"/>
            </w:tcBorders>
          </w:tcPr>
          <w:p w14:paraId="773924B0"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95.11</w:t>
            </w:r>
          </w:p>
        </w:tc>
        <w:tc>
          <w:tcPr>
            <w:tcW w:w="697" w:type="dxa"/>
            <w:tcBorders>
              <w:top w:val="single" w:sz="4" w:space="0" w:color="000000"/>
              <w:left w:val="single" w:sz="4" w:space="0" w:color="000000"/>
              <w:bottom w:val="single" w:sz="4" w:space="0" w:color="000000"/>
              <w:right w:val="single" w:sz="4" w:space="0" w:color="000000"/>
            </w:tcBorders>
          </w:tcPr>
          <w:p w14:paraId="66416E9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94.99</w:t>
            </w:r>
          </w:p>
        </w:tc>
        <w:tc>
          <w:tcPr>
            <w:tcW w:w="697" w:type="dxa"/>
            <w:tcBorders>
              <w:top w:val="single" w:sz="4" w:space="0" w:color="000000"/>
              <w:left w:val="single" w:sz="4" w:space="0" w:color="000000"/>
              <w:bottom w:val="single" w:sz="4" w:space="0" w:color="000000"/>
              <w:right w:val="single" w:sz="4" w:space="0" w:color="000000"/>
            </w:tcBorders>
          </w:tcPr>
          <w:p w14:paraId="773CA464"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97.34</w:t>
            </w:r>
          </w:p>
        </w:tc>
      </w:tr>
      <w:tr w:rsidR="00C279AF" w:rsidRPr="001765A3" w14:paraId="00E7A0ED" w14:textId="77777777" w:rsidTr="004E137E">
        <w:trPr>
          <w:trHeight w:val="261"/>
          <w:jc w:val="center"/>
        </w:trPr>
        <w:tc>
          <w:tcPr>
            <w:tcW w:w="696" w:type="dxa"/>
            <w:tcBorders>
              <w:top w:val="single" w:sz="4" w:space="0" w:color="000000"/>
              <w:left w:val="single" w:sz="4" w:space="0" w:color="000000"/>
              <w:bottom w:val="single" w:sz="4" w:space="0" w:color="000000"/>
              <w:right w:val="single" w:sz="4" w:space="0" w:color="000000"/>
            </w:tcBorders>
          </w:tcPr>
          <w:p w14:paraId="5C13DB30"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Proposed</w:t>
            </w:r>
          </w:p>
        </w:tc>
        <w:tc>
          <w:tcPr>
            <w:tcW w:w="697" w:type="dxa"/>
            <w:tcBorders>
              <w:top w:val="single" w:sz="4" w:space="0" w:color="000000"/>
              <w:left w:val="single" w:sz="4" w:space="0" w:color="000000"/>
              <w:bottom w:val="single" w:sz="4" w:space="0" w:color="000000"/>
              <w:right w:val="single" w:sz="4" w:space="0" w:color="000000"/>
            </w:tcBorders>
          </w:tcPr>
          <w:p w14:paraId="00CCAB11"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99.39</w:t>
            </w:r>
          </w:p>
        </w:tc>
        <w:tc>
          <w:tcPr>
            <w:tcW w:w="697" w:type="dxa"/>
            <w:tcBorders>
              <w:top w:val="single" w:sz="4" w:space="0" w:color="000000"/>
              <w:left w:val="single" w:sz="4" w:space="0" w:color="000000"/>
              <w:bottom w:val="single" w:sz="4" w:space="0" w:color="000000"/>
              <w:right w:val="single" w:sz="4" w:space="0" w:color="000000"/>
            </w:tcBorders>
          </w:tcPr>
          <w:p w14:paraId="46CB4A7F"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99.32</w:t>
            </w:r>
          </w:p>
        </w:tc>
        <w:tc>
          <w:tcPr>
            <w:tcW w:w="697" w:type="dxa"/>
            <w:tcBorders>
              <w:top w:val="single" w:sz="4" w:space="0" w:color="000000"/>
              <w:left w:val="single" w:sz="4" w:space="0" w:color="000000"/>
              <w:bottom w:val="single" w:sz="4" w:space="0" w:color="000000"/>
              <w:right w:val="single" w:sz="4" w:space="0" w:color="000000"/>
            </w:tcBorders>
          </w:tcPr>
          <w:p w14:paraId="7FF5C120"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99.27</w:t>
            </w:r>
          </w:p>
        </w:tc>
        <w:tc>
          <w:tcPr>
            <w:tcW w:w="697" w:type="dxa"/>
            <w:tcBorders>
              <w:top w:val="single" w:sz="4" w:space="0" w:color="000000"/>
              <w:left w:val="single" w:sz="4" w:space="0" w:color="000000"/>
              <w:bottom w:val="single" w:sz="4" w:space="0" w:color="000000"/>
              <w:right w:val="single" w:sz="4" w:space="0" w:color="000000"/>
            </w:tcBorders>
          </w:tcPr>
          <w:p w14:paraId="11FEEFE0"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99.28</w:t>
            </w:r>
          </w:p>
        </w:tc>
        <w:tc>
          <w:tcPr>
            <w:tcW w:w="697" w:type="dxa"/>
            <w:tcBorders>
              <w:top w:val="single" w:sz="4" w:space="0" w:color="000000"/>
              <w:left w:val="single" w:sz="4" w:space="0" w:color="000000"/>
              <w:bottom w:val="single" w:sz="4" w:space="0" w:color="000000"/>
              <w:right w:val="single" w:sz="4" w:space="0" w:color="000000"/>
            </w:tcBorders>
          </w:tcPr>
          <w:p w14:paraId="7C45129A"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99.31</w:t>
            </w:r>
          </w:p>
        </w:tc>
      </w:tr>
    </w:tbl>
    <w:p w14:paraId="511544B1" w14:textId="77777777" w:rsidR="005738A9" w:rsidRPr="00136528" w:rsidRDefault="005738A9" w:rsidP="00823D79">
      <w:pPr>
        <w:spacing w:after="0" w:line="240" w:lineRule="auto"/>
        <w:jc w:val="both"/>
        <w:rPr>
          <w:rFonts w:ascii="Times New Roman" w:eastAsia="Times New Roman" w:hAnsi="Times New Roman" w:cs="Times New Roman"/>
          <w:sz w:val="20"/>
          <w:szCs w:val="20"/>
        </w:rPr>
      </w:pPr>
    </w:p>
    <w:p w14:paraId="37F914AB" w14:textId="20B62DC0" w:rsidR="005738A9" w:rsidRPr="001765A3" w:rsidRDefault="001765A3" w:rsidP="00823D79">
      <w:pPr>
        <w:tabs>
          <w:tab w:val="left" w:pos="1834"/>
        </w:tabs>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TABLE 2:</w:t>
      </w:r>
      <w:r w:rsidRPr="001765A3">
        <w:rPr>
          <w:rFonts w:ascii="Times New Roman" w:eastAsia="Times New Roman" w:hAnsi="Times New Roman" w:cs="Times New Roman"/>
          <w:sz w:val="16"/>
          <w:szCs w:val="20"/>
        </w:rPr>
        <w:t xml:space="preserve"> COMPARISON OF A RECOMMENDED MODEL WITH THE EXISTING MODEL ON THE CAR HACKING DATASET</w:t>
      </w:r>
    </w:p>
    <w:tbl>
      <w:tblPr>
        <w:tblStyle w:val="a6"/>
        <w:tblW w:w="43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6"/>
        <w:gridCol w:w="727"/>
        <w:gridCol w:w="727"/>
        <w:gridCol w:w="727"/>
        <w:gridCol w:w="727"/>
        <w:gridCol w:w="727"/>
      </w:tblGrid>
      <w:tr w:rsidR="00C279AF" w:rsidRPr="001765A3" w14:paraId="416A8274"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699AA54E"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Model</w:t>
            </w:r>
          </w:p>
        </w:tc>
        <w:tc>
          <w:tcPr>
            <w:tcW w:w="727" w:type="dxa"/>
            <w:tcBorders>
              <w:top w:val="single" w:sz="4" w:space="0" w:color="000000"/>
              <w:left w:val="single" w:sz="4" w:space="0" w:color="000000"/>
              <w:bottom w:val="single" w:sz="4" w:space="0" w:color="000000"/>
              <w:right w:val="single" w:sz="4" w:space="0" w:color="000000"/>
            </w:tcBorders>
          </w:tcPr>
          <w:p w14:paraId="6CC4A296"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Accuracy (%)</w:t>
            </w:r>
          </w:p>
        </w:tc>
        <w:tc>
          <w:tcPr>
            <w:tcW w:w="727" w:type="dxa"/>
            <w:tcBorders>
              <w:top w:val="single" w:sz="4" w:space="0" w:color="000000"/>
              <w:left w:val="single" w:sz="4" w:space="0" w:color="000000"/>
              <w:bottom w:val="single" w:sz="4" w:space="0" w:color="000000"/>
              <w:right w:val="single" w:sz="4" w:space="0" w:color="000000"/>
            </w:tcBorders>
          </w:tcPr>
          <w:p w14:paraId="4E9E3AFE"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Precision (%)</w:t>
            </w:r>
          </w:p>
        </w:tc>
        <w:tc>
          <w:tcPr>
            <w:tcW w:w="727" w:type="dxa"/>
            <w:tcBorders>
              <w:top w:val="single" w:sz="4" w:space="0" w:color="000000"/>
              <w:left w:val="single" w:sz="4" w:space="0" w:color="000000"/>
              <w:bottom w:val="single" w:sz="4" w:space="0" w:color="000000"/>
              <w:right w:val="single" w:sz="4" w:space="0" w:color="000000"/>
            </w:tcBorders>
          </w:tcPr>
          <w:p w14:paraId="274A0EB2"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Recall (%)</w:t>
            </w:r>
          </w:p>
        </w:tc>
        <w:tc>
          <w:tcPr>
            <w:tcW w:w="727" w:type="dxa"/>
            <w:tcBorders>
              <w:top w:val="single" w:sz="4" w:space="0" w:color="000000"/>
              <w:left w:val="single" w:sz="4" w:space="0" w:color="000000"/>
              <w:bottom w:val="single" w:sz="4" w:space="0" w:color="000000"/>
              <w:right w:val="single" w:sz="4" w:space="0" w:color="000000"/>
            </w:tcBorders>
          </w:tcPr>
          <w:p w14:paraId="5F229622"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F1-Score (%)</w:t>
            </w:r>
          </w:p>
        </w:tc>
        <w:tc>
          <w:tcPr>
            <w:tcW w:w="727" w:type="dxa"/>
            <w:tcBorders>
              <w:top w:val="single" w:sz="4" w:space="0" w:color="000000"/>
              <w:left w:val="single" w:sz="4" w:space="0" w:color="000000"/>
              <w:bottom w:val="single" w:sz="4" w:space="0" w:color="000000"/>
              <w:right w:val="single" w:sz="4" w:space="0" w:color="000000"/>
            </w:tcBorders>
          </w:tcPr>
          <w:p w14:paraId="4CE67D87"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Specificity (%)</w:t>
            </w:r>
          </w:p>
        </w:tc>
      </w:tr>
      <w:tr w:rsidR="00C279AF" w:rsidRPr="001765A3" w14:paraId="0BD42D5A"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2E1B70E3" w14:textId="77777777" w:rsidR="005738A9" w:rsidRPr="001765A3" w:rsidRDefault="00712232" w:rsidP="00823D79">
            <w:pPr>
              <w:jc w:val="center"/>
              <w:rPr>
                <w:rFonts w:ascii="Times New Roman" w:eastAsia="Times New Roman" w:hAnsi="Times New Roman" w:cs="Times New Roman"/>
                <w:b/>
                <w:bCs/>
                <w:sz w:val="16"/>
                <w:szCs w:val="20"/>
              </w:rPr>
            </w:pPr>
            <w:proofErr w:type="spellStart"/>
            <w:r w:rsidRPr="001765A3">
              <w:rPr>
                <w:rFonts w:ascii="Times New Roman" w:eastAsia="Times New Roman" w:hAnsi="Times New Roman" w:cs="Times New Roman"/>
                <w:sz w:val="16"/>
                <w:szCs w:val="20"/>
              </w:rPr>
              <w:t>DDoS</w:t>
            </w:r>
            <w:proofErr w:type="spellEnd"/>
          </w:p>
        </w:tc>
        <w:tc>
          <w:tcPr>
            <w:tcW w:w="727" w:type="dxa"/>
            <w:tcBorders>
              <w:top w:val="single" w:sz="4" w:space="0" w:color="000000"/>
              <w:left w:val="single" w:sz="4" w:space="0" w:color="000000"/>
              <w:bottom w:val="single" w:sz="4" w:space="0" w:color="000000"/>
              <w:right w:val="single" w:sz="4" w:space="0" w:color="000000"/>
            </w:tcBorders>
          </w:tcPr>
          <w:p w14:paraId="6DC678A6"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90.45</w:t>
            </w:r>
          </w:p>
        </w:tc>
        <w:tc>
          <w:tcPr>
            <w:tcW w:w="727" w:type="dxa"/>
            <w:tcBorders>
              <w:top w:val="single" w:sz="4" w:space="0" w:color="000000"/>
              <w:left w:val="single" w:sz="4" w:space="0" w:color="000000"/>
              <w:bottom w:val="single" w:sz="4" w:space="0" w:color="000000"/>
              <w:right w:val="single" w:sz="4" w:space="0" w:color="000000"/>
            </w:tcBorders>
          </w:tcPr>
          <w:p w14:paraId="720F5D61"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90.23</w:t>
            </w:r>
          </w:p>
        </w:tc>
        <w:tc>
          <w:tcPr>
            <w:tcW w:w="727" w:type="dxa"/>
            <w:tcBorders>
              <w:top w:val="single" w:sz="4" w:space="0" w:color="000000"/>
              <w:left w:val="single" w:sz="4" w:space="0" w:color="000000"/>
              <w:bottom w:val="single" w:sz="4" w:space="0" w:color="000000"/>
              <w:right w:val="single" w:sz="4" w:space="0" w:color="000000"/>
            </w:tcBorders>
          </w:tcPr>
          <w:p w14:paraId="527E53CA"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90.53</w:t>
            </w:r>
          </w:p>
        </w:tc>
        <w:tc>
          <w:tcPr>
            <w:tcW w:w="727" w:type="dxa"/>
            <w:tcBorders>
              <w:top w:val="single" w:sz="4" w:space="0" w:color="000000"/>
              <w:left w:val="single" w:sz="4" w:space="0" w:color="000000"/>
              <w:bottom w:val="single" w:sz="4" w:space="0" w:color="000000"/>
              <w:right w:val="single" w:sz="4" w:space="0" w:color="000000"/>
            </w:tcBorders>
          </w:tcPr>
          <w:p w14:paraId="5361487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89.94</w:t>
            </w:r>
          </w:p>
        </w:tc>
        <w:tc>
          <w:tcPr>
            <w:tcW w:w="727" w:type="dxa"/>
            <w:tcBorders>
              <w:top w:val="single" w:sz="4" w:space="0" w:color="000000"/>
              <w:left w:val="single" w:sz="4" w:space="0" w:color="000000"/>
              <w:bottom w:val="single" w:sz="4" w:space="0" w:color="000000"/>
              <w:right w:val="single" w:sz="4" w:space="0" w:color="000000"/>
            </w:tcBorders>
          </w:tcPr>
          <w:p w14:paraId="56260680"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90.12</w:t>
            </w:r>
          </w:p>
        </w:tc>
      </w:tr>
      <w:tr w:rsidR="00C279AF" w:rsidRPr="001765A3" w14:paraId="3A446CC5"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65DC88CB"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SNAIL</w:t>
            </w:r>
          </w:p>
        </w:tc>
        <w:tc>
          <w:tcPr>
            <w:tcW w:w="727" w:type="dxa"/>
            <w:tcBorders>
              <w:top w:val="single" w:sz="4" w:space="0" w:color="000000"/>
              <w:left w:val="single" w:sz="4" w:space="0" w:color="000000"/>
              <w:bottom w:val="single" w:sz="4" w:space="0" w:color="000000"/>
              <w:right w:val="single" w:sz="4" w:space="0" w:color="000000"/>
            </w:tcBorders>
          </w:tcPr>
          <w:p w14:paraId="5878CF4D"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92.11</w:t>
            </w:r>
          </w:p>
        </w:tc>
        <w:tc>
          <w:tcPr>
            <w:tcW w:w="727" w:type="dxa"/>
            <w:tcBorders>
              <w:top w:val="single" w:sz="4" w:space="0" w:color="000000"/>
              <w:left w:val="single" w:sz="4" w:space="0" w:color="000000"/>
              <w:bottom w:val="single" w:sz="4" w:space="0" w:color="000000"/>
              <w:right w:val="single" w:sz="4" w:space="0" w:color="000000"/>
            </w:tcBorders>
          </w:tcPr>
          <w:p w14:paraId="2DB5AAF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91.34</w:t>
            </w:r>
          </w:p>
        </w:tc>
        <w:tc>
          <w:tcPr>
            <w:tcW w:w="727" w:type="dxa"/>
            <w:tcBorders>
              <w:top w:val="single" w:sz="4" w:space="0" w:color="000000"/>
              <w:left w:val="single" w:sz="4" w:space="0" w:color="000000"/>
              <w:bottom w:val="single" w:sz="4" w:space="0" w:color="000000"/>
              <w:right w:val="single" w:sz="4" w:space="0" w:color="000000"/>
            </w:tcBorders>
          </w:tcPr>
          <w:p w14:paraId="2D6CB872"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91.90</w:t>
            </w:r>
          </w:p>
        </w:tc>
        <w:tc>
          <w:tcPr>
            <w:tcW w:w="727" w:type="dxa"/>
            <w:tcBorders>
              <w:top w:val="single" w:sz="4" w:space="0" w:color="000000"/>
              <w:left w:val="single" w:sz="4" w:space="0" w:color="000000"/>
              <w:bottom w:val="single" w:sz="4" w:space="0" w:color="000000"/>
              <w:right w:val="single" w:sz="4" w:space="0" w:color="000000"/>
            </w:tcBorders>
          </w:tcPr>
          <w:p w14:paraId="3EECCAC6"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91.21</w:t>
            </w:r>
          </w:p>
        </w:tc>
        <w:tc>
          <w:tcPr>
            <w:tcW w:w="727" w:type="dxa"/>
            <w:tcBorders>
              <w:top w:val="single" w:sz="4" w:space="0" w:color="000000"/>
              <w:left w:val="single" w:sz="4" w:space="0" w:color="000000"/>
              <w:bottom w:val="single" w:sz="4" w:space="0" w:color="000000"/>
              <w:right w:val="single" w:sz="4" w:space="0" w:color="000000"/>
            </w:tcBorders>
          </w:tcPr>
          <w:p w14:paraId="1D2BF436"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92.44</w:t>
            </w:r>
          </w:p>
        </w:tc>
      </w:tr>
      <w:tr w:rsidR="00C279AF" w:rsidRPr="001765A3" w14:paraId="1A317080"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6E0DA166"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AT-LSTM</w:t>
            </w:r>
          </w:p>
        </w:tc>
        <w:tc>
          <w:tcPr>
            <w:tcW w:w="727" w:type="dxa"/>
            <w:tcBorders>
              <w:top w:val="single" w:sz="4" w:space="0" w:color="000000"/>
              <w:left w:val="single" w:sz="4" w:space="0" w:color="000000"/>
              <w:bottom w:val="single" w:sz="4" w:space="0" w:color="000000"/>
              <w:right w:val="single" w:sz="4" w:space="0" w:color="000000"/>
            </w:tcBorders>
          </w:tcPr>
          <w:p w14:paraId="1BF5AC1C"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94.24</w:t>
            </w:r>
          </w:p>
        </w:tc>
        <w:tc>
          <w:tcPr>
            <w:tcW w:w="727" w:type="dxa"/>
            <w:tcBorders>
              <w:top w:val="single" w:sz="4" w:space="0" w:color="000000"/>
              <w:left w:val="single" w:sz="4" w:space="0" w:color="000000"/>
              <w:bottom w:val="single" w:sz="4" w:space="0" w:color="000000"/>
              <w:right w:val="single" w:sz="4" w:space="0" w:color="000000"/>
            </w:tcBorders>
          </w:tcPr>
          <w:p w14:paraId="3AD870EF"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94.45</w:t>
            </w:r>
          </w:p>
        </w:tc>
        <w:tc>
          <w:tcPr>
            <w:tcW w:w="727" w:type="dxa"/>
            <w:tcBorders>
              <w:top w:val="single" w:sz="4" w:space="0" w:color="000000"/>
              <w:left w:val="single" w:sz="4" w:space="0" w:color="000000"/>
              <w:bottom w:val="single" w:sz="4" w:space="0" w:color="000000"/>
              <w:right w:val="single" w:sz="4" w:space="0" w:color="000000"/>
            </w:tcBorders>
          </w:tcPr>
          <w:p w14:paraId="1C715499"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90.67</w:t>
            </w:r>
          </w:p>
        </w:tc>
        <w:tc>
          <w:tcPr>
            <w:tcW w:w="727" w:type="dxa"/>
            <w:tcBorders>
              <w:top w:val="single" w:sz="4" w:space="0" w:color="000000"/>
              <w:left w:val="single" w:sz="4" w:space="0" w:color="000000"/>
              <w:bottom w:val="single" w:sz="4" w:space="0" w:color="000000"/>
              <w:right w:val="single" w:sz="4" w:space="0" w:color="000000"/>
            </w:tcBorders>
          </w:tcPr>
          <w:p w14:paraId="42C727E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94.23</w:t>
            </w:r>
          </w:p>
        </w:tc>
        <w:tc>
          <w:tcPr>
            <w:tcW w:w="727" w:type="dxa"/>
            <w:tcBorders>
              <w:top w:val="single" w:sz="4" w:space="0" w:color="000000"/>
              <w:left w:val="single" w:sz="4" w:space="0" w:color="000000"/>
              <w:bottom w:val="single" w:sz="4" w:space="0" w:color="000000"/>
              <w:right w:val="single" w:sz="4" w:space="0" w:color="000000"/>
            </w:tcBorders>
          </w:tcPr>
          <w:p w14:paraId="6D52BD34"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94.21</w:t>
            </w:r>
          </w:p>
        </w:tc>
      </w:tr>
      <w:tr w:rsidR="00C279AF" w:rsidRPr="001765A3" w14:paraId="1C3AFDD5"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75B594AC"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DSSTE</w:t>
            </w:r>
          </w:p>
        </w:tc>
        <w:tc>
          <w:tcPr>
            <w:tcW w:w="727" w:type="dxa"/>
            <w:tcBorders>
              <w:top w:val="single" w:sz="4" w:space="0" w:color="000000"/>
              <w:left w:val="single" w:sz="4" w:space="0" w:color="000000"/>
              <w:bottom w:val="single" w:sz="4" w:space="0" w:color="000000"/>
              <w:right w:val="single" w:sz="4" w:space="0" w:color="000000"/>
            </w:tcBorders>
          </w:tcPr>
          <w:p w14:paraId="521570D6"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97.45</w:t>
            </w:r>
          </w:p>
        </w:tc>
        <w:tc>
          <w:tcPr>
            <w:tcW w:w="727" w:type="dxa"/>
            <w:tcBorders>
              <w:top w:val="single" w:sz="4" w:space="0" w:color="000000"/>
              <w:left w:val="single" w:sz="4" w:space="0" w:color="000000"/>
              <w:bottom w:val="single" w:sz="4" w:space="0" w:color="000000"/>
              <w:right w:val="single" w:sz="4" w:space="0" w:color="000000"/>
            </w:tcBorders>
          </w:tcPr>
          <w:p w14:paraId="1B96A061"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97.44</w:t>
            </w:r>
          </w:p>
        </w:tc>
        <w:tc>
          <w:tcPr>
            <w:tcW w:w="727" w:type="dxa"/>
            <w:tcBorders>
              <w:top w:val="single" w:sz="4" w:space="0" w:color="000000"/>
              <w:left w:val="single" w:sz="4" w:space="0" w:color="000000"/>
              <w:bottom w:val="single" w:sz="4" w:space="0" w:color="000000"/>
              <w:right w:val="single" w:sz="4" w:space="0" w:color="000000"/>
            </w:tcBorders>
          </w:tcPr>
          <w:p w14:paraId="7C936C85"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94.16</w:t>
            </w:r>
          </w:p>
        </w:tc>
        <w:tc>
          <w:tcPr>
            <w:tcW w:w="727" w:type="dxa"/>
            <w:tcBorders>
              <w:top w:val="single" w:sz="4" w:space="0" w:color="000000"/>
              <w:left w:val="single" w:sz="4" w:space="0" w:color="000000"/>
              <w:bottom w:val="single" w:sz="4" w:space="0" w:color="000000"/>
              <w:right w:val="single" w:sz="4" w:space="0" w:color="000000"/>
            </w:tcBorders>
          </w:tcPr>
          <w:p w14:paraId="3EB72EDD"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97.11</w:t>
            </w:r>
          </w:p>
        </w:tc>
        <w:tc>
          <w:tcPr>
            <w:tcW w:w="727" w:type="dxa"/>
            <w:tcBorders>
              <w:top w:val="single" w:sz="4" w:space="0" w:color="000000"/>
              <w:left w:val="single" w:sz="4" w:space="0" w:color="000000"/>
              <w:bottom w:val="single" w:sz="4" w:space="0" w:color="000000"/>
              <w:right w:val="single" w:sz="4" w:space="0" w:color="000000"/>
            </w:tcBorders>
          </w:tcPr>
          <w:p w14:paraId="148DBA91"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97.18</w:t>
            </w:r>
          </w:p>
        </w:tc>
      </w:tr>
      <w:tr w:rsidR="00C279AF" w:rsidRPr="001765A3" w14:paraId="1B6D48FE" w14:textId="77777777" w:rsidTr="004E137E">
        <w:trPr>
          <w:trHeight w:val="261"/>
          <w:jc w:val="center"/>
        </w:trPr>
        <w:tc>
          <w:tcPr>
            <w:tcW w:w="726" w:type="dxa"/>
            <w:tcBorders>
              <w:top w:val="single" w:sz="4" w:space="0" w:color="000000"/>
              <w:left w:val="single" w:sz="4" w:space="0" w:color="000000"/>
              <w:bottom w:val="single" w:sz="4" w:space="0" w:color="000000"/>
              <w:right w:val="single" w:sz="4" w:space="0" w:color="000000"/>
            </w:tcBorders>
          </w:tcPr>
          <w:p w14:paraId="1E288DDA"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sz w:val="16"/>
                <w:szCs w:val="20"/>
              </w:rPr>
              <w:t>Proposed</w:t>
            </w:r>
          </w:p>
        </w:tc>
        <w:tc>
          <w:tcPr>
            <w:tcW w:w="727" w:type="dxa"/>
            <w:tcBorders>
              <w:top w:val="single" w:sz="4" w:space="0" w:color="000000"/>
              <w:left w:val="single" w:sz="4" w:space="0" w:color="000000"/>
              <w:bottom w:val="single" w:sz="4" w:space="0" w:color="000000"/>
              <w:right w:val="single" w:sz="4" w:space="0" w:color="000000"/>
            </w:tcBorders>
          </w:tcPr>
          <w:p w14:paraId="14D6A3E3"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99.43</w:t>
            </w:r>
          </w:p>
        </w:tc>
        <w:tc>
          <w:tcPr>
            <w:tcW w:w="727" w:type="dxa"/>
            <w:tcBorders>
              <w:top w:val="single" w:sz="4" w:space="0" w:color="000000"/>
              <w:left w:val="single" w:sz="4" w:space="0" w:color="000000"/>
              <w:bottom w:val="single" w:sz="4" w:space="0" w:color="000000"/>
              <w:right w:val="single" w:sz="4" w:space="0" w:color="000000"/>
            </w:tcBorders>
          </w:tcPr>
          <w:p w14:paraId="0959FE14"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99.39</w:t>
            </w:r>
          </w:p>
        </w:tc>
        <w:tc>
          <w:tcPr>
            <w:tcW w:w="727" w:type="dxa"/>
            <w:tcBorders>
              <w:top w:val="single" w:sz="4" w:space="0" w:color="000000"/>
              <w:left w:val="single" w:sz="4" w:space="0" w:color="000000"/>
              <w:bottom w:val="single" w:sz="4" w:space="0" w:color="000000"/>
              <w:right w:val="single" w:sz="4" w:space="0" w:color="000000"/>
            </w:tcBorders>
          </w:tcPr>
          <w:p w14:paraId="5C750B19"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99.38</w:t>
            </w:r>
          </w:p>
        </w:tc>
        <w:tc>
          <w:tcPr>
            <w:tcW w:w="727" w:type="dxa"/>
            <w:tcBorders>
              <w:top w:val="single" w:sz="4" w:space="0" w:color="000000"/>
              <w:left w:val="single" w:sz="4" w:space="0" w:color="000000"/>
              <w:bottom w:val="single" w:sz="4" w:space="0" w:color="000000"/>
              <w:right w:val="single" w:sz="4" w:space="0" w:color="000000"/>
            </w:tcBorders>
          </w:tcPr>
          <w:p w14:paraId="1137A303"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99.35</w:t>
            </w:r>
          </w:p>
        </w:tc>
        <w:tc>
          <w:tcPr>
            <w:tcW w:w="727" w:type="dxa"/>
            <w:tcBorders>
              <w:top w:val="single" w:sz="4" w:space="0" w:color="000000"/>
              <w:left w:val="single" w:sz="4" w:space="0" w:color="000000"/>
              <w:bottom w:val="single" w:sz="4" w:space="0" w:color="000000"/>
              <w:right w:val="single" w:sz="4" w:space="0" w:color="000000"/>
            </w:tcBorders>
          </w:tcPr>
          <w:p w14:paraId="1E757745"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99.30</w:t>
            </w:r>
          </w:p>
        </w:tc>
      </w:tr>
    </w:tbl>
    <w:p w14:paraId="7553CCFA" w14:textId="1EB36FB7" w:rsidR="005738A9" w:rsidRPr="00AF1A7E" w:rsidRDefault="00AF1A7E" w:rsidP="00AF1A7E">
      <w:pPr>
        <w:spacing w:before="120" w:after="60" w:line="240" w:lineRule="auto"/>
        <w:ind w:left="289" w:hanging="289"/>
        <w:rPr>
          <w:rFonts w:ascii="Times New Roman" w:eastAsia="Times New Roman" w:hAnsi="Times New Roman" w:cs="Times New Roman"/>
          <w:bCs/>
          <w:i/>
          <w:sz w:val="20"/>
          <w:szCs w:val="20"/>
        </w:rPr>
      </w:pPr>
      <w:r>
        <w:rPr>
          <w:rFonts w:ascii="Times New Roman" w:eastAsia="Times New Roman" w:hAnsi="Times New Roman" w:cs="Times New Roman"/>
          <w:bCs/>
          <w:i/>
          <w:sz w:val="20"/>
          <w:szCs w:val="20"/>
        </w:rPr>
        <w:t xml:space="preserve">B) </w:t>
      </w:r>
      <w:r w:rsidR="00712232" w:rsidRPr="00AF1A7E">
        <w:rPr>
          <w:rFonts w:ascii="Times New Roman" w:eastAsia="Times New Roman" w:hAnsi="Times New Roman" w:cs="Times New Roman"/>
          <w:bCs/>
          <w:i/>
          <w:sz w:val="20"/>
          <w:szCs w:val="20"/>
        </w:rPr>
        <w:t xml:space="preserve"> Discussion </w:t>
      </w:r>
    </w:p>
    <w:p w14:paraId="64B7FC6B" w14:textId="25418C92" w:rsidR="000D78C6" w:rsidRPr="00136528" w:rsidRDefault="00712232"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The attack pattern detection in a smart city connected autonomous vehicle environment in cybersecurity</w:t>
      </w:r>
      <w:r w:rsidR="00983816" w:rsidRPr="00136528">
        <w:rPr>
          <w:rFonts w:ascii="Times New Roman" w:eastAsia="Times New Roman" w:hAnsi="Times New Roman" w:cs="Times New Roman"/>
          <w:sz w:val="20"/>
          <w:szCs w:val="20"/>
        </w:rPr>
        <w:t xml:space="preserve">. </w:t>
      </w:r>
      <w:proofErr w:type="spellStart"/>
      <w:r w:rsidRPr="00136528">
        <w:rPr>
          <w:rFonts w:ascii="Times New Roman" w:eastAsia="Times New Roman" w:hAnsi="Times New Roman" w:cs="Times New Roman"/>
          <w:sz w:val="20"/>
          <w:szCs w:val="20"/>
        </w:rPr>
        <w:t>Zahid</w:t>
      </w:r>
      <w:proofErr w:type="spellEnd"/>
      <w:r w:rsidRPr="00136528">
        <w:rPr>
          <w:rFonts w:ascii="Times New Roman" w:eastAsia="Times New Roman" w:hAnsi="Times New Roman" w:cs="Times New Roman"/>
          <w:sz w:val="20"/>
          <w:szCs w:val="20"/>
        </w:rPr>
        <w:t xml:space="preserve"> et al. [15]</w:t>
      </w:r>
      <w:r w:rsidR="00485C2A" w:rsidRPr="00136528">
        <w:rPr>
          <w:rFonts w:ascii="Times New Roman" w:eastAsia="Times New Roman" w:hAnsi="Times New Roman" w:cs="Times New Roman"/>
          <w:sz w:val="20"/>
          <w:szCs w:val="20"/>
        </w:rPr>
        <w:t xml:space="preserve"> proposed using CNN-</w:t>
      </w:r>
      <w:proofErr w:type="spellStart"/>
      <w:r w:rsidR="00485C2A" w:rsidRPr="00136528">
        <w:rPr>
          <w:rFonts w:ascii="Times New Roman" w:eastAsia="Times New Roman" w:hAnsi="Times New Roman" w:cs="Times New Roman"/>
          <w:sz w:val="20"/>
          <w:szCs w:val="20"/>
        </w:rPr>
        <w:t>BiLSTM</w:t>
      </w:r>
      <w:proofErr w:type="spellEnd"/>
      <w:r w:rsidR="00485C2A" w:rsidRPr="00136528">
        <w:rPr>
          <w:rFonts w:ascii="Times New Roman" w:eastAsia="Times New Roman" w:hAnsi="Times New Roman" w:cs="Times New Roman"/>
          <w:sz w:val="20"/>
          <w:szCs w:val="20"/>
        </w:rPr>
        <w:t xml:space="preserve"> deep learning models </w:t>
      </w:r>
      <w:r w:rsidR="00485C2A" w:rsidRPr="00136528">
        <w:rPr>
          <w:rFonts w:ascii="Times New Roman" w:eastAsia="Times New Roman" w:hAnsi="Times New Roman" w:cs="Times New Roman"/>
          <w:sz w:val="20"/>
          <w:szCs w:val="20"/>
        </w:rPr>
        <w:t xml:space="preserve">to </w:t>
      </w:r>
      <w:r w:rsidR="00625E75" w:rsidRPr="00136528">
        <w:rPr>
          <w:rFonts w:ascii="Times New Roman" w:eastAsia="Times New Roman" w:hAnsi="Times New Roman" w:cs="Times New Roman"/>
          <w:sz w:val="20"/>
          <w:szCs w:val="20"/>
        </w:rPr>
        <w:t xml:space="preserve">enhance </w:t>
      </w:r>
      <w:r w:rsidR="00485C2A" w:rsidRPr="00136528">
        <w:rPr>
          <w:rFonts w:ascii="Times New Roman" w:eastAsia="Times New Roman" w:hAnsi="Times New Roman" w:cs="Times New Roman"/>
          <w:sz w:val="20"/>
          <w:szCs w:val="20"/>
        </w:rPr>
        <w:t>real-time detection</w:t>
      </w:r>
      <w:r w:rsidRPr="00136528">
        <w:rPr>
          <w:rFonts w:ascii="Times New Roman" w:eastAsia="Times New Roman" w:hAnsi="Times New Roman" w:cs="Times New Roman"/>
          <w:sz w:val="20"/>
          <w:szCs w:val="20"/>
        </w:rPr>
        <w:t xml:space="preserve">. However, this </w:t>
      </w:r>
      <w:r w:rsidR="00625E75" w:rsidRPr="00136528">
        <w:rPr>
          <w:rFonts w:ascii="Times New Roman" w:eastAsia="Times New Roman" w:hAnsi="Times New Roman" w:cs="Times New Roman"/>
          <w:sz w:val="20"/>
          <w:szCs w:val="20"/>
        </w:rPr>
        <w:t>technique</w:t>
      </w:r>
      <w:r w:rsidRPr="00136528">
        <w:rPr>
          <w:rFonts w:ascii="Times New Roman" w:eastAsia="Times New Roman" w:hAnsi="Times New Roman" w:cs="Times New Roman"/>
          <w:sz w:val="20"/>
          <w:szCs w:val="20"/>
        </w:rPr>
        <w:t xml:space="preserve"> increases the system complexity, but this model reduces the c</w:t>
      </w:r>
      <w:r w:rsidR="00485C2A" w:rsidRPr="00136528">
        <w:rPr>
          <w:rFonts w:ascii="Times New Roman" w:eastAsia="Times New Roman" w:hAnsi="Times New Roman" w:cs="Times New Roman"/>
          <w:sz w:val="20"/>
          <w:szCs w:val="20"/>
        </w:rPr>
        <w:t xml:space="preserve">omplexity. </w:t>
      </w:r>
      <w:proofErr w:type="spellStart"/>
      <w:r w:rsidR="00DA3988" w:rsidRPr="00136528">
        <w:rPr>
          <w:rFonts w:ascii="Times New Roman" w:eastAsia="Times New Roman" w:hAnsi="Times New Roman" w:cs="Times New Roman"/>
          <w:sz w:val="20"/>
          <w:szCs w:val="20"/>
        </w:rPr>
        <w:t>Alblehai</w:t>
      </w:r>
      <w:proofErr w:type="spellEnd"/>
      <w:r w:rsidR="00DA3988" w:rsidRPr="00136528">
        <w:rPr>
          <w:rFonts w:ascii="Times New Roman" w:eastAsia="Times New Roman" w:hAnsi="Times New Roman" w:cs="Times New Roman"/>
          <w:sz w:val="20"/>
          <w:szCs w:val="20"/>
        </w:rPr>
        <w:t xml:space="preserve"> </w:t>
      </w:r>
      <w:r w:rsidR="00485C2A" w:rsidRPr="00136528">
        <w:rPr>
          <w:rFonts w:ascii="Times New Roman" w:eastAsia="Times New Roman" w:hAnsi="Times New Roman" w:cs="Times New Roman"/>
          <w:sz w:val="20"/>
          <w:szCs w:val="20"/>
        </w:rPr>
        <w:t>et al. [16] developed an</w:t>
      </w:r>
      <w:r w:rsidRPr="00136528">
        <w:rPr>
          <w:rFonts w:ascii="Times New Roman" w:eastAsia="Times New Roman" w:hAnsi="Times New Roman" w:cs="Times New Roman"/>
          <w:sz w:val="20"/>
          <w:szCs w:val="20"/>
        </w:rPr>
        <w:t xml:space="preserve"> AI-based cybersecurity model using a deep learning model </w:t>
      </w:r>
      <w:r w:rsidR="00EA5DD8" w:rsidRPr="00136528">
        <w:rPr>
          <w:rFonts w:ascii="Times New Roman" w:eastAsia="Times New Roman" w:hAnsi="Times New Roman" w:cs="Times New Roman"/>
          <w:sz w:val="20"/>
          <w:szCs w:val="20"/>
        </w:rPr>
        <w:t>to improve</w:t>
      </w:r>
      <w:r w:rsidRPr="00136528">
        <w:rPr>
          <w:rFonts w:ascii="Times New Roman" w:eastAsia="Times New Roman" w:hAnsi="Times New Roman" w:cs="Times New Roman"/>
          <w:sz w:val="20"/>
          <w:szCs w:val="20"/>
        </w:rPr>
        <w:t xml:space="preserve"> a robust model for a cybersecurity system in an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network. Furthermore, this method is used in minor attacks only to detect the system, but this method also detects minor and ma</w:t>
      </w:r>
      <w:r w:rsidR="00EA5DD8" w:rsidRPr="00136528">
        <w:rPr>
          <w:rFonts w:ascii="Times New Roman" w:eastAsia="Times New Roman" w:hAnsi="Times New Roman" w:cs="Times New Roman"/>
          <w:sz w:val="20"/>
          <w:szCs w:val="20"/>
        </w:rPr>
        <w:t xml:space="preserve">jor attacks. </w:t>
      </w:r>
      <w:proofErr w:type="spellStart"/>
      <w:r w:rsidR="00485C2A" w:rsidRPr="00136528">
        <w:rPr>
          <w:rFonts w:ascii="Times New Roman" w:eastAsia="Times New Roman" w:hAnsi="Times New Roman" w:cs="Times New Roman"/>
          <w:sz w:val="20"/>
          <w:szCs w:val="20"/>
        </w:rPr>
        <w:t>Imtiaz</w:t>
      </w:r>
      <w:proofErr w:type="spellEnd"/>
      <w:r w:rsidR="00485C2A" w:rsidRPr="00136528">
        <w:rPr>
          <w:rFonts w:ascii="Times New Roman" w:eastAsia="Times New Roman" w:hAnsi="Times New Roman" w:cs="Times New Roman"/>
          <w:sz w:val="20"/>
          <w:szCs w:val="20"/>
        </w:rPr>
        <w:t xml:space="preserve"> et al. [17]</w:t>
      </w:r>
      <w:r w:rsidRPr="00136528">
        <w:rPr>
          <w:rFonts w:ascii="Times New Roman" w:eastAsia="Times New Roman" w:hAnsi="Times New Roman" w:cs="Times New Roman"/>
          <w:sz w:val="20"/>
          <w:szCs w:val="20"/>
        </w:rPr>
        <w:t xml:space="preserve"> develop</w:t>
      </w:r>
      <w:r w:rsidR="00EA5DD8" w:rsidRPr="00136528">
        <w:rPr>
          <w:rFonts w:ascii="Times New Roman" w:eastAsia="Times New Roman" w:hAnsi="Times New Roman" w:cs="Times New Roman"/>
          <w:sz w:val="20"/>
          <w:szCs w:val="20"/>
        </w:rPr>
        <w:t>ed</w:t>
      </w:r>
      <w:r w:rsidRPr="00136528">
        <w:rPr>
          <w:rFonts w:ascii="Times New Roman" w:eastAsia="Times New Roman" w:hAnsi="Times New Roman" w:cs="Times New Roman"/>
          <w:sz w:val="20"/>
          <w:szCs w:val="20"/>
        </w:rPr>
        <w:t xml:space="preserve"> a model for an XAI model based on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that integrates the sequential analysis for complex attack detection. Furthermore, this model is difficult to use for real-world applications and increases the complexity, but this method is used for real-world applicatio</w:t>
      </w:r>
      <w:r w:rsidR="00485C2A" w:rsidRPr="00136528">
        <w:rPr>
          <w:rFonts w:ascii="Times New Roman" w:eastAsia="Times New Roman" w:hAnsi="Times New Roman" w:cs="Times New Roman"/>
          <w:sz w:val="20"/>
          <w:szCs w:val="20"/>
        </w:rPr>
        <w:t xml:space="preserve">ns and reduces the complexity. </w:t>
      </w:r>
      <w:proofErr w:type="spellStart"/>
      <w:r w:rsidRPr="00136528">
        <w:rPr>
          <w:rFonts w:ascii="Times New Roman" w:eastAsia="Times New Roman" w:hAnsi="Times New Roman" w:cs="Times New Roman"/>
          <w:sz w:val="20"/>
          <w:szCs w:val="20"/>
        </w:rPr>
        <w:t>Maghrabi</w:t>
      </w:r>
      <w:proofErr w:type="spellEnd"/>
      <w:r w:rsidRPr="00136528">
        <w:rPr>
          <w:rFonts w:ascii="Times New Roman" w:eastAsia="Times New Roman" w:hAnsi="Times New Roman" w:cs="Times New Roman"/>
          <w:sz w:val="20"/>
          <w:szCs w:val="20"/>
        </w:rPr>
        <w:t xml:space="preserve"> et al. [18]</w:t>
      </w:r>
      <w:r w:rsidR="00485C2A" w:rsidRPr="00136528">
        <w:rPr>
          <w:rFonts w:ascii="Times New Roman" w:eastAsia="Times New Roman" w:hAnsi="Times New Roman" w:cs="Times New Roman"/>
          <w:sz w:val="20"/>
          <w:szCs w:val="20"/>
        </w:rPr>
        <w:t xml:space="preserve"> created a model that uses botnet detection to optimize bald eagle searches.</w:t>
      </w:r>
      <w:r w:rsidRPr="00136528">
        <w:rPr>
          <w:rFonts w:ascii="Times New Roman" w:eastAsia="Times New Roman" w:hAnsi="Times New Roman" w:cs="Times New Roman"/>
          <w:sz w:val="20"/>
          <w:szCs w:val="20"/>
        </w:rPr>
        <w:t xml:space="preserve"> However, this method increases the security issue for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environmental, but this method aims to reduce the issue. </w:t>
      </w:r>
      <w:proofErr w:type="spellStart"/>
      <w:r w:rsidRPr="00136528">
        <w:rPr>
          <w:rFonts w:ascii="Times New Roman" w:eastAsia="Times New Roman" w:hAnsi="Times New Roman" w:cs="Times New Roman"/>
          <w:sz w:val="20"/>
          <w:szCs w:val="20"/>
        </w:rPr>
        <w:t>Allafi</w:t>
      </w:r>
      <w:proofErr w:type="spellEnd"/>
      <w:r w:rsidRPr="00136528">
        <w:rPr>
          <w:rFonts w:ascii="Times New Roman" w:eastAsia="Times New Roman" w:hAnsi="Times New Roman" w:cs="Times New Roman"/>
          <w:sz w:val="20"/>
          <w:szCs w:val="20"/>
        </w:rPr>
        <w:t xml:space="preserve"> et al. [19] develop</w:t>
      </w:r>
      <w:r w:rsidR="00EA5DD8" w:rsidRPr="00136528">
        <w:rPr>
          <w:rFonts w:ascii="Times New Roman" w:eastAsia="Times New Roman" w:hAnsi="Times New Roman" w:cs="Times New Roman"/>
          <w:sz w:val="20"/>
          <w:szCs w:val="20"/>
        </w:rPr>
        <w:t>ed</w:t>
      </w:r>
      <w:r w:rsidRPr="00136528">
        <w:rPr>
          <w:rFonts w:ascii="Times New Roman" w:eastAsia="Times New Roman" w:hAnsi="Times New Roman" w:cs="Times New Roman"/>
          <w:sz w:val="20"/>
          <w:szCs w:val="20"/>
        </w:rPr>
        <w:t xml:space="preserve"> an artificial orca algorithm with an ensemble learning </w:t>
      </w:r>
      <w:r w:rsidR="00B7574F" w:rsidRPr="00136528">
        <w:rPr>
          <w:rFonts w:ascii="Times New Roman" w:eastAsia="Times New Roman" w:hAnsi="Times New Roman" w:cs="Times New Roman"/>
          <w:sz w:val="20"/>
          <w:szCs w:val="20"/>
        </w:rPr>
        <w:t>approach</w:t>
      </w:r>
      <w:r w:rsidRPr="00136528">
        <w:rPr>
          <w:rFonts w:ascii="Times New Roman" w:eastAsia="Times New Roman" w:hAnsi="Times New Roman" w:cs="Times New Roman"/>
          <w:sz w:val="20"/>
          <w:szCs w:val="20"/>
        </w:rPr>
        <w:t xml:space="preserve"> for cybersecurity </w:t>
      </w:r>
      <w:r w:rsidR="00625E75" w:rsidRPr="00136528">
        <w:rPr>
          <w:rFonts w:ascii="Times New Roman" w:eastAsia="Times New Roman" w:hAnsi="Times New Roman" w:cs="Times New Roman"/>
          <w:sz w:val="20"/>
          <w:szCs w:val="20"/>
        </w:rPr>
        <w:t>recognition</w:t>
      </w:r>
      <w:r w:rsidRPr="00136528">
        <w:rPr>
          <w:rFonts w:ascii="Times New Roman" w:eastAsia="Times New Roman" w:hAnsi="Times New Roman" w:cs="Times New Roman"/>
          <w:sz w:val="20"/>
          <w:szCs w:val="20"/>
        </w:rPr>
        <w:t xml:space="preserve">. However, this method has difficulties in the </w:t>
      </w:r>
      <w:proofErr w:type="spellStart"/>
      <w:r w:rsidRPr="00136528">
        <w:rPr>
          <w:rFonts w:ascii="Times New Roman" w:eastAsia="Times New Roman" w:hAnsi="Times New Roman" w:cs="Times New Roman"/>
          <w:sz w:val="20"/>
          <w:szCs w:val="20"/>
        </w:rPr>
        <w:t>IoT</w:t>
      </w:r>
      <w:proofErr w:type="spellEnd"/>
      <w:r w:rsidRPr="00136528">
        <w:rPr>
          <w:rFonts w:ascii="Times New Roman" w:eastAsia="Times New Roman" w:hAnsi="Times New Roman" w:cs="Times New Roman"/>
          <w:sz w:val="20"/>
          <w:szCs w:val="20"/>
        </w:rPr>
        <w:t xml:space="preserve"> platform, but this ML-GDQL method easily </w:t>
      </w:r>
      <w:proofErr w:type="spellStart"/>
      <w:r w:rsidRPr="00136528">
        <w:rPr>
          <w:rFonts w:ascii="Times New Roman" w:eastAsia="Times New Roman" w:hAnsi="Times New Roman" w:cs="Times New Roman"/>
          <w:sz w:val="20"/>
          <w:szCs w:val="20"/>
        </w:rPr>
        <w:t>analyzes</w:t>
      </w:r>
      <w:proofErr w:type="spellEnd"/>
      <w:r w:rsidRPr="00136528">
        <w:rPr>
          <w:rFonts w:ascii="Times New Roman" w:eastAsia="Times New Roman" w:hAnsi="Times New Roman" w:cs="Times New Roman"/>
          <w:sz w:val="20"/>
          <w:szCs w:val="20"/>
        </w:rPr>
        <w:t xml:space="preserve"> the attack detection. </w:t>
      </w:r>
      <w:r w:rsidR="00625E75" w:rsidRPr="00136528">
        <w:rPr>
          <w:rFonts w:ascii="Times New Roman" w:eastAsia="Times New Roman" w:hAnsi="Times New Roman" w:cs="Times New Roman"/>
          <w:sz w:val="20"/>
          <w:szCs w:val="20"/>
        </w:rPr>
        <w:t xml:space="preserve">The proposed and existing models are contrasted in Table 3. </w:t>
      </w:r>
    </w:p>
    <w:p w14:paraId="2B4BB54E" w14:textId="40A07B7E" w:rsidR="005738A9" w:rsidRPr="001765A3" w:rsidRDefault="001765A3" w:rsidP="004E137E">
      <w:pPr>
        <w:spacing w:after="0" w:line="240" w:lineRule="auto"/>
        <w:jc w:val="center"/>
        <w:rPr>
          <w:rFonts w:ascii="Times New Roman" w:eastAsia="Times New Roman" w:hAnsi="Times New Roman" w:cs="Times New Roman"/>
          <w:sz w:val="16"/>
          <w:szCs w:val="20"/>
        </w:rPr>
      </w:pPr>
      <w:r w:rsidRPr="001765A3">
        <w:rPr>
          <w:rFonts w:ascii="Times New Roman" w:eastAsia="Times New Roman" w:hAnsi="Times New Roman" w:cs="Times New Roman"/>
          <w:bCs/>
          <w:sz w:val="16"/>
          <w:szCs w:val="20"/>
        </w:rPr>
        <w:t>TABLE 3:</w:t>
      </w:r>
      <w:r w:rsidRPr="001765A3">
        <w:rPr>
          <w:rFonts w:ascii="Times New Roman" w:eastAsia="Times New Roman" w:hAnsi="Times New Roman" w:cs="Times New Roman"/>
          <w:sz w:val="16"/>
          <w:szCs w:val="20"/>
        </w:rPr>
        <w:t xml:space="preserve"> PROPOSED MODEL COMPARED WITH THE EXISTING MODEL</w:t>
      </w:r>
    </w:p>
    <w:tbl>
      <w:tblPr>
        <w:tblStyle w:val="a7"/>
        <w:tblW w:w="42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205"/>
        <w:gridCol w:w="1353"/>
      </w:tblGrid>
      <w:tr w:rsidR="00C279AF" w:rsidRPr="001765A3" w14:paraId="50B6C248" w14:textId="77777777" w:rsidTr="004E137E">
        <w:trPr>
          <w:trHeight w:val="70"/>
          <w:jc w:val="center"/>
        </w:trPr>
        <w:tc>
          <w:tcPr>
            <w:tcW w:w="1696" w:type="dxa"/>
          </w:tcPr>
          <w:p w14:paraId="12773021"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Author &amp; reference</w:t>
            </w:r>
          </w:p>
        </w:tc>
        <w:tc>
          <w:tcPr>
            <w:tcW w:w="1205" w:type="dxa"/>
          </w:tcPr>
          <w:p w14:paraId="017E1DB6"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Methods</w:t>
            </w:r>
          </w:p>
        </w:tc>
        <w:tc>
          <w:tcPr>
            <w:tcW w:w="1353" w:type="dxa"/>
          </w:tcPr>
          <w:p w14:paraId="5E4679AD"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Accuracy (%)</w:t>
            </w:r>
          </w:p>
        </w:tc>
      </w:tr>
      <w:tr w:rsidR="00C279AF" w:rsidRPr="001765A3" w14:paraId="18ED50E2" w14:textId="77777777" w:rsidTr="004E137E">
        <w:trPr>
          <w:trHeight w:val="70"/>
          <w:jc w:val="center"/>
        </w:trPr>
        <w:tc>
          <w:tcPr>
            <w:tcW w:w="1696" w:type="dxa"/>
          </w:tcPr>
          <w:p w14:paraId="0E4820B2" w14:textId="77777777" w:rsidR="005738A9" w:rsidRPr="001765A3" w:rsidRDefault="00712232"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Zahid</w:t>
            </w:r>
            <w:proofErr w:type="spellEnd"/>
            <w:r w:rsidRPr="001765A3">
              <w:rPr>
                <w:rFonts w:ascii="Times New Roman" w:eastAsia="Times New Roman" w:hAnsi="Times New Roman" w:cs="Times New Roman"/>
                <w:sz w:val="16"/>
                <w:szCs w:val="20"/>
              </w:rPr>
              <w:t xml:space="preserve"> et al. [15]</w:t>
            </w:r>
          </w:p>
        </w:tc>
        <w:tc>
          <w:tcPr>
            <w:tcW w:w="1205" w:type="dxa"/>
          </w:tcPr>
          <w:p w14:paraId="001B0CA8"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CNN-</w:t>
            </w:r>
            <w:proofErr w:type="spellStart"/>
            <w:r w:rsidRPr="001765A3">
              <w:rPr>
                <w:rFonts w:ascii="Times New Roman" w:eastAsia="Times New Roman" w:hAnsi="Times New Roman" w:cs="Times New Roman"/>
                <w:sz w:val="16"/>
                <w:szCs w:val="20"/>
              </w:rPr>
              <w:t>BiLSTM</w:t>
            </w:r>
            <w:proofErr w:type="spellEnd"/>
          </w:p>
        </w:tc>
        <w:tc>
          <w:tcPr>
            <w:tcW w:w="1353" w:type="dxa"/>
          </w:tcPr>
          <w:p w14:paraId="28C14127"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86</w:t>
            </w:r>
          </w:p>
        </w:tc>
      </w:tr>
      <w:tr w:rsidR="00C279AF" w:rsidRPr="001765A3" w14:paraId="250CCC7D" w14:textId="77777777" w:rsidTr="004E137E">
        <w:trPr>
          <w:trHeight w:val="70"/>
          <w:jc w:val="center"/>
        </w:trPr>
        <w:tc>
          <w:tcPr>
            <w:tcW w:w="1696" w:type="dxa"/>
          </w:tcPr>
          <w:p w14:paraId="6344BC8D" w14:textId="77777777" w:rsidR="005738A9" w:rsidRPr="001765A3" w:rsidRDefault="00DA3988"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Alblehai</w:t>
            </w:r>
            <w:proofErr w:type="spellEnd"/>
            <w:r w:rsidRPr="001765A3">
              <w:rPr>
                <w:rFonts w:ascii="Times New Roman" w:eastAsia="Times New Roman" w:hAnsi="Times New Roman" w:cs="Times New Roman"/>
                <w:sz w:val="16"/>
                <w:szCs w:val="20"/>
              </w:rPr>
              <w:t xml:space="preserve"> </w:t>
            </w:r>
            <w:r w:rsidR="00712232" w:rsidRPr="001765A3">
              <w:rPr>
                <w:rFonts w:ascii="Times New Roman" w:eastAsia="Times New Roman" w:hAnsi="Times New Roman" w:cs="Times New Roman"/>
                <w:sz w:val="16"/>
                <w:szCs w:val="20"/>
              </w:rPr>
              <w:t>et al. [16]</w:t>
            </w:r>
          </w:p>
        </w:tc>
        <w:tc>
          <w:tcPr>
            <w:tcW w:w="1205" w:type="dxa"/>
          </w:tcPr>
          <w:p w14:paraId="5F024DE1"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ICSSDL-MA</w:t>
            </w:r>
          </w:p>
        </w:tc>
        <w:tc>
          <w:tcPr>
            <w:tcW w:w="1353" w:type="dxa"/>
          </w:tcPr>
          <w:p w14:paraId="767296B6"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99.37</w:t>
            </w:r>
          </w:p>
        </w:tc>
      </w:tr>
      <w:tr w:rsidR="00C279AF" w:rsidRPr="001765A3" w14:paraId="387F069B" w14:textId="77777777" w:rsidTr="004E137E">
        <w:trPr>
          <w:trHeight w:val="70"/>
          <w:jc w:val="center"/>
        </w:trPr>
        <w:tc>
          <w:tcPr>
            <w:tcW w:w="1696" w:type="dxa"/>
          </w:tcPr>
          <w:p w14:paraId="770DA15D" w14:textId="77777777" w:rsidR="005738A9" w:rsidRPr="001765A3" w:rsidRDefault="00712232"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Imtiaz</w:t>
            </w:r>
            <w:proofErr w:type="spellEnd"/>
            <w:r w:rsidRPr="001765A3">
              <w:rPr>
                <w:rFonts w:ascii="Times New Roman" w:eastAsia="Times New Roman" w:hAnsi="Times New Roman" w:cs="Times New Roman"/>
                <w:sz w:val="16"/>
                <w:szCs w:val="20"/>
              </w:rPr>
              <w:t xml:space="preserve"> et al. [17]</w:t>
            </w:r>
          </w:p>
        </w:tc>
        <w:tc>
          <w:tcPr>
            <w:tcW w:w="1205" w:type="dxa"/>
          </w:tcPr>
          <w:p w14:paraId="60F45156" w14:textId="77777777" w:rsidR="005738A9" w:rsidRPr="001765A3" w:rsidRDefault="00712232"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XIoT</w:t>
            </w:r>
            <w:proofErr w:type="spellEnd"/>
          </w:p>
        </w:tc>
        <w:tc>
          <w:tcPr>
            <w:tcW w:w="1353" w:type="dxa"/>
          </w:tcPr>
          <w:p w14:paraId="17E14775"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99.21</w:t>
            </w:r>
          </w:p>
        </w:tc>
      </w:tr>
      <w:tr w:rsidR="00C279AF" w:rsidRPr="001765A3" w14:paraId="1F93C9D9" w14:textId="77777777" w:rsidTr="004E137E">
        <w:trPr>
          <w:trHeight w:val="290"/>
          <w:jc w:val="center"/>
        </w:trPr>
        <w:tc>
          <w:tcPr>
            <w:tcW w:w="1696" w:type="dxa"/>
          </w:tcPr>
          <w:p w14:paraId="7C2D3D80" w14:textId="77777777" w:rsidR="005738A9" w:rsidRPr="001765A3" w:rsidRDefault="00712232"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Maghrabi</w:t>
            </w:r>
            <w:proofErr w:type="spellEnd"/>
            <w:r w:rsidRPr="001765A3">
              <w:rPr>
                <w:rFonts w:ascii="Times New Roman" w:eastAsia="Times New Roman" w:hAnsi="Times New Roman" w:cs="Times New Roman"/>
                <w:sz w:val="16"/>
                <w:szCs w:val="20"/>
              </w:rPr>
              <w:t xml:space="preserve"> et al. [18]</w:t>
            </w:r>
          </w:p>
        </w:tc>
        <w:tc>
          <w:tcPr>
            <w:tcW w:w="1205" w:type="dxa"/>
          </w:tcPr>
          <w:p w14:paraId="6E9D457E"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BESO-HDLBD</w:t>
            </w:r>
          </w:p>
        </w:tc>
        <w:tc>
          <w:tcPr>
            <w:tcW w:w="1353" w:type="dxa"/>
          </w:tcPr>
          <w:p w14:paraId="227FE57E"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99.27</w:t>
            </w:r>
          </w:p>
        </w:tc>
      </w:tr>
      <w:tr w:rsidR="00C279AF" w:rsidRPr="001765A3" w14:paraId="02E54AAA" w14:textId="77777777" w:rsidTr="004E137E">
        <w:trPr>
          <w:trHeight w:val="70"/>
          <w:jc w:val="center"/>
        </w:trPr>
        <w:tc>
          <w:tcPr>
            <w:tcW w:w="1696" w:type="dxa"/>
          </w:tcPr>
          <w:p w14:paraId="03B350B8" w14:textId="77777777" w:rsidR="005738A9" w:rsidRPr="001765A3" w:rsidRDefault="00712232" w:rsidP="00823D79">
            <w:pPr>
              <w:jc w:val="center"/>
              <w:rPr>
                <w:rFonts w:ascii="Times New Roman" w:eastAsia="Times New Roman" w:hAnsi="Times New Roman" w:cs="Times New Roman"/>
                <w:sz w:val="16"/>
                <w:szCs w:val="20"/>
              </w:rPr>
            </w:pPr>
            <w:proofErr w:type="spellStart"/>
            <w:r w:rsidRPr="001765A3">
              <w:rPr>
                <w:rFonts w:ascii="Times New Roman" w:eastAsia="Times New Roman" w:hAnsi="Times New Roman" w:cs="Times New Roman"/>
                <w:sz w:val="16"/>
                <w:szCs w:val="20"/>
              </w:rPr>
              <w:t>Allafi</w:t>
            </w:r>
            <w:proofErr w:type="spellEnd"/>
            <w:r w:rsidRPr="001765A3">
              <w:rPr>
                <w:rFonts w:ascii="Times New Roman" w:eastAsia="Times New Roman" w:hAnsi="Times New Roman" w:cs="Times New Roman"/>
                <w:sz w:val="16"/>
                <w:szCs w:val="20"/>
              </w:rPr>
              <w:t xml:space="preserve"> et al. [19]</w:t>
            </w:r>
          </w:p>
        </w:tc>
        <w:tc>
          <w:tcPr>
            <w:tcW w:w="1205" w:type="dxa"/>
          </w:tcPr>
          <w:p w14:paraId="112C4FE1"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AOEL-CDC</w:t>
            </w:r>
          </w:p>
        </w:tc>
        <w:tc>
          <w:tcPr>
            <w:tcW w:w="1353" w:type="dxa"/>
          </w:tcPr>
          <w:p w14:paraId="6C012495" w14:textId="77777777" w:rsidR="005738A9" w:rsidRPr="001765A3" w:rsidRDefault="00712232" w:rsidP="00823D79">
            <w:pPr>
              <w:jc w:val="center"/>
              <w:rPr>
                <w:rFonts w:ascii="Times New Roman" w:eastAsia="Times New Roman" w:hAnsi="Times New Roman" w:cs="Times New Roman"/>
                <w:sz w:val="16"/>
                <w:szCs w:val="20"/>
              </w:rPr>
            </w:pPr>
            <w:r w:rsidRPr="001765A3">
              <w:rPr>
                <w:rFonts w:ascii="Times New Roman" w:eastAsia="Times New Roman" w:hAnsi="Times New Roman" w:cs="Times New Roman"/>
                <w:sz w:val="16"/>
                <w:szCs w:val="20"/>
              </w:rPr>
              <w:t>99.31</w:t>
            </w:r>
          </w:p>
        </w:tc>
      </w:tr>
      <w:tr w:rsidR="00C279AF" w:rsidRPr="001765A3" w14:paraId="21FC5C69" w14:textId="77777777" w:rsidTr="004E137E">
        <w:trPr>
          <w:trHeight w:val="106"/>
          <w:jc w:val="center"/>
        </w:trPr>
        <w:tc>
          <w:tcPr>
            <w:tcW w:w="1696" w:type="dxa"/>
          </w:tcPr>
          <w:p w14:paraId="316E09D7"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 xml:space="preserve">Proposed Model </w:t>
            </w:r>
          </w:p>
        </w:tc>
        <w:tc>
          <w:tcPr>
            <w:tcW w:w="1205" w:type="dxa"/>
          </w:tcPr>
          <w:p w14:paraId="657C4BC8" w14:textId="77777777" w:rsidR="005738A9" w:rsidRPr="001765A3" w:rsidRDefault="00712232" w:rsidP="00823D79">
            <w:pPr>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SE-RHA</w:t>
            </w:r>
          </w:p>
        </w:tc>
        <w:tc>
          <w:tcPr>
            <w:tcW w:w="1353" w:type="dxa"/>
          </w:tcPr>
          <w:p w14:paraId="4A044C9F" w14:textId="6C070692" w:rsidR="005738A9" w:rsidRPr="001765A3" w:rsidRDefault="00712232" w:rsidP="002D44A5">
            <w:pPr>
              <w:tabs>
                <w:tab w:val="left" w:pos="1834"/>
              </w:tabs>
              <w:jc w:val="center"/>
              <w:rPr>
                <w:rFonts w:ascii="Times New Roman" w:eastAsia="Times New Roman" w:hAnsi="Times New Roman" w:cs="Times New Roman"/>
                <w:b/>
                <w:bCs/>
                <w:sz w:val="16"/>
                <w:szCs w:val="20"/>
              </w:rPr>
            </w:pPr>
            <w:r w:rsidRPr="001765A3">
              <w:rPr>
                <w:rFonts w:ascii="Times New Roman" w:eastAsia="Times New Roman" w:hAnsi="Times New Roman" w:cs="Times New Roman"/>
                <w:b/>
                <w:bCs/>
                <w:sz w:val="16"/>
                <w:szCs w:val="20"/>
              </w:rPr>
              <w:t>99.39,</w:t>
            </w:r>
            <w:r w:rsidR="002D44A5">
              <w:rPr>
                <w:rFonts w:ascii="Times New Roman" w:eastAsia="Times New Roman" w:hAnsi="Times New Roman" w:cs="Times New Roman"/>
                <w:b/>
                <w:bCs/>
                <w:sz w:val="16"/>
                <w:szCs w:val="20"/>
              </w:rPr>
              <w:t xml:space="preserve"> </w:t>
            </w:r>
            <w:r w:rsidRPr="001765A3">
              <w:rPr>
                <w:rFonts w:ascii="Times New Roman" w:eastAsia="Times New Roman" w:hAnsi="Times New Roman" w:cs="Times New Roman"/>
                <w:b/>
                <w:bCs/>
                <w:sz w:val="16"/>
                <w:szCs w:val="20"/>
              </w:rPr>
              <w:t>99.43</w:t>
            </w:r>
          </w:p>
        </w:tc>
      </w:tr>
    </w:tbl>
    <w:p w14:paraId="5230DB58" w14:textId="14B1CE37" w:rsidR="005738A9" w:rsidRPr="00136528" w:rsidRDefault="00136528" w:rsidP="00136528">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CONCLUSION</w:t>
      </w:r>
    </w:p>
    <w:p w14:paraId="375B9E81" w14:textId="3AACD325" w:rsidR="005738A9" w:rsidRPr="00136528" w:rsidRDefault="00BC16B3" w:rsidP="00AF1A7E">
      <w:pPr>
        <w:spacing w:after="120" w:line="228" w:lineRule="auto"/>
        <w:ind w:firstLine="289"/>
        <w:jc w:val="both"/>
        <w:rPr>
          <w:rFonts w:ascii="Times New Roman" w:eastAsia="Times New Roman" w:hAnsi="Times New Roman" w:cs="Times New Roman"/>
          <w:sz w:val="20"/>
          <w:szCs w:val="20"/>
        </w:rPr>
      </w:pPr>
      <w:r w:rsidRPr="00136528">
        <w:rPr>
          <w:rFonts w:ascii="Times New Roman" w:eastAsia="Times New Roman" w:hAnsi="Times New Roman" w:cs="Times New Roman"/>
          <w:sz w:val="20"/>
          <w:szCs w:val="20"/>
        </w:rPr>
        <w:t xml:space="preserve">This paper concludes that a novel convolution deep Q-network based on meta-learning is designed for the detection of attack patterns in connected autonomous vehicles in a smart city </w:t>
      </w:r>
      <w:r w:rsidR="00712232" w:rsidRPr="00136528">
        <w:rPr>
          <w:rFonts w:ascii="Times New Roman" w:eastAsia="Times New Roman" w:hAnsi="Times New Roman" w:cs="Times New Roman"/>
          <w:sz w:val="20"/>
          <w:szCs w:val="20"/>
        </w:rPr>
        <w:t xml:space="preserve">environment. Initially, datasets are explicitly </w:t>
      </w:r>
      <w:r w:rsidR="00167098" w:rsidRPr="00136528">
        <w:rPr>
          <w:rFonts w:ascii="Times New Roman" w:eastAsia="Times New Roman" w:hAnsi="Times New Roman" w:cs="Times New Roman"/>
          <w:sz w:val="20"/>
          <w:szCs w:val="20"/>
        </w:rPr>
        <w:t>categorized</w:t>
      </w:r>
      <w:r w:rsidR="00712232" w:rsidRPr="00136528">
        <w:rPr>
          <w:rFonts w:ascii="Times New Roman" w:eastAsia="Times New Roman" w:hAnsi="Times New Roman" w:cs="Times New Roman"/>
          <w:sz w:val="20"/>
          <w:szCs w:val="20"/>
        </w:rPr>
        <w:t xml:space="preserve"> into meta-training </w:t>
      </w:r>
      <w:r w:rsidR="00167098" w:rsidRPr="00136528">
        <w:rPr>
          <w:rFonts w:ascii="Times New Roman" w:eastAsia="Times New Roman" w:hAnsi="Times New Roman" w:cs="Times New Roman"/>
          <w:sz w:val="20"/>
          <w:szCs w:val="20"/>
        </w:rPr>
        <w:t>as well as</w:t>
      </w:r>
      <w:r w:rsidR="002D44A5">
        <w:rPr>
          <w:rFonts w:ascii="Times New Roman" w:eastAsia="Times New Roman" w:hAnsi="Times New Roman" w:cs="Times New Roman"/>
          <w:sz w:val="20"/>
          <w:szCs w:val="20"/>
        </w:rPr>
        <w:t xml:space="preserve"> meta-testing sets. </w:t>
      </w:r>
      <w:r w:rsidR="00712232" w:rsidRPr="00136528">
        <w:rPr>
          <w:rFonts w:ascii="Times New Roman" w:eastAsia="Times New Roman" w:hAnsi="Times New Roman" w:cs="Times New Roman"/>
          <w:sz w:val="20"/>
          <w:szCs w:val="20"/>
        </w:rPr>
        <w:t>Following data collection, pre-processing methods for min-max normalization are used to normalize the data. Next, a hybrid deep learning model's Squeeze-and-Excitation</w:t>
      </w:r>
      <w:r w:rsidR="00EA5DD8" w:rsidRPr="00136528">
        <w:rPr>
          <w:rFonts w:ascii="Times New Roman" w:eastAsia="Times New Roman" w:hAnsi="Times New Roman" w:cs="Times New Roman"/>
          <w:sz w:val="20"/>
          <w:szCs w:val="20"/>
        </w:rPr>
        <w:t>-</w:t>
      </w:r>
      <w:r w:rsidR="00712232" w:rsidRPr="00136528">
        <w:rPr>
          <w:rFonts w:ascii="Times New Roman" w:eastAsia="Times New Roman" w:hAnsi="Times New Roman" w:cs="Times New Roman"/>
          <w:sz w:val="20"/>
          <w:szCs w:val="20"/>
        </w:rPr>
        <w:t xml:space="preserve">based ResNet enhanced Hop Stacked </w:t>
      </w:r>
      <w:proofErr w:type="spellStart"/>
      <w:r w:rsidR="00712232" w:rsidRPr="00136528">
        <w:rPr>
          <w:rFonts w:ascii="Times New Roman" w:eastAsia="Times New Roman" w:hAnsi="Times New Roman" w:cs="Times New Roman"/>
          <w:sz w:val="20"/>
          <w:szCs w:val="20"/>
        </w:rPr>
        <w:t>autoencoder</w:t>
      </w:r>
      <w:proofErr w:type="spellEnd"/>
      <w:r w:rsidR="00712232" w:rsidRPr="00136528">
        <w:rPr>
          <w:rFonts w:ascii="Times New Roman" w:eastAsia="Times New Roman" w:hAnsi="Times New Roman" w:cs="Times New Roman"/>
          <w:sz w:val="20"/>
          <w:szCs w:val="20"/>
        </w:rPr>
        <w:t xml:space="preserve"> was trained to extract the feature in order to improve accuracy and safeguard personal data</w:t>
      </w:r>
      <w:sdt>
        <w:sdtPr>
          <w:rPr>
            <w:rFonts w:ascii="Times New Roman" w:hAnsi="Times New Roman" w:cs="Times New Roman"/>
            <w:sz w:val="20"/>
            <w:szCs w:val="20"/>
          </w:rPr>
          <w:tag w:val="goog_rdk_11"/>
          <w:id w:val="2037464087"/>
        </w:sdtPr>
        <w:sdtEndPr/>
        <w:sdtContent/>
      </w:sdt>
      <w:r w:rsidR="00712232" w:rsidRPr="00136528">
        <w:rPr>
          <w:rFonts w:ascii="Times New Roman" w:eastAsia="Times New Roman" w:hAnsi="Times New Roman" w:cs="Times New Roman"/>
          <w:sz w:val="20"/>
          <w:szCs w:val="20"/>
        </w:rPr>
        <w:t>. The prediction is done using the testing process for</w:t>
      </w:r>
      <w:r w:rsidR="00712232" w:rsidRPr="00136528">
        <w:rPr>
          <w:rFonts w:ascii="Times New Roman" w:eastAsia="Times New Roman" w:hAnsi="Times New Roman" w:cs="Times New Roman"/>
          <w:b/>
          <w:bCs/>
          <w:sz w:val="20"/>
          <w:szCs w:val="20"/>
        </w:rPr>
        <w:t xml:space="preserve"> </w:t>
      </w:r>
      <w:r w:rsidR="00712232" w:rsidRPr="00136528">
        <w:rPr>
          <w:rFonts w:ascii="Times New Roman" w:eastAsia="Times New Roman" w:hAnsi="Times New Roman" w:cs="Times New Roman"/>
          <w:sz w:val="20"/>
          <w:szCs w:val="20"/>
        </w:rPr>
        <w:t xml:space="preserve">Meta-Learning-based global attention based convo deep Q learning approach to verification used for normal or attack prediction. This approach is to be </w:t>
      </w:r>
      <w:r w:rsidR="00B756C8" w:rsidRPr="00136528">
        <w:rPr>
          <w:rFonts w:ascii="Times New Roman" w:eastAsia="Times New Roman" w:hAnsi="Times New Roman" w:cs="Times New Roman"/>
          <w:sz w:val="20"/>
          <w:szCs w:val="20"/>
        </w:rPr>
        <w:t>assessed</w:t>
      </w:r>
      <w:r w:rsidR="00712232" w:rsidRPr="00136528">
        <w:rPr>
          <w:rFonts w:ascii="Times New Roman" w:eastAsia="Times New Roman" w:hAnsi="Times New Roman" w:cs="Times New Roman"/>
          <w:sz w:val="20"/>
          <w:szCs w:val="20"/>
        </w:rPr>
        <w:t xml:space="preserve"> u</w:t>
      </w:r>
      <w:r w:rsidR="00B756C8" w:rsidRPr="00136528">
        <w:rPr>
          <w:rFonts w:ascii="Times New Roman" w:eastAsia="Times New Roman" w:hAnsi="Times New Roman" w:cs="Times New Roman"/>
          <w:sz w:val="20"/>
          <w:szCs w:val="20"/>
        </w:rPr>
        <w:t xml:space="preserve">tilizing </w:t>
      </w:r>
      <w:r w:rsidR="00712232" w:rsidRPr="00136528">
        <w:rPr>
          <w:rFonts w:ascii="Times New Roman" w:eastAsia="Times New Roman" w:hAnsi="Times New Roman" w:cs="Times New Roman"/>
          <w:sz w:val="20"/>
          <w:szCs w:val="20"/>
        </w:rPr>
        <w:t xml:space="preserve">effective </w:t>
      </w:r>
      <w:r w:rsidR="00167098" w:rsidRPr="00136528">
        <w:rPr>
          <w:rFonts w:ascii="Times New Roman" w:eastAsia="Times New Roman" w:hAnsi="Times New Roman" w:cs="Times New Roman"/>
          <w:sz w:val="20"/>
          <w:szCs w:val="20"/>
        </w:rPr>
        <w:t>measures</w:t>
      </w:r>
      <w:r w:rsidR="00712232" w:rsidRPr="00136528">
        <w:rPr>
          <w:rFonts w:ascii="Times New Roman" w:eastAsia="Times New Roman" w:hAnsi="Times New Roman" w:cs="Times New Roman"/>
          <w:sz w:val="20"/>
          <w:szCs w:val="20"/>
        </w:rPr>
        <w:t xml:space="preserve"> </w:t>
      </w:r>
      <w:r w:rsidR="00167098" w:rsidRPr="00136528">
        <w:rPr>
          <w:rFonts w:ascii="Times New Roman" w:eastAsia="Times New Roman" w:hAnsi="Times New Roman" w:cs="Times New Roman"/>
          <w:sz w:val="20"/>
          <w:szCs w:val="20"/>
        </w:rPr>
        <w:t xml:space="preserve">like </w:t>
      </w:r>
      <w:r w:rsidR="00712232" w:rsidRPr="00136528">
        <w:rPr>
          <w:rFonts w:ascii="Times New Roman" w:eastAsia="Times New Roman" w:hAnsi="Times New Roman" w:cs="Times New Roman"/>
          <w:sz w:val="20"/>
          <w:szCs w:val="20"/>
        </w:rPr>
        <w:t>accuracy, precision, recall</w:t>
      </w:r>
      <w:r w:rsidR="005F6CF5" w:rsidRPr="00136528">
        <w:rPr>
          <w:rFonts w:ascii="Times New Roman" w:eastAsia="Times New Roman" w:hAnsi="Times New Roman" w:cs="Times New Roman"/>
          <w:sz w:val="20"/>
          <w:szCs w:val="20"/>
        </w:rPr>
        <w:t>,</w:t>
      </w:r>
      <w:r w:rsidR="00712232" w:rsidRPr="00136528">
        <w:rPr>
          <w:rFonts w:ascii="Times New Roman" w:eastAsia="Times New Roman" w:hAnsi="Times New Roman" w:cs="Times New Roman"/>
          <w:sz w:val="20"/>
          <w:szCs w:val="20"/>
        </w:rPr>
        <w:t xml:space="preserve"> </w:t>
      </w:r>
      <w:r w:rsidR="00167098" w:rsidRPr="00136528">
        <w:rPr>
          <w:rFonts w:ascii="Times New Roman" w:eastAsia="Times New Roman" w:hAnsi="Times New Roman" w:cs="Times New Roman"/>
          <w:sz w:val="20"/>
          <w:szCs w:val="20"/>
        </w:rPr>
        <w:t xml:space="preserve">as well as </w:t>
      </w:r>
      <w:r w:rsidR="00712232" w:rsidRPr="00136528">
        <w:rPr>
          <w:rFonts w:ascii="Times New Roman" w:eastAsia="Times New Roman" w:hAnsi="Times New Roman" w:cs="Times New Roman"/>
          <w:sz w:val="20"/>
          <w:szCs w:val="20"/>
        </w:rPr>
        <w:t xml:space="preserve">F1-score. In this proposed system, attention </w:t>
      </w:r>
      <w:r w:rsidR="00B7574F" w:rsidRPr="00136528">
        <w:rPr>
          <w:rFonts w:ascii="Times New Roman" w:eastAsia="Times New Roman" w:hAnsi="Times New Roman" w:cs="Times New Roman"/>
          <w:sz w:val="20"/>
          <w:szCs w:val="20"/>
        </w:rPr>
        <w:t>attains</w:t>
      </w:r>
      <w:r w:rsidR="00712232" w:rsidRPr="00136528">
        <w:rPr>
          <w:rFonts w:ascii="Times New Roman" w:eastAsia="Times New Roman" w:hAnsi="Times New Roman" w:cs="Times New Roman"/>
          <w:sz w:val="20"/>
          <w:szCs w:val="20"/>
        </w:rPr>
        <w:t xml:space="preserve"> an accuracy value of 99.39% and 99.43% in prediction the detection system for the instruction detection dataset. Future work will focus on developing dynamic minimal attack graphs that update in real-time based on observed attacker behaviour, providing more relevant information for immediate </w:t>
      </w:r>
      <w:proofErr w:type="spellStart"/>
      <w:r w:rsidR="00712232" w:rsidRPr="00136528">
        <w:rPr>
          <w:rFonts w:ascii="Times New Roman" w:eastAsia="Times New Roman" w:hAnsi="Times New Roman" w:cs="Times New Roman"/>
          <w:sz w:val="20"/>
          <w:szCs w:val="20"/>
        </w:rPr>
        <w:t>defense</w:t>
      </w:r>
      <w:proofErr w:type="spellEnd"/>
      <w:r w:rsidR="00712232" w:rsidRPr="00136528">
        <w:rPr>
          <w:rFonts w:ascii="Times New Roman" w:eastAsia="Times New Roman" w:hAnsi="Times New Roman" w:cs="Times New Roman"/>
          <w:sz w:val="20"/>
          <w:szCs w:val="20"/>
        </w:rPr>
        <w:t xml:space="preserve">. </w:t>
      </w:r>
    </w:p>
    <w:p w14:paraId="2FE520F3" w14:textId="72CF6093" w:rsidR="001765A3" w:rsidRPr="001765A3" w:rsidRDefault="00136528" w:rsidP="001765A3">
      <w:pPr>
        <w:pStyle w:val="ListParagraph"/>
        <w:numPr>
          <w:ilvl w:val="0"/>
          <w:numId w:val="3"/>
        </w:numPr>
        <w:spacing w:before="160" w:after="80" w:line="240" w:lineRule="auto"/>
        <w:ind w:left="0" w:firstLine="0"/>
        <w:jc w:val="center"/>
        <w:outlineLvl w:val="0"/>
        <w:rPr>
          <w:rFonts w:ascii="Times New Roman" w:eastAsia="Times New Roman" w:hAnsi="Times New Roman" w:cs="Times New Roman"/>
          <w:bCs/>
          <w:sz w:val="20"/>
          <w:szCs w:val="20"/>
        </w:rPr>
      </w:pPr>
      <w:r w:rsidRPr="00136528">
        <w:rPr>
          <w:rFonts w:ascii="Times New Roman" w:eastAsia="Times New Roman" w:hAnsi="Times New Roman" w:cs="Times New Roman"/>
          <w:bCs/>
          <w:sz w:val="20"/>
          <w:szCs w:val="20"/>
        </w:rPr>
        <w:t>REFERENCES</w:t>
      </w:r>
    </w:p>
    <w:p w14:paraId="4FC0D31C" w14:textId="38DEBEF6"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S. V. Gopal, V. S. </w:t>
      </w:r>
      <w:proofErr w:type="spellStart"/>
      <w:r w:rsidRPr="00CB6683">
        <w:rPr>
          <w:rFonts w:ascii="Times New Roman" w:hAnsi="Times New Roman" w:cs="Times New Roman"/>
          <w:color w:val="222222"/>
          <w:sz w:val="16"/>
          <w:szCs w:val="24"/>
          <w:shd w:val="clear" w:color="auto" w:fill="FFFFFF"/>
        </w:rPr>
        <w:t>Badiger</w:t>
      </w:r>
      <w:proofErr w:type="spellEnd"/>
      <w:r w:rsidRPr="00CB6683">
        <w:rPr>
          <w:rFonts w:ascii="Times New Roman" w:hAnsi="Times New Roman" w:cs="Times New Roman"/>
          <w:color w:val="222222"/>
          <w:sz w:val="16"/>
          <w:szCs w:val="24"/>
          <w:shd w:val="clear" w:color="auto" w:fill="FFFFFF"/>
        </w:rPr>
        <w:t xml:space="preserve">, K. </w:t>
      </w:r>
      <w:proofErr w:type="spellStart"/>
      <w:r w:rsidRPr="00CB6683">
        <w:rPr>
          <w:rFonts w:ascii="Times New Roman" w:hAnsi="Times New Roman" w:cs="Times New Roman"/>
          <w:color w:val="222222"/>
          <w:sz w:val="16"/>
          <w:szCs w:val="24"/>
          <w:shd w:val="clear" w:color="auto" w:fill="FFFFFF"/>
        </w:rPr>
        <w:t>Meher</w:t>
      </w:r>
      <w:proofErr w:type="spellEnd"/>
      <w:r w:rsidRPr="00CB6683">
        <w:rPr>
          <w:rFonts w:ascii="Times New Roman" w:hAnsi="Times New Roman" w:cs="Times New Roman"/>
          <w:color w:val="222222"/>
          <w:sz w:val="16"/>
          <w:szCs w:val="24"/>
          <w:shd w:val="clear" w:color="auto" w:fill="FFFFFF"/>
        </w:rPr>
        <w:t xml:space="preserve">, P. Sharma, N. </w:t>
      </w:r>
      <w:proofErr w:type="spellStart"/>
      <w:r w:rsidRPr="00CB6683">
        <w:rPr>
          <w:rFonts w:ascii="Times New Roman" w:hAnsi="Times New Roman" w:cs="Times New Roman"/>
          <w:color w:val="222222"/>
          <w:sz w:val="16"/>
          <w:szCs w:val="24"/>
          <w:shd w:val="clear" w:color="auto" w:fill="FFFFFF"/>
        </w:rPr>
        <w:t>Meeramani</w:t>
      </w:r>
      <w:proofErr w:type="spellEnd"/>
      <w:r w:rsidRPr="00CB6683">
        <w:rPr>
          <w:rFonts w:ascii="Times New Roman" w:hAnsi="Times New Roman" w:cs="Times New Roman"/>
          <w:color w:val="222222"/>
          <w:sz w:val="16"/>
          <w:szCs w:val="24"/>
          <w:shd w:val="clear" w:color="auto" w:fill="FFFFFF"/>
        </w:rPr>
        <w:t xml:space="preserve">, &amp; P. P. </w:t>
      </w:r>
      <w:proofErr w:type="spellStart"/>
      <w:r w:rsidRPr="00CB6683">
        <w:rPr>
          <w:rFonts w:ascii="Times New Roman" w:hAnsi="Times New Roman" w:cs="Times New Roman"/>
          <w:color w:val="222222"/>
          <w:sz w:val="16"/>
          <w:szCs w:val="24"/>
          <w:shd w:val="clear" w:color="auto" w:fill="FFFFFF"/>
        </w:rPr>
        <w:t>Nayak</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A Context-Aware Security Framework for VANETs Integrating Intrusion Detection and Traffic Pattern Analysis</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SN Computer Science</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7</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w:t>
      </w:r>
      <w:r w:rsidR="00663E64"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16</w:t>
      </w:r>
      <w:r w:rsidR="00663E64" w:rsidRPr="00CB6683">
        <w:rPr>
          <w:rFonts w:ascii="Times New Roman" w:hAnsi="Times New Roman" w:cs="Times New Roman"/>
          <w:color w:val="222222"/>
          <w:sz w:val="16"/>
          <w:szCs w:val="24"/>
          <w:shd w:val="clear" w:color="auto" w:fill="FFFFFF"/>
        </w:rPr>
        <w:t>, 2026.</w:t>
      </w:r>
    </w:p>
    <w:p w14:paraId="336FC8BE" w14:textId="0ABFFB8A" w:rsidR="001765A3" w:rsidRPr="00CB6683" w:rsidRDefault="001765A3" w:rsidP="001765A3">
      <w:pPr>
        <w:spacing w:after="50" w:line="180" w:lineRule="exact"/>
        <w:ind w:left="352" w:hanging="352"/>
        <w:jc w:val="both"/>
      </w:pPr>
      <w:r w:rsidRPr="00CB6683">
        <w:rPr>
          <w:rFonts w:ascii="Times New Roman" w:eastAsia="Times New Roman" w:hAnsi="Times New Roman" w:cs="Times New Roman"/>
          <w:bCs/>
          <w:sz w:val="16"/>
          <w:szCs w:val="24"/>
        </w:rPr>
        <w:t>[2]</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W. Serrano, </w:t>
      </w:r>
      <w:r w:rsidR="00663E64" w:rsidRPr="00CB6683">
        <w:rPr>
          <w:rFonts w:ascii="Times New Roman" w:hAnsi="Times New Roman" w:cs="Times New Roman"/>
          <w:color w:val="222222"/>
          <w:sz w:val="16"/>
          <w:szCs w:val="24"/>
          <w:shd w:val="clear" w:color="auto" w:fill="FFFFFF"/>
        </w:rPr>
        <w:t>“</w:t>
      </w:r>
      <w:proofErr w:type="spellStart"/>
      <w:r w:rsidRPr="00CB6683">
        <w:rPr>
          <w:rFonts w:ascii="Times New Roman" w:hAnsi="Times New Roman" w:cs="Times New Roman"/>
          <w:color w:val="222222"/>
          <w:sz w:val="16"/>
          <w:szCs w:val="24"/>
          <w:shd w:val="clear" w:color="auto" w:fill="FFFFFF"/>
        </w:rPr>
        <w:t>CyberAIBot</w:t>
      </w:r>
      <w:proofErr w:type="spellEnd"/>
      <w:r w:rsidRPr="00CB6683">
        <w:rPr>
          <w:rFonts w:ascii="Times New Roman" w:hAnsi="Times New Roman" w:cs="Times New Roman"/>
          <w:color w:val="222222"/>
          <w:sz w:val="16"/>
          <w:szCs w:val="24"/>
          <w:shd w:val="clear" w:color="auto" w:fill="FFFFFF"/>
        </w:rPr>
        <w:t xml:space="preserve">: Artificial Intelligence in an intrusion detection system for </w:t>
      </w:r>
      <w:proofErr w:type="spellStart"/>
      <w:r w:rsidRPr="00CB6683">
        <w:rPr>
          <w:rFonts w:ascii="Times New Roman" w:hAnsi="Times New Roman" w:cs="Times New Roman"/>
          <w:color w:val="222222"/>
          <w:sz w:val="16"/>
          <w:szCs w:val="24"/>
          <w:shd w:val="clear" w:color="auto" w:fill="FFFFFF"/>
        </w:rPr>
        <w:t>CyberSecurity</w:t>
      </w:r>
      <w:proofErr w:type="spellEnd"/>
      <w:r w:rsidRPr="00CB6683">
        <w:rPr>
          <w:rFonts w:ascii="Times New Roman" w:hAnsi="Times New Roman" w:cs="Times New Roman"/>
          <w:color w:val="222222"/>
          <w:sz w:val="16"/>
          <w:szCs w:val="24"/>
          <w:shd w:val="clear" w:color="auto" w:fill="FFFFFF"/>
        </w:rPr>
        <w:t xml:space="preserve"> in the </w:t>
      </w:r>
      <w:proofErr w:type="spellStart"/>
      <w:r w:rsidRPr="00CB6683">
        <w:rPr>
          <w:rFonts w:ascii="Times New Roman" w:hAnsi="Times New Roman" w:cs="Times New Roman"/>
          <w:color w:val="222222"/>
          <w:sz w:val="16"/>
          <w:szCs w:val="24"/>
          <w:shd w:val="clear" w:color="auto" w:fill="FFFFFF"/>
        </w:rPr>
        <w:t>IoT</w:t>
      </w:r>
      <w:proofErr w:type="spellEnd"/>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Future Generation Computer Systems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166</w:t>
      </w:r>
      <w:r w:rsidR="00663E64"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107543</w:t>
      </w:r>
      <w:r w:rsidR="00663E64" w:rsidRPr="00CB6683">
        <w:rPr>
          <w:rFonts w:ascii="Times New Roman" w:hAnsi="Times New Roman" w:cs="Times New Roman"/>
          <w:color w:val="222222"/>
          <w:sz w:val="16"/>
          <w:szCs w:val="24"/>
          <w:shd w:val="clear" w:color="auto" w:fill="FFFFFF"/>
        </w:rPr>
        <w:t>, 2025.</w:t>
      </w:r>
    </w:p>
    <w:p w14:paraId="6274E641" w14:textId="07181210"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[3]</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M. </w:t>
      </w:r>
      <w:proofErr w:type="spellStart"/>
      <w:r w:rsidRPr="00CB6683">
        <w:rPr>
          <w:rFonts w:ascii="Times New Roman" w:hAnsi="Times New Roman" w:cs="Times New Roman"/>
          <w:color w:val="222222"/>
          <w:sz w:val="16"/>
          <w:szCs w:val="24"/>
          <w:shd w:val="clear" w:color="auto" w:fill="FFFFFF"/>
        </w:rPr>
        <w:t>Elsisi</w:t>
      </w:r>
      <w:proofErr w:type="spellEnd"/>
      <w:r w:rsidRPr="00CB6683">
        <w:rPr>
          <w:rFonts w:ascii="Times New Roman" w:hAnsi="Times New Roman" w:cs="Times New Roman"/>
          <w:color w:val="222222"/>
          <w:sz w:val="16"/>
          <w:szCs w:val="24"/>
          <w:shd w:val="clear" w:color="auto" w:fill="FFFFFF"/>
        </w:rPr>
        <w:t xml:space="preserve">, C. L. Su, &amp; M. N. Ali,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Design of reliable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 xml:space="preserve"> systems with deep learning to support resilient demand side management in smart grids against adversarial attacks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Transactions on Industry Applications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60</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2</w:t>
      </w:r>
      <w:r w:rsidR="00663E64"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2095-2106</w:t>
      </w:r>
      <w:r w:rsidR="00663E64" w:rsidRPr="00CB6683">
        <w:rPr>
          <w:rFonts w:ascii="Times New Roman" w:hAnsi="Times New Roman" w:cs="Times New Roman"/>
          <w:color w:val="222222"/>
          <w:sz w:val="16"/>
          <w:szCs w:val="24"/>
          <w:shd w:val="clear" w:color="auto" w:fill="FFFFFF"/>
        </w:rPr>
        <w:t>, 2023.</w:t>
      </w:r>
    </w:p>
    <w:p w14:paraId="39B24586" w14:textId="4DAEB56D"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lastRenderedPageBreak/>
        <w:t>[4]</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I. A. </w:t>
      </w:r>
      <w:proofErr w:type="spellStart"/>
      <w:r w:rsidRPr="00CB6683">
        <w:rPr>
          <w:rFonts w:ascii="Times New Roman" w:hAnsi="Times New Roman" w:cs="Times New Roman"/>
          <w:color w:val="222222"/>
          <w:sz w:val="16"/>
          <w:szCs w:val="24"/>
          <w:shd w:val="clear" w:color="auto" w:fill="FFFFFF"/>
        </w:rPr>
        <w:t>Kandhro</w:t>
      </w:r>
      <w:proofErr w:type="spellEnd"/>
      <w:r w:rsidRPr="00CB6683">
        <w:rPr>
          <w:rFonts w:ascii="Times New Roman" w:hAnsi="Times New Roman" w:cs="Times New Roman"/>
          <w:color w:val="222222"/>
          <w:sz w:val="16"/>
          <w:szCs w:val="24"/>
          <w:shd w:val="clear" w:color="auto" w:fill="FFFFFF"/>
        </w:rPr>
        <w:t xml:space="preserve">, S. M. </w:t>
      </w:r>
      <w:proofErr w:type="spellStart"/>
      <w:r w:rsidRPr="00CB6683">
        <w:rPr>
          <w:rFonts w:ascii="Times New Roman" w:hAnsi="Times New Roman" w:cs="Times New Roman"/>
          <w:color w:val="222222"/>
          <w:sz w:val="16"/>
          <w:szCs w:val="24"/>
          <w:shd w:val="clear" w:color="auto" w:fill="FFFFFF"/>
        </w:rPr>
        <w:t>Alanazi</w:t>
      </w:r>
      <w:proofErr w:type="spellEnd"/>
      <w:r w:rsidRPr="00CB6683">
        <w:rPr>
          <w:rFonts w:ascii="Times New Roman" w:hAnsi="Times New Roman" w:cs="Times New Roman"/>
          <w:color w:val="222222"/>
          <w:sz w:val="16"/>
          <w:szCs w:val="24"/>
          <w:shd w:val="clear" w:color="auto" w:fill="FFFFFF"/>
        </w:rPr>
        <w:t xml:space="preserve">, F. Ali, A. </w:t>
      </w:r>
      <w:proofErr w:type="spellStart"/>
      <w:r w:rsidRPr="00CB6683">
        <w:rPr>
          <w:rFonts w:ascii="Times New Roman" w:hAnsi="Times New Roman" w:cs="Times New Roman"/>
          <w:color w:val="222222"/>
          <w:sz w:val="16"/>
          <w:szCs w:val="24"/>
          <w:shd w:val="clear" w:color="auto" w:fill="FFFFFF"/>
        </w:rPr>
        <w:t>Kehar</w:t>
      </w:r>
      <w:proofErr w:type="spellEnd"/>
      <w:r w:rsidRPr="00CB6683">
        <w:rPr>
          <w:rFonts w:ascii="Times New Roman" w:hAnsi="Times New Roman" w:cs="Times New Roman"/>
          <w:color w:val="222222"/>
          <w:sz w:val="16"/>
          <w:szCs w:val="24"/>
          <w:shd w:val="clear" w:color="auto" w:fill="FFFFFF"/>
        </w:rPr>
        <w:t xml:space="preserve">, K. Fatima, M. Uddin, &amp; S. </w:t>
      </w:r>
      <w:proofErr w:type="spellStart"/>
      <w:r w:rsidRPr="00CB6683">
        <w:rPr>
          <w:rFonts w:ascii="Times New Roman" w:hAnsi="Times New Roman" w:cs="Times New Roman"/>
          <w:color w:val="222222"/>
          <w:sz w:val="16"/>
          <w:szCs w:val="24"/>
          <w:shd w:val="clear" w:color="auto" w:fill="FFFFFF"/>
        </w:rPr>
        <w:t>Karuppayah</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Detection of real-time malicious intrusions and attacks in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 xml:space="preserve"> empowered cybersecurity infrastructures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11</w:t>
      </w:r>
      <w:r w:rsidR="00663E64"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9136-9148</w:t>
      </w:r>
      <w:r w:rsidR="00663E64" w:rsidRPr="00CB6683">
        <w:rPr>
          <w:rFonts w:ascii="Times New Roman" w:hAnsi="Times New Roman" w:cs="Times New Roman"/>
          <w:color w:val="222222"/>
          <w:sz w:val="16"/>
          <w:szCs w:val="24"/>
          <w:shd w:val="clear" w:color="auto" w:fill="FFFFFF"/>
        </w:rPr>
        <w:t>, 2023.</w:t>
      </w:r>
    </w:p>
    <w:p w14:paraId="0721ED77" w14:textId="2297F7C1"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[5]</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Z. Ali, T. Hussain, C. L. Su, I. Khan, A. D. </w:t>
      </w:r>
      <w:proofErr w:type="spellStart"/>
      <w:r w:rsidRPr="00CB6683">
        <w:rPr>
          <w:rFonts w:ascii="Times New Roman" w:hAnsi="Times New Roman" w:cs="Times New Roman"/>
          <w:color w:val="222222"/>
          <w:sz w:val="16"/>
          <w:szCs w:val="24"/>
          <w:shd w:val="clear" w:color="auto" w:fill="FFFFFF"/>
        </w:rPr>
        <w:t>Jurcut</w:t>
      </w:r>
      <w:proofErr w:type="spellEnd"/>
      <w:r w:rsidRPr="00CB6683">
        <w:rPr>
          <w:rFonts w:ascii="Times New Roman" w:hAnsi="Times New Roman" w:cs="Times New Roman"/>
          <w:color w:val="222222"/>
          <w:sz w:val="16"/>
          <w:szCs w:val="24"/>
          <w:shd w:val="clear" w:color="auto" w:fill="FFFFFF"/>
        </w:rPr>
        <w:t xml:space="preserve">, S. H. </w:t>
      </w:r>
      <w:proofErr w:type="spellStart"/>
      <w:r w:rsidRPr="00CB6683">
        <w:rPr>
          <w:rFonts w:ascii="Times New Roman" w:hAnsi="Times New Roman" w:cs="Times New Roman"/>
          <w:color w:val="222222"/>
          <w:sz w:val="16"/>
          <w:szCs w:val="24"/>
          <w:shd w:val="clear" w:color="auto" w:fill="FFFFFF"/>
        </w:rPr>
        <w:t>Tsao</w:t>
      </w:r>
      <w:proofErr w:type="spellEnd"/>
      <w:r w:rsidRPr="00CB6683">
        <w:rPr>
          <w:rFonts w:ascii="Times New Roman" w:hAnsi="Times New Roman" w:cs="Times New Roman"/>
          <w:color w:val="222222"/>
          <w:sz w:val="16"/>
          <w:szCs w:val="24"/>
          <w:shd w:val="clear" w:color="auto" w:fill="FFFFFF"/>
        </w:rPr>
        <w:t xml:space="preserve">, &amp; M. </w:t>
      </w:r>
      <w:proofErr w:type="spellStart"/>
      <w:r w:rsidRPr="00CB6683">
        <w:rPr>
          <w:rFonts w:ascii="Times New Roman" w:hAnsi="Times New Roman" w:cs="Times New Roman"/>
          <w:color w:val="222222"/>
          <w:sz w:val="16"/>
          <w:szCs w:val="24"/>
          <w:shd w:val="clear" w:color="auto" w:fill="FFFFFF"/>
        </w:rPr>
        <w:t>Elsisi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Deep learning-driven cyber-attack detection framework in dc shipboard </w:t>
      </w:r>
      <w:proofErr w:type="spellStart"/>
      <w:r w:rsidRPr="00CB6683">
        <w:rPr>
          <w:rFonts w:ascii="Times New Roman" w:hAnsi="Times New Roman" w:cs="Times New Roman"/>
          <w:color w:val="222222"/>
          <w:sz w:val="16"/>
          <w:szCs w:val="24"/>
          <w:shd w:val="clear" w:color="auto" w:fill="FFFFFF"/>
        </w:rPr>
        <w:t>microgrids</w:t>
      </w:r>
      <w:proofErr w:type="spellEnd"/>
      <w:r w:rsidRPr="00CB6683">
        <w:rPr>
          <w:rFonts w:ascii="Times New Roman" w:hAnsi="Times New Roman" w:cs="Times New Roman"/>
          <w:color w:val="222222"/>
          <w:sz w:val="16"/>
          <w:szCs w:val="24"/>
          <w:shd w:val="clear" w:color="auto" w:fill="FFFFFF"/>
        </w:rPr>
        <w:t xml:space="preserve"> system for enhancing maritime transportation security</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Transactions on Intelligent Transportation Systems</w:t>
      </w:r>
      <w:r w:rsidRPr="00CB6683">
        <w:rPr>
          <w:rFonts w:ascii="Times New Roman" w:hAnsi="Times New Roman" w:cs="Times New Roman"/>
          <w:color w:val="222222"/>
          <w:sz w:val="16"/>
          <w:szCs w:val="24"/>
          <w:shd w:val="clear" w:color="auto" w:fill="FFFFFF"/>
        </w:rPr>
        <w:t xml:space="preserve">. </w:t>
      </w:r>
      <w:r w:rsidR="00CB6683" w:rsidRPr="00CB6683">
        <w:rPr>
          <w:rFonts w:ascii="Times New Roman" w:hAnsi="Times New Roman" w:cs="Times New Roman"/>
          <w:color w:val="222222"/>
          <w:sz w:val="16"/>
          <w:szCs w:val="24"/>
          <w:shd w:val="clear" w:color="auto" w:fill="FFFFFF"/>
        </w:rPr>
        <w:t>2025</w:t>
      </w:r>
      <w:r w:rsidRPr="00CB6683">
        <w:rPr>
          <w:rFonts w:ascii="Times New Roman" w:hAnsi="Times New Roman" w:cs="Times New Roman"/>
          <w:color w:val="222222"/>
          <w:sz w:val="16"/>
          <w:szCs w:val="24"/>
          <w:shd w:val="clear" w:color="auto" w:fill="FFFFFF"/>
        </w:rPr>
        <w:t>.</w:t>
      </w:r>
    </w:p>
    <w:p w14:paraId="3B9FA228" w14:textId="2BEAF561"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[6]</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S. </w:t>
      </w:r>
      <w:proofErr w:type="spellStart"/>
      <w:r w:rsidRPr="00CB6683">
        <w:rPr>
          <w:rFonts w:ascii="Times New Roman" w:hAnsi="Times New Roman" w:cs="Times New Roman"/>
          <w:color w:val="222222"/>
          <w:sz w:val="16"/>
          <w:szCs w:val="24"/>
          <w:shd w:val="clear" w:color="auto" w:fill="FFFFFF"/>
        </w:rPr>
        <w:t>Duraibi</w:t>
      </w:r>
      <w:proofErr w:type="spellEnd"/>
      <w:r w:rsidRPr="00CB6683">
        <w:rPr>
          <w:rFonts w:ascii="Times New Roman" w:hAnsi="Times New Roman" w:cs="Times New Roman"/>
          <w:color w:val="222222"/>
          <w:sz w:val="16"/>
          <w:szCs w:val="24"/>
          <w:shd w:val="clear" w:color="auto" w:fill="FFFFFF"/>
        </w:rPr>
        <w:t xml:space="preserve">, &amp; A. M. </w:t>
      </w:r>
      <w:proofErr w:type="spellStart"/>
      <w:r w:rsidRPr="00CB6683">
        <w:rPr>
          <w:rFonts w:ascii="Times New Roman" w:hAnsi="Times New Roman" w:cs="Times New Roman"/>
          <w:color w:val="222222"/>
          <w:sz w:val="16"/>
          <w:szCs w:val="24"/>
          <w:shd w:val="clear" w:color="auto" w:fill="FFFFFF"/>
        </w:rPr>
        <w:t>Alashjaee</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Enhancing cyberattack detection using dimensionality reduction with hybrid deep learning on internet of things environment</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12</w:t>
      </w:r>
      <w:r w:rsidRPr="00CB6683">
        <w:rPr>
          <w:rFonts w:ascii="Times New Roman" w:hAnsi="Times New Roman" w:cs="Times New Roman"/>
          <w:color w:val="222222"/>
          <w:sz w:val="16"/>
          <w:szCs w:val="24"/>
          <w:shd w:val="clear" w:color="auto" w:fill="FFFFFF"/>
        </w:rPr>
        <w:t xml:space="preserve">, </w:t>
      </w:r>
      <w:r w:rsidR="00CB6683" w:rsidRPr="00CB6683">
        <w:rPr>
          <w:rFonts w:ascii="Times New Roman" w:hAnsi="Times New Roman" w:cs="Times New Roman"/>
          <w:color w:val="222222"/>
          <w:sz w:val="16"/>
          <w:szCs w:val="24"/>
          <w:shd w:val="clear" w:color="auto" w:fill="FFFFFF"/>
        </w:rPr>
        <w:t xml:space="preserve">pp. </w:t>
      </w:r>
      <w:r w:rsidRPr="00CB6683">
        <w:rPr>
          <w:rFonts w:ascii="Times New Roman" w:hAnsi="Times New Roman" w:cs="Times New Roman"/>
          <w:color w:val="222222"/>
          <w:sz w:val="16"/>
          <w:szCs w:val="24"/>
          <w:shd w:val="clear" w:color="auto" w:fill="FFFFFF"/>
        </w:rPr>
        <w:t>84752-84762</w:t>
      </w:r>
      <w:r w:rsidR="00CB6683" w:rsidRPr="00CB6683">
        <w:rPr>
          <w:rFonts w:ascii="Times New Roman" w:hAnsi="Times New Roman" w:cs="Times New Roman"/>
          <w:color w:val="222222"/>
          <w:sz w:val="16"/>
          <w:szCs w:val="24"/>
          <w:shd w:val="clear" w:color="auto" w:fill="FFFFFF"/>
        </w:rPr>
        <w:t>, 2024.</w:t>
      </w:r>
    </w:p>
    <w:p w14:paraId="761CADA6" w14:textId="7F3782B8"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[7]</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S. </w:t>
      </w:r>
      <w:proofErr w:type="spellStart"/>
      <w:r w:rsidRPr="00CB6683">
        <w:rPr>
          <w:rFonts w:ascii="Times New Roman" w:hAnsi="Times New Roman" w:cs="Times New Roman"/>
          <w:color w:val="222222"/>
          <w:sz w:val="16"/>
          <w:szCs w:val="24"/>
          <w:shd w:val="clear" w:color="auto" w:fill="FFFFFF"/>
        </w:rPr>
        <w:t>Bergies</w:t>
      </w:r>
      <w:proofErr w:type="spellEnd"/>
      <w:r w:rsidRPr="00CB6683">
        <w:rPr>
          <w:rFonts w:ascii="Times New Roman" w:hAnsi="Times New Roman" w:cs="Times New Roman"/>
          <w:color w:val="222222"/>
          <w:sz w:val="16"/>
          <w:szCs w:val="24"/>
          <w:shd w:val="clear" w:color="auto" w:fill="FFFFFF"/>
        </w:rPr>
        <w:t xml:space="preserve">, T. M. </w:t>
      </w:r>
      <w:proofErr w:type="spellStart"/>
      <w:r w:rsidRPr="00CB6683">
        <w:rPr>
          <w:rFonts w:ascii="Times New Roman" w:hAnsi="Times New Roman" w:cs="Times New Roman"/>
          <w:color w:val="222222"/>
          <w:sz w:val="16"/>
          <w:szCs w:val="24"/>
          <w:shd w:val="clear" w:color="auto" w:fill="FFFFFF"/>
        </w:rPr>
        <w:t>Aljohani</w:t>
      </w:r>
      <w:proofErr w:type="spellEnd"/>
      <w:r w:rsidRPr="00CB6683">
        <w:rPr>
          <w:rFonts w:ascii="Times New Roman" w:hAnsi="Times New Roman" w:cs="Times New Roman"/>
          <w:color w:val="222222"/>
          <w:sz w:val="16"/>
          <w:szCs w:val="24"/>
          <w:shd w:val="clear" w:color="auto" w:fill="FFFFFF"/>
        </w:rPr>
        <w:t xml:space="preserve">, S. F. Su, &amp; M. </w:t>
      </w:r>
      <w:proofErr w:type="spellStart"/>
      <w:r w:rsidRPr="00CB6683">
        <w:rPr>
          <w:rFonts w:ascii="Times New Roman" w:hAnsi="Times New Roman" w:cs="Times New Roman"/>
          <w:color w:val="222222"/>
          <w:sz w:val="16"/>
          <w:szCs w:val="24"/>
          <w:shd w:val="clear" w:color="auto" w:fill="FFFFFF"/>
        </w:rPr>
        <w:t>Elsisi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An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-based deep-learning architecture to secure automated electric vehicles against cyberattacks and data loss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Transactions on Systems, Man, and Cybernetics: Systems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54</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9</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5717-5732</w:t>
      </w:r>
      <w:r w:rsidR="00CB6683" w:rsidRPr="00CB6683">
        <w:rPr>
          <w:rFonts w:ascii="Times New Roman" w:hAnsi="Times New Roman" w:cs="Times New Roman"/>
          <w:color w:val="222222"/>
          <w:sz w:val="16"/>
          <w:szCs w:val="24"/>
          <w:shd w:val="clear" w:color="auto" w:fill="FFFFFF"/>
        </w:rPr>
        <w:t>, 2024.</w:t>
      </w:r>
    </w:p>
    <w:p w14:paraId="453EA055" w14:textId="2E8F2FC6"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[8]</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 xml:space="preserve">A. </w:t>
      </w:r>
      <w:proofErr w:type="spellStart"/>
      <w:r w:rsidRPr="00CB6683">
        <w:rPr>
          <w:rFonts w:ascii="Times New Roman" w:hAnsi="Times New Roman" w:cs="Times New Roman"/>
          <w:color w:val="222222"/>
          <w:sz w:val="16"/>
          <w:szCs w:val="24"/>
          <w:shd w:val="clear" w:color="auto" w:fill="FFFFFF"/>
        </w:rPr>
        <w:t>Ahmim</w:t>
      </w:r>
      <w:proofErr w:type="spellEnd"/>
      <w:r w:rsidRPr="00CB6683">
        <w:rPr>
          <w:rFonts w:ascii="Times New Roman" w:hAnsi="Times New Roman" w:cs="Times New Roman"/>
          <w:color w:val="222222"/>
          <w:sz w:val="16"/>
          <w:szCs w:val="24"/>
          <w:shd w:val="clear" w:color="auto" w:fill="FFFFFF"/>
        </w:rPr>
        <w:t xml:space="preserve">, F. </w:t>
      </w:r>
      <w:proofErr w:type="spellStart"/>
      <w:r w:rsidRPr="00CB6683">
        <w:rPr>
          <w:rFonts w:ascii="Times New Roman" w:hAnsi="Times New Roman" w:cs="Times New Roman"/>
          <w:color w:val="222222"/>
          <w:sz w:val="16"/>
          <w:szCs w:val="24"/>
          <w:shd w:val="clear" w:color="auto" w:fill="FFFFFF"/>
        </w:rPr>
        <w:t>Maazouzi</w:t>
      </w:r>
      <w:proofErr w:type="spellEnd"/>
      <w:r w:rsidRPr="00CB6683">
        <w:rPr>
          <w:rFonts w:ascii="Times New Roman" w:hAnsi="Times New Roman" w:cs="Times New Roman"/>
          <w:color w:val="222222"/>
          <w:sz w:val="16"/>
          <w:szCs w:val="24"/>
          <w:shd w:val="clear" w:color="auto" w:fill="FFFFFF"/>
        </w:rPr>
        <w:t xml:space="preserve">, M. </w:t>
      </w:r>
      <w:proofErr w:type="spellStart"/>
      <w:r w:rsidRPr="00CB6683">
        <w:rPr>
          <w:rFonts w:ascii="Times New Roman" w:hAnsi="Times New Roman" w:cs="Times New Roman"/>
          <w:color w:val="222222"/>
          <w:sz w:val="16"/>
          <w:szCs w:val="24"/>
          <w:shd w:val="clear" w:color="auto" w:fill="FFFFFF"/>
        </w:rPr>
        <w:t>Ahmim</w:t>
      </w:r>
      <w:proofErr w:type="spellEnd"/>
      <w:r w:rsidRPr="00CB6683">
        <w:rPr>
          <w:rFonts w:ascii="Times New Roman" w:hAnsi="Times New Roman" w:cs="Times New Roman"/>
          <w:color w:val="222222"/>
          <w:sz w:val="16"/>
          <w:szCs w:val="24"/>
          <w:shd w:val="clear" w:color="auto" w:fill="FFFFFF"/>
        </w:rPr>
        <w:t xml:space="preserve">, S. </w:t>
      </w:r>
      <w:proofErr w:type="spellStart"/>
      <w:r w:rsidRPr="00CB6683">
        <w:rPr>
          <w:rFonts w:ascii="Times New Roman" w:hAnsi="Times New Roman" w:cs="Times New Roman"/>
          <w:color w:val="222222"/>
          <w:sz w:val="16"/>
          <w:szCs w:val="24"/>
          <w:shd w:val="clear" w:color="auto" w:fill="FFFFFF"/>
        </w:rPr>
        <w:t>Namane</w:t>
      </w:r>
      <w:proofErr w:type="spellEnd"/>
      <w:r w:rsidRPr="00CB6683">
        <w:rPr>
          <w:rFonts w:ascii="Times New Roman" w:hAnsi="Times New Roman" w:cs="Times New Roman"/>
          <w:color w:val="222222"/>
          <w:sz w:val="16"/>
          <w:szCs w:val="24"/>
          <w:shd w:val="clear" w:color="auto" w:fill="FFFFFF"/>
        </w:rPr>
        <w:t xml:space="preserve">, &amp; I. B. </w:t>
      </w:r>
      <w:proofErr w:type="spellStart"/>
      <w:r w:rsidRPr="00CB6683">
        <w:rPr>
          <w:rFonts w:ascii="Times New Roman" w:hAnsi="Times New Roman" w:cs="Times New Roman"/>
          <w:color w:val="222222"/>
          <w:sz w:val="16"/>
          <w:szCs w:val="24"/>
          <w:shd w:val="clear" w:color="auto" w:fill="FFFFFF"/>
        </w:rPr>
        <w:t>Dhaou</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Distributed denial of service attack detection for the Internet of Things using hybrid deep learning model</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11</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119862-119875</w:t>
      </w:r>
      <w:r w:rsidR="00CB6683" w:rsidRPr="00CB6683">
        <w:rPr>
          <w:rFonts w:ascii="Times New Roman" w:hAnsi="Times New Roman" w:cs="Times New Roman"/>
          <w:color w:val="222222"/>
          <w:sz w:val="16"/>
          <w:szCs w:val="24"/>
          <w:shd w:val="clear" w:color="auto" w:fill="FFFFFF"/>
        </w:rPr>
        <w:t>, 2023.</w:t>
      </w:r>
    </w:p>
    <w:p w14:paraId="0E99AD6E" w14:textId="252E35C3"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[9]</w:t>
      </w:r>
      <w:r w:rsidRPr="00CB6683">
        <w:rPr>
          <w:rFonts w:ascii="Times New Roman" w:eastAsia="Times New Roman" w:hAnsi="Times New Roman" w:cs="Times New Roman"/>
          <w:bCs/>
          <w:sz w:val="16"/>
          <w:szCs w:val="24"/>
        </w:rPr>
        <w:tab/>
      </w:r>
      <w:r w:rsidRPr="00CB6683">
        <w:rPr>
          <w:rFonts w:ascii="Times New Roman" w:hAnsi="Times New Roman" w:cs="Times New Roman"/>
          <w:color w:val="222222"/>
          <w:sz w:val="16"/>
          <w:szCs w:val="24"/>
          <w:shd w:val="clear" w:color="auto" w:fill="FFFFFF"/>
        </w:rPr>
        <w:t>T. Al-</w:t>
      </w:r>
      <w:proofErr w:type="spellStart"/>
      <w:r w:rsidRPr="00CB6683">
        <w:rPr>
          <w:rFonts w:ascii="Times New Roman" w:hAnsi="Times New Roman" w:cs="Times New Roman"/>
          <w:color w:val="222222"/>
          <w:sz w:val="16"/>
          <w:szCs w:val="24"/>
          <w:shd w:val="clear" w:color="auto" w:fill="FFFFFF"/>
        </w:rPr>
        <w:t>Shurbaji</w:t>
      </w:r>
      <w:proofErr w:type="spellEnd"/>
      <w:r w:rsidRPr="00CB6683">
        <w:rPr>
          <w:rFonts w:ascii="Times New Roman" w:hAnsi="Times New Roman" w:cs="Times New Roman"/>
          <w:color w:val="222222"/>
          <w:sz w:val="16"/>
          <w:szCs w:val="24"/>
          <w:shd w:val="clear" w:color="auto" w:fill="FFFFFF"/>
        </w:rPr>
        <w:t xml:space="preserve">, M. Anbar, S. </w:t>
      </w:r>
      <w:proofErr w:type="spellStart"/>
      <w:r w:rsidRPr="00CB6683">
        <w:rPr>
          <w:rFonts w:ascii="Times New Roman" w:hAnsi="Times New Roman" w:cs="Times New Roman"/>
          <w:color w:val="222222"/>
          <w:sz w:val="16"/>
          <w:szCs w:val="24"/>
          <w:shd w:val="clear" w:color="auto" w:fill="FFFFFF"/>
        </w:rPr>
        <w:t>Manickam</w:t>
      </w:r>
      <w:proofErr w:type="spellEnd"/>
      <w:r w:rsidRPr="00CB6683">
        <w:rPr>
          <w:rFonts w:ascii="Times New Roman" w:hAnsi="Times New Roman" w:cs="Times New Roman"/>
          <w:color w:val="222222"/>
          <w:sz w:val="16"/>
          <w:szCs w:val="24"/>
          <w:shd w:val="clear" w:color="auto" w:fill="FFFFFF"/>
        </w:rPr>
        <w:t xml:space="preserve">, I. H. </w:t>
      </w:r>
      <w:proofErr w:type="spellStart"/>
      <w:r w:rsidRPr="00CB6683">
        <w:rPr>
          <w:rFonts w:ascii="Times New Roman" w:hAnsi="Times New Roman" w:cs="Times New Roman"/>
          <w:color w:val="222222"/>
          <w:sz w:val="16"/>
          <w:szCs w:val="24"/>
          <w:shd w:val="clear" w:color="auto" w:fill="FFFFFF"/>
        </w:rPr>
        <w:t>Hasbullah</w:t>
      </w:r>
      <w:proofErr w:type="spellEnd"/>
      <w:r w:rsidRPr="00CB6683">
        <w:rPr>
          <w:rFonts w:ascii="Times New Roman" w:hAnsi="Times New Roman" w:cs="Times New Roman"/>
          <w:color w:val="222222"/>
          <w:sz w:val="16"/>
          <w:szCs w:val="24"/>
          <w:shd w:val="clear" w:color="auto" w:fill="FFFFFF"/>
        </w:rPr>
        <w:t xml:space="preserve">, N. </w:t>
      </w:r>
      <w:proofErr w:type="spellStart"/>
      <w:r w:rsidRPr="00CB6683">
        <w:rPr>
          <w:rFonts w:ascii="Times New Roman" w:hAnsi="Times New Roman" w:cs="Times New Roman"/>
          <w:color w:val="222222"/>
          <w:sz w:val="16"/>
          <w:szCs w:val="24"/>
          <w:shd w:val="clear" w:color="auto" w:fill="FFFFFF"/>
        </w:rPr>
        <w:t>Alfriehat</w:t>
      </w:r>
      <w:proofErr w:type="spellEnd"/>
      <w:r w:rsidRPr="00CB6683">
        <w:rPr>
          <w:rFonts w:ascii="Times New Roman" w:hAnsi="Times New Roman" w:cs="Times New Roman"/>
          <w:color w:val="222222"/>
          <w:sz w:val="16"/>
          <w:szCs w:val="24"/>
          <w:shd w:val="clear" w:color="auto" w:fill="FFFFFF"/>
        </w:rPr>
        <w:t xml:space="preserve">, B. A. </w:t>
      </w:r>
      <w:proofErr w:type="spellStart"/>
      <w:r w:rsidRPr="00CB6683">
        <w:rPr>
          <w:rFonts w:ascii="Times New Roman" w:hAnsi="Times New Roman" w:cs="Times New Roman"/>
          <w:color w:val="222222"/>
          <w:sz w:val="16"/>
          <w:szCs w:val="24"/>
          <w:shd w:val="clear" w:color="auto" w:fill="FFFFFF"/>
        </w:rPr>
        <w:t>Alabsi</w:t>
      </w:r>
      <w:proofErr w:type="spellEnd"/>
      <w:r w:rsidRPr="00CB6683">
        <w:rPr>
          <w:rFonts w:ascii="Times New Roman" w:hAnsi="Times New Roman" w:cs="Times New Roman"/>
          <w:color w:val="222222"/>
          <w:sz w:val="16"/>
          <w:szCs w:val="24"/>
          <w:shd w:val="clear" w:color="auto" w:fill="FFFFFF"/>
        </w:rPr>
        <w:t xml:space="preserve">, &amp; H. </w:t>
      </w:r>
      <w:proofErr w:type="spellStart"/>
      <w:r w:rsidRPr="00CB6683">
        <w:rPr>
          <w:rFonts w:ascii="Times New Roman" w:hAnsi="Times New Roman" w:cs="Times New Roman"/>
          <w:color w:val="222222"/>
          <w:sz w:val="16"/>
          <w:szCs w:val="24"/>
          <w:shd w:val="clear" w:color="auto" w:fill="FFFFFF"/>
        </w:rPr>
        <w:t>Hashim</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Deep learning-based intrusion detection system for detecting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 xml:space="preserve"> botnet attacks: a review</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13</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11792-11822</w:t>
      </w:r>
      <w:r w:rsidR="00CB6683" w:rsidRPr="00CB6683">
        <w:rPr>
          <w:rFonts w:ascii="Times New Roman" w:hAnsi="Times New Roman" w:cs="Times New Roman"/>
          <w:color w:val="222222"/>
          <w:sz w:val="16"/>
          <w:szCs w:val="24"/>
          <w:shd w:val="clear" w:color="auto" w:fill="FFFFFF"/>
        </w:rPr>
        <w:t>, 2025.</w:t>
      </w:r>
      <w:r w:rsidRPr="00CB6683">
        <w:rPr>
          <w:rFonts w:ascii="Times New Roman" w:eastAsia="Times New Roman" w:hAnsi="Times New Roman" w:cs="Times New Roman"/>
          <w:bCs/>
          <w:sz w:val="16"/>
          <w:szCs w:val="24"/>
        </w:rPr>
        <w:t xml:space="preserve"> </w:t>
      </w:r>
    </w:p>
    <w:p w14:paraId="389F128E" w14:textId="226F9641"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[10]</w:t>
      </w:r>
      <w:r w:rsidRPr="00CB6683">
        <w:rPr>
          <w:rFonts w:ascii="Times New Roman" w:hAnsi="Times New Roman" w:cs="Times New Roman"/>
          <w:color w:val="222222"/>
          <w:sz w:val="16"/>
          <w:szCs w:val="24"/>
          <w:shd w:val="clear" w:color="auto" w:fill="FFFFFF"/>
        </w:rPr>
        <w:t xml:space="preserve"> Q. Abu Al-</w:t>
      </w:r>
      <w:proofErr w:type="spellStart"/>
      <w:r w:rsidRPr="00CB6683">
        <w:rPr>
          <w:rFonts w:ascii="Times New Roman" w:hAnsi="Times New Roman" w:cs="Times New Roman"/>
          <w:color w:val="222222"/>
          <w:sz w:val="16"/>
          <w:szCs w:val="24"/>
          <w:shd w:val="clear" w:color="auto" w:fill="FFFFFF"/>
        </w:rPr>
        <w:t>Haija</w:t>
      </w:r>
      <w:proofErr w:type="spellEnd"/>
      <w:r w:rsidRPr="00CB6683">
        <w:rPr>
          <w:rFonts w:ascii="Times New Roman" w:hAnsi="Times New Roman" w:cs="Times New Roman"/>
          <w:color w:val="222222"/>
          <w:sz w:val="16"/>
          <w:szCs w:val="24"/>
          <w:shd w:val="clear" w:color="auto" w:fill="FFFFFF"/>
        </w:rPr>
        <w:t xml:space="preserve">, &amp; S. </w:t>
      </w:r>
      <w:proofErr w:type="spellStart"/>
      <w:r w:rsidRPr="00CB6683">
        <w:rPr>
          <w:rFonts w:ascii="Times New Roman" w:hAnsi="Times New Roman" w:cs="Times New Roman"/>
          <w:color w:val="222222"/>
          <w:sz w:val="16"/>
          <w:szCs w:val="24"/>
          <w:shd w:val="clear" w:color="auto" w:fill="FFFFFF"/>
        </w:rPr>
        <w:t>Zein-Sabatto</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An efficient deep-learning-based detection and classification system for cyber-attacks in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 xml:space="preserve"> communication networks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Electronics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9</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12</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2152</w:t>
      </w:r>
      <w:r w:rsidR="00CB6683" w:rsidRPr="00CB6683">
        <w:rPr>
          <w:rFonts w:ascii="Times New Roman" w:hAnsi="Times New Roman" w:cs="Times New Roman"/>
          <w:color w:val="222222"/>
          <w:sz w:val="16"/>
          <w:szCs w:val="24"/>
          <w:shd w:val="clear" w:color="auto" w:fill="FFFFFF"/>
        </w:rPr>
        <w:t>, 2020.</w:t>
      </w:r>
    </w:p>
    <w:p w14:paraId="499790E6" w14:textId="6E481E46"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 xml:space="preserve">[11] A. </w:t>
      </w:r>
      <w:proofErr w:type="spellStart"/>
      <w:r w:rsidRPr="00CB6683">
        <w:rPr>
          <w:rFonts w:ascii="Times New Roman" w:eastAsia="Times New Roman" w:hAnsi="Times New Roman" w:cs="Times New Roman"/>
          <w:bCs/>
          <w:sz w:val="16"/>
          <w:szCs w:val="24"/>
        </w:rPr>
        <w:t>Abughali</w:t>
      </w:r>
      <w:proofErr w:type="spellEnd"/>
      <w:r w:rsidRPr="00CB6683">
        <w:rPr>
          <w:rFonts w:ascii="Times New Roman" w:eastAsia="Times New Roman" w:hAnsi="Times New Roman" w:cs="Times New Roman"/>
          <w:bCs/>
          <w:sz w:val="16"/>
          <w:szCs w:val="24"/>
        </w:rPr>
        <w:t xml:space="preserve">, M. </w:t>
      </w:r>
      <w:proofErr w:type="spellStart"/>
      <w:r w:rsidRPr="00CB6683">
        <w:rPr>
          <w:rFonts w:ascii="Times New Roman" w:eastAsia="Times New Roman" w:hAnsi="Times New Roman" w:cs="Times New Roman"/>
          <w:bCs/>
          <w:sz w:val="16"/>
          <w:szCs w:val="24"/>
        </w:rPr>
        <w:t>Alansari</w:t>
      </w:r>
      <w:proofErr w:type="spellEnd"/>
      <w:r w:rsidRPr="00CB6683">
        <w:rPr>
          <w:rFonts w:ascii="Times New Roman" w:eastAsia="Times New Roman" w:hAnsi="Times New Roman" w:cs="Times New Roman"/>
          <w:bCs/>
          <w:sz w:val="16"/>
          <w:szCs w:val="24"/>
        </w:rPr>
        <w:t>, &amp; A. S. Al-</w:t>
      </w:r>
      <w:proofErr w:type="spellStart"/>
      <w:r w:rsidRPr="00CB6683">
        <w:rPr>
          <w:rFonts w:ascii="Times New Roman" w:eastAsia="Times New Roman" w:hAnsi="Times New Roman" w:cs="Times New Roman"/>
          <w:bCs/>
          <w:sz w:val="16"/>
          <w:szCs w:val="24"/>
        </w:rPr>
        <w:t>Sumaiti</w:t>
      </w:r>
      <w:proofErr w:type="spellEnd"/>
      <w:r w:rsidRPr="00CB6683">
        <w:rPr>
          <w:rFonts w:ascii="Times New Roman" w:eastAsia="Times New Roman" w:hAnsi="Times New Roman" w:cs="Times New Roman"/>
          <w:bCs/>
          <w:sz w:val="16"/>
          <w:szCs w:val="24"/>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eastAsia="Times New Roman" w:hAnsi="Times New Roman" w:cs="Times New Roman"/>
          <w:bCs/>
          <w:sz w:val="16"/>
          <w:szCs w:val="24"/>
        </w:rPr>
        <w:t>Deep learning strategies for detecting and mitigating cyber-attacks targeting water-energy nexus</w:t>
      </w:r>
      <w:r w:rsidR="00663E64" w:rsidRPr="00CB6683">
        <w:rPr>
          <w:rFonts w:ascii="Times New Roman" w:hAnsi="Times New Roman" w:cs="Times New Roman"/>
          <w:color w:val="222222"/>
          <w:sz w:val="16"/>
          <w:szCs w:val="24"/>
          <w:shd w:val="clear" w:color="auto" w:fill="FFFFFF"/>
        </w:rPr>
        <w:t>”, </w:t>
      </w:r>
      <w:r w:rsidRPr="00CB6683">
        <w:rPr>
          <w:rFonts w:ascii="Times New Roman" w:eastAsia="Times New Roman" w:hAnsi="Times New Roman" w:cs="Times New Roman"/>
          <w:bCs/>
          <w:sz w:val="16"/>
          <w:szCs w:val="24"/>
        </w:rPr>
        <w:t>IEEE Access.</w:t>
      </w:r>
      <w:r w:rsidR="00CB6683" w:rsidRPr="00CB6683">
        <w:rPr>
          <w:rFonts w:ascii="Times New Roman" w:eastAsia="Times New Roman" w:hAnsi="Times New Roman" w:cs="Times New Roman"/>
          <w:bCs/>
          <w:sz w:val="16"/>
          <w:szCs w:val="24"/>
        </w:rPr>
        <w:t xml:space="preserve"> 2024</w:t>
      </w:r>
      <w:r w:rsidRPr="00CB6683">
        <w:rPr>
          <w:rFonts w:ascii="Times New Roman" w:eastAsia="Times New Roman" w:hAnsi="Times New Roman" w:cs="Times New Roman"/>
          <w:bCs/>
          <w:sz w:val="16"/>
          <w:szCs w:val="24"/>
        </w:rPr>
        <w:t>.</w:t>
      </w:r>
    </w:p>
    <w:p w14:paraId="569EB40D" w14:textId="231B70F7"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[12]</w:t>
      </w:r>
      <w:r w:rsidRPr="00CB6683">
        <w:rPr>
          <w:rFonts w:ascii="Times New Roman" w:hAnsi="Times New Roman" w:cs="Times New Roman"/>
          <w:color w:val="222222"/>
          <w:sz w:val="16"/>
          <w:szCs w:val="24"/>
          <w:shd w:val="clear" w:color="auto" w:fill="FFFFFF"/>
        </w:rPr>
        <w:t xml:space="preserve"> M. </w:t>
      </w:r>
      <w:proofErr w:type="spellStart"/>
      <w:r w:rsidRPr="00CB6683">
        <w:rPr>
          <w:rFonts w:ascii="Times New Roman" w:hAnsi="Times New Roman" w:cs="Times New Roman"/>
          <w:color w:val="222222"/>
          <w:sz w:val="16"/>
          <w:szCs w:val="24"/>
          <w:shd w:val="clear" w:color="auto" w:fill="FFFFFF"/>
        </w:rPr>
        <w:t>Wazid</w:t>
      </w:r>
      <w:proofErr w:type="spellEnd"/>
      <w:r w:rsidRPr="00CB6683">
        <w:rPr>
          <w:rFonts w:ascii="Times New Roman" w:hAnsi="Times New Roman" w:cs="Times New Roman"/>
          <w:color w:val="222222"/>
          <w:sz w:val="16"/>
          <w:szCs w:val="24"/>
          <w:shd w:val="clear" w:color="auto" w:fill="FFFFFF"/>
        </w:rPr>
        <w:t xml:space="preserve">, J. Singh, C. Pandey, R. S. </w:t>
      </w:r>
      <w:proofErr w:type="spellStart"/>
      <w:r w:rsidRPr="00CB6683">
        <w:rPr>
          <w:rFonts w:ascii="Times New Roman" w:hAnsi="Times New Roman" w:cs="Times New Roman"/>
          <w:color w:val="222222"/>
          <w:sz w:val="16"/>
          <w:szCs w:val="24"/>
          <w:shd w:val="clear" w:color="auto" w:fill="FFFFFF"/>
        </w:rPr>
        <w:t>Sherratt</w:t>
      </w:r>
      <w:proofErr w:type="spellEnd"/>
      <w:r w:rsidRPr="00CB6683">
        <w:rPr>
          <w:rFonts w:ascii="Times New Roman" w:hAnsi="Times New Roman" w:cs="Times New Roman"/>
          <w:color w:val="222222"/>
          <w:sz w:val="16"/>
          <w:szCs w:val="24"/>
          <w:shd w:val="clear" w:color="auto" w:fill="FFFFFF"/>
        </w:rPr>
        <w:t xml:space="preserve">, A. K. Das, D. </w:t>
      </w:r>
      <w:proofErr w:type="spellStart"/>
      <w:r w:rsidRPr="00CB6683">
        <w:rPr>
          <w:rFonts w:ascii="Times New Roman" w:hAnsi="Times New Roman" w:cs="Times New Roman"/>
          <w:color w:val="222222"/>
          <w:sz w:val="16"/>
          <w:szCs w:val="24"/>
          <w:shd w:val="clear" w:color="auto" w:fill="FFFFFF"/>
        </w:rPr>
        <w:t>Giri</w:t>
      </w:r>
      <w:proofErr w:type="spellEnd"/>
      <w:r w:rsidRPr="00CB6683">
        <w:rPr>
          <w:rFonts w:ascii="Times New Roman" w:hAnsi="Times New Roman" w:cs="Times New Roman"/>
          <w:color w:val="222222"/>
          <w:sz w:val="16"/>
          <w:szCs w:val="24"/>
          <w:shd w:val="clear" w:color="auto" w:fill="FFFFFF"/>
        </w:rPr>
        <w:t xml:space="preserve">, &amp; Y. Park,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Explainable deep Learning-Enabled malware attack detection for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-Enabled intelligent transportation systems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Transactions on Intelligent Transportation Systems</w:t>
      </w:r>
      <w:r w:rsidRPr="00CB6683">
        <w:rPr>
          <w:rFonts w:ascii="Times New Roman" w:hAnsi="Times New Roman" w:cs="Times New Roman"/>
          <w:color w:val="222222"/>
          <w:sz w:val="16"/>
          <w:szCs w:val="24"/>
          <w:shd w:val="clear" w:color="auto" w:fill="FFFFFF"/>
        </w:rPr>
        <w:t>. 2025.</w:t>
      </w:r>
    </w:p>
    <w:p w14:paraId="216E312A" w14:textId="131615A2"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[13]</w:t>
      </w:r>
      <w:r w:rsidRPr="00CB6683">
        <w:rPr>
          <w:rFonts w:ascii="Times New Roman" w:hAnsi="Times New Roman" w:cs="Times New Roman"/>
          <w:color w:val="222222"/>
          <w:sz w:val="16"/>
          <w:szCs w:val="24"/>
          <w:shd w:val="clear" w:color="auto" w:fill="FFFFFF"/>
        </w:rPr>
        <w:t xml:space="preserve"> S. Ismail, S. </w:t>
      </w:r>
      <w:proofErr w:type="spellStart"/>
      <w:r w:rsidRPr="00CB6683">
        <w:rPr>
          <w:rFonts w:ascii="Times New Roman" w:hAnsi="Times New Roman" w:cs="Times New Roman"/>
          <w:color w:val="222222"/>
          <w:sz w:val="16"/>
          <w:szCs w:val="24"/>
          <w:shd w:val="clear" w:color="auto" w:fill="FFFFFF"/>
        </w:rPr>
        <w:t>Dandan</w:t>
      </w:r>
      <w:proofErr w:type="spellEnd"/>
      <w:r w:rsidRPr="00CB6683">
        <w:rPr>
          <w:rFonts w:ascii="Times New Roman" w:hAnsi="Times New Roman" w:cs="Times New Roman"/>
          <w:color w:val="222222"/>
          <w:sz w:val="16"/>
          <w:szCs w:val="24"/>
          <w:shd w:val="clear" w:color="auto" w:fill="FFFFFF"/>
        </w:rPr>
        <w:t xml:space="preserve">, D. W. </w:t>
      </w:r>
      <w:proofErr w:type="spellStart"/>
      <w:r w:rsidRPr="00CB6683">
        <w:rPr>
          <w:rFonts w:ascii="Times New Roman" w:hAnsi="Times New Roman" w:cs="Times New Roman"/>
          <w:color w:val="222222"/>
          <w:sz w:val="16"/>
          <w:szCs w:val="24"/>
          <w:shd w:val="clear" w:color="auto" w:fill="FFFFFF"/>
        </w:rPr>
        <w:t>Dawoud</w:t>
      </w:r>
      <w:proofErr w:type="spellEnd"/>
      <w:r w:rsidRPr="00CB6683">
        <w:rPr>
          <w:rFonts w:ascii="Times New Roman" w:hAnsi="Times New Roman" w:cs="Times New Roman"/>
          <w:color w:val="222222"/>
          <w:sz w:val="16"/>
          <w:szCs w:val="24"/>
          <w:shd w:val="clear" w:color="auto" w:fill="FFFFFF"/>
        </w:rPr>
        <w:t xml:space="preserve">, &amp; H. Reza,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A comparative study of lightweight machine learning techniques for cyber-attacks detection in </w:t>
      </w:r>
      <w:proofErr w:type="spellStart"/>
      <w:r w:rsidRPr="00CB6683">
        <w:rPr>
          <w:rFonts w:ascii="Times New Roman" w:hAnsi="Times New Roman" w:cs="Times New Roman"/>
          <w:color w:val="222222"/>
          <w:sz w:val="16"/>
          <w:szCs w:val="24"/>
          <w:shd w:val="clear" w:color="auto" w:fill="FFFFFF"/>
        </w:rPr>
        <w:t>blockchain</w:t>
      </w:r>
      <w:proofErr w:type="spellEnd"/>
      <w:r w:rsidRPr="00CB6683">
        <w:rPr>
          <w:rFonts w:ascii="Times New Roman" w:hAnsi="Times New Roman" w:cs="Times New Roman"/>
          <w:color w:val="222222"/>
          <w:sz w:val="16"/>
          <w:szCs w:val="24"/>
          <w:shd w:val="clear" w:color="auto" w:fill="FFFFFF"/>
        </w:rPr>
        <w:t>-enabled industrial supply chain</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(2024).</w:t>
      </w:r>
    </w:p>
    <w:p w14:paraId="1B60D4F4" w14:textId="1AE75428"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[14]</w:t>
      </w:r>
      <w:r w:rsidRPr="00CB6683">
        <w:rPr>
          <w:rFonts w:ascii="Times New Roman" w:hAnsi="Times New Roman" w:cs="Times New Roman"/>
          <w:color w:val="222222"/>
          <w:sz w:val="16"/>
          <w:szCs w:val="24"/>
          <w:shd w:val="clear" w:color="auto" w:fill="FFFFFF"/>
        </w:rPr>
        <w:t xml:space="preserve"> H. </w:t>
      </w:r>
      <w:proofErr w:type="spellStart"/>
      <w:r w:rsidRPr="00CB6683">
        <w:rPr>
          <w:rFonts w:ascii="Times New Roman" w:hAnsi="Times New Roman" w:cs="Times New Roman"/>
          <w:color w:val="222222"/>
          <w:sz w:val="16"/>
          <w:szCs w:val="24"/>
          <w:shd w:val="clear" w:color="auto" w:fill="FFFFFF"/>
        </w:rPr>
        <w:t>Naeem</w:t>
      </w:r>
      <w:proofErr w:type="spellEnd"/>
      <w:r w:rsidRPr="00CB6683">
        <w:rPr>
          <w:rFonts w:ascii="Times New Roman" w:hAnsi="Times New Roman" w:cs="Times New Roman"/>
          <w:color w:val="222222"/>
          <w:sz w:val="16"/>
          <w:szCs w:val="24"/>
          <w:shd w:val="clear" w:color="auto" w:fill="FFFFFF"/>
        </w:rPr>
        <w:t xml:space="preserve">, F. </w:t>
      </w:r>
      <w:proofErr w:type="spellStart"/>
      <w:r w:rsidRPr="00CB6683">
        <w:rPr>
          <w:rFonts w:ascii="Times New Roman" w:hAnsi="Times New Roman" w:cs="Times New Roman"/>
          <w:color w:val="222222"/>
          <w:sz w:val="16"/>
          <w:szCs w:val="24"/>
          <w:shd w:val="clear" w:color="auto" w:fill="FFFFFF"/>
        </w:rPr>
        <w:t>Ullah</w:t>
      </w:r>
      <w:proofErr w:type="spellEnd"/>
      <w:r w:rsidRPr="00CB6683">
        <w:rPr>
          <w:rFonts w:ascii="Times New Roman" w:hAnsi="Times New Roman" w:cs="Times New Roman"/>
          <w:color w:val="222222"/>
          <w:sz w:val="16"/>
          <w:szCs w:val="24"/>
          <w:shd w:val="clear" w:color="auto" w:fill="FFFFFF"/>
        </w:rPr>
        <w:t xml:space="preserve">, F. </w:t>
      </w:r>
      <w:proofErr w:type="spellStart"/>
      <w:r w:rsidRPr="00CB6683">
        <w:rPr>
          <w:rFonts w:ascii="Times New Roman" w:hAnsi="Times New Roman" w:cs="Times New Roman"/>
          <w:color w:val="222222"/>
          <w:sz w:val="16"/>
          <w:szCs w:val="24"/>
          <w:shd w:val="clear" w:color="auto" w:fill="FFFFFF"/>
        </w:rPr>
        <w:t>Mazhar</w:t>
      </w:r>
      <w:proofErr w:type="spellEnd"/>
      <w:r w:rsidRPr="00CB6683">
        <w:rPr>
          <w:rFonts w:ascii="Times New Roman" w:hAnsi="Times New Roman" w:cs="Times New Roman"/>
          <w:color w:val="222222"/>
          <w:sz w:val="16"/>
          <w:szCs w:val="24"/>
          <w:shd w:val="clear" w:color="auto" w:fill="FFFFFF"/>
        </w:rPr>
        <w:t xml:space="preserve">, &amp; M. A. </w:t>
      </w:r>
      <w:proofErr w:type="spellStart"/>
      <w:r w:rsidRPr="00CB6683">
        <w:rPr>
          <w:rFonts w:ascii="Times New Roman" w:hAnsi="Times New Roman" w:cs="Times New Roman"/>
          <w:color w:val="222222"/>
          <w:sz w:val="16"/>
          <w:szCs w:val="24"/>
          <w:shd w:val="clear" w:color="auto" w:fill="FFFFFF"/>
        </w:rPr>
        <w:t>Rafique</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Securing smart city Internet of Vehicles via transformer integrated consensus ensemble learning and bio-inspired metaheuristics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International Journal of Critical Infrastructure Protection</w:t>
      </w:r>
      <w:r w:rsidRPr="00CB6683">
        <w:rPr>
          <w:rFonts w:ascii="Times New Roman" w:hAnsi="Times New Roman" w:cs="Times New Roman"/>
          <w:color w:val="222222"/>
          <w:sz w:val="16"/>
          <w:szCs w:val="24"/>
          <w:shd w:val="clear" w:color="auto" w:fill="FFFFFF"/>
        </w:rPr>
        <w:t xml:space="preserve">, </w:t>
      </w:r>
      <w:r w:rsidR="00CB6683" w:rsidRPr="00CB6683">
        <w:rPr>
          <w:rFonts w:ascii="Times New Roman" w:hAnsi="Times New Roman" w:cs="Times New Roman"/>
          <w:color w:val="222222"/>
          <w:sz w:val="16"/>
          <w:szCs w:val="24"/>
          <w:shd w:val="clear" w:color="auto" w:fill="FFFFFF"/>
        </w:rPr>
        <w:t xml:space="preserve">pp. </w:t>
      </w:r>
      <w:r w:rsidRPr="00CB6683">
        <w:rPr>
          <w:rFonts w:ascii="Times New Roman" w:hAnsi="Times New Roman" w:cs="Times New Roman"/>
          <w:color w:val="222222"/>
          <w:sz w:val="16"/>
          <w:szCs w:val="24"/>
          <w:shd w:val="clear" w:color="auto" w:fill="FFFFFF"/>
        </w:rPr>
        <w:t>100829</w:t>
      </w:r>
      <w:r w:rsidR="00CB6683" w:rsidRPr="00CB6683">
        <w:rPr>
          <w:rFonts w:ascii="Times New Roman" w:hAnsi="Times New Roman" w:cs="Times New Roman"/>
          <w:color w:val="222222"/>
          <w:sz w:val="16"/>
          <w:szCs w:val="24"/>
          <w:shd w:val="clear" w:color="auto" w:fill="FFFFFF"/>
        </w:rPr>
        <w:t>, 2026.</w:t>
      </w:r>
      <w:r w:rsidRPr="00CB6683">
        <w:rPr>
          <w:rFonts w:ascii="Times New Roman" w:eastAsia="Times New Roman" w:hAnsi="Times New Roman" w:cs="Times New Roman"/>
          <w:bCs/>
          <w:sz w:val="16"/>
          <w:szCs w:val="24"/>
        </w:rPr>
        <w:t xml:space="preserve"> </w:t>
      </w:r>
    </w:p>
    <w:p w14:paraId="6CD64D0F" w14:textId="40A4D59B"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[15]</w:t>
      </w:r>
      <w:r w:rsidRPr="00CB6683">
        <w:rPr>
          <w:rFonts w:ascii="Times New Roman" w:hAnsi="Times New Roman" w:cs="Times New Roman"/>
          <w:color w:val="222222"/>
          <w:sz w:val="16"/>
          <w:szCs w:val="24"/>
          <w:shd w:val="clear" w:color="auto" w:fill="FFFFFF"/>
        </w:rPr>
        <w:t xml:space="preserve"> M. </w:t>
      </w:r>
      <w:proofErr w:type="spellStart"/>
      <w:r w:rsidRPr="00CB6683">
        <w:rPr>
          <w:rFonts w:ascii="Times New Roman" w:hAnsi="Times New Roman" w:cs="Times New Roman"/>
          <w:color w:val="222222"/>
          <w:sz w:val="16"/>
          <w:szCs w:val="24"/>
          <w:shd w:val="clear" w:color="auto" w:fill="FFFFFF"/>
        </w:rPr>
        <w:t>Zahid</w:t>
      </w:r>
      <w:proofErr w:type="spellEnd"/>
      <w:r w:rsidRPr="00CB6683">
        <w:rPr>
          <w:rFonts w:ascii="Times New Roman" w:hAnsi="Times New Roman" w:cs="Times New Roman"/>
          <w:color w:val="222222"/>
          <w:sz w:val="16"/>
          <w:szCs w:val="24"/>
          <w:shd w:val="clear" w:color="auto" w:fill="FFFFFF"/>
        </w:rPr>
        <w:t xml:space="preserve">, &amp; T. S. </w:t>
      </w:r>
      <w:proofErr w:type="spellStart"/>
      <w:r w:rsidRPr="00CB6683">
        <w:rPr>
          <w:rFonts w:ascii="Times New Roman" w:hAnsi="Times New Roman" w:cs="Times New Roman"/>
          <w:color w:val="222222"/>
          <w:sz w:val="16"/>
          <w:szCs w:val="24"/>
          <w:shd w:val="clear" w:color="auto" w:fill="FFFFFF"/>
        </w:rPr>
        <w:t>Bharati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Enhancing cybersecurity in </w:t>
      </w:r>
      <w:proofErr w:type="spellStart"/>
      <w:r w:rsidRPr="00CB6683">
        <w:rPr>
          <w:rFonts w:ascii="Times New Roman" w:hAnsi="Times New Roman" w:cs="Times New Roman"/>
          <w:color w:val="222222"/>
          <w:sz w:val="16"/>
          <w:szCs w:val="24"/>
          <w:shd w:val="clear" w:color="auto" w:fill="FFFFFF"/>
        </w:rPr>
        <w:t>IoT</w:t>
      </w:r>
      <w:proofErr w:type="spellEnd"/>
      <w:r w:rsidRPr="00CB6683">
        <w:rPr>
          <w:rFonts w:ascii="Times New Roman" w:hAnsi="Times New Roman" w:cs="Times New Roman"/>
          <w:color w:val="222222"/>
          <w:sz w:val="16"/>
          <w:szCs w:val="24"/>
          <w:shd w:val="clear" w:color="auto" w:fill="FFFFFF"/>
        </w:rPr>
        <w:t xml:space="preserve"> systems: a hybrid deep learning approach for real-time attack detection</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Discover Internet of Things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5</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73</w:t>
      </w:r>
      <w:r w:rsidR="00CB6683" w:rsidRPr="00CB6683">
        <w:rPr>
          <w:rFonts w:ascii="Times New Roman" w:hAnsi="Times New Roman" w:cs="Times New Roman"/>
          <w:color w:val="222222"/>
          <w:sz w:val="16"/>
          <w:szCs w:val="24"/>
          <w:shd w:val="clear" w:color="auto" w:fill="FFFFFF"/>
        </w:rPr>
        <w:t>, 2025.</w:t>
      </w:r>
    </w:p>
    <w:p w14:paraId="74573008" w14:textId="78696410"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[16]</w:t>
      </w:r>
      <w:r w:rsidRPr="00CB6683">
        <w:rPr>
          <w:rFonts w:ascii="Times New Roman" w:hAnsi="Times New Roman" w:cs="Times New Roman"/>
          <w:color w:val="222222"/>
          <w:sz w:val="16"/>
          <w:szCs w:val="24"/>
          <w:shd w:val="clear" w:color="auto" w:fill="FFFFFF"/>
        </w:rPr>
        <w:t xml:space="preserve"> F. </w:t>
      </w:r>
      <w:proofErr w:type="spellStart"/>
      <w:r w:rsidRPr="00CB6683">
        <w:rPr>
          <w:rFonts w:ascii="Times New Roman" w:hAnsi="Times New Roman" w:cs="Times New Roman"/>
          <w:color w:val="222222"/>
          <w:sz w:val="16"/>
          <w:szCs w:val="24"/>
          <w:shd w:val="clear" w:color="auto" w:fill="FFFFFF"/>
        </w:rPr>
        <w:t>Alblehai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Artificial intelligence-driven cybersecurity system for internet of things using self-attention deep learning and metaheuristic algorithms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Scientific Reports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15</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13215</w:t>
      </w:r>
      <w:r w:rsidR="00CB6683" w:rsidRPr="00CB6683">
        <w:rPr>
          <w:rFonts w:ascii="Times New Roman" w:hAnsi="Times New Roman" w:cs="Times New Roman"/>
          <w:color w:val="222222"/>
          <w:sz w:val="16"/>
          <w:szCs w:val="24"/>
          <w:shd w:val="clear" w:color="auto" w:fill="FFFFFF"/>
        </w:rPr>
        <w:t>, 2025.</w:t>
      </w:r>
    </w:p>
    <w:p w14:paraId="4FDA9F36" w14:textId="59DEC19C"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[17]</w:t>
      </w:r>
      <w:r w:rsidRPr="00CB6683">
        <w:rPr>
          <w:rFonts w:ascii="Times New Roman" w:hAnsi="Times New Roman" w:cs="Times New Roman"/>
          <w:color w:val="222222"/>
          <w:sz w:val="16"/>
          <w:szCs w:val="24"/>
          <w:shd w:val="clear" w:color="auto" w:fill="FFFFFF"/>
        </w:rPr>
        <w:t xml:space="preserve"> N. </w:t>
      </w:r>
      <w:proofErr w:type="spellStart"/>
      <w:r w:rsidRPr="00CB6683">
        <w:rPr>
          <w:rFonts w:ascii="Times New Roman" w:hAnsi="Times New Roman" w:cs="Times New Roman"/>
          <w:color w:val="222222"/>
          <w:sz w:val="16"/>
          <w:szCs w:val="24"/>
          <w:shd w:val="clear" w:color="auto" w:fill="FFFFFF"/>
        </w:rPr>
        <w:t>Imtiaz</w:t>
      </w:r>
      <w:proofErr w:type="spellEnd"/>
      <w:r w:rsidRPr="00CB6683">
        <w:rPr>
          <w:rFonts w:ascii="Times New Roman" w:hAnsi="Times New Roman" w:cs="Times New Roman"/>
          <w:color w:val="222222"/>
          <w:sz w:val="16"/>
          <w:szCs w:val="24"/>
          <w:shd w:val="clear" w:color="auto" w:fill="FFFFFF"/>
        </w:rPr>
        <w:t xml:space="preserve">, A. Wahid, S. Z. </w:t>
      </w:r>
      <w:proofErr w:type="spellStart"/>
      <w:r w:rsidRPr="00CB6683">
        <w:rPr>
          <w:rFonts w:ascii="Times New Roman" w:hAnsi="Times New Roman" w:cs="Times New Roman"/>
          <w:color w:val="222222"/>
          <w:sz w:val="16"/>
          <w:szCs w:val="24"/>
          <w:shd w:val="clear" w:color="auto" w:fill="FFFFFF"/>
        </w:rPr>
        <w:t>Ul</w:t>
      </w:r>
      <w:proofErr w:type="spellEnd"/>
      <w:r w:rsidRPr="00CB6683">
        <w:rPr>
          <w:rFonts w:ascii="Times New Roman" w:hAnsi="Times New Roman" w:cs="Times New Roman"/>
          <w:color w:val="222222"/>
          <w:sz w:val="16"/>
          <w:szCs w:val="24"/>
          <w:shd w:val="clear" w:color="auto" w:fill="FFFFFF"/>
        </w:rPr>
        <w:t xml:space="preserve"> </w:t>
      </w:r>
      <w:proofErr w:type="spellStart"/>
      <w:r w:rsidRPr="00CB6683">
        <w:rPr>
          <w:rFonts w:ascii="Times New Roman" w:hAnsi="Times New Roman" w:cs="Times New Roman"/>
          <w:color w:val="222222"/>
          <w:sz w:val="16"/>
          <w:szCs w:val="24"/>
          <w:shd w:val="clear" w:color="auto" w:fill="FFFFFF"/>
        </w:rPr>
        <w:t>Abideen</w:t>
      </w:r>
      <w:proofErr w:type="spellEnd"/>
      <w:r w:rsidRPr="00CB6683">
        <w:rPr>
          <w:rFonts w:ascii="Times New Roman" w:hAnsi="Times New Roman" w:cs="Times New Roman"/>
          <w:color w:val="222222"/>
          <w:sz w:val="16"/>
          <w:szCs w:val="24"/>
          <w:shd w:val="clear" w:color="auto" w:fill="FFFFFF"/>
        </w:rPr>
        <w:t xml:space="preserve">, M. Muhammad Kamal, N. </w:t>
      </w:r>
      <w:proofErr w:type="spellStart"/>
      <w:r w:rsidRPr="00CB6683">
        <w:rPr>
          <w:rFonts w:ascii="Times New Roman" w:hAnsi="Times New Roman" w:cs="Times New Roman"/>
          <w:color w:val="222222"/>
          <w:sz w:val="16"/>
          <w:szCs w:val="24"/>
          <w:shd w:val="clear" w:color="auto" w:fill="FFFFFF"/>
        </w:rPr>
        <w:t>Sehito</w:t>
      </w:r>
      <w:proofErr w:type="spellEnd"/>
      <w:r w:rsidRPr="00CB6683">
        <w:rPr>
          <w:rFonts w:ascii="Times New Roman" w:hAnsi="Times New Roman" w:cs="Times New Roman"/>
          <w:color w:val="222222"/>
          <w:sz w:val="16"/>
          <w:szCs w:val="24"/>
          <w:shd w:val="clear" w:color="auto" w:fill="FFFFFF"/>
        </w:rPr>
        <w:t xml:space="preserve">, S. Khan, &amp; M. </w:t>
      </w:r>
      <w:proofErr w:type="spellStart"/>
      <w:r w:rsidRPr="00CB6683">
        <w:rPr>
          <w:rFonts w:ascii="Times New Roman" w:hAnsi="Times New Roman" w:cs="Times New Roman"/>
          <w:color w:val="222222"/>
          <w:sz w:val="16"/>
          <w:szCs w:val="24"/>
          <w:shd w:val="clear" w:color="auto" w:fill="FFFFFF"/>
        </w:rPr>
        <w:t>Alibakhshikenari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A deep learning-based approach for the detection of various internet of things intrusion attacks through optical networks</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color w:val="222222"/>
          <w:sz w:val="16"/>
          <w:szCs w:val="24"/>
          <w:shd w:val="clear" w:color="auto" w:fill="FFFFFF"/>
        </w:rPr>
        <w:t>In </w:t>
      </w:r>
      <w:r w:rsidRPr="00CB6683">
        <w:rPr>
          <w:rFonts w:ascii="Times New Roman" w:hAnsi="Times New Roman" w:cs="Times New Roman"/>
          <w:iCs/>
          <w:color w:val="222222"/>
          <w:sz w:val="16"/>
          <w:szCs w:val="24"/>
          <w:shd w:val="clear" w:color="auto" w:fill="FFFFFF"/>
        </w:rPr>
        <w:t>Photonics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color w:val="222222"/>
          <w:sz w:val="16"/>
          <w:szCs w:val="24"/>
          <w:shd w:val="clear" w:color="auto" w:fill="FFFFFF"/>
        </w:rPr>
        <w:t>12</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35</w:t>
      </w:r>
      <w:r w:rsidR="00CB6683" w:rsidRPr="00CB6683">
        <w:rPr>
          <w:rFonts w:ascii="Times New Roman" w:hAnsi="Times New Roman" w:cs="Times New Roman"/>
          <w:color w:val="222222"/>
          <w:sz w:val="16"/>
          <w:szCs w:val="24"/>
          <w:shd w:val="clear" w:color="auto" w:fill="FFFFFF"/>
        </w:rPr>
        <w:t>, 2025.</w:t>
      </w:r>
      <w:r w:rsidRPr="00CB6683">
        <w:rPr>
          <w:rFonts w:ascii="Times New Roman" w:hAnsi="Times New Roman" w:cs="Times New Roman"/>
          <w:color w:val="222222"/>
          <w:sz w:val="16"/>
          <w:szCs w:val="24"/>
          <w:shd w:val="clear" w:color="auto" w:fill="FFFFFF"/>
        </w:rPr>
        <w:t xml:space="preserve"> MDPI.</w:t>
      </w:r>
    </w:p>
    <w:p w14:paraId="111AC1A6" w14:textId="0F8A2041"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[18]</w:t>
      </w:r>
      <w:r w:rsidRPr="00CB6683">
        <w:rPr>
          <w:rFonts w:ascii="Times New Roman" w:hAnsi="Times New Roman" w:cs="Times New Roman"/>
          <w:color w:val="222222"/>
          <w:sz w:val="16"/>
          <w:szCs w:val="24"/>
          <w:shd w:val="clear" w:color="auto" w:fill="FFFFFF"/>
        </w:rPr>
        <w:t xml:space="preserve"> L. A. </w:t>
      </w:r>
      <w:proofErr w:type="spellStart"/>
      <w:r w:rsidRPr="00CB6683">
        <w:rPr>
          <w:rFonts w:ascii="Times New Roman" w:hAnsi="Times New Roman" w:cs="Times New Roman"/>
          <w:color w:val="222222"/>
          <w:sz w:val="16"/>
          <w:szCs w:val="24"/>
          <w:shd w:val="clear" w:color="auto" w:fill="FFFFFF"/>
        </w:rPr>
        <w:t>Maghrabi</w:t>
      </w:r>
      <w:proofErr w:type="spellEnd"/>
      <w:r w:rsidRPr="00CB6683">
        <w:rPr>
          <w:rFonts w:ascii="Times New Roman" w:hAnsi="Times New Roman" w:cs="Times New Roman"/>
          <w:color w:val="222222"/>
          <w:sz w:val="16"/>
          <w:szCs w:val="24"/>
          <w:shd w:val="clear" w:color="auto" w:fill="FFFFFF"/>
        </w:rPr>
        <w:t xml:space="preserve">, S. </w:t>
      </w:r>
      <w:proofErr w:type="spellStart"/>
      <w:r w:rsidRPr="00CB6683">
        <w:rPr>
          <w:rFonts w:ascii="Times New Roman" w:hAnsi="Times New Roman" w:cs="Times New Roman"/>
          <w:color w:val="222222"/>
          <w:sz w:val="16"/>
          <w:szCs w:val="24"/>
          <w:shd w:val="clear" w:color="auto" w:fill="FFFFFF"/>
        </w:rPr>
        <w:t>Shabanah</w:t>
      </w:r>
      <w:proofErr w:type="spellEnd"/>
      <w:r w:rsidRPr="00CB6683">
        <w:rPr>
          <w:rFonts w:ascii="Times New Roman" w:hAnsi="Times New Roman" w:cs="Times New Roman"/>
          <w:color w:val="222222"/>
          <w:sz w:val="16"/>
          <w:szCs w:val="24"/>
          <w:shd w:val="clear" w:color="auto" w:fill="FFFFFF"/>
        </w:rPr>
        <w:t xml:space="preserve">, T. </w:t>
      </w:r>
      <w:proofErr w:type="spellStart"/>
      <w:r w:rsidRPr="00CB6683">
        <w:rPr>
          <w:rFonts w:ascii="Times New Roman" w:hAnsi="Times New Roman" w:cs="Times New Roman"/>
          <w:color w:val="222222"/>
          <w:sz w:val="16"/>
          <w:szCs w:val="24"/>
          <w:shd w:val="clear" w:color="auto" w:fill="FFFFFF"/>
        </w:rPr>
        <w:t>Althaqafi</w:t>
      </w:r>
      <w:proofErr w:type="spellEnd"/>
      <w:r w:rsidRPr="00CB6683">
        <w:rPr>
          <w:rFonts w:ascii="Times New Roman" w:hAnsi="Times New Roman" w:cs="Times New Roman"/>
          <w:color w:val="222222"/>
          <w:sz w:val="16"/>
          <w:szCs w:val="24"/>
          <w:shd w:val="clear" w:color="auto" w:fill="FFFFFF"/>
        </w:rPr>
        <w:t xml:space="preserve">, D. </w:t>
      </w:r>
      <w:proofErr w:type="spellStart"/>
      <w:r w:rsidRPr="00CB6683">
        <w:rPr>
          <w:rFonts w:ascii="Times New Roman" w:hAnsi="Times New Roman" w:cs="Times New Roman"/>
          <w:color w:val="222222"/>
          <w:sz w:val="16"/>
          <w:szCs w:val="24"/>
          <w:shd w:val="clear" w:color="auto" w:fill="FFFFFF"/>
        </w:rPr>
        <w:t>Alsalman</w:t>
      </w:r>
      <w:proofErr w:type="spellEnd"/>
      <w:r w:rsidRPr="00CB6683">
        <w:rPr>
          <w:rFonts w:ascii="Times New Roman" w:hAnsi="Times New Roman" w:cs="Times New Roman"/>
          <w:color w:val="222222"/>
          <w:sz w:val="16"/>
          <w:szCs w:val="24"/>
          <w:shd w:val="clear" w:color="auto" w:fill="FFFFFF"/>
        </w:rPr>
        <w:t xml:space="preserve">, S. </w:t>
      </w:r>
      <w:proofErr w:type="spellStart"/>
      <w:r w:rsidRPr="00CB6683">
        <w:rPr>
          <w:rFonts w:ascii="Times New Roman" w:hAnsi="Times New Roman" w:cs="Times New Roman"/>
          <w:color w:val="222222"/>
          <w:sz w:val="16"/>
          <w:szCs w:val="24"/>
          <w:shd w:val="clear" w:color="auto" w:fill="FFFFFF"/>
        </w:rPr>
        <w:t>Algarni</w:t>
      </w:r>
      <w:proofErr w:type="spellEnd"/>
      <w:r w:rsidRPr="00CB6683">
        <w:rPr>
          <w:rFonts w:ascii="Times New Roman" w:hAnsi="Times New Roman" w:cs="Times New Roman"/>
          <w:color w:val="222222"/>
          <w:sz w:val="16"/>
          <w:szCs w:val="24"/>
          <w:shd w:val="clear" w:color="auto" w:fill="FFFFFF"/>
        </w:rPr>
        <w:t>, A. A. M. Al-</w:t>
      </w:r>
      <w:proofErr w:type="spellStart"/>
      <w:r w:rsidRPr="00CB6683">
        <w:rPr>
          <w:rFonts w:ascii="Times New Roman" w:hAnsi="Times New Roman" w:cs="Times New Roman"/>
          <w:color w:val="222222"/>
          <w:sz w:val="16"/>
          <w:szCs w:val="24"/>
          <w:shd w:val="clear" w:color="auto" w:fill="FFFFFF"/>
        </w:rPr>
        <w:t>Ghamdi</w:t>
      </w:r>
      <w:proofErr w:type="spellEnd"/>
      <w:r w:rsidRPr="00CB6683">
        <w:rPr>
          <w:rFonts w:ascii="Times New Roman" w:hAnsi="Times New Roman" w:cs="Times New Roman"/>
          <w:color w:val="222222"/>
          <w:sz w:val="16"/>
          <w:szCs w:val="24"/>
          <w:shd w:val="clear" w:color="auto" w:fill="FFFFFF"/>
        </w:rPr>
        <w:t xml:space="preserve">, &amp; M. </w:t>
      </w:r>
      <w:proofErr w:type="spellStart"/>
      <w:r w:rsidRPr="00CB6683">
        <w:rPr>
          <w:rFonts w:ascii="Times New Roman" w:hAnsi="Times New Roman" w:cs="Times New Roman"/>
          <w:color w:val="222222"/>
          <w:sz w:val="16"/>
          <w:szCs w:val="24"/>
          <w:shd w:val="clear" w:color="auto" w:fill="FFFFFF"/>
        </w:rPr>
        <w:t>Ragab</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Enhancing cybersecurity in the internet of things environment using bald eagle search optimization with hybrid deep learning</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12</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8337-8345</w:t>
      </w:r>
      <w:r w:rsidR="00CB6683" w:rsidRPr="00CB6683">
        <w:rPr>
          <w:rFonts w:ascii="Times New Roman" w:hAnsi="Times New Roman" w:cs="Times New Roman"/>
          <w:color w:val="222222"/>
          <w:sz w:val="16"/>
          <w:szCs w:val="24"/>
          <w:shd w:val="clear" w:color="auto" w:fill="FFFFFF"/>
        </w:rPr>
        <w:t>, 2024.</w:t>
      </w:r>
    </w:p>
    <w:p w14:paraId="4A83A76A" w14:textId="43C90984"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[19]</w:t>
      </w:r>
      <w:r w:rsidRPr="00CB6683">
        <w:rPr>
          <w:rFonts w:ascii="Times New Roman" w:hAnsi="Times New Roman" w:cs="Times New Roman"/>
          <w:color w:val="222222"/>
          <w:sz w:val="16"/>
          <w:szCs w:val="24"/>
          <w:shd w:val="clear" w:color="auto" w:fill="FFFFFF"/>
        </w:rPr>
        <w:t xml:space="preserve"> R. </w:t>
      </w:r>
      <w:proofErr w:type="spellStart"/>
      <w:r w:rsidRPr="00CB6683">
        <w:rPr>
          <w:rFonts w:ascii="Times New Roman" w:hAnsi="Times New Roman" w:cs="Times New Roman"/>
          <w:color w:val="222222"/>
          <w:sz w:val="16"/>
          <w:szCs w:val="24"/>
          <w:shd w:val="clear" w:color="auto" w:fill="FFFFFF"/>
        </w:rPr>
        <w:t>Allafi</w:t>
      </w:r>
      <w:proofErr w:type="spellEnd"/>
      <w:r w:rsidRPr="00CB6683">
        <w:rPr>
          <w:rFonts w:ascii="Times New Roman" w:hAnsi="Times New Roman" w:cs="Times New Roman"/>
          <w:color w:val="222222"/>
          <w:sz w:val="16"/>
          <w:szCs w:val="24"/>
          <w:shd w:val="clear" w:color="auto" w:fill="FFFFFF"/>
        </w:rPr>
        <w:t xml:space="preserve">, &amp; I. R. </w:t>
      </w:r>
      <w:proofErr w:type="spellStart"/>
      <w:r w:rsidRPr="00CB6683">
        <w:rPr>
          <w:rFonts w:ascii="Times New Roman" w:hAnsi="Times New Roman" w:cs="Times New Roman"/>
          <w:color w:val="222222"/>
          <w:sz w:val="16"/>
          <w:szCs w:val="24"/>
          <w:shd w:val="clear" w:color="auto" w:fill="FFFFFF"/>
        </w:rPr>
        <w:t>Alzahrani</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Enhancing Cybersecurity in the Internet of Things Environment Using Artificial Orca Algorithm and Ensemble Learning Model</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12</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63282-63291</w:t>
      </w:r>
      <w:r w:rsidR="00CB6683" w:rsidRPr="00CB6683">
        <w:rPr>
          <w:rFonts w:ascii="Times New Roman" w:hAnsi="Times New Roman" w:cs="Times New Roman"/>
          <w:color w:val="222222"/>
          <w:sz w:val="16"/>
          <w:szCs w:val="24"/>
          <w:shd w:val="clear" w:color="auto" w:fill="FFFFFF"/>
        </w:rPr>
        <w:t>, 2024.</w:t>
      </w:r>
    </w:p>
    <w:p w14:paraId="37BA6A7F" w14:textId="5C856069"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[20]</w:t>
      </w:r>
      <w:r w:rsidRPr="00CB6683">
        <w:rPr>
          <w:rFonts w:ascii="Times New Roman" w:hAnsi="Times New Roman" w:cs="Times New Roman"/>
          <w:color w:val="222222"/>
          <w:sz w:val="16"/>
          <w:szCs w:val="24"/>
          <w:shd w:val="clear" w:color="auto" w:fill="FFFFFF"/>
        </w:rPr>
        <w:t xml:space="preserve"> H. </w:t>
      </w:r>
      <w:proofErr w:type="spellStart"/>
      <w:r w:rsidRPr="00CB6683">
        <w:rPr>
          <w:rFonts w:ascii="Times New Roman" w:hAnsi="Times New Roman" w:cs="Times New Roman"/>
          <w:color w:val="222222"/>
          <w:sz w:val="16"/>
          <w:szCs w:val="24"/>
          <w:shd w:val="clear" w:color="auto" w:fill="FFFFFF"/>
        </w:rPr>
        <w:t>Henderi</w:t>
      </w:r>
      <w:proofErr w:type="spellEnd"/>
      <w:r w:rsidRPr="00CB6683">
        <w:rPr>
          <w:rFonts w:ascii="Times New Roman" w:hAnsi="Times New Roman" w:cs="Times New Roman"/>
          <w:color w:val="222222"/>
          <w:sz w:val="16"/>
          <w:szCs w:val="24"/>
          <w:shd w:val="clear" w:color="auto" w:fill="FFFFFF"/>
        </w:rPr>
        <w:t xml:space="preserve">, T. </w:t>
      </w:r>
      <w:proofErr w:type="spellStart"/>
      <w:r w:rsidRPr="00CB6683">
        <w:rPr>
          <w:rFonts w:ascii="Times New Roman" w:hAnsi="Times New Roman" w:cs="Times New Roman"/>
          <w:color w:val="222222"/>
          <w:sz w:val="16"/>
          <w:szCs w:val="24"/>
          <w:shd w:val="clear" w:color="auto" w:fill="FFFFFF"/>
        </w:rPr>
        <w:t>Wahyuningsih</w:t>
      </w:r>
      <w:proofErr w:type="spellEnd"/>
      <w:r w:rsidRPr="00CB6683">
        <w:rPr>
          <w:rFonts w:ascii="Times New Roman" w:hAnsi="Times New Roman" w:cs="Times New Roman"/>
          <w:color w:val="222222"/>
          <w:sz w:val="16"/>
          <w:szCs w:val="24"/>
          <w:shd w:val="clear" w:color="auto" w:fill="FFFFFF"/>
        </w:rPr>
        <w:t xml:space="preserve">, &amp; E. </w:t>
      </w:r>
      <w:proofErr w:type="spellStart"/>
      <w:r w:rsidRPr="00CB6683">
        <w:rPr>
          <w:rFonts w:ascii="Times New Roman" w:hAnsi="Times New Roman" w:cs="Times New Roman"/>
          <w:color w:val="222222"/>
          <w:sz w:val="16"/>
          <w:szCs w:val="24"/>
          <w:shd w:val="clear" w:color="auto" w:fill="FFFFFF"/>
        </w:rPr>
        <w:t>Rahwanto</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Comparison of Min-Max normalization and Z-Score Normalization in the K-nearest </w:t>
      </w:r>
      <w:proofErr w:type="spellStart"/>
      <w:r w:rsidRPr="00CB6683">
        <w:rPr>
          <w:rFonts w:ascii="Times New Roman" w:hAnsi="Times New Roman" w:cs="Times New Roman"/>
          <w:color w:val="222222"/>
          <w:sz w:val="16"/>
          <w:szCs w:val="24"/>
          <w:shd w:val="clear" w:color="auto" w:fill="FFFFFF"/>
        </w:rPr>
        <w:t>neighbor</w:t>
      </w:r>
      <w:proofErr w:type="spellEnd"/>
      <w:r w:rsidRPr="00CB6683">
        <w:rPr>
          <w:rFonts w:ascii="Times New Roman" w:hAnsi="Times New Roman" w:cs="Times New Roman"/>
          <w:color w:val="222222"/>
          <w:sz w:val="16"/>
          <w:szCs w:val="24"/>
          <w:shd w:val="clear" w:color="auto" w:fill="FFFFFF"/>
        </w:rPr>
        <w:t xml:space="preserve"> (</w:t>
      </w:r>
      <w:proofErr w:type="spellStart"/>
      <w:r w:rsidRPr="00CB6683">
        <w:rPr>
          <w:rFonts w:ascii="Times New Roman" w:hAnsi="Times New Roman" w:cs="Times New Roman"/>
          <w:color w:val="222222"/>
          <w:sz w:val="16"/>
          <w:szCs w:val="24"/>
          <w:shd w:val="clear" w:color="auto" w:fill="FFFFFF"/>
        </w:rPr>
        <w:t>kNN</w:t>
      </w:r>
      <w:proofErr w:type="spellEnd"/>
      <w:r w:rsidRPr="00CB6683">
        <w:rPr>
          <w:rFonts w:ascii="Times New Roman" w:hAnsi="Times New Roman" w:cs="Times New Roman"/>
          <w:color w:val="222222"/>
          <w:sz w:val="16"/>
          <w:szCs w:val="24"/>
          <w:shd w:val="clear" w:color="auto" w:fill="FFFFFF"/>
        </w:rPr>
        <w:t>) Algorithm to Test the Accuracy of Types of Breast Cancer</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International Journal of Informatics and Information Systems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4</w:t>
      </w:r>
      <w:r w:rsidR="00663E64" w:rsidRPr="00CB6683">
        <w:rPr>
          <w:rFonts w:ascii="Times New Roman" w:hAnsi="Times New Roman" w:cs="Times New Roman"/>
          <w:color w:val="222222"/>
          <w:sz w:val="16"/>
          <w:szCs w:val="24"/>
          <w:shd w:val="clear" w:color="auto" w:fill="FFFFFF"/>
        </w:rPr>
        <w:t xml:space="preserve">, no. </w:t>
      </w:r>
      <w:r w:rsidRPr="00CB6683">
        <w:rPr>
          <w:rFonts w:ascii="Times New Roman" w:hAnsi="Times New Roman" w:cs="Times New Roman"/>
          <w:color w:val="222222"/>
          <w:sz w:val="16"/>
          <w:szCs w:val="24"/>
          <w:shd w:val="clear" w:color="auto" w:fill="FFFFFF"/>
        </w:rPr>
        <w:t>1</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13-20</w:t>
      </w:r>
      <w:r w:rsidR="00CB6683" w:rsidRPr="00CB6683">
        <w:rPr>
          <w:rFonts w:ascii="Times New Roman" w:hAnsi="Times New Roman" w:cs="Times New Roman"/>
          <w:color w:val="222222"/>
          <w:sz w:val="16"/>
          <w:szCs w:val="24"/>
          <w:shd w:val="clear" w:color="auto" w:fill="FFFFFF"/>
        </w:rPr>
        <w:t>, 2021.</w:t>
      </w:r>
    </w:p>
    <w:p w14:paraId="05944D93" w14:textId="08FBB395"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[21]</w:t>
      </w:r>
      <w:r w:rsidRPr="00CB6683">
        <w:rPr>
          <w:rFonts w:ascii="Times New Roman" w:hAnsi="Times New Roman" w:cs="Times New Roman"/>
          <w:color w:val="222222"/>
          <w:sz w:val="16"/>
          <w:szCs w:val="24"/>
          <w:shd w:val="clear" w:color="auto" w:fill="FFFFFF"/>
        </w:rPr>
        <w:t xml:space="preserve"> Y. Liu, H. Zhang, F. Li, F. Han, Y. Wang, H. Pan, &amp; Y. Chen, </w:t>
      </w:r>
      <w:r w:rsidR="00663E64" w:rsidRPr="00CB6683">
        <w:rPr>
          <w:rFonts w:ascii="Times New Roman" w:hAnsi="Times New Roman" w:cs="Times New Roman"/>
          <w:color w:val="222222"/>
          <w:sz w:val="16"/>
          <w:szCs w:val="24"/>
          <w:shd w:val="clear" w:color="auto" w:fill="FFFFFF"/>
        </w:rPr>
        <w:t>“</w:t>
      </w:r>
      <w:proofErr w:type="spellStart"/>
      <w:r w:rsidRPr="00CB6683">
        <w:rPr>
          <w:rFonts w:ascii="Times New Roman" w:hAnsi="Times New Roman" w:cs="Times New Roman"/>
          <w:color w:val="222222"/>
          <w:sz w:val="16"/>
          <w:szCs w:val="24"/>
          <w:shd w:val="clear" w:color="auto" w:fill="FFFFFF"/>
        </w:rPr>
        <w:t>RSEFormer</w:t>
      </w:r>
      <w:proofErr w:type="spellEnd"/>
      <w:r w:rsidRPr="00CB6683">
        <w:rPr>
          <w:rFonts w:ascii="Times New Roman" w:hAnsi="Times New Roman" w:cs="Times New Roman"/>
          <w:color w:val="222222"/>
          <w:sz w:val="16"/>
          <w:szCs w:val="24"/>
          <w:shd w:val="clear" w:color="auto" w:fill="FFFFFF"/>
        </w:rPr>
        <w:t xml:space="preserve">: A Residual Squeeze-Excitation-Based Transformer for </w:t>
      </w:r>
      <w:proofErr w:type="spellStart"/>
      <w:r w:rsidRPr="00CB6683">
        <w:rPr>
          <w:rFonts w:ascii="Times New Roman" w:hAnsi="Times New Roman" w:cs="Times New Roman"/>
          <w:color w:val="222222"/>
          <w:sz w:val="16"/>
          <w:szCs w:val="24"/>
          <w:shd w:val="clear" w:color="auto" w:fill="FFFFFF"/>
        </w:rPr>
        <w:t>Pixelwise</w:t>
      </w:r>
      <w:proofErr w:type="spellEnd"/>
      <w:r w:rsidRPr="00CB6683">
        <w:rPr>
          <w:rFonts w:ascii="Times New Roman" w:hAnsi="Times New Roman" w:cs="Times New Roman"/>
          <w:color w:val="222222"/>
          <w:sz w:val="16"/>
          <w:szCs w:val="24"/>
          <w:shd w:val="clear" w:color="auto" w:fill="FFFFFF"/>
        </w:rPr>
        <w:t xml:space="preserve"> Hyperspectral Image Classification</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Journal of Selected Topics in Applied Earth Observations and Remote Sensing</w:t>
      </w:r>
      <w:r w:rsidRPr="00CB6683">
        <w:rPr>
          <w:rFonts w:ascii="Times New Roman" w:hAnsi="Times New Roman" w:cs="Times New Roman"/>
          <w:color w:val="222222"/>
          <w:sz w:val="16"/>
          <w:szCs w:val="24"/>
          <w:shd w:val="clear" w:color="auto" w:fill="FFFFFF"/>
        </w:rPr>
        <w:t>. (2025).</w:t>
      </w:r>
    </w:p>
    <w:p w14:paraId="2570C62A" w14:textId="1A6002F2"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[22]</w:t>
      </w:r>
      <w:r w:rsidRPr="00CB6683">
        <w:rPr>
          <w:rFonts w:ascii="Times New Roman" w:hAnsi="Times New Roman" w:cs="Times New Roman"/>
          <w:color w:val="222222"/>
          <w:sz w:val="16"/>
          <w:szCs w:val="24"/>
          <w:shd w:val="clear" w:color="auto" w:fill="FFFFFF"/>
        </w:rPr>
        <w:t xml:space="preserve"> Z. Xia, S. He, C. Liu, Y. Liu, X. Yang, &amp; H. Bu,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PSO-GA </w:t>
      </w:r>
      <w:proofErr w:type="spellStart"/>
      <w:r w:rsidRPr="00CB6683">
        <w:rPr>
          <w:rFonts w:ascii="Times New Roman" w:hAnsi="Times New Roman" w:cs="Times New Roman"/>
          <w:color w:val="222222"/>
          <w:sz w:val="16"/>
          <w:szCs w:val="24"/>
          <w:shd w:val="clear" w:color="auto" w:fill="FFFFFF"/>
        </w:rPr>
        <w:t>Hyperparameter</w:t>
      </w:r>
      <w:proofErr w:type="spellEnd"/>
      <w:r w:rsidRPr="00CB6683">
        <w:rPr>
          <w:rFonts w:ascii="Times New Roman" w:hAnsi="Times New Roman" w:cs="Times New Roman"/>
          <w:color w:val="222222"/>
          <w:sz w:val="16"/>
          <w:szCs w:val="24"/>
          <w:shd w:val="clear" w:color="auto" w:fill="FFFFFF"/>
        </w:rPr>
        <w:t xml:space="preserve"> Optimized </w:t>
      </w:r>
      <w:proofErr w:type="spellStart"/>
      <w:r w:rsidRPr="00CB6683">
        <w:rPr>
          <w:rFonts w:ascii="Times New Roman" w:hAnsi="Times New Roman" w:cs="Times New Roman"/>
          <w:color w:val="222222"/>
          <w:sz w:val="16"/>
          <w:szCs w:val="24"/>
          <w:shd w:val="clear" w:color="auto" w:fill="FFFFFF"/>
        </w:rPr>
        <w:t>ResNet-BiGRU</w:t>
      </w:r>
      <w:proofErr w:type="spellEnd"/>
      <w:r w:rsidRPr="00CB6683">
        <w:rPr>
          <w:rFonts w:ascii="Times New Roman" w:hAnsi="Times New Roman" w:cs="Times New Roman"/>
          <w:color w:val="222222"/>
          <w:sz w:val="16"/>
          <w:szCs w:val="24"/>
          <w:shd w:val="clear" w:color="auto" w:fill="FFFFFF"/>
        </w:rPr>
        <w:t xml:space="preserve"> Based Intrusion Detection Method</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(2024).</w:t>
      </w:r>
    </w:p>
    <w:p w14:paraId="726EF0DA" w14:textId="569BCD4A"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[23]</w:t>
      </w:r>
      <w:r w:rsidRPr="00CB6683">
        <w:rPr>
          <w:rFonts w:ascii="Times New Roman" w:hAnsi="Times New Roman" w:cs="Times New Roman"/>
          <w:color w:val="222222"/>
          <w:sz w:val="16"/>
          <w:szCs w:val="24"/>
          <w:shd w:val="clear" w:color="auto" w:fill="FFFFFF"/>
        </w:rPr>
        <w:t xml:space="preserve"> S. </w:t>
      </w:r>
      <w:proofErr w:type="spellStart"/>
      <w:r w:rsidRPr="00CB6683">
        <w:rPr>
          <w:rFonts w:ascii="Times New Roman" w:hAnsi="Times New Roman" w:cs="Times New Roman"/>
          <w:color w:val="222222"/>
          <w:sz w:val="16"/>
          <w:szCs w:val="24"/>
          <w:shd w:val="clear" w:color="auto" w:fill="FFFFFF"/>
        </w:rPr>
        <w:t>Tufail</w:t>
      </w:r>
      <w:proofErr w:type="spellEnd"/>
      <w:r w:rsidRPr="00CB6683">
        <w:rPr>
          <w:rFonts w:ascii="Times New Roman" w:hAnsi="Times New Roman" w:cs="Times New Roman"/>
          <w:color w:val="222222"/>
          <w:sz w:val="16"/>
          <w:szCs w:val="24"/>
          <w:shd w:val="clear" w:color="auto" w:fill="FFFFFF"/>
        </w:rPr>
        <w:t xml:space="preserve">, H. Iqbal, M. Tariq, &amp; A. </w:t>
      </w:r>
      <w:proofErr w:type="spellStart"/>
      <w:r w:rsidRPr="00CB6683">
        <w:rPr>
          <w:rFonts w:ascii="Times New Roman" w:hAnsi="Times New Roman" w:cs="Times New Roman"/>
          <w:color w:val="222222"/>
          <w:sz w:val="16"/>
          <w:szCs w:val="24"/>
          <w:shd w:val="clear" w:color="auto" w:fill="FFFFFF"/>
        </w:rPr>
        <w:t>Sarwat</w:t>
      </w:r>
      <w:proofErr w:type="spellEnd"/>
      <w:r w:rsidRPr="00CB6683">
        <w:rPr>
          <w:rFonts w:ascii="Times New Roman" w:hAnsi="Times New Roman" w:cs="Times New Roman"/>
          <w:color w:val="222222"/>
          <w:sz w:val="16"/>
          <w:szCs w:val="24"/>
          <w:shd w:val="clear" w:color="auto" w:fill="FFFFFF"/>
        </w:rPr>
        <w:t xml:space="preserve">,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xml:space="preserve">A hybrid machine learning-based framework for data injection attack detection in smart grids using PCA and stacked </w:t>
      </w:r>
      <w:proofErr w:type="spellStart"/>
      <w:r w:rsidRPr="00CB6683">
        <w:rPr>
          <w:rFonts w:ascii="Times New Roman" w:hAnsi="Times New Roman" w:cs="Times New Roman"/>
          <w:color w:val="222222"/>
          <w:sz w:val="16"/>
          <w:szCs w:val="24"/>
          <w:shd w:val="clear" w:color="auto" w:fill="FFFFFF"/>
        </w:rPr>
        <w:t>autoencoders</w:t>
      </w:r>
      <w:proofErr w:type="spellEnd"/>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(2025).</w:t>
      </w:r>
    </w:p>
    <w:p w14:paraId="251AD2DC" w14:textId="440568CD"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[24]</w:t>
      </w:r>
      <w:r w:rsidRPr="00CB6683">
        <w:rPr>
          <w:rFonts w:ascii="Times New Roman" w:hAnsi="Times New Roman" w:cs="Times New Roman"/>
          <w:color w:val="222222"/>
          <w:sz w:val="16"/>
          <w:szCs w:val="24"/>
          <w:shd w:val="clear" w:color="auto" w:fill="FFFFFF"/>
        </w:rPr>
        <w:t xml:space="preserve"> Y. Liu, Z. Shao, &amp; N. Hoffmann,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Global attention mechanism: Retain information to enhance channel-spatial interactions</w:t>
      </w:r>
      <w:r w:rsidR="00663E64" w:rsidRPr="00CB6683">
        <w:rPr>
          <w:rFonts w:ascii="Times New Roman" w:hAnsi="Times New Roman" w:cs="Times New Roman"/>
          <w:color w:val="222222"/>
          <w:sz w:val="16"/>
          <w:szCs w:val="24"/>
          <w:shd w:val="clear" w:color="auto" w:fill="FFFFFF"/>
        </w:rPr>
        <w:t>”, </w:t>
      </w:r>
      <w:proofErr w:type="spellStart"/>
      <w:r w:rsidRPr="00CB6683">
        <w:rPr>
          <w:rFonts w:ascii="Times New Roman" w:hAnsi="Times New Roman" w:cs="Times New Roman"/>
          <w:iCs/>
          <w:color w:val="222222"/>
          <w:sz w:val="16"/>
          <w:szCs w:val="24"/>
          <w:shd w:val="clear" w:color="auto" w:fill="FFFFFF"/>
        </w:rPr>
        <w:t>arXiv</w:t>
      </w:r>
      <w:proofErr w:type="spellEnd"/>
      <w:r w:rsidRPr="00CB6683">
        <w:rPr>
          <w:rFonts w:ascii="Times New Roman" w:hAnsi="Times New Roman" w:cs="Times New Roman"/>
          <w:iCs/>
          <w:color w:val="222222"/>
          <w:sz w:val="16"/>
          <w:szCs w:val="24"/>
          <w:shd w:val="clear" w:color="auto" w:fill="FFFFFF"/>
        </w:rPr>
        <w:t xml:space="preserve"> preprint arXiv</w:t>
      </w:r>
      <w:proofErr w:type="gramStart"/>
      <w:r w:rsidRPr="00CB6683">
        <w:rPr>
          <w:rFonts w:ascii="Times New Roman" w:hAnsi="Times New Roman" w:cs="Times New Roman"/>
          <w:iCs/>
          <w:color w:val="222222"/>
          <w:sz w:val="16"/>
          <w:szCs w:val="24"/>
          <w:shd w:val="clear" w:color="auto" w:fill="FFFFFF"/>
        </w:rPr>
        <w:t>:2112.05561</w:t>
      </w:r>
      <w:proofErr w:type="gramEnd"/>
      <w:r w:rsidRPr="00CB6683">
        <w:rPr>
          <w:rFonts w:ascii="Times New Roman" w:hAnsi="Times New Roman" w:cs="Times New Roman"/>
          <w:color w:val="222222"/>
          <w:sz w:val="16"/>
          <w:szCs w:val="24"/>
          <w:shd w:val="clear" w:color="auto" w:fill="FFFFFF"/>
        </w:rPr>
        <w:t>.</w:t>
      </w:r>
      <w:r w:rsidR="00663E64" w:rsidRPr="00CB6683">
        <w:rPr>
          <w:rFonts w:ascii="Times New Roman" w:hAnsi="Times New Roman" w:cs="Times New Roman"/>
          <w:color w:val="222222"/>
          <w:sz w:val="16"/>
          <w:szCs w:val="24"/>
          <w:shd w:val="clear" w:color="auto" w:fill="FFFFFF"/>
        </w:rPr>
        <w:t xml:space="preserve"> </w:t>
      </w:r>
      <w:r w:rsidRPr="00CB6683">
        <w:rPr>
          <w:rFonts w:ascii="Times New Roman" w:hAnsi="Times New Roman" w:cs="Times New Roman"/>
          <w:color w:val="222222"/>
          <w:sz w:val="16"/>
          <w:szCs w:val="24"/>
          <w:shd w:val="clear" w:color="auto" w:fill="FFFFFF"/>
        </w:rPr>
        <w:t>(2021).</w:t>
      </w:r>
    </w:p>
    <w:p w14:paraId="1117F88C" w14:textId="26F2348C"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[25]</w:t>
      </w:r>
      <w:r w:rsidRPr="00CB6683">
        <w:rPr>
          <w:rFonts w:ascii="Times New Roman" w:hAnsi="Times New Roman" w:cs="Times New Roman"/>
          <w:color w:val="222222"/>
          <w:sz w:val="16"/>
          <w:szCs w:val="24"/>
          <w:shd w:val="clear" w:color="auto" w:fill="FFFFFF"/>
        </w:rPr>
        <w:t xml:space="preserve"> G. Li, M. Wu, C. Wang, &amp; Z. Liu, </w:t>
      </w:r>
      <w:r w:rsidR="00663E64"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DQ-HGAN: A heterogeneous graph attention network based deep Q-learning for emotional support conversation generation</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Knowledge-Based Systems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283</w:t>
      </w:r>
      <w:r w:rsidR="00CB6683" w:rsidRPr="00CB6683">
        <w:rPr>
          <w:rFonts w:ascii="Times New Roman" w:hAnsi="Times New Roman" w:cs="Times New Roman"/>
          <w:color w:val="222222"/>
          <w:sz w:val="16"/>
          <w:szCs w:val="24"/>
          <w:shd w:val="clear" w:color="auto" w:fill="FFFFFF"/>
        </w:rPr>
        <w:t xml:space="preserve">, pp. </w:t>
      </w:r>
      <w:r w:rsidRPr="00CB6683">
        <w:rPr>
          <w:rFonts w:ascii="Times New Roman" w:hAnsi="Times New Roman" w:cs="Times New Roman"/>
          <w:color w:val="222222"/>
          <w:sz w:val="16"/>
          <w:szCs w:val="24"/>
          <w:shd w:val="clear" w:color="auto" w:fill="FFFFFF"/>
        </w:rPr>
        <w:t>111201</w:t>
      </w:r>
      <w:r w:rsidR="00CB6683" w:rsidRPr="00CB6683">
        <w:rPr>
          <w:rFonts w:ascii="Times New Roman" w:hAnsi="Times New Roman" w:cs="Times New Roman"/>
          <w:color w:val="222222"/>
          <w:sz w:val="16"/>
          <w:szCs w:val="24"/>
          <w:shd w:val="clear" w:color="auto" w:fill="FFFFFF"/>
        </w:rPr>
        <w:t>, 2024.</w:t>
      </w:r>
    </w:p>
    <w:p w14:paraId="5FA6D64B" w14:textId="57F08843"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[26]</w:t>
      </w:r>
      <w:r w:rsidRPr="00CB6683">
        <w:rPr>
          <w:rFonts w:ascii="Times New Roman" w:hAnsi="Times New Roman" w:cs="Times New Roman"/>
          <w:color w:val="222222"/>
          <w:sz w:val="16"/>
          <w:szCs w:val="24"/>
          <w:shd w:val="clear" w:color="auto" w:fill="FFFFFF"/>
        </w:rPr>
        <w:t xml:space="preserve"> Y. A. </w:t>
      </w:r>
      <w:proofErr w:type="spellStart"/>
      <w:r w:rsidRPr="00CB6683">
        <w:rPr>
          <w:rFonts w:ascii="Times New Roman" w:hAnsi="Times New Roman" w:cs="Times New Roman"/>
          <w:color w:val="222222"/>
          <w:sz w:val="16"/>
          <w:szCs w:val="24"/>
          <w:shd w:val="clear" w:color="auto" w:fill="FFFFFF"/>
        </w:rPr>
        <w:t>Jerusha</w:t>
      </w:r>
      <w:proofErr w:type="spellEnd"/>
      <w:r w:rsidRPr="00CB6683">
        <w:rPr>
          <w:rFonts w:ascii="Times New Roman" w:hAnsi="Times New Roman" w:cs="Times New Roman"/>
          <w:color w:val="222222"/>
          <w:sz w:val="16"/>
          <w:szCs w:val="24"/>
          <w:shd w:val="clear" w:color="auto" w:fill="FFFFFF"/>
        </w:rPr>
        <w:t xml:space="preserve">, S. S. Ibrahim, &amp; V. </w:t>
      </w:r>
      <w:proofErr w:type="spellStart"/>
      <w:r w:rsidRPr="00CB6683">
        <w:rPr>
          <w:rFonts w:ascii="Times New Roman" w:hAnsi="Times New Roman" w:cs="Times New Roman"/>
          <w:color w:val="222222"/>
          <w:sz w:val="16"/>
          <w:szCs w:val="24"/>
          <w:shd w:val="clear" w:color="auto" w:fill="FFFFFF"/>
        </w:rPr>
        <w:t>Varadharajan</w:t>
      </w:r>
      <w:proofErr w:type="spellEnd"/>
      <w:r w:rsidRPr="00CB6683">
        <w:rPr>
          <w:rFonts w:ascii="Times New Roman" w:hAnsi="Times New Roman" w:cs="Times New Roman"/>
          <w:color w:val="222222"/>
          <w:sz w:val="16"/>
          <w:szCs w:val="24"/>
          <w:shd w:val="clear" w:color="auto" w:fill="FFFFFF"/>
        </w:rPr>
        <w:t xml:space="preserve">, </w:t>
      </w:r>
      <w:r w:rsidR="00CB6683"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A Novel Semantic Driven Meta-Learning Model for Rare Attack Detection</w:t>
      </w:r>
      <w:r w:rsidR="00CB6683" w:rsidRPr="00CB6683">
        <w:rPr>
          <w:rFonts w:ascii="Times New Roman" w:hAnsi="Times New Roman" w:cs="Times New Roman"/>
          <w:color w:val="222222"/>
          <w:sz w:val="16"/>
          <w:szCs w:val="24"/>
          <w:shd w:val="clear" w:color="auto" w:fill="FFFFFF"/>
        </w:rPr>
        <w:t>”,</w:t>
      </w:r>
      <w:r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(2025).</w:t>
      </w:r>
    </w:p>
    <w:p w14:paraId="1E77E75F" w14:textId="751A3598"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[27]</w:t>
      </w:r>
      <w:r w:rsidRPr="00CB6683">
        <w:rPr>
          <w:rFonts w:ascii="Times New Roman" w:hAnsi="Times New Roman" w:cs="Times New Roman"/>
          <w:color w:val="222222"/>
          <w:sz w:val="16"/>
          <w:szCs w:val="24"/>
          <w:shd w:val="clear" w:color="auto" w:fill="FFFFFF"/>
        </w:rPr>
        <w:t xml:space="preserve"> M. M. </w:t>
      </w:r>
      <w:proofErr w:type="spellStart"/>
      <w:r w:rsidRPr="00CB6683">
        <w:rPr>
          <w:rFonts w:ascii="Times New Roman" w:hAnsi="Times New Roman" w:cs="Times New Roman"/>
          <w:color w:val="222222"/>
          <w:sz w:val="16"/>
          <w:szCs w:val="24"/>
          <w:shd w:val="clear" w:color="auto" w:fill="FFFFFF"/>
        </w:rPr>
        <w:t>Aborokbah</w:t>
      </w:r>
      <w:proofErr w:type="spellEnd"/>
      <w:r w:rsidRPr="00CB6683">
        <w:rPr>
          <w:rFonts w:ascii="Times New Roman" w:hAnsi="Times New Roman" w:cs="Times New Roman"/>
          <w:color w:val="222222"/>
          <w:sz w:val="16"/>
          <w:szCs w:val="24"/>
          <w:shd w:val="clear" w:color="auto" w:fill="FFFFFF"/>
        </w:rPr>
        <w:t>, A novel intrusion detection model for enhancing security in smart city</w:t>
      </w:r>
      <w:r w:rsidR="00663E64" w:rsidRPr="00CB6683">
        <w:rPr>
          <w:rFonts w:ascii="Times New Roman" w:hAnsi="Times New Roman" w:cs="Times New Roman"/>
          <w:color w:val="222222"/>
          <w:sz w:val="16"/>
          <w:szCs w:val="24"/>
          <w:shd w:val="clear" w:color="auto" w:fill="FFFFFF"/>
        </w:rPr>
        <w:t>”, </w:t>
      </w:r>
      <w:r w:rsidRPr="00CB6683">
        <w:rPr>
          <w:rFonts w:ascii="Times New Roman" w:hAnsi="Times New Roman" w:cs="Times New Roman"/>
          <w:iCs/>
          <w:color w:val="222222"/>
          <w:sz w:val="16"/>
          <w:szCs w:val="24"/>
          <w:shd w:val="clear" w:color="auto" w:fill="FFFFFF"/>
        </w:rPr>
        <w:t>IEEE Access</w:t>
      </w:r>
      <w:r w:rsidRPr="00CB6683">
        <w:rPr>
          <w:rFonts w:ascii="Times New Roman" w:hAnsi="Times New Roman" w:cs="Times New Roman"/>
          <w:color w:val="222222"/>
          <w:sz w:val="16"/>
          <w:szCs w:val="24"/>
          <w:shd w:val="clear" w:color="auto" w:fill="FFFFFF"/>
        </w:rPr>
        <w:t>, </w:t>
      </w:r>
      <w:r w:rsidR="00663E64" w:rsidRPr="00CB6683">
        <w:rPr>
          <w:rFonts w:ascii="Times New Roman" w:hAnsi="Times New Roman" w:cs="Times New Roman"/>
          <w:color w:val="222222"/>
          <w:sz w:val="16"/>
          <w:szCs w:val="24"/>
          <w:shd w:val="clear" w:color="auto" w:fill="FFFFFF"/>
        </w:rPr>
        <w:t xml:space="preserve">vol. </w:t>
      </w:r>
      <w:r w:rsidRPr="00CB6683">
        <w:rPr>
          <w:rFonts w:ascii="Times New Roman" w:hAnsi="Times New Roman" w:cs="Times New Roman"/>
          <w:iCs/>
          <w:color w:val="222222"/>
          <w:sz w:val="16"/>
          <w:szCs w:val="24"/>
          <w:shd w:val="clear" w:color="auto" w:fill="FFFFFF"/>
        </w:rPr>
        <w:t>12</w:t>
      </w:r>
      <w:r w:rsidRPr="00CB6683">
        <w:rPr>
          <w:rFonts w:ascii="Times New Roman" w:hAnsi="Times New Roman" w:cs="Times New Roman"/>
          <w:color w:val="222222"/>
          <w:sz w:val="16"/>
          <w:szCs w:val="24"/>
          <w:shd w:val="clear" w:color="auto" w:fill="FFFFFF"/>
        </w:rPr>
        <w:t xml:space="preserve">, </w:t>
      </w:r>
      <w:r w:rsidR="00CB6683" w:rsidRPr="00CB6683">
        <w:rPr>
          <w:rFonts w:ascii="Times New Roman" w:hAnsi="Times New Roman" w:cs="Times New Roman"/>
          <w:color w:val="222222"/>
          <w:sz w:val="16"/>
          <w:szCs w:val="24"/>
          <w:shd w:val="clear" w:color="auto" w:fill="FFFFFF"/>
        </w:rPr>
        <w:t xml:space="preserve">pp. </w:t>
      </w:r>
      <w:r w:rsidRPr="00CB6683">
        <w:rPr>
          <w:rFonts w:ascii="Times New Roman" w:hAnsi="Times New Roman" w:cs="Times New Roman"/>
          <w:color w:val="222222"/>
          <w:sz w:val="16"/>
          <w:szCs w:val="24"/>
          <w:shd w:val="clear" w:color="auto" w:fill="FFFFFF"/>
        </w:rPr>
        <w:t>107431-107444</w:t>
      </w:r>
      <w:r w:rsidR="00CB6683" w:rsidRPr="00CB6683">
        <w:rPr>
          <w:rFonts w:ascii="Times New Roman" w:hAnsi="Times New Roman" w:cs="Times New Roman"/>
          <w:color w:val="222222"/>
          <w:sz w:val="16"/>
          <w:szCs w:val="24"/>
          <w:shd w:val="clear" w:color="auto" w:fill="FFFFFF"/>
        </w:rPr>
        <w:t>, 2024.</w:t>
      </w:r>
    </w:p>
    <w:p w14:paraId="78F3DF1B" w14:textId="77777777"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[28] https://ocslab.hksecurity.net/Dataset/CAN-intrusion-dataset</w:t>
      </w:r>
    </w:p>
    <w:p w14:paraId="6E47B392" w14:textId="18B8E882" w:rsidR="001765A3" w:rsidRPr="00CB6683" w:rsidRDefault="001765A3" w:rsidP="001765A3">
      <w:pPr>
        <w:spacing w:after="50" w:line="180" w:lineRule="exact"/>
        <w:ind w:left="352" w:hanging="352"/>
        <w:jc w:val="both"/>
        <w:rPr>
          <w:rFonts w:ascii="Times New Roman" w:eastAsia="Times New Roman" w:hAnsi="Times New Roman" w:cs="Times New Roman"/>
          <w:bCs/>
          <w:sz w:val="16"/>
          <w:szCs w:val="24"/>
        </w:rPr>
      </w:pPr>
      <w:r w:rsidRPr="00CB6683">
        <w:rPr>
          <w:rFonts w:ascii="Times New Roman" w:eastAsia="Times New Roman" w:hAnsi="Times New Roman" w:cs="Times New Roman"/>
          <w:bCs/>
          <w:sz w:val="16"/>
          <w:szCs w:val="24"/>
        </w:rPr>
        <w:t>[29] https://ocslab.hksecurity.net/Datasets/car-hacking-dataset</w:t>
      </w:r>
    </w:p>
    <w:sectPr w:rsidR="001765A3" w:rsidRPr="00CB6683" w:rsidSect="00CB6683">
      <w:type w:val="continuous"/>
      <w:pgSz w:w="11906" w:h="16838" w:code="9"/>
      <w:pgMar w:top="539" w:right="890" w:bottom="1440" w:left="890" w:header="709" w:footer="709" w:gutter="0"/>
      <w:pgNumType w:start="1"/>
      <w:cols w:num="2" w:space="39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5DB13A76-EA4A-4F07-96AA-AF5BDA98C932}"/>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AEA21CFB-38ED-4B91-83A8-0CF8375CC59A}"/>
    <w:embedBold r:id="rId3" w:fontKey="{C39184D0-E2E8-41F2-AC12-B99BA3CF2068}"/>
  </w:font>
  <w:font w:name="Segoe UI">
    <w:panose1 w:val="020B0502040204020203"/>
    <w:charset w:val="00"/>
    <w:family w:val="swiss"/>
    <w:pitch w:val="variable"/>
    <w:sig w:usb0="E4002EFF" w:usb1="C000E47F" w:usb2="00000009" w:usb3="00000000" w:csb0="000001FF" w:csb1="00000000"/>
    <w:embedRegular r:id="rId4" w:fontKey="{E976E6E0-553D-4A04-9494-137D251D478C}"/>
  </w:font>
  <w:font w:name="Georgia">
    <w:panose1 w:val="02040502050405020303"/>
    <w:charset w:val="00"/>
    <w:family w:val="roman"/>
    <w:pitch w:val="variable"/>
    <w:sig w:usb0="00000287" w:usb1="00000000" w:usb2="00000000" w:usb3="00000000" w:csb0="0000009F" w:csb1="00000000"/>
    <w:embedItalic r:id="rId5" w:fontKey="{747E832B-663C-4E4E-BC60-52DC13694172}"/>
  </w:font>
  <w:font w:name="Calibri Light">
    <w:panose1 w:val="020F0302020204030204"/>
    <w:charset w:val="00"/>
    <w:family w:val="swiss"/>
    <w:pitch w:val="variable"/>
    <w:sig w:usb0="E4002EFF" w:usb1="C000247B" w:usb2="00000009" w:usb3="00000000" w:csb0="000001FF" w:csb1="00000000"/>
    <w:embedRegular r:id="rId6" w:fontKey="{B9A23141-2DE5-4CC8-8C85-70B7A558BDB1}"/>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0D74A9"/>
    <w:multiLevelType w:val="hybridMultilevel"/>
    <w:tmpl w:val="82D47B90"/>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36E10230"/>
    <w:multiLevelType w:val="hybridMultilevel"/>
    <w:tmpl w:val="A226066E"/>
    <w:lvl w:ilvl="0" w:tplc="035E7A1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4446625C"/>
    <w:multiLevelType w:val="multilevel"/>
    <w:tmpl w:val="5A7A5D3A"/>
    <w:lvl w:ilvl="0">
      <w:start w:val="1"/>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AD70771"/>
    <w:multiLevelType w:val="multilevel"/>
    <w:tmpl w:val="31A4C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xNDIzszCyNLM0MDG1tLRU0lEKTi0uzszPAykwrgUAYgz7WSwAAAA="/>
  </w:docVars>
  <w:rsids>
    <w:rsidRoot w:val="005738A9"/>
    <w:rsid w:val="00047D62"/>
    <w:rsid w:val="000D78C6"/>
    <w:rsid w:val="00136528"/>
    <w:rsid w:val="00136B46"/>
    <w:rsid w:val="00167098"/>
    <w:rsid w:val="001765A3"/>
    <w:rsid w:val="001E1BA8"/>
    <w:rsid w:val="001E5153"/>
    <w:rsid w:val="002B2B9A"/>
    <w:rsid w:val="002D44A5"/>
    <w:rsid w:val="0030559B"/>
    <w:rsid w:val="003D30D5"/>
    <w:rsid w:val="003F707B"/>
    <w:rsid w:val="00415517"/>
    <w:rsid w:val="00485C2A"/>
    <w:rsid w:val="004E137E"/>
    <w:rsid w:val="004E325E"/>
    <w:rsid w:val="005738A9"/>
    <w:rsid w:val="005F6CF5"/>
    <w:rsid w:val="00625E75"/>
    <w:rsid w:val="00663E64"/>
    <w:rsid w:val="00684FFB"/>
    <w:rsid w:val="006B0D5B"/>
    <w:rsid w:val="00712232"/>
    <w:rsid w:val="007B3AC3"/>
    <w:rsid w:val="007C0A15"/>
    <w:rsid w:val="00823D79"/>
    <w:rsid w:val="00830350"/>
    <w:rsid w:val="008348B9"/>
    <w:rsid w:val="0087591F"/>
    <w:rsid w:val="00983816"/>
    <w:rsid w:val="009C516D"/>
    <w:rsid w:val="00A2163F"/>
    <w:rsid w:val="00AF1A7E"/>
    <w:rsid w:val="00B75310"/>
    <w:rsid w:val="00B756C8"/>
    <w:rsid w:val="00B7574F"/>
    <w:rsid w:val="00B817FD"/>
    <w:rsid w:val="00BC16B3"/>
    <w:rsid w:val="00BD1C8A"/>
    <w:rsid w:val="00C02F3F"/>
    <w:rsid w:val="00C279AF"/>
    <w:rsid w:val="00CB6683"/>
    <w:rsid w:val="00D70AD6"/>
    <w:rsid w:val="00D905F6"/>
    <w:rsid w:val="00DA3988"/>
    <w:rsid w:val="00DC10C8"/>
    <w:rsid w:val="00E41848"/>
    <w:rsid w:val="00E41CD9"/>
    <w:rsid w:val="00E46C46"/>
    <w:rsid w:val="00E85D1F"/>
    <w:rsid w:val="00E94A9B"/>
    <w:rsid w:val="00EA5DD8"/>
    <w:rsid w:val="00F037AE"/>
    <w:rsid w:val="00F55118"/>
    <w:rsid w:val="00FD4E0F"/>
    <w:rsid w:val="00FE3C6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A8F0AA"/>
  <w15:docId w15:val="{EA00B50D-6CD0-47B2-BD8A-6CF48F65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pPr>
      <w:spacing w:line="240" w:lineRule="auto"/>
      <w:outlineLvl w:val="0"/>
    </w:pPr>
    <w:rPr>
      <w:rFonts w:ascii="Times New Roman" w:eastAsia="Times New Roman" w:hAnsi="Times New Roman" w:cs="Times New Roman"/>
      <w:b/>
      <w:bCs/>
      <w:sz w:val="48"/>
      <w:szCs w:val="48"/>
    </w:rPr>
  </w:style>
  <w:style w:type="paragraph" w:styleId="Heading2">
    <w:name w:val="heading 2"/>
    <w:basedOn w:val="Normal"/>
    <w:next w:val="Normal"/>
    <w:pPr>
      <w:keepNext/>
      <w:keepLines/>
      <w:spacing w:before="360" w:after="80"/>
      <w:outlineLvl w:val="1"/>
    </w:pPr>
    <w:rPr>
      <w:b/>
      <w:bCs/>
      <w:sz w:val="36"/>
      <w:szCs w:val="36"/>
    </w:rPr>
  </w:style>
  <w:style w:type="paragraph" w:styleId="Heading3">
    <w:name w:val="heading 3"/>
    <w:basedOn w:val="Normal"/>
    <w:next w:val="Normal"/>
    <w:pPr>
      <w:keepNext/>
      <w:keepLines/>
      <w:spacing w:before="280" w:after="80"/>
      <w:outlineLvl w:val="2"/>
    </w:pPr>
    <w:rPr>
      <w:b/>
      <w:bCs/>
      <w:sz w:val="28"/>
      <w:szCs w:val="28"/>
    </w:rPr>
  </w:style>
  <w:style w:type="paragraph" w:styleId="Heading4">
    <w:name w:val="heading 4"/>
    <w:basedOn w:val="Normal"/>
    <w:next w:val="Normal"/>
    <w:pPr>
      <w:keepNext/>
      <w:keepLines/>
      <w:spacing w:before="240" w:after="40"/>
      <w:outlineLvl w:val="3"/>
    </w:pPr>
    <w:rPr>
      <w:b/>
      <w:bCs/>
      <w:sz w:val="24"/>
      <w:szCs w:val="24"/>
    </w:rPr>
  </w:style>
  <w:style w:type="paragraph" w:styleId="Heading5">
    <w:name w:val="heading 5"/>
    <w:basedOn w:val="Normal"/>
    <w:next w:val="Normal"/>
    <w:pPr>
      <w:keepNext/>
      <w:keepLines/>
      <w:spacing w:before="220" w:after="40"/>
      <w:outlineLvl w:val="4"/>
    </w:pPr>
    <w:rPr>
      <w:b/>
      <w:bCs/>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paragraph" w:styleId="ListParagraph">
    <w:name w:val="List Paragraph"/>
    <w:basedOn w:val="Normal"/>
    <w:uiPriority w:val="34"/>
    <w:qFormat/>
    <w:rsid w:val="007C6FA2"/>
    <w:pPr>
      <w:ind w:left="720"/>
      <w:contextualSpacing/>
    </w:pPr>
  </w:style>
  <w:style w:type="table" w:styleId="TableGrid">
    <w:name w:val="Table Grid"/>
    <w:basedOn w:val="TableNormal"/>
    <w:uiPriority w:val="39"/>
    <w:rsid w:val="000679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gg6ef">
    <w:name w:val="jgg6ef"/>
    <w:basedOn w:val="DefaultParagraphFont"/>
    <w:rsid w:val="00F54C5C"/>
  </w:style>
  <w:style w:type="character" w:customStyle="1" w:styleId="Heading1Char">
    <w:name w:val="Heading 1 Char"/>
    <w:basedOn w:val="DefaultParagraphFont"/>
    <w:link w:val="Heading1"/>
    <w:uiPriority w:val="9"/>
    <w:rsid w:val="0054325A"/>
    <w:rPr>
      <w:rFonts w:ascii="Times New Roman" w:eastAsia="Times New Roman" w:hAnsi="Times New Roman" w:cs="Times New Roman"/>
      <w:b/>
      <w:bCs/>
      <w:kern w:val="36"/>
      <w:sz w:val="48"/>
      <w:szCs w:val="48"/>
      <w:lang w:eastAsia="en-IN"/>
    </w:rPr>
  </w:style>
  <w:style w:type="character" w:customStyle="1" w:styleId="c9dxtc">
    <w:name w:val="c9dxtc"/>
    <w:basedOn w:val="DefaultParagraphFont"/>
    <w:rsid w:val="0054325A"/>
  </w:style>
  <w:style w:type="paragraph" w:customStyle="1" w:styleId="Normal1">
    <w:name w:val="Normal1"/>
    <w:rsid w:val="000115CE"/>
    <w:pPr>
      <w:spacing w:line="256" w:lineRule="auto"/>
    </w:pPr>
    <w:rPr>
      <w:lang w:bidi="ta-IN"/>
    </w:rPr>
  </w:style>
  <w:style w:type="character" w:styleId="Hyperlink">
    <w:name w:val="Hyperlink"/>
    <w:basedOn w:val="DefaultParagraphFont"/>
    <w:uiPriority w:val="99"/>
    <w:unhideWhenUsed/>
    <w:rsid w:val="00282EB9"/>
    <w:rPr>
      <w:color w:val="0563C1" w:themeColor="hyperlink"/>
      <w:u w:val="single"/>
    </w:rPr>
  </w:style>
  <w:style w:type="character" w:styleId="CommentReference">
    <w:name w:val="annotation reference"/>
    <w:basedOn w:val="DefaultParagraphFont"/>
    <w:uiPriority w:val="99"/>
    <w:semiHidden/>
    <w:unhideWhenUsed/>
    <w:rsid w:val="00716F47"/>
    <w:rPr>
      <w:sz w:val="16"/>
      <w:szCs w:val="16"/>
    </w:rPr>
  </w:style>
  <w:style w:type="paragraph" w:styleId="CommentText">
    <w:name w:val="annotation text"/>
    <w:basedOn w:val="Normal"/>
    <w:link w:val="CommentTextChar"/>
    <w:uiPriority w:val="99"/>
    <w:semiHidden/>
    <w:unhideWhenUsed/>
    <w:rsid w:val="00716F47"/>
    <w:pPr>
      <w:spacing w:line="240" w:lineRule="auto"/>
    </w:pPr>
    <w:rPr>
      <w:sz w:val="20"/>
      <w:szCs w:val="20"/>
    </w:rPr>
  </w:style>
  <w:style w:type="character" w:customStyle="1" w:styleId="CommentTextChar">
    <w:name w:val="Comment Text Char"/>
    <w:basedOn w:val="DefaultParagraphFont"/>
    <w:link w:val="CommentText"/>
    <w:uiPriority w:val="99"/>
    <w:semiHidden/>
    <w:rsid w:val="00716F47"/>
    <w:rPr>
      <w:sz w:val="20"/>
      <w:szCs w:val="20"/>
    </w:rPr>
  </w:style>
  <w:style w:type="paragraph" w:styleId="CommentSubject">
    <w:name w:val="annotation subject"/>
    <w:basedOn w:val="CommentText"/>
    <w:next w:val="CommentText"/>
    <w:link w:val="CommentSubjectChar"/>
    <w:uiPriority w:val="99"/>
    <w:semiHidden/>
    <w:unhideWhenUsed/>
    <w:rsid w:val="00716F47"/>
    <w:rPr>
      <w:b/>
      <w:bCs/>
    </w:rPr>
  </w:style>
  <w:style w:type="character" w:customStyle="1" w:styleId="CommentSubjectChar">
    <w:name w:val="Comment Subject Char"/>
    <w:basedOn w:val="CommentTextChar"/>
    <w:link w:val="CommentSubject"/>
    <w:uiPriority w:val="99"/>
    <w:semiHidden/>
    <w:rsid w:val="00716F47"/>
    <w:rPr>
      <w:b/>
      <w:bCs/>
      <w:sz w:val="20"/>
      <w:szCs w:val="20"/>
    </w:rPr>
  </w:style>
  <w:style w:type="paragraph" w:styleId="BalloonText">
    <w:name w:val="Balloon Text"/>
    <w:basedOn w:val="Normal"/>
    <w:link w:val="BalloonTextChar"/>
    <w:uiPriority w:val="99"/>
    <w:semiHidden/>
    <w:unhideWhenUsed/>
    <w:rsid w:val="00716F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6F47"/>
    <w:rPr>
      <w:rFonts w:ascii="Segoe UI" w:hAnsi="Segoe UI" w:cs="Segoe UI"/>
      <w:sz w:val="18"/>
      <w:szCs w:val="18"/>
    </w:rPr>
  </w:style>
  <w:style w:type="paragraph" w:styleId="Revision">
    <w:name w:val="Revision"/>
    <w:hidden/>
    <w:uiPriority w:val="99"/>
    <w:semiHidden/>
    <w:rsid w:val="00557F0E"/>
    <w:pPr>
      <w:spacing w:after="0" w:line="240" w:lineRule="auto"/>
    </w:p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34307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21" Type="http://schemas.openxmlformats.org/officeDocument/2006/relationships/oleObject" Target="embeddings/oleObject7.bin"/><Relationship Id="rId42" Type="http://schemas.openxmlformats.org/officeDocument/2006/relationships/image" Target="media/image19.wmf"/><Relationship Id="rId47" Type="http://schemas.openxmlformats.org/officeDocument/2006/relationships/oleObject" Target="embeddings/oleObject20.bin"/><Relationship Id="rId63" Type="http://schemas.openxmlformats.org/officeDocument/2006/relationships/oleObject" Target="embeddings/oleObject27.bin"/><Relationship Id="rId68" Type="http://schemas.openxmlformats.org/officeDocument/2006/relationships/image" Target="media/image32.wmf"/><Relationship Id="rId84" Type="http://schemas.openxmlformats.org/officeDocument/2006/relationships/image" Target="media/image44.png"/><Relationship Id="rId89" Type="http://schemas.openxmlformats.org/officeDocument/2006/relationships/image" Target="media/image49.png"/><Relationship Id="rId16" Type="http://schemas.openxmlformats.org/officeDocument/2006/relationships/image" Target="media/image6.wmf"/><Relationship Id="rId11" Type="http://schemas.openxmlformats.org/officeDocument/2006/relationships/oleObject" Target="embeddings/oleObject2.bin"/><Relationship Id="rId32" Type="http://schemas.openxmlformats.org/officeDocument/2006/relationships/image" Target="media/image14.wmf"/><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7.wmf"/><Relationship Id="rId74" Type="http://schemas.openxmlformats.org/officeDocument/2006/relationships/image" Target="media/image35.wmf"/><Relationship Id="rId79" Type="http://schemas.openxmlformats.org/officeDocument/2006/relationships/image" Target="media/image39.png"/><Relationship Id="rId5" Type="http://schemas.openxmlformats.org/officeDocument/2006/relationships/webSettings" Target="webSettings.xml"/><Relationship Id="rId90" Type="http://schemas.openxmlformats.org/officeDocument/2006/relationships/image" Target="media/image50.png"/><Relationship Id="rId22" Type="http://schemas.openxmlformats.org/officeDocument/2006/relationships/image" Target="media/image9.wmf"/><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2.wmf"/><Relationship Id="rId64" Type="http://schemas.openxmlformats.org/officeDocument/2006/relationships/image" Target="media/image30.wmf"/><Relationship Id="rId69" Type="http://schemas.openxmlformats.org/officeDocument/2006/relationships/oleObject" Target="embeddings/oleObject30.bin"/><Relationship Id="rId8" Type="http://schemas.openxmlformats.org/officeDocument/2006/relationships/image" Target="media/image2.wmf"/><Relationship Id="rId51" Type="http://schemas.openxmlformats.org/officeDocument/2006/relationships/oleObject" Target="embeddings/oleObject22.bin"/><Relationship Id="rId72" Type="http://schemas.openxmlformats.org/officeDocument/2006/relationships/image" Target="media/image34.emf"/><Relationship Id="rId80" Type="http://schemas.openxmlformats.org/officeDocument/2006/relationships/image" Target="media/image40.png"/><Relationship Id="rId85" Type="http://schemas.openxmlformats.org/officeDocument/2006/relationships/image" Target="media/image45.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oleObject" Target="embeddings/oleObject26.bin"/><Relationship Id="rId67" Type="http://schemas.openxmlformats.org/officeDocument/2006/relationships/oleObject" Target="embeddings/oleObject29.bin"/><Relationship Id="rId20" Type="http://schemas.openxmlformats.org/officeDocument/2006/relationships/image" Target="media/image8.wmf"/><Relationship Id="rId41" Type="http://schemas.openxmlformats.org/officeDocument/2006/relationships/oleObject" Target="embeddings/oleObject17.bin"/><Relationship Id="rId54" Type="http://schemas.openxmlformats.org/officeDocument/2006/relationships/image" Target="media/image25.wmf"/><Relationship Id="rId62" Type="http://schemas.openxmlformats.org/officeDocument/2006/relationships/image" Target="media/image29.wmf"/><Relationship Id="rId70" Type="http://schemas.openxmlformats.org/officeDocument/2006/relationships/image" Target="media/image33.wmf"/><Relationship Id="rId75" Type="http://schemas.openxmlformats.org/officeDocument/2006/relationships/oleObject" Target="embeddings/oleObject32.bin"/><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wmf"/><Relationship Id="rId36" Type="http://schemas.openxmlformats.org/officeDocument/2006/relationships/image" Target="media/image16.wmf"/><Relationship Id="rId49" Type="http://schemas.openxmlformats.org/officeDocument/2006/relationships/oleObject" Target="embeddings/oleObject21.bin"/><Relationship Id="rId57" Type="http://schemas.openxmlformats.org/officeDocument/2006/relationships/oleObject" Target="embeddings/oleObject25.bin"/><Relationship Id="rId10" Type="http://schemas.openxmlformats.org/officeDocument/2006/relationships/image" Target="media/image3.wmf"/><Relationship Id="rId31" Type="http://schemas.openxmlformats.org/officeDocument/2006/relationships/oleObject" Target="embeddings/oleObject12.bin"/><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image" Target="media/image28.emf"/><Relationship Id="rId65" Type="http://schemas.openxmlformats.org/officeDocument/2006/relationships/oleObject" Target="embeddings/oleObject28.bin"/><Relationship Id="rId73" Type="http://schemas.openxmlformats.org/officeDocument/2006/relationships/package" Target="embeddings/Microsoft_Visio_Drawing33.vsdx"/><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7.wmf"/><Relationship Id="rId39" Type="http://schemas.openxmlformats.org/officeDocument/2006/relationships/oleObject" Target="embeddings/oleObject16.bin"/><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oleObject" Target="embeddings/oleObject24.bin"/><Relationship Id="rId76" Type="http://schemas.openxmlformats.org/officeDocument/2006/relationships/image" Target="media/image36.png"/><Relationship Id="rId7" Type="http://schemas.openxmlformats.org/officeDocument/2006/relationships/package" Target="embeddings/Microsoft_Visio_Drawing11.vsdx"/><Relationship Id="rId71" Type="http://schemas.openxmlformats.org/officeDocument/2006/relationships/oleObject" Target="embeddings/oleObject31.bin"/><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10.wmf"/><Relationship Id="rId40" Type="http://schemas.openxmlformats.org/officeDocument/2006/relationships/image" Target="media/image18.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image" Target="media/image47.png"/><Relationship Id="rId61" Type="http://schemas.openxmlformats.org/officeDocument/2006/relationships/package" Target="embeddings/Microsoft_Visio_Drawing22.vsdx"/><Relationship Id="rId82" Type="http://schemas.openxmlformats.org/officeDocument/2006/relationships/image" Target="media/image42.png"/><Relationship Id="rId19" Type="http://schemas.openxmlformats.org/officeDocument/2006/relationships/oleObject" Target="embeddings/oleObject6.bin"/><Relationship Id="rId14" Type="http://schemas.openxmlformats.org/officeDocument/2006/relationships/image" Target="media/image5.wmf"/><Relationship Id="rId30" Type="http://schemas.openxmlformats.org/officeDocument/2006/relationships/image" Target="media/image13.wmf"/><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image" Target="media/image3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Bg708TCn+IdUIyXPP5pDQyVDWw==">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Pages>
  <Words>4788</Words>
  <Characters>27294</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trainee MTM</dc:creator>
  <cp:lastModifiedBy>admin</cp:lastModifiedBy>
  <cp:revision>4</cp:revision>
  <dcterms:created xsi:type="dcterms:W3CDTF">2026-02-04T05:27:00Z</dcterms:created>
  <dcterms:modified xsi:type="dcterms:W3CDTF">2026-04-27T08:51:00Z</dcterms:modified>
</cp:coreProperties>
</file>