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5" Type="http://purl.oclc.org/ooxml/officeDocument/relationships/customProperties" Target="docProps/custom.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61943C7" w14:textId="77777777" w:rsidR="00B51F71" w:rsidRPr="00CB6BEE" w:rsidRDefault="00B51F71" w:rsidP="008B6524">
      <w:pPr>
        <w:pStyle w:val="papertitle"/>
        <w:spacing w:before="5pt" w:beforeAutospacing="1" w:after="5pt" w:afterAutospacing="1"/>
        <w:rPr>
          <w:rFonts w:eastAsiaTheme="minorEastAsia"/>
          <w:kern w:val="48"/>
          <w:lang w:eastAsia="zh-CN"/>
        </w:rPr>
      </w:pPr>
      <w:r w:rsidRPr="00CB6BEE">
        <w:rPr>
          <w:kern w:val="48"/>
        </w:rPr>
        <w:t>Application of Remote Sensing and Geographic Information Systems in Identifying and Evaluating Renewable Energy Resources</w:t>
      </w:r>
    </w:p>
    <w:p w14:paraId="024A07B5" w14:textId="77777777" w:rsidR="00B51F71" w:rsidRPr="00CB6BEE" w:rsidRDefault="00B51F71" w:rsidP="003B4E04">
      <w:pPr>
        <w:pStyle w:val="Author"/>
        <w:spacing w:before="5pt" w:beforeAutospacing="1" w:after="5pt" w:afterAutospacing="1" w:line="6pt" w:lineRule="auto"/>
        <w:rPr>
          <w:sz w:val="16"/>
          <w:szCs w:val="16"/>
        </w:rPr>
      </w:pPr>
    </w:p>
    <w:p w14:paraId="6D165922" w14:textId="77777777" w:rsidR="00B51F71" w:rsidRPr="00CB6BEE" w:rsidRDefault="00B51F71" w:rsidP="00CA4392">
      <w:pPr>
        <w:pStyle w:val="Author"/>
        <w:spacing w:before="5pt" w:beforeAutospacing="1" w:after="5pt" w:afterAutospacing="1" w:line="6pt" w:lineRule="auto"/>
        <w:rPr>
          <w:sz w:val="16"/>
          <w:szCs w:val="16"/>
        </w:rPr>
        <w:sectPr w:rsidR="00B51F71" w:rsidRPr="00CB6BEE" w:rsidSect="003B4E04">
          <w:footerReference w:type="first" r:id="rId8"/>
          <w:pgSz w:w="595.30pt" w:h="841.90pt" w:code="9"/>
          <w:pgMar w:top="27pt" w:right="44.65pt" w:bottom="72pt" w:left="44.65pt" w:header="36pt" w:footer="36pt" w:gutter="0pt"/>
          <w:cols w:space="36pt"/>
          <w:titlePg/>
          <w:docGrid w:linePitch="360"/>
        </w:sectPr>
      </w:pPr>
    </w:p>
    <w:p w14:paraId="0D6657E8" w14:textId="77777777" w:rsidR="00B51F71" w:rsidRPr="00CB6BEE" w:rsidRDefault="00B51F71" w:rsidP="00B81BAD">
      <w:pPr>
        <w:pStyle w:val="Author"/>
        <w:spacing w:before="5pt" w:beforeAutospacing="1"/>
        <w:rPr>
          <w:sz w:val="18"/>
          <w:szCs w:val="18"/>
        </w:rPr>
      </w:pPr>
      <w:r w:rsidRPr="00CB6BEE">
        <w:rPr>
          <w:sz w:val="18"/>
          <w:szCs w:val="18"/>
        </w:rPr>
        <w:t>Mohammad Jafar Mokarram</w:t>
      </w:r>
      <w:r w:rsidRPr="00CB6BEE">
        <w:rPr>
          <w:sz w:val="18"/>
          <w:szCs w:val="18"/>
        </w:rPr>
        <w:br/>
      </w:r>
      <w:r w:rsidRPr="00CB6BEE">
        <w:rPr>
          <w:i/>
          <w:sz w:val="18"/>
          <w:szCs w:val="18"/>
        </w:rPr>
        <w:t>School of Electronic Engineering and Intelligent Manufacturing</w:t>
      </w:r>
      <w:r w:rsidRPr="00CB6BEE">
        <w:rPr>
          <w:i/>
          <w:sz w:val="18"/>
          <w:szCs w:val="18"/>
        </w:rPr>
        <w:br/>
        <w:t>Anhui Xinhua University</w:t>
      </w:r>
      <w:r w:rsidRPr="00CB6BEE">
        <w:rPr>
          <w:i/>
          <w:sz w:val="18"/>
          <w:szCs w:val="18"/>
        </w:rPr>
        <w:br/>
        <w:t>Hefei, China</w:t>
      </w:r>
      <w:r w:rsidRPr="00CB6BEE">
        <w:rPr>
          <w:i/>
          <w:sz w:val="18"/>
          <w:szCs w:val="18"/>
        </w:rPr>
        <w:br/>
        <w:t>mjmokarram@axhu.edu.cn</w:t>
      </w:r>
    </w:p>
    <w:p w14:paraId="2A470EB6" w14:textId="1B61967D" w:rsidR="00B51F71" w:rsidRPr="00CB6BEE" w:rsidRDefault="00B51F71" w:rsidP="00B81BAD">
      <w:pPr>
        <w:pStyle w:val="Author"/>
        <w:spacing w:before="5pt" w:beforeAutospacing="1"/>
        <w:rPr>
          <w:sz w:val="18"/>
          <w:szCs w:val="18"/>
        </w:rPr>
      </w:pPr>
      <w:r w:rsidRPr="00CB6BEE">
        <w:rPr>
          <w:sz w:val="18"/>
          <w:szCs w:val="18"/>
        </w:rPr>
        <w:t>Mohamed Hafez</w:t>
      </w:r>
      <w:r w:rsidRPr="00CB6BEE">
        <w:rPr>
          <w:sz w:val="18"/>
          <w:szCs w:val="18"/>
        </w:rPr>
        <w:br/>
      </w:r>
      <w:r w:rsidRPr="00CB6BEE">
        <w:rPr>
          <w:i/>
          <w:sz w:val="18"/>
          <w:szCs w:val="18"/>
        </w:rPr>
        <w:t>Faculty of Engineering FEQS</w:t>
      </w:r>
      <w:r w:rsidRPr="00CB6BEE">
        <w:rPr>
          <w:i/>
          <w:sz w:val="18"/>
          <w:szCs w:val="18"/>
        </w:rPr>
        <w:br/>
        <w:t>INTI International University</w:t>
      </w:r>
      <w:r w:rsidRPr="00CB6BEE">
        <w:rPr>
          <w:i/>
          <w:sz w:val="18"/>
          <w:szCs w:val="18"/>
        </w:rPr>
        <w:br/>
        <w:t>Nilai, Malaysia</w:t>
      </w:r>
      <w:r w:rsidRPr="00CB6BEE">
        <w:rPr>
          <w:rFonts w:hint="cs"/>
          <w:i/>
          <w:sz w:val="18"/>
          <w:szCs w:val="18"/>
          <w:rtl/>
        </w:rPr>
        <w:t xml:space="preserve"> </w:t>
      </w:r>
      <w:r w:rsidRPr="00CB6BEE">
        <w:rPr>
          <w:i/>
          <w:sz w:val="18"/>
          <w:szCs w:val="18"/>
        </w:rPr>
        <w:br/>
        <w:t xml:space="preserve">Faculty of Management, Shinawatra University, Pathum Thani, Thailand, </w:t>
      </w:r>
      <w:r w:rsidR="00EF48B7" w:rsidRPr="00EF48B7">
        <w:rPr>
          <w:i/>
          <w:sz w:val="18"/>
          <w:szCs w:val="18"/>
        </w:rPr>
        <w:t>mohdahmed.hafez@newinti.edu.my</w:t>
      </w:r>
      <w:r w:rsidR="00EF48B7" w:rsidRPr="00EF48B7">
        <w:rPr>
          <w:sz w:val="18"/>
          <w:szCs w:val="18"/>
        </w:rPr>
        <w:br w:type="column"/>
      </w:r>
      <w:r w:rsidR="00EF48B7" w:rsidRPr="00EF48B7">
        <w:rPr>
          <w:sz w:val="18"/>
          <w:szCs w:val="18"/>
        </w:rPr>
        <w:t>Asad</w:t>
      </w:r>
      <w:r w:rsidR="00EF48B7">
        <w:rPr>
          <w:sz w:val="18"/>
          <w:szCs w:val="18"/>
        </w:rPr>
        <w:t xml:space="preserve"> Saleem</w:t>
      </w:r>
      <w:r w:rsidRPr="00CB6BEE">
        <w:rPr>
          <w:sz w:val="18"/>
          <w:szCs w:val="18"/>
        </w:rPr>
        <w:br/>
      </w:r>
      <w:r w:rsidR="00EF48B7" w:rsidRPr="00CB6BEE">
        <w:rPr>
          <w:i/>
          <w:sz w:val="18"/>
          <w:szCs w:val="18"/>
        </w:rPr>
        <w:t>School of Electronic Engineering and Intelligent Manufacturing</w:t>
      </w:r>
      <w:r w:rsidR="00EF48B7" w:rsidRPr="00CB6BEE">
        <w:rPr>
          <w:i/>
          <w:sz w:val="18"/>
          <w:szCs w:val="18"/>
        </w:rPr>
        <w:br/>
        <w:t>Anhui Xinhua University</w:t>
      </w:r>
      <w:r w:rsidR="00EF48B7" w:rsidRPr="00CB6BEE">
        <w:rPr>
          <w:i/>
          <w:sz w:val="18"/>
          <w:szCs w:val="18"/>
        </w:rPr>
        <w:br/>
        <w:t>Hefei, China</w:t>
      </w:r>
      <w:r w:rsidR="00EF48B7" w:rsidRPr="00CB6BEE">
        <w:rPr>
          <w:i/>
          <w:sz w:val="18"/>
          <w:szCs w:val="18"/>
        </w:rPr>
        <w:br/>
      </w:r>
      <w:r w:rsidR="00EF48B7">
        <w:rPr>
          <w:i/>
          <w:sz w:val="18"/>
          <w:szCs w:val="18"/>
        </w:rPr>
        <w:t>asadsaleem</w:t>
      </w:r>
      <w:r w:rsidR="00EF48B7" w:rsidRPr="00CB6BEE">
        <w:rPr>
          <w:i/>
          <w:sz w:val="18"/>
          <w:szCs w:val="18"/>
        </w:rPr>
        <w:t>@axhu.edu.cn</w:t>
      </w:r>
    </w:p>
    <w:p w14:paraId="435F1AA8" w14:textId="328E7054" w:rsidR="00EF48B7" w:rsidRDefault="00EF48B7" w:rsidP="00B81BAD">
      <w:pPr>
        <w:pStyle w:val="Author"/>
        <w:spacing w:before="5pt" w:beforeAutospacing="1"/>
        <w:rPr>
          <w:sz w:val="18"/>
          <w:szCs w:val="18"/>
        </w:rPr>
      </w:pPr>
      <w:r w:rsidRPr="00CB6BEE">
        <w:rPr>
          <w:sz w:val="18"/>
          <w:szCs w:val="18"/>
        </w:rPr>
        <w:t>Marzieh Mokarram</w:t>
      </w:r>
      <w:r w:rsidRPr="00CB6BEE">
        <w:rPr>
          <w:sz w:val="18"/>
          <w:szCs w:val="18"/>
        </w:rPr>
        <w:br/>
      </w:r>
      <w:r w:rsidRPr="00CB6BEE">
        <w:rPr>
          <w:i/>
          <w:sz w:val="18"/>
          <w:szCs w:val="18"/>
        </w:rPr>
        <w:t>Department of Geography, Faculty of Economics, Management and Social Sciences</w:t>
      </w:r>
      <w:r w:rsidRPr="00CB6BEE">
        <w:rPr>
          <w:i/>
          <w:sz w:val="18"/>
          <w:szCs w:val="18"/>
        </w:rPr>
        <w:br/>
        <w:t>Shiraz University</w:t>
      </w:r>
      <w:r w:rsidRPr="00CB6BEE">
        <w:rPr>
          <w:i/>
          <w:sz w:val="18"/>
          <w:szCs w:val="18"/>
        </w:rPr>
        <w:br/>
        <w:t>Shiraz, Iran</w:t>
      </w:r>
      <w:r w:rsidRPr="00CB6BEE">
        <w:rPr>
          <w:i/>
          <w:sz w:val="18"/>
          <w:szCs w:val="18"/>
        </w:rPr>
        <w:br/>
        <w:t>m.mokarram@shirazu.ac.ir</w:t>
      </w:r>
    </w:p>
    <w:p w14:paraId="030C3523" w14:textId="238BC05B" w:rsidR="00B51F71" w:rsidRPr="00CB6BEE" w:rsidRDefault="00B51F71" w:rsidP="00B81BAD">
      <w:pPr>
        <w:pStyle w:val="Author"/>
        <w:spacing w:before="5pt" w:beforeAutospacing="1"/>
        <w:rPr>
          <w:sz w:val="18"/>
          <w:szCs w:val="18"/>
        </w:rPr>
      </w:pPr>
      <w:r w:rsidRPr="00CB6BEE">
        <w:rPr>
          <w:sz w:val="18"/>
          <w:szCs w:val="18"/>
        </w:rPr>
        <w:br w:type="column"/>
      </w:r>
      <w:r w:rsidRPr="00CB6BEE">
        <w:rPr>
          <w:sz w:val="18"/>
          <w:szCs w:val="18"/>
        </w:rPr>
        <w:t>Hani Attar</w:t>
      </w:r>
      <w:r w:rsidRPr="00CB6BEE">
        <w:rPr>
          <w:sz w:val="18"/>
          <w:szCs w:val="18"/>
        </w:rPr>
        <w:br/>
      </w:r>
      <w:r w:rsidRPr="00CB6BEE">
        <w:rPr>
          <w:i/>
          <w:sz w:val="18"/>
          <w:szCs w:val="18"/>
        </w:rPr>
        <w:t>Faculty of Engineering</w:t>
      </w:r>
      <w:r w:rsidRPr="00CB6BEE">
        <w:rPr>
          <w:i/>
          <w:sz w:val="18"/>
          <w:szCs w:val="18"/>
        </w:rPr>
        <w:br/>
        <w:t>Zarqa Univeristy</w:t>
      </w:r>
      <w:r w:rsidRPr="00CB6BEE">
        <w:rPr>
          <w:i/>
          <w:sz w:val="18"/>
          <w:szCs w:val="18"/>
        </w:rPr>
        <w:br/>
        <w:t>Jordan</w:t>
      </w:r>
      <w:r w:rsidRPr="00CB6BEE">
        <w:rPr>
          <w:i/>
          <w:sz w:val="18"/>
          <w:szCs w:val="18"/>
        </w:rPr>
        <w:br/>
        <w:t>Hattar@zu.edu.jo</w:t>
      </w:r>
    </w:p>
    <w:p w14:paraId="065F2B1A" w14:textId="77777777" w:rsidR="00B51F71" w:rsidRPr="00CB6BEE" w:rsidRDefault="00B51F71" w:rsidP="00B81BAD">
      <w:pPr>
        <w:pStyle w:val="Author"/>
        <w:spacing w:before="5pt" w:beforeAutospacing="1"/>
      </w:pPr>
      <w:r w:rsidRPr="00CB6BEE">
        <w:t xml:space="preserve"> </w:t>
      </w:r>
    </w:p>
    <w:p w14:paraId="0C053E72" w14:textId="77777777" w:rsidR="00B51F71" w:rsidRPr="00CB6BEE" w:rsidRDefault="00B51F71" w:rsidP="00447BB9">
      <w:pPr>
        <w:pStyle w:val="Author"/>
        <w:spacing w:before="5pt" w:beforeAutospacing="1"/>
      </w:pPr>
      <w:r w:rsidRPr="00CB6BEE">
        <w:t xml:space="preserve"> </w:t>
      </w:r>
    </w:p>
    <w:p w14:paraId="40395626" w14:textId="77777777" w:rsidR="00B51F71" w:rsidRPr="00CB6BEE" w:rsidRDefault="00B51F71">
      <w:pPr>
        <w:sectPr w:rsidR="00B51F71" w:rsidRPr="00CB6BEE" w:rsidSect="003B4E04">
          <w:type w:val="continuous"/>
          <w:pgSz w:w="595.30pt" w:h="841.90pt" w:code="9"/>
          <w:pgMar w:top="22.50pt" w:right="44.65pt" w:bottom="72pt" w:left="44.65pt" w:header="36pt" w:footer="36pt" w:gutter="0pt"/>
          <w:cols w:num="3" w:space="36pt"/>
          <w:docGrid w:linePitch="360"/>
        </w:sectPr>
      </w:pPr>
    </w:p>
    <w:p w14:paraId="72AAC9F8" w14:textId="77777777" w:rsidR="00B51F71" w:rsidRPr="00CB6BEE" w:rsidRDefault="00B51F71">
      <w:pPr>
        <w:sectPr w:rsidR="00B51F71" w:rsidRPr="00CB6BEE" w:rsidSect="003B4E04">
          <w:type w:val="continuous"/>
          <w:pgSz w:w="595.30pt" w:h="841.90pt" w:code="9"/>
          <w:pgMar w:top="22.50pt" w:right="44.65pt" w:bottom="72pt" w:left="44.65pt" w:header="36pt" w:footer="36pt" w:gutter="0pt"/>
          <w:cols w:num="3" w:space="36pt"/>
          <w:docGrid w:linePitch="360"/>
        </w:sectPr>
      </w:pPr>
      <w:r w:rsidRPr="00CB6BEE">
        <w:br w:type="column"/>
      </w:r>
    </w:p>
    <w:p w14:paraId="1D13240F" w14:textId="77777777" w:rsidR="00B51F71" w:rsidRPr="00CB6BEE" w:rsidRDefault="00B51F71" w:rsidP="00E42945">
      <w:pPr>
        <w:pStyle w:val="Abstract"/>
        <w:rPr>
          <w:i/>
          <w:iCs/>
        </w:rPr>
      </w:pPr>
      <w:r w:rsidRPr="00CB6BEE">
        <w:rPr>
          <w:i/>
          <w:iCs/>
        </w:rPr>
        <w:t>Abstract</w:t>
      </w:r>
      <w:r w:rsidRPr="00CB6BEE">
        <w:t>—</w:t>
      </w:r>
      <w:r>
        <w:t>Renewable energies have received attention in recent decades due to the depletion of fossil fuel resources and the increasing energy demand due to the growth of the global population. This study provides an overview of the application of remote sensing and geographic information systems (GIS) in the identification and assessment of renewable energy resources. These resources include solar, wind, hydroelectric, biomass and geothermal energy. This paper focuses on how remote sensing and GIS techniques can be used to identify optimal locations for the exploitation of these resources. The goal is to achieve a sustainable future. Several case studies from different parts of the world are reviewed. These studies have shown that the combination of remote sensing and GIS techniques is more efficient than using each separately. This paper also analyzes the challenges in the application of these technologies from a current and future perspective. Potential solutions to these challenges are also proposed. The findings and recommendations of this study can be useful for researchers and policymakers in the field of renewable energy.</w:t>
      </w:r>
    </w:p>
    <w:p w14:paraId="025B1BC2" w14:textId="77777777" w:rsidR="00B51F71" w:rsidRPr="00CB6BEE" w:rsidRDefault="00B51F71" w:rsidP="00972203">
      <w:pPr>
        <w:pStyle w:val="Keywords"/>
      </w:pPr>
      <w:r w:rsidRPr="00CB6BEE">
        <w:t>Keywords—Renewable energy, remote sensing, Geographic Information Systems, solar energy, wind energy, hydroelectric energy, biomass, geothermal energy</w:t>
      </w:r>
    </w:p>
    <w:p w14:paraId="7C449FD0" w14:textId="77777777" w:rsidR="00B51F71" w:rsidRPr="00CB6BEE" w:rsidRDefault="00B51F71" w:rsidP="006B6B66">
      <w:pPr>
        <w:pStyle w:val="Heading1"/>
      </w:pPr>
      <w:r w:rsidRPr="00CB6BEE">
        <w:t xml:space="preserve">Introduction </w:t>
      </w:r>
    </w:p>
    <w:p w14:paraId="6FB3F38F" w14:textId="69D94FB7" w:rsidR="00B51F71" w:rsidRPr="00E42945" w:rsidRDefault="00B51F71" w:rsidP="00E42945">
      <w:pPr>
        <w:spacing w:afterLines="50" w:after="6pt" w:line="11.40pt" w:lineRule="auto"/>
        <w:ind w:firstLineChars="51" w:firstLine="5.10pt"/>
        <w:jc w:val="both"/>
        <w:rPr>
          <w:rFonts w:asciiTheme="majorBidi" w:hAnsiTheme="majorBidi" w:cstheme="majorBidi"/>
          <w:lang w:bidi="fa-IR"/>
        </w:rPr>
      </w:pPr>
      <w:r w:rsidRPr="00E42945">
        <w:rPr>
          <w:rFonts w:asciiTheme="majorBidi" w:hAnsiTheme="majorBidi" w:cstheme="majorBidi"/>
          <w:lang w:bidi="fa-IR"/>
        </w:rPr>
        <w:t>The world today faces numerous challenges in the field of energy.</w:t>
      </w:r>
      <w:r>
        <w:rPr>
          <w:rFonts w:asciiTheme="majorBidi" w:hAnsiTheme="majorBidi" w:cstheme="majorBidi"/>
          <w:lang w:bidi="fa-IR"/>
        </w:rPr>
        <w:t xml:space="preserve"> </w:t>
      </w:r>
      <w:r w:rsidRPr="00E42945">
        <w:rPr>
          <w:rFonts w:asciiTheme="majorBidi" w:hAnsiTheme="majorBidi" w:cstheme="majorBidi"/>
          <w:lang w:bidi="fa-IR"/>
        </w:rPr>
        <w:t>Population growth, industrial growth, and increasing demand for energy, along with decreasing fossil fuel resources and environmental concerns caused by climate change, have made the transition to renewable energy sources more urgent than ever.</w:t>
      </w:r>
      <w:r>
        <w:rPr>
          <w:rFonts w:asciiTheme="majorBidi" w:hAnsiTheme="majorBidi" w:cstheme="majorBidi"/>
          <w:lang w:bidi="fa-IR"/>
        </w:rPr>
        <w:t xml:space="preserve"> </w:t>
      </w:r>
      <w:r w:rsidRPr="00E42945">
        <w:rPr>
          <w:rFonts w:asciiTheme="majorBidi" w:hAnsiTheme="majorBidi" w:cstheme="majorBidi"/>
          <w:lang w:bidi="fa-IR"/>
        </w:rPr>
        <w:t>Fossil fuels such as oil, natural gas, and coal have been the main source of energy supply in various sectors, including power generation, transportation, and industries, for decades.</w:t>
      </w:r>
      <w:r>
        <w:rPr>
          <w:rFonts w:asciiTheme="majorBidi" w:hAnsiTheme="majorBidi" w:cstheme="majorBidi"/>
          <w:lang w:bidi="fa-IR"/>
        </w:rPr>
        <w:t xml:space="preserve"> </w:t>
      </w:r>
      <w:r w:rsidRPr="00E42945">
        <w:rPr>
          <w:rFonts w:asciiTheme="majorBidi" w:hAnsiTheme="majorBidi" w:cstheme="majorBidi"/>
          <w:lang w:bidi="fa-IR"/>
        </w:rPr>
        <w:t xml:space="preserve">Not only are these resources running out, but the greenhouse gas emissions they produce pose a serious threat to the environment </w:t>
      </w:r>
      <w:sdt>
        <w:sdtPr>
          <w:rPr>
            <w:color w:val="000000"/>
            <w:lang w:bidi="fa-IR"/>
          </w:rPr>
          <w:tag w:val="MENDELEY_CITATION_v3_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"/>
          <w:id w:val="1876879721"/>
          <w:placeholder>
            <w:docPart w:val="DefaultPlaceholder_-1854013440"/>
          </w:placeholder>
        </w:sdtPr>
        <w:sdtEndPr>
          <w:rPr>
            <w:lang w:bidi="ar-SA"/>
          </w:rPr>
        </w:sdtEndPr>
        <w:sdtContent>
          <w:r w:rsidR="000F09A3" w:rsidRPr="000F09A3">
            <w:rPr>
              <w:color w:val="000000"/>
            </w:rPr>
            <w:t>[1]</w:t>
          </w:r>
        </w:sdtContent>
      </w:sdt>
      <w:r w:rsidRPr="00E42945">
        <w:rPr>
          <w:rFonts w:asciiTheme="majorBidi" w:hAnsiTheme="majorBidi" w:cstheme="majorBidi"/>
          <w:lang w:bidi="fa-IR"/>
        </w:rPr>
        <w:t>.</w:t>
      </w:r>
      <w:r>
        <w:rPr>
          <w:rFonts w:asciiTheme="majorBidi" w:hAnsiTheme="majorBidi" w:cstheme="majorBidi"/>
          <w:lang w:bidi="fa-IR"/>
        </w:rPr>
        <w:t xml:space="preserve"> </w:t>
      </w:r>
      <w:r w:rsidRPr="00E42945">
        <w:rPr>
          <w:rFonts w:asciiTheme="majorBidi" w:hAnsiTheme="majorBidi" w:cstheme="majorBidi"/>
          <w:lang w:bidi="fa-IR"/>
        </w:rPr>
        <w:t xml:space="preserve">According to international reports, continuing to use these resources at the current rate could have catastrophic consequences for global ecosystems </w:t>
      </w:r>
      <w:sdt>
        <w:sdtPr>
          <w:rPr>
            <w:color w:val="000000"/>
            <w:lang w:bidi="fa-IR"/>
          </w:rPr>
          <w:tag w:val="MENDELEY_CITATION_v3_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"/>
          <w:id w:val="-1212426793"/>
          <w:placeholder>
            <w:docPart w:val="DefaultPlaceholder_-1854013440"/>
          </w:placeholder>
        </w:sdtPr>
        <w:sdtEndPr>
          <w:rPr>
            <w:lang w:bidi="ar-SA"/>
          </w:rPr>
        </w:sdtEndPr>
        <w:sdtContent>
          <w:r w:rsidR="000F09A3" w:rsidRPr="000F09A3">
            <w:rPr>
              <w:color w:val="000000"/>
            </w:rPr>
            <w:t>[2]</w:t>
          </w:r>
        </w:sdtContent>
      </w:sdt>
      <w:r w:rsidRPr="00E42945">
        <w:rPr>
          <w:rFonts w:asciiTheme="majorBidi" w:hAnsiTheme="majorBidi" w:cstheme="majorBidi"/>
          <w:lang w:bidi="fa-IR"/>
        </w:rPr>
        <w:t>.</w:t>
      </w:r>
      <w:r>
        <w:rPr>
          <w:rFonts w:asciiTheme="majorBidi" w:hAnsiTheme="majorBidi" w:cstheme="majorBidi"/>
          <w:lang w:bidi="fa-IR"/>
        </w:rPr>
        <w:t xml:space="preserve"> </w:t>
      </w:r>
      <w:r w:rsidRPr="00E42945">
        <w:rPr>
          <w:rFonts w:asciiTheme="majorBidi" w:hAnsiTheme="majorBidi" w:cstheme="majorBidi"/>
          <w:lang w:bidi="fa-IR"/>
        </w:rPr>
        <w:t>Therefore, renewable energy sources such as solar, wind, hydroelectric, biomass, and geothermal energy have been considered as sustainable and clean alternatives</w:t>
      </w:r>
      <w:r>
        <w:rPr>
          <w:rFonts w:asciiTheme="majorBidi" w:hAnsiTheme="majorBidi" w:cstheme="majorBidi"/>
          <w:lang w:bidi="fa-IR"/>
        </w:rPr>
        <w:t xml:space="preserve"> </w:t>
      </w:r>
      <w:sdt>
        <w:sdtPr>
          <w:rPr>
            <w:color w:val="000000"/>
            <w:lang w:bidi="fa-IR"/>
          </w:rPr>
          <w:tag w:val="MENDELEY_CITATION_v3_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"/>
          <w:id w:val="1363856680"/>
          <w:placeholder>
            <w:docPart w:val="DefaultPlaceholder_-1854013440"/>
          </w:placeholder>
        </w:sdtPr>
        <w:sdtEndPr>
          <w:rPr>
            <w:lang w:bidi="ar-SA"/>
          </w:rPr>
        </w:sdtEndPr>
        <w:sdtContent>
          <w:r w:rsidR="000F09A3" w:rsidRPr="000F09A3">
            <w:rPr>
              <w:color w:val="000000"/>
            </w:rPr>
            <w:t>[3]</w:t>
          </w:r>
        </w:sdtContent>
      </w:sdt>
      <w:r w:rsidRPr="00E42945">
        <w:rPr>
          <w:rFonts w:asciiTheme="majorBidi" w:hAnsiTheme="majorBidi" w:cstheme="majorBidi"/>
          <w:lang w:bidi="fa-IR"/>
        </w:rPr>
        <w:t>.</w:t>
      </w:r>
    </w:p>
    <w:p w14:paraId="6593B599" w14:textId="4CB920E5" w:rsidR="00B51F71" w:rsidRPr="00E42945" w:rsidRDefault="00B51F71" w:rsidP="00FC4C30">
      <w:pPr>
        <w:spacing w:afterLines="50" w:after="6pt" w:line="11.40pt" w:lineRule="auto"/>
        <w:ind w:firstLineChars="51" w:firstLine="5.10pt"/>
        <w:jc w:val="both"/>
        <w:rPr>
          <w:rFonts w:asciiTheme="majorBidi" w:hAnsiTheme="majorBidi" w:cstheme="majorBidi"/>
          <w:lang w:bidi="fa-IR"/>
        </w:rPr>
      </w:pPr>
      <w:r w:rsidRPr="00E42945">
        <w:rPr>
          <w:rFonts w:asciiTheme="majorBidi" w:hAnsiTheme="majorBidi" w:cstheme="majorBidi"/>
          <w:lang w:bidi="fa-IR"/>
        </w:rPr>
        <w:t xml:space="preserve">These resources not only provide the energy needed by modern societies, but can also help reduce carbon emissions and improve environmental quality </w:t>
      </w:r>
      <w:sdt>
        <w:sdtPr>
          <w:rPr>
            <w:color w:val="000000"/>
            <w:lang w:bidi="fa-IR"/>
          </w:rPr>
          <w:tag w:val="MENDELEY_CITATION_v3_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"/>
          <w:id w:val="1909109395"/>
          <w:placeholder>
            <w:docPart w:val="DefaultPlaceholder_-1854013440"/>
          </w:placeholder>
        </w:sdtPr>
        <w:sdtEndPr>
          <w:rPr>
            <w:lang w:bidi="ar-SA"/>
          </w:rPr>
        </w:sdtEndPr>
        <w:sdtContent>
          <w:r w:rsidR="000F09A3" w:rsidRPr="000F09A3">
            <w:rPr>
              <w:color w:val="000000"/>
            </w:rPr>
            <w:t>[4]</w:t>
          </w:r>
        </w:sdtContent>
      </w:sdt>
      <w:r w:rsidRPr="00E42945">
        <w:rPr>
          <w:rFonts w:asciiTheme="majorBidi" w:hAnsiTheme="majorBidi" w:cstheme="majorBidi"/>
          <w:lang w:bidi="fa-IR"/>
        </w:rPr>
        <w:t>.</w:t>
      </w:r>
      <w:r>
        <w:rPr>
          <w:rFonts w:asciiTheme="majorBidi" w:hAnsiTheme="majorBidi" w:cstheme="majorBidi"/>
          <w:lang w:bidi="fa-IR"/>
        </w:rPr>
        <w:t xml:space="preserve"> </w:t>
      </w:r>
      <w:r w:rsidRPr="00E42945">
        <w:rPr>
          <w:rFonts w:asciiTheme="majorBidi" w:hAnsiTheme="majorBidi" w:cstheme="majorBidi"/>
          <w:lang w:bidi="fa-IR"/>
        </w:rPr>
        <w:t>Renewable energies have unique characteristics that make them attractive options for the future of energy.</w:t>
      </w:r>
    </w:p>
    <w:p w14:paraId="6EAAAA23" w14:textId="52509D93" w:rsidR="00B51F71" w:rsidRPr="00E42945" w:rsidRDefault="00B51F71" w:rsidP="00FC4C30">
      <w:pPr>
        <w:spacing w:afterLines="50" w:after="6pt" w:line="11.40pt" w:lineRule="auto"/>
        <w:ind w:firstLineChars="51" w:firstLine="5.10pt"/>
        <w:jc w:val="both"/>
        <w:rPr>
          <w:rFonts w:asciiTheme="majorBidi" w:hAnsiTheme="majorBidi" w:cstheme="majorBidi"/>
          <w:lang w:bidi="fa-IR"/>
        </w:rPr>
      </w:pPr>
      <w:r w:rsidRPr="00E42945">
        <w:rPr>
          <w:rFonts w:asciiTheme="majorBidi" w:hAnsiTheme="majorBidi" w:cstheme="majorBidi"/>
          <w:lang w:bidi="fa-IR"/>
        </w:rPr>
        <w:t xml:space="preserve">Solar energy harnesses the sun’s endless rays. With the advancement of photovoltaic technologies, its production costs have fallen dramatically </w:t>
      </w:r>
      <w:sdt>
        <w:sdtPr>
          <w:rPr>
            <w:color w:val="000000"/>
            <w:lang w:bidi="fa-IR"/>
          </w:rPr>
          <w:tag w:val="MENDELEY_CITATION_v3_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"/>
          <w:id w:val="674686904"/>
          <w:placeholder>
            <w:docPart w:val="DefaultPlaceholder_-1854013440"/>
          </w:placeholder>
        </w:sdtPr>
        <w:sdtEndPr>
          <w:rPr>
            <w:lang w:bidi="ar-SA"/>
          </w:rPr>
        </w:sdtEndPr>
        <w:sdtContent>
          <w:r w:rsidR="000F09A3" w:rsidRPr="000F09A3">
            <w:rPr>
              <w:color w:val="000000"/>
            </w:rPr>
            <w:t>[5]</w:t>
          </w:r>
        </w:sdtContent>
      </w:sdt>
      <w:r w:rsidRPr="00E42945">
        <w:rPr>
          <w:rFonts w:asciiTheme="majorBidi" w:hAnsiTheme="majorBidi" w:cstheme="majorBidi"/>
          <w:lang w:bidi="fa-IR"/>
        </w:rPr>
        <w:t>.</w:t>
      </w:r>
      <w:r>
        <w:rPr>
          <w:rFonts w:asciiTheme="majorBidi" w:hAnsiTheme="majorBidi" w:cstheme="majorBidi"/>
          <w:lang w:bidi="fa-IR"/>
        </w:rPr>
        <w:t xml:space="preserve"> It </w:t>
      </w:r>
      <w:r w:rsidRPr="00B51F71">
        <w:rPr>
          <w:rFonts w:asciiTheme="majorBidi" w:hAnsiTheme="majorBidi" w:cstheme="majorBidi"/>
          <w:lang w:bidi="fa-IR"/>
        </w:rPr>
        <w:t>is regarded as clean energy technology that significantly participates in energy development and developing countries progress</w:t>
      </w:r>
      <w:r>
        <w:rPr>
          <w:rFonts w:asciiTheme="majorBidi" w:hAnsiTheme="majorBidi" w:cstheme="majorBidi"/>
          <w:lang w:bidi="fa-IR"/>
        </w:rPr>
        <w:t xml:space="preserve"> </w:t>
      </w:r>
      <w:sdt>
        <w:sdtPr>
          <w:rPr>
            <w:color w:val="000000"/>
            <w:lang w:bidi="fa-IR"/>
          </w:rPr>
          <w:tag w:val="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"/>
          <w:id w:val="1479115278"/>
          <w:placeholder>
            <w:docPart w:val="DefaultPlaceholder_-1854013440"/>
          </w:placeholder>
        </w:sdtPr>
        <w:sdtEndPr/>
        <w:sdtContent>
          <w:r w:rsidR="000F09A3" w:rsidRPr="000F09A3">
            <w:rPr>
              <w:color w:val="000000"/>
              <w:lang w:bidi="fa-IR"/>
            </w:rPr>
            <w:t>[6], [7], [8]</w:t>
          </w:r>
        </w:sdtContent>
      </w:sdt>
      <w:r w:rsidRPr="00B51F71">
        <w:rPr>
          <w:rFonts w:asciiTheme="majorBidi" w:hAnsiTheme="majorBidi" w:cstheme="majorBidi"/>
          <w:lang w:bidi="fa-IR"/>
        </w:rPr>
        <w:t>.</w:t>
      </w:r>
      <w:r>
        <w:rPr>
          <w:rFonts w:asciiTheme="majorBidi" w:hAnsiTheme="majorBidi" w:cstheme="majorBidi"/>
          <w:lang w:bidi="fa-IR"/>
        </w:rPr>
        <w:t xml:space="preserve"> </w:t>
      </w:r>
      <w:r w:rsidRPr="00E42945">
        <w:rPr>
          <w:rFonts w:asciiTheme="majorBidi" w:hAnsiTheme="majorBidi" w:cstheme="majorBidi"/>
          <w:lang w:bidi="fa-IR"/>
        </w:rPr>
        <w:t xml:space="preserve">According to the International Energy Agency (IEA), renewable energy is expected to become one of the largest sources of electricity generation in the world by 2050 </w:t>
      </w:r>
      <w:sdt>
        <w:sdtPr>
          <w:rPr>
            <w:color w:val="000000"/>
            <w:lang w:bidi="fa-IR"/>
          </w:rPr>
          <w:tag w:val="MENDELEY_CITATION_v3_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"/>
          <w:id w:val="137390611"/>
          <w:placeholder>
            <w:docPart w:val="DefaultPlaceholder_-1854013440"/>
          </w:placeholder>
        </w:sdtPr>
        <w:sdtEndPr>
          <w:rPr>
            <w:lang w:bidi="ar-SA"/>
          </w:rPr>
        </w:sdtEndPr>
        <w:sdtContent>
          <w:r w:rsidR="000F09A3" w:rsidRPr="000F09A3">
            <w:rPr>
              <w:color w:val="000000"/>
            </w:rPr>
            <w:t>[9]</w:t>
          </w:r>
        </w:sdtContent>
      </w:sdt>
      <w:r w:rsidRPr="00E42945">
        <w:rPr>
          <w:rFonts w:asciiTheme="majorBidi" w:hAnsiTheme="majorBidi" w:cstheme="majorBidi"/>
          <w:lang w:bidi="fa-IR"/>
        </w:rPr>
        <w:t>.</w:t>
      </w:r>
      <w:r>
        <w:rPr>
          <w:rFonts w:asciiTheme="majorBidi" w:hAnsiTheme="majorBidi" w:cstheme="majorBidi"/>
          <w:lang w:bidi="fa-IR"/>
        </w:rPr>
        <w:t xml:space="preserve"> </w:t>
      </w:r>
      <w:r w:rsidRPr="00E42945">
        <w:rPr>
          <w:rFonts w:asciiTheme="majorBidi" w:hAnsiTheme="majorBidi" w:cstheme="majorBidi"/>
          <w:lang w:bidi="fa-IR"/>
        </w:rPr>
        <w:t xml:space="preserve">Wind energy has also become one of the fastest growing energy sources, with the rapid growth of wind turbine installations in coastal and offshore areas, especially in countries such as China and Denmark </w:t>
      </w:r>
      <w:sdt>
        <w:sdtPr>
          <w:rPr>
            <w:color w:val="000000"/>
            <w:lang w:bidi="fa-IR"/>
          </w:rPr>
          <w:tag w:val="MENDELEY_CITATION_v3_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"/>
          <w:id w:val="-1731756774"/>
          <w:placeholder>
            <w:docPart w:val="DefaultPlaceholder_-1854013440"/>
          </w:placeholder>
        </w:sdtPr>
        <w:sdtEndPr>
          <w:rPr>
            <w:lang w:bidi="ar-SA"/>
          </w:rPr>
        </w:sdtEndPr>
        <w:sdtContent>
          <w:r w:rsidR="000F09A3" w:rsidRPr="000F09A3">
            <w:rPr>
              <w:color w:val="000000"/>
            </w:rPr>
            <w:t>[10], [11]</w:t>
          </w:r>
        </w:sdtContent>
      </w:sdt>
      <w:r w:rsidRPr="00E42945">
        <w:rPr>
          <w:rFonts w:asciiTheme="majorBidi" w:hAnsiTheme="majorBidi" w:cstheme="majorBidi"/>
          <w:lang w:bidi="fa-IR"/>
        </w:rPr>
        <w:t>.</w:t>
      </w:r>
      <w:r>
        <w:rPr>
          <w:rFonts w:asciiTheme="majorBidi" w:hAnsiTheme="majorBidi" w:cstheme="majorBidi"/>
          <w:lang w:bidi="fa-IR"/>
        </w:rPr>
        <w:t xml:space="preserve"> </w:t>
      </w:r>
      <w:r w:rsidRPr="00E42945">
        <w:rPr>
          <w:rFonts w:asciiTheme="majorBidi" w:hAnsiTheme="majorBidi" w:cstheme="majorBidi"/>
          <w:lang w:bidi="fa-IR"/>
        </w:rPr>
        <w:t>Hydropower, with its long history of producing clean electricity, remains one of the most reliable renewable sources.</w:t>
      </w:r>
      <w:r>
        <w:rPr>
          <w:rFonts w:asciiTheme="majorBidi" w:hAnsiTheme="majorBidi" w:cstheme="majorBidi"/>
          <w:lang w:bidi="fa-IR"/>
        </w:rPr>
        <w:t xml:space="preserve"> </w:t>
      </w:r>
      <w:r w:rsidRPr="00E42945">
        <w:rPr>
          <w:rFonts w:asciiTheme="majorBidi" w:hAnsiTheme="majorBidi" w:cstheme="majorBidi"/>
          <w:lang w:bidi="fa-IR"/>
        </w:rPr>
        <w:t xml:space="preserve">Selecting the right location for hydroelectric power plants requires careful consideration of environmental impacts </w:t>
      </w:r>
      <w:sdt>
        <w:sdtPr>
          <w:rPr>
            <w:color w:val="000000"/>
            <w:lang w:bidi="fa-IR"/>
          </w:rPr>
          <w:tag w:val="MENDELEY_CITATION_v3_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"/>
          <w:id w:val="-1468279954"/>
          <w:placeholder>
            <w:docPart w:val="DefaultPlaceholder_-1854013440"/>
          </w:placeholder>
        </w:sdtPr>
        <w:sdtEndPr>
          <w:rPr>
            <w:lang w:bidi="ar-SA"/>
          </w:rPr>
        </w:sdtEndPr>
        <w:sdtContent>
          <w:r w:rsidR="000F09A3" w:rsidRPr="000F09A3">
            <w:rPr>
              <w:color w:val="000000"/>
            </w:rPr>
            <w:t>[12]</w:t>
          </w:r>
        </w:sdtContent>
      </w:sdt>
      <w:r w:rsidRPr="00E42945">
        <w:rPr>
          <w:rFonts w:asciiTheme="majorBidi" w:hAnsiTheme="majorBidi" w:cstheme="majorBidi"/>
          <w:lang w:bidi="fa-IR"/>
        </w:rPr>
        <w:t>.</w:t>
      </w:r>
      <w:r>
        <w:rPr>
          <w:rFonts w:asciiTheme="majorBidi" w:hAnsiTheme="majorBidi" w:cstheme="majorBidi"/>
          <w:lang w:bidi="fa-IR"/>
        </w:rPr>
        <w:t xml:space="preserve"> </w:t>
      </w:r>
      <w:r w:rsidRPr="00E42945">
        <w:rPr>
          <w:rFonts w:asciiTheme="majorBidi" w:hAnsiTheme="majorBidi" w:cstheme="majorBidi"/>
          <w:lang w:bidi="fa-IR"/>
        </w:rPr>
        <w:t xml:space="preserve">Biomass, as a source of organic matter such as agricultural and forest residues, plays an important role in energy supply, especially in developing countries </w:t>
      </w:r>
      <w:sdt>
        <w:sdtPr>
          <w:rPr>
            <w:color w:val="000000"/>
            <w:lang w:bidi="fa-IR"/>
          </w:rPr>
          <w:tag w:val="MENDELEY_CITATION_v3_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"/>
          <w:id w:val="-1175956499"/>
          <w:placeholder>
            <w:docPart w:val="DefaultPlaceholder_-1854013440"/>
          </w:placeholder>
        </w:sdtPr>
        <w:sdtEndPr>
          <w:rPr>
            <w:lang w:bidi="ar-SA"/>
          </w:rPr>
        </w:sdtEndPr>
        <w:sdtContent>
          <w:r w:rsidR="000F09A3" w:rsidRPr="000F09A3">
            <w:rPr>
              <w:color w:val="000000"/>
            </w:rPr>
            <w:t>[13]</w:t>
          </w:r>
        </w:sdtContent>
      </w:sdt>
      <w:r w:rsidRPr="00E42945">
        <w:rPr>
          <w:rFonts w:asciiTheme="majorBidi" w:hAnsiTheme="majorBidi" w:cstheme="majorBidi"/>
          <w:lang w:bidi="fa-IR"/>
        </w:rPr>
        <w:t>.</w:t>
      </w:r>
      <w:r>
        <w:rPr>
          <w:rFonts w:asciiTheme="majorBidi" w:hAnsiTheme="majorBidi" w:cstheme="majorBidi"/>
          <w:lang w:bidi="fa-IR"/>
        </w:rPr>
        <w:t xml:space="preserve"> </w:t>
      </w:r>
      <w:r w:rsidRPr="00E42945">
        <w:rPr>
          <w:rFonts w:asciiTheme="majorBidi" w:hAnsiTheme="majorBidi" w:cstheme="majorBidi"/>
          <w:lang w:bidi="fa-IR"/>
        </w:rPr>
        <w:t>Geothermal energy, using the natural heat of the earth, offers a sustainable option with high potential for electricity and heating production.</w:t>
      </w:r>
    </w:p>
    <w:p w14:paraId="244DEEB6" w14:textId="1A62F73C" w:rsidR="00B51F71" w:rsidRPr="00E42945" w:rsidRDefault="00B51F71" w:rsidP="007C354D">
      <w:pPr>
        <w:spacing w:afterLines="50" w:after="6pt" w:line="11.40pt" w:lineRule="auto"/>
        <w:ind w:firstLineChars="51" w:firstLine="5.10pt"/>
        <w:jc w:val="both"/>
        <w:rPr>
          <w:rFonts w:asciiTheme="majorBidi" w:hAnsiTheme="majorBidi" w:cstheme="majorBidi"/>
          <w:lang w:bidi="fa-IR"/>
        </w:rPr>
      </w:pPr>
      <w:r w:rsidRPr="00E42945">
        <w:rPr>
          <w:rFonts w:asciiTheme="majorBidi" w:hAnsiTheme="majorBidi" w:cstheme="majorBidi"/>
          <w:lang w:bidi="fa-IR"/>
        </w:rPr>
        <w:t>However, effective exploitation of these resources requires accurate identification of optimal locations and assessment of their potential.</w:t>
      </w:r>
      <w:r>
        <w:rPr>
          <w:rFonts w:asciiTheme="majorBidi" w:hAnsiTheme="majorBidi" w:cstheme="majorBidi"/>
          <w:lang w:bidi="fa-IR"/>
        </w:rPr>
        <w:t xml:space="preserve"> </w:t>
      </w:r>
      <w:r w:rsidRPr="00E42945">
        <w:rPr>
          <w:rFonts w:asciiTheme="majorBidi" w:hAnsiTheme="majorBidi" w:cstheme="majorBidi"/>
          <w:lang w:bidi="fa-IR"/>
        </w:rPr>
        <w:t>In this regard, remote sensing and geographic information system (GIS) technologies have emerged as key tools in renewable energy studies.</w:t>
      </w:r>
      <w:r>
        <w:rPr>
          <w:rFonts w:asciiTheme="majorBidi" w:hAnsiTheme="majorBidi" w:cstheme="majorBidi"/>
          <w:lang w:bidi="fa-IR"/>
        </w:rPr>
        <w:t xml:space="preserve"> </w:t>
      </w:r>
      <w:r w:rsidRPr="00E42945">
        <w:rPr>
          <w:rFonts w:asciiTheme="majorBidi" w:hAnsiTheme="majorBidi" w:cstheme="majorBidi"/>
          <w:lang w:bidi="fa-IR"/>
        </w:rPr>
        <w:t xml:space="preserve">Remote sensing, by providing accurate data on the land surface, weather patterns, and geographical features, enables extensive and rapid analysis of different regions </w:t>
      </w:r>
      <w:sdt>
        <w:sdtPr>
          <w:rPr>
            <w:color w:val="000000"/>
            <w:lang w:bidi="fa-IR"/>
          </w:rPr>
          <w:tag w:val="MENDELEY_CITATION_v3_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"/>
          <w:id w:val="258032966"/>
          <w:placeholder>
            <w:docPart w:val="DefaultPlaceholder_-1854013440"/>
          </w:placeholder>
        </w:sdtPr>
        <w:sdtEndPr>
          <w:rPr>
            <w:lang w:bidi="ar-SA"/>
          </w:rPr>
        </w:sdtEndPr>
        <w:sdtContent>
          <w:r w:rsidR="000F09A3" w:rsidRPr="000F09A3">
            <w:rPr>
              <w:color w:val="000000"/>
            </w:rPr>
            <w:t>[14]</w:t>
          </w:r>
        </w:sdtContent>
      </w:sdt>
      <w:r w:rsidRPr="00E42945">
        <w:rPr>
          <w:rFonts w:asciiTheme="majorBidi" w:hAnsiTheme="majorBidi" w:cstheme="majorBidi"/>
          <w:lang w:bidi="fa-IR"/>
        </w:rPr>
        <w:t>.</w:t>
      </w:r>
      <w:r>
        <w:rPr>
          <w:rFonts w:asciiTheme="majorBidi" w:hAnsiTheme="majorBidi" w:cstheme="majorBidi"/>
          <w:lang w:bidi="fa-IR"/>
        </w:rPr>
        <w:t xml:space="preserve"> </w:t>
      </w:r>
      <w:r w:rsidRPr="00E42945">
        <w:rPr>
          <w:rFonts w:asciiTheme="majorBidi" w:hAnsiTheme="majorBidi" w:cstheme="majorBidi"/>
          <w:lang w:bidi="fa-IR"/>
        </w:rPr>
        <w:t>For example, satellite imagery an</w:t>
      </w:r>
      <w:r w:rsidRPr="007C354D">
        <w:rPr>
          <w:rFonts w:asciiTheme="majorBidi" w:hAnsiTheme="majorBidi" w:cstheme="majorBidi"/>
          <w:lang w:bidi="fa-IR"/>
        </w:rPr>
        <w:t>d Light Detection and Rangin</w:t>
      </w:r>
      <w:r>
        <w:rPr>
          <w:rFonts w:asciiTheme="majorBidi" w:hAnsiTheme="majorBidi" w:cstheme="majorBidi" w:hint="eastAsia"/>
          <w:lang w:eastAsia="zh-CN" w:bidi="fa-IR"/>
        </w:rPr>
        <w:t>g</w:t>
      </w:r>
      <w:r w:rsidRPr="007C354D">
        <w:rPr>
          <w:rFonts w:asciiTheme="majorBidi" w:hAnsiTheme="majorBidi" w:cstheme="majorBidi" w:hint="eastAsia"/>
          <w:lang w:eastAsia="zh-CN" w:bidi="fa-IR"/>
        </w:rPr>
        <w:t xml:space="preserve"> (</w:t>
      </w:r>
      <w:r w:rsidRPr="007C354D">
        <w:rPr>
          <w:rFonts w:asciiTheme="majorBidi" w:hAnsiTheme="majorBidi" w:cstheme="majorBidi"/>
          <w:lang w:bidi="fa-IR"/>
        </w:rPr>
        <w:t>LiD</w:t>
      </w:r>
      <w:r w:rsidRPr="00E42945">
        <w:rPr>
          <w:rFonts w:asciiTheme="majorBidi" w:hAnsiTheme="majorBidi" w:cstheme="majorBidi"/>
          <w:lang w:bidi="fa-IR"/>
        </w:rPr>
        <w:t>AR</w:t>
      </w:r>
      <w:r>
        <w:rPr>
          <w:rFonts w:asciiTheme="majorBidi" w:hAnsiTheme="majorBidi" w:cstheme="majorBidi" w:hint="eastAsia"/>
          <w:lang w:eastAsia="zh-CN" w:bidi="fa-IR"/>
        </w:rPr>
        <w:t>)</w:t>
      </w:r>
      <w:r w:rsidRPr="00E42945">
        <w:rPr>
          <w:rFonts w:asciiTheme="majorBidi" w:hAnsiTheme="majorBidi" w:cstheme="majorBidi"/>
          <w:lang w:bidi="fa-IR"/>
        </w:rPr>
        <w:t xml:space="preserve"> data play an important role in identifying suitable locations for wind turbines or solar panels </w:t>
      </w:r>
      <w:sdt>
        <w:sdtPr>
          <w:rPr>
            <w:color w:val="000000"/>
            <w:lang w:bidi="fa-IR"/>
          </w:rPr>
          <w:tag w:val="MENDELEY_CITATION_v3_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"/>
          <w:id w:val="67389098"/>
          <w:placeholder>
            <w:docPart w:val="DefaultPlaceholder_-1854013440"/>
          </w:placeholder>
        </w:sdtPr>
        <w:sdtEndPr>
          <w:rPr>
            <w:lang w:bidi="ar-SA"/>
          </w:rPr>
        </w:sdtEndPr>
        <w:sdtContent>
          <w:r w:rsidR="000F09A3" w:rsidRPr="000F09A3">
            <w:rPr>
              <w:color w:val="000000"/>
            </w:rPr>
            <w:t>[15]</w:t>
          </w:r>
        </w:sdtContent>
      </w:sdt>
      <w:r w:rsidRPr="00E42945">
        <w:rPr>
          <w:rFonts w:asciiTheme="majorBidi" w:hAnsiTheme="majorBidi" w:cstheme="majorBidi"/>
          <w:lang w:bidi="fa-IR"/>
        </w:rPr>
        <w:t>. With its ability to integrate spatial and non-spatial data, GIS helps in multidimensional analysis of energy resources and enables informed decision-</w:t>
      </w:r>
      <w:r w:rsidRPr="00E42945">
        <w:rPr>
          <w:rFonts w:asciiTheme="majorBidi" w:hAnsiTheme="majorBidi" w:cstheme="majorBidi"/>
          <w:lang w:bidi="fa-IR"/>
        </w:rPr>
        <w:lastRenderedPageBreak/>
        <w:t xml:space="preserve">making </w:t>
      </w:r>
      <w:sdt>
        <w:sdtPr>
          <w:rPr>
            <w:color w:val="000000"/>
            <w:lang w:bidi="fa-IR"/>
          </w:rPr>
          <w:tag w:val="MENDELEY_CITATION_v3_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"/>
          <w:id w:val="-1625611547"/>
          <w:placeholder>
            <w:docPart w:val="DefaultPlaceholder_-1854013440"/>
          </w:placeholder>
        </w:sdtPr>
        <w:sdtEndPr>
          <w:rPr>
            <w:lang w:bidi="ar-SA"/>
          </w:rPr>
        </w:sdtEndPr>
        <w:sdtContent>
          <w:r w:rsidR="000F09A3" w:rsidRPr="000F09A3">
            <w:rPr>
              <w:color w:val="000000"/>
            </w:rPr>
            <w:t>[16]</w:t>
          </w:r>
        </w:sdtContent>
      </w:sdt>
      <w:r w:rsidRPr="00E42945">
        <w:rPr>
          <w:rFonts w:asciiTheme="majorBidi" w:hAnsiTheme="majorBidi" w:cstheme="majorBidi"/>
          <w:lang w:bidi="fa-IR"/>
        </w:rPr>
        <w:t>.</w:t>
      </w:r>
      <w:r>
        <w:rPr>
          <w:rFonts w:asciiTheme="majorBidi" w:hAnsiTheme="majorBidi" w:cstheme="majorBidi"/>
          <w:lang w:bidi="fa-IR"/>
        </w:rPr>
        <w:t xml:space="preserve"> </w:t>
      </w:r>
      <w:r w:rsidRPr="00E42945">
        <w:rPr>
          <w:rFonts w:asciiTheme="majorBidi" w:hAnsiTheme="majorBidi" w:cstheme="majorBidi"/>
          <w:lang w:bidi="fa-IR"/>
        </w:rPr>
        <w:t xml:space="preserve">These technologies are particularly effective in </w:t>
      </w:r>
      <w:r>
        <w:rPr>
          <w:noProof/>
        </w:rPr>
        <w:drawing>
          <wp:anchor distT="45720" distB="45720" distL="114300" distR="114300" simplePos="0" relativeHeight="251659264" behindDoc="0" locked="0" layoutInCell="1" allowOverlap="1" wp14:anchorId="5072A29F" wp14:editId="58D5905E">
            <wp:simplePos x="0" y="0"/>
            <wp:positionH relativeFrom="margin">
              <wp:align>left</wp:align>
            </wp:positionH>
            <wp:positionV relativeFrom="margin">
              <wp:align>top</wp:align>
            </wp:positionV>
            <wp:extent cx="6412230" cy="2281555"/>
            <wp:effectExtent l="0" t="0" r="7620" b="4445"/>
            <wp:wrapSquare wrapText="bothSides"/>
            <wp:docPr id="217"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2396" cy="2282024"/>
                    </a:xfrm>
                    <a:prstGeom prst="rect">
                      <a:avLst/>
                    </a:prstGeom>
                    <a:solidFill>
                      <a:srgbClr val="FFFFFF"/>
                    </a:solidFill>
                    <a:ln w="9525">
                      <a:noFill/>
                      <a:miter lim="800%"/>
                      <a:headEnd/>
                      <a:tailEnd/>
                    </a:ln>
                  </wp:spPr>
                  <wp:txbx>
                    <wne:txbxContent>
                      <w:p w14:paraId="4A1C7E86" w14:textId="77777777" w:rsidR="00B51F71" w:rsidRDefault="00B51F71">
                        <w:r w:rsidRPr="00CB6BEE">
                          <w:rPr>
                            <w:noProof/>
                          </w:rPr>
                          <w:drawing>
                            <wp:inline distT="0" distB="0" distL="0" distR="0" wp14:anchorId="1437CAD8" wp14:editId="3B6D8E18">
                              <wp:extent cx="5577922" cy="2059388"/>
                              <wp:effectExtent l="0" t="0" r="3810" b="0"/>
                              <wp:docPr id="1"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2913304" name="Picture 22913304"/>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32138" cy="2079405"/>
                                      </a:xfrm>
                                      <a:prstGeom prst="rect">
                                        <a:avLst/>
                                      </a:prstGeom>
                                    </pic:spPr>
                                  </pic:pic>
                                </a:graphicData>
                              </a:graphic>
                            </wp:inline>
                          </w:drawing>
                        </w:r>
                      </w:p>
                      <w:p w14:paraId="422EB08C" w14:textId="77777777" w:rsidR="00B51F71" w:rsidRPr="00E608EB" w:rsidRDefault="00B51F71">
                        <w:pPr>
                          <w:rPr>
                            <w:sz w:val="16"/>
                            <w:szCs w:val="16"/>
                          </w:rPr>
                        </w:pPr>
                        <w:r w:rsidRPr="00E608EB">
                          <w:rPr>
                            <w:sz w:val="16"/>
                            <w:szCs w:val="16"/>
                          </w:rPr>
                          <w:t>Figure 1. Combination of remote sensing and ANN for renewable energy forecasting.</w:t>
                        </w:r>
                      </w:p>
                    </wne:txbxContent>
                  </wp:txbx>
                  <wp:bodyPr rot="0" vert="horz" wrap="square" lIns="0" tIns="0" rIns="0" bIns="0" anchor="t" anchorCtr="0">
                    <a:noAutofit/>
                  </wp:bodyPr>
                </wp:wsp>
              </a:graphicData>
            </a:graphic>
            <wp14:sizeRelH relativeFrom="margin">
              <wp14:pctWidth>0%</wp14:pctWidth>
            </wp14:sizeRelH>
            <wp14:sizeRelV relativeFrom="margin">
              <wp14:pctHeight>0%</wp14:pctHeight>
            </wp14:sizeRelV>
          </wp:anchor>
        </w:drawing>
      </w:r>
      <w:r w:rsidRPr="00E42945">
        <w:rPr>
          <w:rFonts w:asciiTheme="majorBidi" w:hAnsiTheme="majorBidi" w:cstheme="majorBidi"/>
          <w:lang w:bidi="fa-IR"/>
        </w:rPr>
        <w:t xml:space="preserve">assessing renewable energy potential on large scales and in remote areas where traditional field assessments are time-consuming and costly </w:t>
      </w:r>
      <w:sdt>
        <w:sdtPr>
          <w:rPr>
            <w:color w:val="000000"/>
            <w:lang w:bidi="fa-IR"/>
          </w:rPr>
          <w:tag w:val="MENDELEY_CITATION_v3_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"/>
          <w:id w:val="1793403681"/>
          <w:placeholder>
            <w:docPart w:val="DefaultPlaceholder_-1854013440"/>
          </w:placeholder>
        </w:sdtPr>
        <w:sdtEndPr>
          <w:rPr>
            <w:lang w:bidi="ar-SA"/>
          </w:rPr>
        </w:sdtEndPr>
        <w:sdtContent>
          <w:r w:rsidR="000F09A3" w:rsidRPr="000F09A3">
            <w:rPr>
              <w:color w:val="000000"/>
            </w:rPr>
            <w:t>[17]</w:t>
          </w:r>
        </w:sdtContent>
      </w:sdt>
      <w:r w:rsidRPr="00E42945">
        <w:rPr>
          <w:rFonts w:asciiTheme="majorBidi" w:hAnsiTheme="majorBidi" w:cstheme="majorBidi"/>
          <w:lang w:bidi="fa-IR"/>
        </w:rPr>
        <w:t>.</w:t>
      </w:r>
    </w:p>
    <w:p w14:paraId="5CCB8878" w14:textId="78B4E604" w:rsidR="00B51F71" w:rsidRPr="00E42945" w:rsidRDefault="00B51F71" w:rsidP="00FC4C30">
      <w:pPr>
        <w:spacing w:afterLines="50" w:after="6pt" w:line="11.40pt" w:lineRule="auto"/>
        <w:ind w:firstLineChars="51" w:firstLine="5.10pt"/>
        <w:jc w:val="both"/>
        <w:rPr>
          <w:rFonts w:asciiTheme="majorBidi" w:hAnsiTheme="majorBidi" w:cstheme="majorBidi"/>
          <w:lang w:bidi="fa-IR"/>
        </w:rPr>
      </w:pPr>
      <w:r w:rsidRPr="00E42945">
        <w:rPr>
          <w:rFonts w:asciiTheme="majorBidi" w:hAnsiTheme="majorBidi" w:cstheme="majorBidi"/>
          <w:lang w:bidi="fa-IR"/>
        </w:rPr>
        <w:t>The use of remote sensing and GIS in renewable energy studies is not limited to identifying suitable locations.</w:t>
      </w:r>
      <w:r>
        <w:rPr>
          <w:rFonts w:asciiTheme="majorBidi" w:hAnsiTheme="majorBidi" w:cstheme="majorBidi"/>
          <w:lang w:bidi="fa-IR"/>
        </w:rPr>
        <w:t xml:space="preserve"> </w:t>
      </w:r>
      <w:r w:rsidRPr="00E42945">
        <w:rPr>
          <w:rFonts w:asciiTheme="majorBidi" w:hAnsiTheme="majorBidi" w:cstheme="majorBidi"/>
          <w:lang w:bidi="fa-IR"/>
        </w:rPr>
        <w:t>These technologies are also used in the management and optimization of energy projects.</w:t>
      </w:r>
      <w:r>
        <w:rPr>
          <w:rFonts w:asciiTheme="majorBidi" w:hAnsiTheme="majorBidi" w:cstheme="majorBidi"/>
          <w:lang w:bidi="fa-IR"/>
        </w:rPr>
        <w:t xml:space="preserve"> </w:t>
      </w:r>
      <w:r w:rsidRPr="00E42945">
        <w:rPr>
          <w:rFonts w:asciiTheme="majorBidi" w:hAnsiTheme="majorBidi" w:cstheme="majorBidi"/>
          <w:lang w:bidi="fa-IR"/>
        </w:rPr>
        <w:t>In wind energy projects, remote sensing data can analyze wind speed and direction at different altitudes. GIS allows for the study of environmental factors such as topography, land use, and proximity to infrastructure.</w:t>
      </w:r>
      <w:r>
        <w:rPr>
          <w:rFonts w:asciiTheme="majorBidi" w:hAnsiTheme="majorBidi" w:cstheme="majorBidi"/>
          <w:lang w:bidi="fa-IR"/>
        </w:rPr>
        <w:t xml:space="preserve"> </w:t>
      </w:r>
      <w:r w:rsidRPr="00E42945">
        <w:rPr>
          <w:rFonts w:asciiTheme="majorBidi" w:hAnsiTheme="majorBidi" w:cstheme="majorBidi"/>
          <w:lang w:bidi="fa-IR"/>
        </w:rPr>
        <w:t xml:space="preserve">In the case of solar energy, remote sensing can assess the intensity of solar radiation and the effect of obstacles such as clouds or shadows. GIS helps analyze the spatial distribution of these resources </w:t>
      </w:r>
      <w:sdt>
        <w:sdtPr>
          <w:rPr>
            <w:color w:val="000000"/>
            <w:lang w:bidi="fa-IR"/>
          </w:rPr>
          <w:tag w:val="MENDELEY_CITATION_v3_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"/>
          <w:id w:val="-2139093793"/>
          <w:placeholder>
            <w:docPart w:val="DefaultPlaceholder_-1854013440"/>
          </w:placeholder>
        </w:sdtPr>
        <w:sdtEndPr>
          <w:rPr>
            <w:lang w:bidi="ar-SA"/>
          </w:rPr>
        </w:sdtEndPr>
        <w:sdtContent>
          <w:r w:rsidR="000F09A3" w:rsidRPr="000F09A3">
            <w:rPr>
              <w:color w:val="000000"/>
            </w:rPr>
            <w:t>[18]</w:t>
          </w:r>
        </w:sdtContent>
      </w:sdt>
      <w:r w:rsidRPr="00E42945">
        <w:rPr>
          <w:rFonts w:asciiTheme="majorBidi" w:hAnsiTheme="majorBidi" w:cstheme="majorBidi"/>
          <w:lang w:bidi="fa-IR"/>
        </w:rPr>
        <w:t>.</w:t>
      </w:r>
      <w:r>
        <w:rPr>
          <w:rFonts w:asciiTheme="majorBidi" w:hAnsiTheme="majorBidi" w:cstheme="majorBidi"/>
          <w:lang w:bidi="fa-IR"/>
        </w:rPr>
        <w:t xml:space="preserve"> </w:t>
      </w:r>
      <w:r w:rsidRPr="00E42945">
        <w:rPr>
          <w:rFonts w:asciiTheme="majorBidi" w:hAnsiTheme="majorBidi" w:cstheme="majorBidi"/>
          <w:lang w:bidi="fa-IR"/>
        </w:rPr>
        <w:t>In the field of biomass, these technologies are used to estimate the amount of organic matter available and optimize the supply chain and transportation.</w:t>
      </w:r>
      <w:r>
        <w:rPr>
          <w:rFonts w:asciiTheme="majorBidi" w:hAnsiTheme="majorBidi" w:cstheme="majorBidi"/>
          <w:lang w:bidi="fa-IR"/>
        </w:rPr>
        <w:t xml:space="preserve"> </w:t>
      </w:r>
      <w:r w:rsidRPr="00E42945">
        <w:rPr>
          <w:rFonts w:asciiTheme="majorBidi" w:hAnsiTheme="majorBidi" w:cstheme="majorBidi"/>
          <w:lang w:bidi="fa-IR"/>
        </w:rPr>
        <w:t>Also, in hydroelectric projects, remote sensing and GIS play a key role in analyzing watersheds, water flow patterns, and environmental impacts.</w:t>
      </w:r>
      <w:r>
        <w:rPr>
          <w:rFonts w:asciiTheme="majorBidi" w:hAnsiTheme="majorBidi" w:cstheme="majorBidi"/>
          <w:lang w:bidi="fa-IR"/>
        </w:rPr>
        <w:t xml:space="preserve"> </w:t>
      </w:r>
      <w:r w:rsidRPr="00E42945">
        <w:rPr>
          <w:rFonts w:asciiTheme="majorBidi" w:hAnsiTheme="majorBidi" w:cstheme="majorBidi"/>
          <w:lang w:bidi="fa-IR"/>
        </w:rPr>
        <w:t xml:space="preserve">In the case of geothermal energy, these tools help identify areas with high thermal potential and evaluate subsurface resources </w:t>
      </w:r>
      <w:sdt>
        <w:sdtPr>
          <w:rPr>
            <w:color w:val="000000"/>
            <w:lang w:bidi="fa-IR"/>
          </w:rPr>
          <w:tag w:val="MENDELEY_CITATION_v3_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"/>
          <w:id w:val="1416819887"/>
          <w:placeholder>
            <w:docPart w:val="DefaultPlaceholder_-1854013440"/>
          </w:placeholder>
        </w:sdtPr>
        <w:sdtEndPr>
          <w:rPr>
            <w:lang w:bidi="ar-SA"/>
          </w:rPr>
        </w:sdtEndPr>
        <w:sdtContent>
          <w:r w:rsidR="000F09A3" w:rsidRPr="000F09A3">
            <w:rPr>
              <w:color w:val="000000"/>
            </w:rPr>
            <w:t>[19]</w:t>
          </w:r>
        </w:sdtContent>
      </w:sdt>
      <w:r w:rsidRPr="00E42945">
        <w:rPr>
          <w:rFonts w:asciiTheme="majorBidi" w:hAnsiTheme="majorBidi" w:cstheme="majorBidi"/>
          <w:lang w:bidi="fa-IR"/>
        </w:rPr>
        <w:t>.</w:t>
      </w:r>
      <w:r>
        <w:rPr>
          <w:rFonts w:asciiTheme="majorBidi" w:hAnsiTheme="majorBidi" w:cstheme="majorBidi"/>
          <w:lang w:bidi="fa-IR"/>
        </w:rPr>
        <w:t xml:space="preserve"> </w:t>
      </w:r>
      <w:r w:rsidRPr="00E42945">
        <w:rPr>
          <w:rFonts w:asciiTheme="majorBidi" w:hAnsiTheme="majorBidi" w:cstheme="majorBidi"/>
          <w:lang w:bidi="fa-IR"/>
        </w:rPr>
        <w:t>Despite significant advances in the use of these technologies, there are also challenges.</w:t>
      </w:r>
    </w:p>
    <w:p w14:paraId="073F40F5" w14:textId="21EFE8A7" w:rsidR="00B51F71" w:rsidRDefault="00B51F71" w:rsidP="007C354D">
      <w:pPr>
        <w:spacing w:afterLines="50" w:after="6pt" w:line="11.40pt" w:lineRule="auto"/>
        <w:ind w:firstLineChars="51" w:firstLine="5.10pt"/>
        <w:jc w:val="both"/>
      </w:pPr>
      <w:r w:rsidRPr="00E42945">
        <w:rPr>
          <w:rFonts w:asciiTheme="majorBidi" w:hAnsiTheme="majorBidi" w:cstheme="majorBidi"/>
          <w:lang w:bidi="fa-IR"/>
        </w:rPr>
        <w:t>Limitations such as the initial cost of setting up the systems, the need for high-quality data and expertise in data analysis, and the complexities associated with integrating multi-source data are among the obstacles that need to be addressed.</w:t>
      </w:r>
      <w:r>
        <w:rPr>
          <w:rFonts w:asciiTheme="majorBidi" w:hAnsiTheme="majorBidi" w:cstheme="majorBidi"/>
          <w:lang w:bidi="fa-IR"/>
        </w:rPr>
        <w:t xml:space="preserve"> </w:t>
      </w:r>
      <w:r w:rsidRPr="00E42945">
        <w:rPr>
          <w:rFonts w:asciiTheme="majorBidi" w:hAnsiTheme="majorBidi" w:cstheme="majorBidi"/>
          <w:lang w:bidi="fa-IR"/>
        </w:rPr>
        <w:t>In addition, the environmental and social impacts of renewable energy projects, especially in the case of hydroelectric power plants and offshore wind farms, require more detailed studies using these technologies.</w:t>
      </w:r>
      <w:r>
        <w:rPr>
          <w:rFonts w:asciiTheme="majorBidi" w:hAnsiTheme="majorBidi" w:cstheme="majorBidi"/>
          <w:lang w:bidi="fa-IR"/>
        </w:rPr>
        <w:t xml:space="preserve"> </w:t>
      </w:r>
      <w:r w:rsidRPr="00E42945">
        <w:rPr>
          <w:rFonts w:asciiTheme="majorBidi" w:hAnsiTheme="majorBidi" w:cstheme="majorBidi"/>
          <w:lang w:bidi="fa-IR"/>
        </w:rPr>
        <w:t>However, recent advances in image processing algorithms, artificial intelligence, and machine learning have increased the ability of these tools to analyze complex data and provide innovative solutions [16].</w:t>
      </w:r>
      <w:r>
        <w:rPr>
          <w:rFonts w:asciiTheme="majorBidi" w:hAnsiTheme="majorBidi" w:cstheme="majorBidi"/>
          <w:lang w:bidi="fa-IR"/>
        </w:rPr>
        <w:t xml:space="preserve"> </w:t>
      </w:r>
      <w:r w:rsidRPr="00E42945">
        <w:rPr>
          <w:rFonts w:asciiTheme="majorBidi" w:hAnsiTheme="majorBidi" w:cstheme="majorBidi"/>
          <w:lang w:bidi="fa-IR"/>
        </w:rPr>
        <w:t>The aim of this article is to provide a comprehensive overview of the applications of remote sensing and GIS in the identification, assessment, and management of renewable energy resources.</w:t>
      </w:r>
      <w:r>
        <w:rPr>
          <w:rFonts w:asciiTheme="majorBidi" w:hAnsiTheme="majorBidi" w:cstheme="majorBidi"/>
          <w:lang w:bidi="fa-IR"/>
        </w:rPr>
        <w:t xml:space="preserve"> </w:t>
      </w:r>
      <w:r w:rsidRPr="00E42945">
        <w:rPr>
          <w:rFonts w:asciiTheme="majorBidi" w:hAnsiTheme="majorBidi" w:cstheme="majorBidi"/>
          <w:lang w:bidi="fa-IR"/>
        </w:rPr>
        <w:t>First, conventional methods and their limitations are reviewed.</w:t>
      </w:r>
      <w:r>
        <w:rPr>
          <w:rFonts w:asciiTheme="majorBidi" w:hAnsiTheme="majorBidi" w:cstheme="majorBidi"/>
          <w:lang w:bidi="fa-IR"/>
        </w:rPr>
        <w:t xml:space="preserve"> </w:t>
      </w:r>
      <w:r w:rsidRPr="00E42945">
        <w:rPr>
          <w:rFonts w:asciiTheme="majorBidi" w:hAnsiTheme="majorBidi" w:cstheme="majorBidi"/>
          <w:lang w:bidi="fa-IR"/>
        </w:rPr>
        <w:t>Then, the role of remote sensing and GIS technologies in improving the exploration and exploitation processes of renewable energy resources is discussed.</w:t>
      </w:r>
      <w:r>
        <w:rPr>
          <w:rFonts w:asciiTheme="majorBidi" w:hAnsiTheme="majorBidi" w:cstheme="majorBidi"/>
          <w:lang w:bidi="fa-IR"/>
        </w:rPr>
        <w:t xml:space="preserve"> </w:t>
      </w:r>
      <w:r w:rsidRPr="00E42945">
        <w:rPr>
          <w:rFonts w:asciiTheme="majorBidi" w:hAnsiTheme="majorBidi" w:cstheme="majorBidi"/>
          <w:lang w:bidi="fa-IR"/>
        </w:rPr>
        <w:t>Next, case studies of the application of these technologies in different parts of the world will be presented to demonstrate their effectiveness in practice.</w:t>
      </w:r>
      <w:r>
        <w:rPr>
          <w:rFonts w:asciiTheme="majorBidi" w:hAnsiTheme="majorBidi" w:cstheme="majorBidi"/>
          <w:lang w:bidi="fa-IR"/>
        </w:rPr>
        <w:t xml:space="preserve"> </w:t>
      </w:r>
      <w:r w:rsidRPr="00E42945">
        <w:rPr>
          <w:rFonts w:asciiTheme="majorBidi" w:hAnsiTheme="majorBidi" w:cstheme="majorBidi"/>
          <w:lang w:bidi="fa-IR"/>
        </w:rPr>
        <w:t>Finally, the future challenges and opportunities of this field are analyzed and recommendations are provided for policymakers and researchers.</w:t>
      </w:r>
      <w:r>
        <w:rPr>
          <w:rFonts w:asciiTheme="majorBidi" w:hAnsiTheme="majorBidi" w:cstheme="majorBidi"/>
          <w:lang w:bidi="fa-IR"/>
        </w:rPr>
        <w:t xml:space="preserve"> </w:t>
      </w:r>
      <w:r w:rsidRPr="00E42945">
        <w:rPr>
          <w:rFonts w:asciiTheme="majorBidi" w:hAnsiTheme="majorBidi" w:cstheme="majorBidi"/>
          <w:lang w:bidi="fa-IR"/>
        </w:rPr>
        <w:t>This study can be used as a valuable resource for developing sustainable strategies in the field of renewable energy.</w:t>
      </w:r>
      <w:r w:rsidRPr="00CB6BEE">
        <w:t xml:space="preserve"> Fig</w:t>
      </w:r>
      <w:r>
        <w:t>.</w:t>
      </w:r>
      <w:r w:rsidRPr="00CB6BEE">
        <w:t xml:space="preserve"> 1 shows a combination of remote sensing and </w:t>
      </w:r>
      <w:r w:rsidRPr="007C354D">
        <w:t>Artificial Neural Network (ANN)</w:t>
      </w:r>
      <w:r>
        <w:rPr>
          <w:rFonts w:hint="eastAsia"/>
          <w:lang w:eastAsia="zh-CN"/>
        </w:rPr>
        <w:t xml:space="preserve"> </w:t>
      </w:r>
      <w:r w:rsidRPr="00CB6BEE">
        <w:t>for renewable energy forecasting.</w:t>
      </w:r>
    </w:p>
    <w:p w14:paraId="20ABB6EC" w14:textId="77777777" w:rsidR="00B51F71" w:rsidRPr="00CB6BEE" w:rsidRDefault="00B51F71" w:rsidP="00F61200">
      <w:pPr>
        <w:pStyle w:val="Heading1"/>
      </w:pPr>
      <w:r w:rsidRPr="00CB6BEE">
        <w:rPr>
          <w:rFonts w:hint="eastAsia"/>
          <w:lang w:eastAsia="zh-CN"/>
        </w:rPr>
        <w:t>Data</w:t>
      </w:r>
    </w:p>
    <w:p w14:paraId="76952CE2" w14:textId="77777777" w:rsidR="00B51F71" w:rsidRPr="00CB6BEE" w:rsidRDefault="00B51F71" w:rsidP="00D7229F">
      <w:pPr>
        <w:spacing w:afterLines="50" w:after="6pt" w:line="11.40pt" w:lineRule="auto"/>
        <w:ind w:firstLineChars="51" w:firstLine="5.10pt"/>
        <w:jc w:val="both"/>
        <w:rPr>
          <w:rFonts w:asciiTheme="majorBidi" w:hAnsiTheme="majorBidi" w:cstheme="majorBidi"/>
          <w:lang w:bidi="fa-IR"/>
        </w:rPr>
      </w:pPr>
      <w:r w:rsidRPr="00D7229F">
        <w:rPr>
          <w:rFonts w:asciiTheme="majorBidi" w:hAnsiTheme="majorBidi" w:cstheme="majorBidi"/>
          <w:lang w:bidi="fa-IR"/>
        </w:rPr>
        <w:t>A structured methodology was designed to investigate the applications of remote sensing and GIS in the assessment of renewable energy resources.</w:t>
      </w:r>
      <w:r>
        <w:rPr>
          <w:rFonts w:asciiTheme="majorBidi" w:hAnsiTheme="majorBidi" w:cstheme="majorBidi"/>
          <w:lang w:bidi="fa-IR"/>
        </w:rPr>
        <w:t xml:space="preserve"> </w:t>
      </w:r>
      <w:r w:rsidRPr="00D7229F">
        <w:rPr>
          <w:rFonts w:asciiTheme="majorBidi" w:hAnsiTheme="majorBidi" w:cstheme="majorBidi"/>
          <w:lang w:bidi="fa-IR"/>
        </w:rPr>
        <w:t>The methodology includes literature search, case study selection, and data analysis.</w:t>
      </w:r>
      <w:r>
        <w:rPr>
          <w:rFonts w:asciiTheme="majorBidi" w:hAnsiTheme="majorBidi" w:cstheme="majorBidi"/>
          <w:lang w:bidi="fa-IR"/>
        </w:rPr>
        <w:t xml:space="preserve"> </w:t>
      </w:r>
      <w:r w:rsidRPr="00D7229F">
        <w:rPr>
          <w:rFonts w:asciiTheme="majorBidi" w:hAnsiTheme="majorBidi" w:cstheme="majorBidi"/>
          <w:lang w:bidi="fa-IR"/>
        </w:rPr>
        <w:t>The study focuses on five renewable energy sources, including solar, wind, hydroelectric, biomass, and geothermal.</w:t>
      </w:r>
      <w:r>
        <w:rPr>
          <w:rFonts w:asciiTheme="majorBidi" w:hAnsiTheme="majorBidi" w:cstheme="majorBidi"/>
          <w:lang w:bidi="fa-IR"/>
        </w:rPr>
        <w:t xml:space="preserve"> </w:t>
      </w:r>
      <w:r w:rsidRPr="00D7229F">
        <w:rPr>
          <w:rFonts w:asciiTheme="majorBidi" w:hAnsiTheme="majorBidi" w:cstheme="majorBidi"/>
          <w:lang w:bidi="fa-IR"/>
        </w:rPr>
        <w:t>The objective is to identify the methods used in remote sensing and GIS to explore and assess these resources and to examine their limitations and opportunities.</w:t>
      </w:r>
    </w:p>
    <w:p w14:paraId="53E7E04C" w14:textId="77777777" w:rsidR="00B51F71" w:rsidRPr="00CB6BEE" w:rsidRDefault="00B51F71" w:rsidP="00197C0E">
      <w:pPr>
        <w:spacing w:afterLines="50" w:after="6pt" w:line="11.40pt" w:lineRule="auto"/>
        <w:jc w:val="both"/>
        <w:rPr>
          <w:rFonts w:asciiTheme="majorBidi" w:hAnsiTheme="majorBidi" w:cstheme="majorBidi"/>
          <w:i/>
          <w:iCs/>
          <w:lang w:bidi="fa-IR"/>
        </w:rPr>
      </w:pPr>
      <w:r w:rsidRPr="00CB6BEE">
        <w:rPr>
          <w:rFonts w:asciiTheme="majorBidi" w:hAnsiTheme="majorBidi" w:cstheme="majorBidi"/>
          <w:i/>
          <w:iCs/>
          <w:lang w:bidi="fa-IR"/>
        </w:rPr>
        <w:t xml:space="preserve">A. Conventional Methods in Renewable Energy Exploration </w:t>
      </w:r>
    </w:p>
    <w:p w14:paraId="0194A9BE" w14:textId="7F1245C6" w:rsidR="00B51F71" w:rsidRDefault="00B51F71" w:rsidP="00D7229F">
      <w:pPr>
        <w:spacing w:afterLines="50" w:after="6pt" w:line="11.40pt" w:lineRule="auto"/>
        <w:ind w:firstLineChars="51" w:firstLine="5.10pt"/>
        <w:jc w:val="both"/>
        <w:rPr>
          <w:rFonts w:asciiTheme="majorBidi" w:hAnsiTheme="majorBidi" w:cstheme="majorBidi"/>
          <w:lang w:bidi="fa-IR"/>
        </w:rPr>
      </w:pPr>
      <w:r w:rsidRPr="00D7229F">
        <w:rPr>
          <w:rFonts w:asciiTheme="majorBidi" w:hAnsiTheme="majorBidi" w:cstheme="majorBidi"/>
          <w:lang w:bidi="fa-IR"/>
        </w:rPr>
        <w:t>Conventional methods for renewable energy resource exploration include field surveys and manual analyses. These methods are often time-consuming and limited to small scales.</w:t>
      </w:r>
      <w:r>
        <w:rPr>
          <w:rFonts w:asciiTheme="majorBidi" w:hAnsiTheme="majorBidi" w:cstheme="majorBidi"/>
          <w:lang w:bidi="fa-IR"/>
        </w:rPr>
        <w:t xml:space="preserve"> </w:t>
      </w:r>
      <w:r w:rsidRPr="00D7229F">
        <w:rPr>
          <w:rFonts w:asciiTheme="majorBidi" w:hAnsiTheme="majorBidi" w:cstheme="majorBidi"/>
          <w:lang w:bidi="fa-IR"/>
        </w:rPr>
        <w:t xml:space="preserve">In geothermal energy exploration, the steps include initial identification, exploration, drilling, and resource analysis </w:t>
      </w:r>
      <w:sdt>
        <w:sdtPr>
          <w:rPr>
            <w:color w:val="000000"/>
            <w:lang w:bidi="fa-IR"/>
          </w:rPr>
          <w:tag w:val="MENDELEY_CITATION_v3_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"/>
          <w:id w:val="-1260135620"/>
          <w:placeholder>
            <w:docPart w:val="DefaultPlaceholder_-1854013440"/>
          </w:placeholder>
        </w:sdtPr>
        <w:sdtEndPr>
          <w:rPr>
            <w:lang w:bidi="ar-SA"/>
          </w:rPr>
        </w:sdtEndPr>
        <w:sdtContent>
          <w:r w:rsidR="000F09A3" w:rsidRPr="000F09A3">
            <w:rPr>
              <w:color w:val="000000"/>
            </w:rPr>
            <w:t>[20]</w:t>
          </w:r>
        </w:sdtContent>
      </w:sdt>
      <w:r w:rsidRPr="00D7229F">
        <w:rPr>
          <w:rFonts w:asciiTheme="majorBidi" w:hAnsiTheme="majorBidi" w:cstheme="majorBidi"/>
          <w:lang w:bidi="fa-IR"/>
        </w:rPr>
        <w:t>.</w:t>
      </w:r>
      <w:r>
        <w:rPr>
          <w:rFonts w:asciiTheme="majorBidi" w:hAnsiTheme="majorBidi" w:cstheme="majorBidi"/>
          <w:lang w:bidi="fa-IR"/>
        </w:rPr>
        <w:t xml:space="preserve"> </w:t>
      </w:r>
      <w:r w:rsidRPr="00D7229F">
        <w:rPr>
          <w:rFonts w:asciiTheme="majorBidi" w:hAnsiTheme="majorBidi" w:cstheme="majorBidi"/>
          <w:lang w:bidi="fa-IR"/>
        </w:rPr>
        <w:t>Traditional methods include hydrogeological, geochemical, and geophysical surveys such as seismography, gravimetry, and electrical resistivity.</w:t>
      </w:r>
    </w:p>
    <w:p w14:paraId="3F40813D" w14:textId="77777777" w:rsidR="00B51F71" w:rsidRPr="00CB6BEE" w:rsidRDefault="00B51F71" w:rsidP="0012009F">
      <w:pPr>
        <w:widowControl w:val="0"/>
        <w:numPr>
          <w:ilvl w:val="0"/>
          <w:numId w:val="26"/>
        </w:numPr>
        <w:spacing w:afterLines="50" w:after="6pt" w:line="11.40pt" w:lineRule="auto"/>
        <w:ind w:start="0pt" w:firstLineChars="51" w:firstLine="5.10pt"/>
        <w:jc w:val="both"/>
        <w:rPr>
          <w:rFonts w:asciiTheme="majorBidi" w:hAnsiTheme="majorBidi" w:cstheme="majorBidi"/>
          <w:lang w:bidi="fa-IR"/>
        </w:rPr>
      </w:pPr>
      <w:r w:rsidRPr="00CB6BEE">
        <w:rPr>
          <w:rFonts w:asciiTheme="majorBidi" w:hAnsiTheme="majorBidi" w:cstheme="majorBidi"/>
          <w:b/>
          <w:bCs/>
          <w:lang w:bidi="fa-IR"/>
        </w:rPr>
        <w:t>Seismic surveying</w:t>
      </w:r>
      <w:r w:rsidRPr="00CB6BEE">
        <w:rPr>
          <w:rFonts w:asciiTheme="majorBidi" w:hAnsiTheme="majorBidi" w:cstheme="majorBidi"/>
          <w:lang w:bidi="fa-IR"/>
        </w:rPr>
        <w:t xml:space="preserve">: The seismic wave velocity is calculated </w:t>
      </w:r>
      <w:r>
        <w:rPr>
          <w:rFonts w:asciiTheme="majorBidi" w:hAnsiTheme="majorBidi" w:cstheme="majorBidi"/>
          <w:lang w:bidi="fa-IR"/>
        </w:rPr>
        <w:t>as</w:t>
      </w:r>
      <w:r w:rsidRPr="00CB6BEE">
        <w:rPr>
          <w:rFonts w:asciiTheme="majorBidi" w:hAnsiTheme="majorBidi" w:cstheme="majorBidi"/>
          <w:lang w:bidi="fa-IR"/>
        </w:rPr>
        <w:t xml:space="preserve"> </w:t>
      </w:r>
      <w:r w:rsidRPr="00E96CC6">
        <w:rPr>
          <w:rFonts w:asciiTheme="majorBidi" w:hAnsiTheme="majorBidi" w:cstheme="majorBidi"/>
          <w:i/>
          <w:iCs/>
          <w:lang w:bidi="fa-IR"/>
        </w:rPr>
        <w:t>v = √(E/ρ)</w:t>
      </w:r>
      <w:r w:rsidRPr="00CB6BEE">
        <w:rPr>
          <w:rFonts w:asciiTheme="majorBidi" w:hAnsiTheme="majorBidi" w:cstheme="majorBidi"/>
          <w:lang w:bidi="fa-IR"/>
        </w:rPr>
        <w:t xml:space="preserve">, where </w:t>
      </w:r>
      <w:r w:rsidRPr="00E96CC6">
        <w:rPr>
          <w:rFonts w:asciiTheme="majorBidi" w:hAnsiTheme="majorBidi" w:cstheme="majorBidi"/>
          <w:i/>
          <w:iCs/>
          <w:lang w:bidi="fa-IR"/>
        </w:rPr>
        <w:t>E</w:t>
      </w:r>
      <w:r w:rsidRPr="00CB6BEE">
        <w:rPr>
          <w:rFonts w:asciiTheme="majorBidi" w:hAnsiTheme="majorBidi" w:cstheme="majorBidi"/>
          <w:lang w:bidi="fa-IR"/>
        </w:rPr>
        <w:t xml:space="preserve"> is </w:t>
      </w:r>
      <w:proofErr w:type="gramStart"/>
      <w:r w:rsidRPr="00CB6BEE">
        <w:rPr>
          <w:rFonts w:asciiTheme="majorBidi" w:hAnsiTheme="majorBidi" w:cstheme="majorBidi"/>
          <w:lang w:bidi="fa-IR"/>
        </w:rPr>
        <w:t>Young’s</w:t>
      </w:r>
      <w:proofErr w:type="gramEnd"/>
      <w:r w:rsidRPr="00CB6BEE">
        <w:rPr>
          <w:rFonts w:asciiTheme="majorBidi" w:hAnsiTheme="majorBidi" w:cstheme="majorBidi"/>
          <w:lang w:bidi="fa-IR"/>
        </w:rPr>
        <w:t xml:space="preserve"> modulus and </w:t>
      </w:r>
      <w:r w:rsidRPr="00E96CC6">
        <w:rPr>
          <w:rFonts w:asciiTheme="majorBidi" w:hAnsiTheme="majorBidi" w:cstheme="majorBidi"/>
          <w:i/>
          <w:iCs/>
          <w:lang w:bidi="fa-IR"/>
        </w:rPr>
        <w:t>ρ</w:t>
      </w:r>
      <w:r w:rsidRPr="00CB6BEE">
        <w:rPr>
          <w:rFonts w:asciiTheme="majorBidi" w:hAnsiTheme="majorBidi" w:cstheme="majorBidi"/>
          <w:lang w:bidi="fa-IR"/>
        </w:rPr>
        <w:t xml:space="preserve"> is rock density [42].</w:t>
      </w:r>
    </w:p>
    <w:p w14:paraId="28AAE93D" w14:textId="77777777" w:rsidR="00B51F71" w:rsidRPr="00CB6BEE" w:rsidRDefault="00B51F71" w:rsidP="0012009F">
      <w:pPr>
        <w:widowControl w:val="0"/>
        <w:numPr>
          <w:ilvl w:val="0"/>
          <w:numId w:val="26"/>
        </w:numPr>
        <w:spacing w:afterLines="50" w:after="6pt" w:line="11.40pt" w:lineRule="auto"/>
        <w:ind w:start="0pt" w:firstLineChars="51" w:firstLine="5.10pt"/>
        <w:jc w:val="both"/>
        <w:rPr>
          <w:rFonts w:asciiTheme="majorBidi" w:hAnsiTheme="majorBidi" w:cstheme="majorBidi"/>
          <w:lang w:bidi="fa-IR"/>
        </w:rPr>
      </w:pPr>
      <w:r w:rsidRPr="00CB6BEE">
        <w:rPr>
          <w:rFonts w:asciiTheme="majorBidi" w:hAnsiTheme="majorBidi" w:cstheme="majorBidi"/>
          <w:b/>
          <w:bCs/>
          <w:lang w:bidi="fa-IR"/>
        </w:rPr>
        <w:t>Gravimetric surveying</w:t>
      </w:r>
      <w:r w:rsidRPr="00CB6BEE">
        <w:rPr>
          <w:rFonts w:asciiTheme="majorBidi" w:hAnsiTheme="majorBidi" w:cstheme="majorBidi"/>
          <w:lang w:bidi="fa-IR"/>
        </w:rPr>
        <w:t xml:space="preserve">: Variations in the gravitational field are analyzed </w:t>
      </w:r>
      <w:r>
        <w:rPr>
          <w:rFonts w:asciiTheme="majorBidi" w:hAnsiTheme="majorBidi" w:cstheme="majorBidi"/>
          <w:lang w:bidi="fa-IR"/>
        </w:rPr>
        <w:t>as</w:t>
      </w:r>
      <w:r w:rsidRPr="00CB6BEE">
        <w:rPr>
          <w:rFonts w:asciiTheme="majorBidi" w:hAnsiTheme="majorBidi" w:cstheme="majorBidi"/>
          <w:lang w:bidi="fa-IR"/>
        </w:rPr>
        <w:t xml:space="preserve"> </w:t>
      </w:r>
      <w:proofErr w:type="spellStart"/>
      <w:r w:rsidRPr="00E96CC6">
        <w:rPr>
          <w:rFonts w:asciiTheme="majorBidi" w:hAnsiTheme="majorBidi" w:cstheme="majorBidi"/>
          <w:i/>
          <w:iCs/>
          <w:lang w:bidi="fa-IR"/>
        </w:rPr>
        <w:t>Δg</w:t>
      </w:r>
      <w:proofErr w:type="spellEnd"/>
      <w:r w:rsidRPr="00E96CC6">
        <w:rPr>
          <w:rFonts w:asciiTheme="majorBidi" w:hAnsiTheme="majorBidi" w:cstheme="majorBidi"/>
          <w:i/>
          <w:iCs/>
          <w:lang w:bidi="fa-IR"/>
        </w:rPr>
        <w:t xml:space="preserve"> = GM/r²</w:t>
      </w:r>
      <w:r w:rsidRPr="00CB6BEE">
        <w:rPr>
          <w:rFonts w:asciiTheme="majorBidi" w:hAnsiTheme="majorBidi" w:cstheme="majorBidi"/>
          <w:lang w:bidi="fa-IR"/>
        </w:rPr>
        <w:t xml:space="preserve">, where </w:t>
      </w:r>
      <w:r w:rsidRPr="00E96CC6">
        <w:rPr>
          <w:rFonts w:asciiTheme="majorBidi" w:hAnsiTheme="majorBidi" w:cstheme="majorBidi"/>
          <w:i/>
          <w:iCs/>
          <w:lang w:bidi="fa-IR"/>
        </w:rPr>
        <w:t>G</w:t>
      </w:r>
      <w:r w:rsidRPr="00CB6BEE">
        <w:rPr>
          <w:rFonts w:asciiTheme="majorBidi" w:hAnsiTheme="majorBidi" w:cstheme="majorBidi"/>
          <w:lang w:bidi="fa-IR"/>
        </w:rPr>
        <w:t xml:space="preserve"> is the gravitational constant, </w:t>
      </w:r>
      <w:r w:rsidRPr="00E96CC6">
        <w:rPr>
          <w:rFonts w:asciiTheme="majorBidi" w:hAnsiTheme="majorBidi" w:cstheme="majorBidi"/>
          <w:i/>
          <w:iCs/>
          <w:lang w:bidi="fa-IR"/>
        </w:rPr>
        <w:t>M</w:t>
      </w:r>
      <w:r w:rsidRPr="00CB6BEE">
        <w:rPr>
          <w:rFonts w:asciiTheme="majorBidi" w:hAnsiTheme="majorBidi" w:cstheme="majorBidi"/>
          <w:lang w:bidi="fa-IR"/>
        </w:rPr>
        <w:t xml:space="preserve"> is mass, and r is distance [43].</w:t>
      </w:r>
    </w:p>
    <w:p w14:paraId="3FC29390" w14:textId="77777777" w:rsidR="00B51F71" w:rsidRPr="00CB6BEE" w:rsidRDefault="00B51F71" w:rsidP="0012009F">
      <w:pPr>
        <w:widowControl w:val="0"/>
        <w:numPr>
          <w:ilvl w:val="0"/>
          <w:numId w:val="26"/>
        </w:numPr>
        <w:spacing w:afterLines="50" w:after="6pt" w:line="11.40pt" w:lineRule="auto"/>
        <w:ind w:start="0pt" w:firstLineChars="51" w:firstLine="5.10pt"/>
        <w:jc w:val="both"/>
        <w:rPr>
          <w:rFonts w:asciiTheme="majorBidi" w:hAnsiTheme="majorBidi" w:cstheme="majorBidi"/>
          <w:lang w:bidi="fa-IR"/>
        </w:rPr>
      </w:pPr>
      <w:r w:rsidRPr="00CB6BEE">
        <w:rPr>
          <w:rFonts w:asciiTheme="majorBidi" w:hAnsiTheme="majorBidi" w:cstheme="majorBidi"/>
          <w:b/>
          <w:bCs/>
          <w:lang w:bidi="fa-IR"/>
        </w:rPr>
        <w:t>Electrical resistivity</w:t>
      </w:r>
      <w:r w:rsidRPr="00CB6BEE">
        <w:rPr>
          <w:rFonts w:asciiTheme="majorBidi" w:hAnsiTheme="majorBidi" w:cstheme="majorBidi"/>
          <w:lang w:bidi="fa-IR"/>
        </w:rPr>
        <w:t xml:space="preserve">: Specific resistivity is measured using </w:t>
      </w:r>
      <w:r w:rsidRPr="00E96CC6">
        <w:rPr>
          <w:rFonts w:asciiTheme="majorBidi" w:hAnsiTheme="majorBidi" w:cstheme="majorBidi"/>
          <w:i/>
          <w:iCs/>
          <w:lang w:bidi="fa-IR"/>
        </w:rPr>
        <w:t>ρ = RA/L</w:t>
      </w:r>
      <w:r w:rsidRPr="00CB6BEE">
        <w:rPr>
          <w:rFonts w:asciiTheme="majorBidi" w:hAnsiTheme="majorBidi" w:cstheme="majorBidi"/>
          <w:lang w:bidi="fa-IR"/>
        </w:rPr>
        <w:t xml:space="preserve">, where </w:t>
      </w:r>
      <w:r w:rsidRPr="00E96CC6">
        <w:rPr>
          <w:rFonts w:asciiTheme="majorBidi" w:hAnsiTheme="majorBidi" w:cstheme="majorBidi"/>
          <w:i/>
          <w:iCs/>
          <w:lang w:bidi="fa-IR"/>
        </w:rPr>
        <w:t>R</w:t>
      </w:r>
      <w:r w:rsidRPr="00CB6BEE">
        <w:rPr>
          <w:rFonts w:asciiTheme="majorBidi" w:hAnsiTheme="majorBidi" w:cstheme="majorBidi"/>
          <w:lang w:bidi="fa-IR"/>
        </w:rPr>
        <w:t xml:space="preserve"> is resistance, </w:t>
      </w:r>
      <w:r w:rsidRPr="00E96CC6">
        <w:rPr>
          <w:rFonts w:asciiTheme="majorBidi" w:hAnsiTheme="majorBidi" w:cstheme="majorBidi"/>
          <w:i/>
          <w:iCs/>
          <w:lang w:bidi="fa-IR"/>
        </w:rPr>
        <w:t>A</w:t>
      </w:r>
      <w:r w:rsidRPr="00CB6BEE">
        <w:rPr>
          <w:rFonts w:asciiTheme="majorBidi" w:hAnsiTheme="majorBidi" w:cstheme="majorBidi"/>
          <w:lang w:bidi="fa-IR"/>
        </w:rPr>
        <w:t xml:space="preserve"> is the cross-sectional area, and </w:t>
      </w:r>
      <w:r w:rsidRPr="00E96CC6">
        <w:rPr>
          <w:rFonts w:asciiTheme="majorBidi" w:hAnsiTheme="majorBidi" w:cstheme="majorBidi"/>
          <w:i/>
          <w:iCs/>
          <w:lang w:bidi="fa-IR"/>
        </w:rPr>
        <w:t>L</w:t>
      </w:r>
      <w:r w:rsidRPr="00CB6BEE">
        <w:rPr>
          <w:rFonts w:asciiTheme="majorBidi" w:hAnsiTheme="majorBidi" w:cstheme="majorBidi"/>
          <w:lang w:bidi="fa-IR"/>
        </w:rPr>
        <w:t xml:space="preserve"> is length.</w:t>
      </w:r>
    </w:p>
    <w:p w14:paraId="26A3E351" w14:textId="20CDA544" w:rsidR="00B51F71" w:rsidRPr="00CB6BEE" w:rsidRDefault="00B51F71" w:rsidP="007C3BA0">
      <w:pPr>
        <w:spacing w:afterLines="50" w:after="6pt" w:line="11.40pt" w:lineRule="auto"/>
        <w:ind w:firstLineChars="51" w:firstLine="5.10pt"/>
        <w:jc w:val="both"/>
        <w:rPr>
          <w:rFonts w:asciiTheme="majorBidi" w:hAnsiTheme="majorBidi" w:cstheme="majorBidi"/>
          <w:lang w:bidi="fa-IR"/>
        </w:rPr>
      </w:pPr>
      <w:r w:rsidRPr="00EA3CCF">
        <w:rPr>
          <w:rFonts w:asciiTheme="majorBidi" w:hAnsiTheme="majorBidi" w:cstheme="majorBidi"/>
          <w:lang w:bidi="fa-IR"/>
        </w:rPr>
        <w:t xml:space="preserve">In wind energy, meteorological masts are used to measure wind speed, which have spatial limitations </w:t>
      </w:r>
      <w:sdt>
        <w:sdtPr>
          <w:rPr>
            <w:color w:val="000000"/>
            <w:lang w:bidi="fa-IR"/>
          </w:rPr>
          <w:tag w:val="MENDELEY_CITATION_v3_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"/>
          <w:id w:val="-1709478849"/>
          <w:placeholder>
            <w:docPart w:val="DefaultPlaceholder_-1854013440"/>
          </w:placeholder>
        </w:sdtPr>
        <w:sdtEndPr>
          <w:rPr>
            <w:lang w:bidi="ar-SA"/>
          </w:rPr>
        </w:sdtEndPr>
        <w:sdtContent>
          <w:r w:rsidR="000F09A3" w:rsidRPr="000F09A3">
            <w:rPr>
              <w:color w:val="000000"/>
            </w:rPr>
            <w:t>[21]</w:t>
          </w:r>
        </w:sdtContent>
      </w:sdt>
      <w:r w:rsidRPr="00EA3CCF">
        <w:rPr>
          <w:rFonts w:asciiTheme="majorBidi" w:hAnsiTheme="majorBidi" w:cstheme="majorBidi"/>
          <w:lang w:bidi="fa-IR"/>
        </w:rPr>
        <w:t>.</w:t>
      </w:r>
      <w:r>
        <w:rPr>
          <w:rFonts w:asciiTheme="majorBidi" w:hAnsiTheme="majorBidi" w:cstheme="majorBidi"/>
          <w:lang w:bidi="fa-IR"/>
        </w:rPr>
        <w:t xml:space="preserve"> </w:t>
      </w:r>
      <w:r w:rsidRPr="00EA3CCF">
        <w:rPr>
          <w:rFonts w:asciiTheme="majorBidi" w:hAnsiTheme="majorBidi" w:cstheme="majorBidi"/>
          <w:lang w:bidi="fa-IR"/>
        </w:rPr>
        <w:t xml:space="preserve">In solar energy, the irradiance intensity is calculated with local instruments and the equation </w:t>
      </w:r>
      <w:r w:rsidRPr="00E96CC6">
        <w:rPr>
          <w:rFonts w:asciiTheme="majorBidi" w:hAnsiTheme="majorBidi" w:cstheme="majorBidi"/>
          <w:i/>
          <w:iCs/>
          <w:lang w:bidi="fa-IR"/>
        </w:rPr>
        <w:t xml:space="preserve">I=I₀ </w:t>
      </w:r>
      <w:proofErr w:type="spellStart"/>
      <w:r w:rsidRPr="00E96CC6">
        <w:rPr>
          <w:rFonts w:asciiTheme="majorBidi" w:hAnsiTheme="majorBidi" w:cstheme="majorBidi"/>
          <w:i/>
          <w:iCs/>
          <w:lang w:bidi="fa-IR"/>
        </w:rPr>
        <w:t>cosθ</w:t>
      </w:r>
      <w:proofErr w:type="spellEnd"/>
      <w:r w:rsidRPr="00EA3CCF">
        <w:rPr>
          <w:rFonts w:asciiTheme="majorBidi" w:hAnsiTheme="majorBidi" w:cstheme="majorBidi"/>
          <w:lang w:bidi="fa-IR"/>
        </w:rPr>
        <w:t>.</w:t>
      </w:r>
      <w:r>
        <w:rPr>
          <w:rFonts w:asciiTheme="majorBidi" w:hAnsiTheme="majorBidi" w:cstheme="majorBidi"/>
          <w:lang w:bidi="fa-IR"/>
        </w:rPr>
        <w:t xml:space="preserve"> </w:t>
      </w:r>
      <w:r w:rsidRPr="00EA3CCF">
        <w:rPr>
          <w:rFonts w:asciiTheme="majorBidi" w:hAnsiTheme="majorBidi" w:cstheme="majorBidi"/>
          <w:lang w:bidi="fa-IR"/>
        </w:rPr>
        <w:t xml:space="preserve">In this equation, I₀ is the primary irradiance intensity and </w:t>
      </w:r>
      <w:r w:rsidRPr="00E96CC6">
        <w:rPr>
          <w:rFonts w:asciiTheme="majorBidi" w:hAnsiTheme="majorBidi" w:cstheme="majorBidi"/>
          <w:i/>
          <w:iCs/>
          <w:lang w:bidi="fa-IR"/>
        </w:rPr>
        <w:t>θ</w:t>
      </w:r>
      <w:r w:rsidRPr="00EA3CCF">
        <w:rPr>
          <w:rFonts w:asciiTheme="majorBidi" w:hAnsiTheme="majorBidi" w:cstheme="majorBidi"/>
          <w:lang w:bidi="fa-IR"/>
        </w:rPr>
        <w:t xml:space="preserve"> is the angle of incidence.</w:t>
      </w:r>
      <w:r>
        <w:rPr>
          <w:rFonts w:asciiTheme="majorBidi" w:hAnsiTheme="majorBidi" w:cstheme="majorBidi"/>
          <w:lang w:bidi="fa-IR"/>
        </w:rPr>
        <w:t xml:space="preserve"> </w:t>
      </w:r>
      <w:r w:rsidRPr="00EA3CCF">
        <w:rPr>
          <w:rFonts w:asciiTheme="majorBidi" w:hAnsiTheme="majorBidi" w:cstheme="majorBidi"/>
          <w:lang w:bidi="fa-IR"/>
        </w:rPr>
        <w:t>For biomass, field surveys are not sufficient to estimate organic resources.</w:t>
      </w:r>
      <w:r>
        <w:rPr>
          <w:rFonts w:asciiTheme="majorBidi" w:hAnsiTheme="majorBidi" w:cstheme="majorBidi"/>
          <w:lang w:bidi="fa-IR"/>
        </w:rPr>
        <w:t xml:space="preserve"> </w:t>
      </w:r>
      <w:r w:rsidRPr="00EA3CCF">
        <w:rPr>
          <w:rFonts w:asciiTheme="majorBidi" w:hAnsiTheme="majorBidi" w:cstheme="majorBidi"/>
          <w:lang w:bidi="fa-IR"/>
        </w:rPr>
        <w:t xml:space="preserve">In hydroelectric energy, traditional hydrological analyses are performed with the continuity equation </w:t>
      </w:r>
      <w:r w:rsidRPr="00E96CC6">
        <w:rPr>
          <w:rFonts w:asciiTheme="majorBidi" w:hAnsiTheme="majorBidi" w:cstheme="majorBidi"/>
          <w:i/>
          <w:iCs/>
          <w:lang w:bidi="fa-IR"/>
        </w:rPr>
        <w:t>Q=</w:t>
      </w:r>
      <w:proofErr w:type="spellStart"/>
      <w:r w:rsidRPr="00E96CC6">
        <w:rPr>
          <w:rFonts w:asciiTheme="majorBidi" w:hAnsiTheme="majorBidi" w:cstheme="majorBidi"/>
          <w:i/>
          <w:iCs/>
          <w:lang w:bidi="fa-IR"/>
        </w:rPr>
        <w:t>A</w:t>
      </w:r>
      <w:r w:rsidRPr="00E96CC6">
        <w:rPr>
          <w:rFonts w:ascii="Cambria Math" w:hAnsi="Cambria Math" w:cs="Cambria Math"/>
          <w:i/>
          <w:iCs/>
          <w:lang w:bidi="fa-IR"/>
        </w:rPr>
        <w:t>⋅</w:t>
      </w:r>
      <w:r w:rsidRPr="00E96CC6">
        <w:rPr>
          <w:rFonts w:asciiTheme="majorBidi" w:hAnsiTheme="majorBidi" w:cstheme="majorBidi"/>
          <w:i/>
          <w:iCs/>
          <w:lang w:bidi="fa-IR"/>
        </w:rPr>
        <w:t>v</w:t>
      </w:r>
      <w:proofErr w:type="spellEnd"/>
      <w:r w:rsidRPr="00E96CC6">
        <w:rPr>
          <w:rFonts w:asciiTheme="majorBidi" w:hAnsiTheme="majorBidi" w:cstheme="majorBidi"/>
          <w:i/>
          <w:iCs/>
          <w:lang w:bidi="fa-IR"/>
        </w:rPr>
        <w:t>.</w:t>
      </w:r>
      <w:r>
        <w:rPr>
          <w:rFonts w:asciiTheme="majorBidi" w:hAnsiTheme="majorBidi" w:cstheme="majorBidi"/>
          <w:lang w:bidi="fa-IR"/>
        </w:rPr>
        <w:t xml:space="preserve"> </w:t>
      </w:r>
      <w:r w:rsidRPr="00EA3CCF">
        <w:rPr>
          <w:rFonts w:asciiTheme="majorBidi" w:hAnsiTheme="majorBidi" w:cstheme="majorBidi"/>
          <w:lang w:bidi="fa-IR"/>
        </w:rPr>
        <w:t xml:space="preserve">In this equation, </w:t>
      </w:r>
      <w:r w:rsidRPr="00E96CC6">
        <w:rPr>
          <w:rFonts w:asciiTheme="majorBidi" w:hAnsiTheme="majorBidi" w:cstheme="majorBidi"/>
          <w:i/>
          <w:iCs/>
          <w:lang w:bidi="fa-IR"/>
        </w:rPr>
        <w:t>Q</w:t>
      </w:r>
      <w:r w:rsidRPr="00EA3CCF">
        <w:rPr>
          <w:rFonts w:asciiTheme="majorBidi" w:hAnsiTheme="majorBidi" w:cstheme="majorBidi"/>
          <w:lang w:bidi="fa-IR"/>
        </w:rPr>
        <w:t xml:space="preserve"> is the discharge, A is the cross-sectional area of the stream, and v is the flow velocity </w:t>
      </w:r>
      <w:sdt>
        <w:sdtPr>
          <w:rPr>
            <w:color w:val="000000"/>
            <w:lang w:bidi="fa-IR"/>
          </w:rPr>
          <w:tag w:val="MENDELEY_CITATION_v3_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"/>
          <w:id w:val="-1999174570"/>
          <w:placeholder>
            <w:docPart w:val="DefaultPlaceholder_-1854013440"/>
          </w:placeholder>
        </w:sdtPr>
        <w:sdtEndPr>
          <w:rPr>
            <w:lang w:bidi="ar-SA"/>
          </w:rPr>
        </w:sdtEndPr>
        <w:sdtContent>
          <w:r w:rsidR="000F09A3" w:rsidRPr="000F09A3">
            <w:rPr>
              <w:color w:val="000000"/>
            </w:rPr>
            <w:t>[22]</w:t>
          </w:r>
        </w:sdtContent>
      </w:sdt>
      <w:r w:rsidRPr="00CB6BEE">
        <w:rPr>
          <w:rFonts w:asciiTheme="majorBidi" w:hAnsiTheme="majorBidi" w:cstheme="majorBidi"/>
          <w:lang w:bidi="fa-IR"/>
        </w:rPr>
        <w:t>.</w:t>
      </w:r>
    </w:p>
    <w:p w14:paraId="78545265" w14:textId="77777777" w:rsidR="00B51F71" w:rsidRPr="00CB6BEE" w:rsidRDefault="00B51F71" w:rsidP="00197C0E">
      <w:pPr>
        <w:spacing w:afterLines="50" w:after="6pt" w:line="11.40pt" w:lineRule="auto"/>
        <w:jc w:val="both"/>
        <w:rPr>
          <w:rFonts w:asciiTheme="majorBidi" w:hAnsiTheme="majorBidi" w:cstheme="majorBidi"/>
          <w:i/>
          <w:iCs/>
          <w:lang w:bidi="fa-IR"/>
        </w:rPr>
      </w:pPr>
      <w:r w:rsidRPr="00CB6BEE">
        <w:rPr>
          <w:rFonts w:asciiTheme="majorBidi" w:hAnsiTheme="majorBidi" w:cstheme="majorBidi"/>
          <w:i/>
          <w:iCs/>
          <w:lang w:bidi="fa-IR"/>
        </w:rPr>
        <w:lastRenderedPageBreak/>
        <w:t xml:space="preserve">B. Applications of Remote Sensing and GIS </w:t>
      </w:r>
    </w:p>
    <w:p w14:paraId="55E9E0D4" w14:textId="77777777" w:rsidR="00B51F71" w:rsidRPr="00CB6BEE" w:rsidRDefault="00B51F71" w:rsidP="00800CE2">
      <w:pPr>
        <w:spacing w:afterLines="50" w:after="6pt" w:line="11.40pt" w:lineRule="auto"/>
        <w:ind w:firstLineChars="51" w:firstLine="5.10pt"/>
        <w:jc w:val="both"/>
        <w:rPr>
          <w:rFonts w:asciiTheme="majorBidi" w:hAnsiTheme="majorBidi" w:cstheme="majorBidi"/>
          <w:lang w:bidi="fa-IR"/>
        </w:rPr>
      </w:pPr>
      <w:r w:rsidRPr="00E96CC6">
        <w:rPr>
          <w:rFonts w:asciiTheme="majorBidi" w:hAnsiTheme="majorBidi" w:cstheme="majorBidi"/>
          <w:lang w:bidi="fa-IR"/>
        </w:rPr>
        <w:t xml:space="preserve">Remote sensing provides precise spatial data using technologies such as satellite imagery, LiDAR, </w:t>
      </w:r>
      <w:r w:rsidRPr="00800CE2">
        <w:rPr>
          <w:rFonts w:asciiTheme="majorBidi" w:hAnsiTheme="majorBidi" w:cstheme="majorBidi"/>
          <w:lang w:bidi="fa-IR"/>
        </w:rPr>
        <w:t>Synthetic aperture radar (SAR)</w:t>
      </w:r>
      <w:r w:rsidRPr="00E96CC6">
        <w:rPr>
          <w:rFonts w:asciiTheme="majorBidi" w:hAnsiTheme="majorBidi" w:cstheme="majorBidi"/>
          <w:lang w:bidi="fa-IR"/>
        </w:rPr>
        <w:t xml:space="preserve">, and </w:t>
      </w:r>
      <w:r w:rsidRPr="00800CE2">
        <w:rPr>
          <w:rFonts w:asciiTheme="majorBidi" w:hAnsiTheme="majorBidi" w:cstheme="majorBidi"/>
          <w:lang w:bidi="fa-IR"/>
        </w:rPr>
        <w:t>Sonic Detection and Ranging</w:t>
      </w:r>
      <w:r>
        <w:rPr>
          <w:rFonts w:asciiTheme="majorBidi" w:hAnsiTheme="majorBidi" w:cstheme="majorBidi" w:hint="eastAsia"/>
          <w:lang w:eastAsia="zh-CN" w:bidi="fa-IR"/>
        </w:rPr>
        <w:t xml:space="preserve"> (</w:t>
      </w:r>
      <w:r w:rsidRPr="00E96CC6">
        <w:rPr>
          <w:rFonts w:asciiTheme="majorBidi" w:hAnsiTheme="majorBidi" w:cstheme="majorBidi"/>
          <w:lang w:bidi="fa-IR"/>
        </w:rPr>
        <w:t>SODAR</w:t>
      </w:r>
      <w:r>
        <w:rPr>
          <w:rFonts w:asciiTheme="majorBidi" w:hAnsiTheme="majorBidi" w:cstheme="majorBidi" w:hint="eastAsia"/>
          <w:lang w:eastAsia="zh-CN" w:bidi="fa-IR"/>
        </w:rPr>
        <w:t>)</w:t>
      </w:r>
      <w:r w:rsidRPr="00E96CC6">
        <w:rPr>
          <w:rFonts w:asciiTheme="majorBidi" w:hAnsiTheme="majorBidi" w:cstheme="majorBidi"/>
          <w:lang w:bidi="fa-IR"/>
        </w:rPr>
        <w:t>.</w:t>
      </w:r>
      <w:r>
        <w:rPr>
          <w:rFonts w:asciiTheme="majorBidi" w:hAnsiTheme="majorBidi" w:cstheme="majorBidi"/>
          <w:lang w:bidi="fa-IR"/>
        </w:rPr>
        <w:t xml:space="preserve"> </w:t>
      </w:r>
      <w:r w:rsidRPr="00CB6BEE">
        <w:rPr>
          <w:rFonts w:asciiTheme="majorBidi" w:hAnsiTheme="majorBidi" w:cstheme="majorBidi"/>
          <w:lang w:bidi="fa-IR"/>
        </w:rPr>
        <w:t>The specific applications for each energy type are described below:</w:t>
      </w:r>
    </w:p>
    <w:p w14:paraId="086313D7" w14:textId="21AC259C" w:rsidR="00B51F71" w:rsidRPr="00CB6BEE" w:rsidRDefault="00B51F71" w:rsidP="0012009F">
      <w:pPr>
        <w:widowControl w:val="0"/>
        <w:numPr>
          <w:ilvl w:val="0"/>
          <w:numId w:val="27"/>
        </w:numPr>
        <w:spacing w:afterLines="50" w:after="6pt" w:line="11.40pt" w:lineRule="auto"/>
        <w:ind w:start="0pt" w:firstLineChars="51" w:firstLine="5.10pt"/>
        <w:jc w:val="both"/>
        <w:rPr>
          <w:rFonts w:asciiTheme="majorBidi" w:hAnsiTheme="majorBidi" w:cstheme="majorBidi"/>
          <w:lang w:bidi="fa-IR"/>
        </w:rPr>
      </w:pPr>
      <w:r w:rsidRPr="00CB6BEE">
        <w:rPr>
          <w:rFonts w:asciiTheme="majorBidi" w:hAnsiTheme="majorBidi" w:cstheme="majorBidi"/>
          <w:b/>
          <w:bCs/>
          <w:lang w:bidi="fa-IR"/>
        </w:rPr>
        <w:t>Geothermal energy</w:t>
      </w:r>
      <w:r w:rsidRPr="00CB6BEE">
        <w:rPr>
          <w:rFonts w:asciiTheme="majorBidi" w:hAnsiTheme="majorBidi" w:cstheme="majorBidi"/>
          <w:lang w:bidi="fa-IR"/>
        </w:rPr>
        <w:t xml:space="preserve">: Satellite thermal imagery (e.g., ASTER) is used to identify thermal anomalies. The heat transfer equation </w:t>
      </w:r>
      <w:r w:rsidRPr="00E96CC6">
        <w:rPr>
          <w:rFonts w:asciiTheme="majorBidi" w:hAnsiTheme="majorBidi" w:cstheme="majorBidi"/>
          <w:i/>
          <w:iCs/>
          <w:lang w:bidi="fa-IR"/>
        </w:rPr>
        <w:t>q = -</w:t>
      </w:r>
      <w:proofErr w:type="spellStart"/>
      <w:r w:rsidRPr="00E96CC6">
        <w:rPr>
          <w:rFonts w:asciiTheme="majorBidi" w:hAnsiTheme="majorBidi" w:cstheme="majorBidi"/>
          <w:i/>
          <w:iCs/>
          <w:lang w:bidi="fa-IR"/>
        </w:rPr>
        <w:t>k</w:t>
      </w:r>
      <w:r w:rsidRPr="00E96CC6">
        <w:rPr>
          <w:rFonts w:ascii="Cambria Math" w:hAnsi="Cambria Math" w:cs="Cambria Math"/>
          <w:i/>
          <w:iCs/>
          <w:lang w:bidi="fa-IR"/>
        </w:rPr>
        <w:t>∇</w:t>
      </w:r>
      <w:r w:rsidRPr="00E96CC6">
        <w:rPr>
          <w:rFonts w:asciiTheme="majorBidi" w:hAnsiTheme="majorBidi" w:cstheme="majorBidi"/>
          <w:i/>
          <w:iCs/>
          <w:lang w:bidi="fa-IR"/>
        </w:rPr>
        <w:t>T</w:t>
      </w:r>
      <w:proofErr w:type="spellEnd"/>
      <w:r w:rsidRPr="00CB6BEE">
        <w:rPr>
          <w:rFonts w:asciiTheme="majorBidi" w:hAnsiTheme="majorBidi" w:cstheme="majorBidi"/>
          <w:lang w:bidi="fa-IR"/>
        </w:rPr>
        <w:t xml:space="preserve">, where </w:t>
      </w:r>
      <w:r w:rsidRPr="00E96CC6">
        <w:rPr>
          <w:rFonts w:asciiTheme="majorBidi" w:hAnsiTheme="majorBidi" w:cstheme="majorBidi"/>
          <w:i/>
          <w:iCs/>
          <w:lang w:bidi="fa-IR"/>
        </w:rPr>
        <w:t>q</w:t>
      </w:r>
      <w:r w:rsidRPr="00CB6BEE">
        <w:rPr>
          <w:rFonts w:asciiTheme="majorBidi" w:hAnsiTheme="majorBidi" w:cstheme="majorBidi"/>
          <w:lang w:bidi="fa-IR"/>
        </w:rPr>
        <w:t xml:space="preserve"> is heat flux, </w:t>
      </w:r>
      <w:r w:rsidRPr="00E96CC6">
        <w:rPr>
          <w:rFonts w:asciiTheme="majorBidi" w:hAnsiTheme="majorBidi" w:cstheme="majorBidi"/>
          <w:i/>
          <w:iCs/>
          <w:lang w:bidi="fa-IR"/>
        </w:rPr>
        <w:t>k</w:t>
      </w:r>
      <w:r w:rsidRPr="00CB6BEE">
        <w:rPr>
          <w:rFonts w:asciiTheme="majorBidi" w:hAnsiTheme="majorBidi" w:cstheme="majorBidi"/>
          <w:lang w:bidi="fa-IR"/>
        </w:rPr>
        <w:t xml:space="preserve"> is thermal conductivity, and </w:t>
      </w:r>
      <w:r w:rsidRPr="00E96CC6">
        <w:rPr>
          <w:rFonts w:ascii="Cambria Math" w:hAnsi="Cambria Math" w:cs="Cambria Math"/>
          <w:i/>
          <w:iCs/>
          <w:lang w:bidi="fa-IR"/>
        </w:rPr>
        <w:t>∇</w:t>
      </w:r>
      <w:r w:rsidRPr="00E96CC6">
        <w:rPr>
          <w:rFonts w:asciiTheme="majorBidi" w:hAnsiTheme="majorBidi" w:cstheme="majorBidi"/>
          <w:i/>
          <w:iCs/>
          <w:lang w:bidi="fa-IR"/>
        </w:rPr>
        <w:t>T</w:t>
      </w:r>
      <w:r w:rsidRPr="00CB6BEE">
        <w:rPr>
          <w:rFonts w:asciiTheme="majorBidi" w:hAnsiTheme="majorBidi" w:cstheme="majorBidi"/>
          <w:lang w:bidi="fa-IR"/>
        </w:rPr>
        <w:t xml:space="preserve"> is the temperature gradient </w:t>
      </w:r>
      <w:sdt>
        <w:sdtPr>
          <w:rPr>
            <w:color w:val="000000"/>
            <w:lang w:bidi="fa-IR"/>
          </w:rPr>
          <w:tag w:val="MENDELEY_CITATION_v3_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"/>
          <w:id w:val="-1850173904"/>
          <w:placeholder>
            <w:docPart w:val="DefaultPlaceholder_-1854013440"/>
          </w:placeholder>
        </w:sdtPr>
        <w:sdtEndPr>
          <w:rPr>
            <w:lang w:bidi="ar-SA"/>
          </w:rPr>
        </w:sdtEndPr>
        <w:sdtContent>
          <w:r w:rsidR="000F09A3" w:rsidRPr="000F09A3">
            <w:rPr>
              <w:color w:val="000000"/>
            </w:rPr>
            <w:t>[23]</w:t>
          </w:r>
        </w:sdtContent>
      </w:sdt>
      <w:r w:rsidRPr="00CB6BEE">
        <w:rPr>
          <w:rFonts w:asciiTheme="majorBidi" w:hAnsiTheme="majorBidi" w:cstheme="majorBidi"/>
          <w:lang w:bidi="fa-IR"/>
        </w:rPr>
        <w:t>.</w:t>
      </w:r>
    </w:p>
    <w:p w14:paraId="5BFCC505" w14:textId="7847A834" w:rsidR="00B51F71" w:rsidRPr="00CB6BEE" w:rsidRDefault="00B51F71" w:rsidP="0012009F">
      <w:pPr>
        <w:widowControl w:val="0"/>
        <w:numPr>
          <w:ilvl w:val="0"/>
          <w:numId w:val="27"/>
        </w:numPr>
        <w:spacing w:afterLines="50" w:after="6pt" w:line="11.40pt" w:lineRule="auto"/>
        <w:ind w:start="0pt" w:firstLineChars="51" w:firstLine="5.10pt"/>
        <w:jc w:val="both"/>
        <w:rPr>
          <w:rFonts w:asciiTheme="majorBidi" w:hAnsiTheme="majorBidi" w:cstheme="majorBidi"/>
          <w:lang w:bidi="fa-IR"/>
        </w:rPr>
      </w:pPr>
      <w:r w:rsidRPr="00CB6BEE">
        <w:rPr>
          <w:rFonts w:asciiTheme="majorBidi" w:hAnsiTheme="majorBidi" w:cstheme="majorBidi"/>
          <w:b/>
          <w:bCs/>
          <w:lang w:bidi="fa-IR"/>
        </w:rPr>
        <w:t>Wind energy</w:t>
      </w:r>
      <w:r w:rsidRPr="00CB6BEE">
        <w:rPr>
          <w:rFonts w:asciiTheme="majorBidi" w:hAnsiTheme="majorBidi" w:cstheme="majorBidi"/>
          <w:lang w:bidi="fa-IR"/>
        </w:rPr>
        <w:t xml:space="preserve">: LiDAR and SAR data analyze wind speed at various altitudes using the wind power equation </w:t>
      </w:r>
      <w:r w:rsidRPr="00E96CC6">
        <w:rPr>
          <w:rFonts w:asciiTheme="majorBidi" w:hAnsiTheme="majorBidi" w:cstheme="majorBidi"/>
          <w:i/>
          <w:iCs/>
          <w:lang w:bidi="fa-IR"/>
        </w:rPr>
        <w:t>P = 1/2 ρAv³</w:t>
      </w:r>
      <w:r w:rsidRPr="00CB6BEE">
        <w:rPr>
          <w:rFonts w:asciiTheme="majorBidi" w:hAnsiTheme="majorBidi" w:cstheme="majorBidi"/>
          <w:lang w:bidi="fa-IR"/>
        </w:rPr>
        <w:t xml:space="preserve">, where ρ is air density, </w:t>
      </w:r>
      <w:r w:rsidRPr="00E96CC6">
        <w:rPr>
          <w:rFonts w:asciiTheme="majorBidi" w:hAnsiTheme="majorBidi" w:cstheme="majorBidi"/>
          <w:i/>
          <w:iCs/>
          <w:lang w:bidi="fa-IR"/>
        </w:rPr>
        <w:t>A</w:t>
      </w:r>
      <w:r w:rsidRPr="00CB6BEE">
        <w:rPr>
          <w:rFonts w:asciiTheme="majorBidi" w:hAnsiTheme="majorBidi" w:cstheme="majorBidi"/>
          <w:lang w:bidi="fa-IR"/>
        </w:rPr>
        <w:t xml:space="preserve"> is rotor area, and v is wind speed </w:t>
      </w:r>
      <w:sdt>
        <w:sdtPr>
          <w:rPr>
            <w:color w:val="000000"/>
            <w:lang w:bidi="fa-IR"/>
          </w:rPr>
          <w:tag w:val="MENDELEY_CITATION_v3_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"/>
          <w:id w:val="1735354294"/>
          <w:placeholder>
            <w:docPart w:val="DefaultPlaceholder_-1854013440"/>
          </w:placeholder>
        </w:sdtPr>
        <w:sdtEndPr>
          <w:rPr>
            <w:lang w:bidi="ar-SA"/>
          </w:rPr>
        </w:sdtEndPr>
        <w:sdtContent>
          <w:r w:rsidR="000F09A3" w:rsidRPr="000F09A3">
            <w:rPr>
              <w:color w:val="000000"/>
            </w:rPr>
            <w:t>[24]</w:t>
          </w:r>
        </w:sdtContent>
      </w:sdt>
      <w:r w:rsidRPr="00CB6BEE">
        <w:rPr>
          <w:rFonts w:asciiTheme="majorBidi" w:hAnsiTheme="majorBidi" w:cstheme="majorBidi"/>
          <w:lang w:bidi="fa-IR"/>
        </w:rPr>
        <w:t>.</w:t>
      </w:r>
    </w:p>
    <w:p w14:paraId="0B1F2736" w14:textId="77777777" w:rsidR="00B51F71" w:rsidRPr="00CB6BEE" w:rsidRDefault="00B51F71" w:rsidP="0012009F">
      <w:pPr>
        <w:widowControl w:val="0"/>
        <w:numPr>
          <w:ilvl w:val="0"/>
          <w:numId w:val="27"/>
        </w:numPr>
        <w:spacing w:afterLines="50" w:after="6pt" w:line="11.40pt" w:lineRule="auto"/>
        <w:ind w:start="0pt" w:firstLineChars="51" w:firstLine="5.10pt"/>
        <w:jc w:val="both"/>
        <w:rPr>
          <w:rFonts w:asciiTheme="majorBidi" w:hAnsiTheme="majorBidi" w:cstheme="majorBidi"/>
          <w:lang w:bidi="fa-IR"/>
        </w:rPr>
      </w:pPr>
      <w:r w:rsidRPr="00CB6BEE">
        <w:rPr>
          <w:rFonts w:asciiTheme="majorBidi" w:hAnsiTheme="majorBidi" w:cstheme="majorBidi"/>
          <w:b/>
          <w:bCs/>
          <w:lang w:bidi="fa-IR"/>
        </w:rPr>
        <w:t>Solar energy</w:t>
      </w:r>
      <w:r w:rsidRPr="00CB6BEE">
        <w:rPr>
          <w:rFonts w:asciiTheme="majorBidi" w:hAnsiTheme="majorBidi" w:cstheme="majorBidi"/>
          <w:lang w:bidi="fa-IR"/>
        </w:rPr>
        <w:t xml:space="preserve">: Solar radiation intensity is assessed using satellite data and the equation </w:t>
      </w:r>
      <w:r w:rsidRPr="00E96CC6">
        <w:rPr>
          <w:rFonts w:asciiTheme="majorBidi" w:hAnsiTheme="majorBidi" w:cstheme="majorBidi"/>
          <w:i/>
          <w:iCs/>
          <w:lang w:bidi="fa-IR"/>
        </w:rPr>
        <w:t>G = G₀ e</w:t>
      </w:r>
      <w:r w:rsidRPr="00E96CC6">
        <w:rPr>
          <w:rFonts w:asciiTheme="majorBidi" w:hAnsiTheme="majorBidi" w:cstheme="majorBidi"/>
          <w:i/>
          <w:iCs/>
          <w:vertAlign w:val="superscript"/>
          <w:lang w:bidi="fa-IR"/>
        </w:rPr>
        <w:t>(-</w:t>
      </w:r>
      <w:r w:rsidRPr="00E96CC6">
        <w:rPr>
          <w:rFonts w:asciiTheme="majorBidi" w:eastAsia="等线" w:hAnsiTheme="majorBidi" w:cstheme="majorBidi"/>
          <w:i/>
          <w:iCs/>
          <w:vertAlign w:val="superscript"/>
          <w:lang w:bidi="fa-IR"/>
        </w:rPr>
        <w:t>τ</w:t>
      </w:r>
      <w:r w:rsidRPr="00E96CC6">
        <w:rPr>
          <w:rFonts w:asciiTheme="majorBidi" w:hAnsiTheme="majorBidi" w:cstheme="majorBidi"/>
          <w:i/>
          <w:iCs/>
          <w:vertAlign w:val="superscript"/>
          <w:lang w:bidi="fa-IR"/>
        </w:rPr>
        <w:t>)</w:t>
      </w:r>
      <w:r w:rsidRPr="00CB6BEE">
        <w:rPr>
          <w:rFonts w:asciiTheme="majorBidi" w:hAnsiTheme="majorBidi" w:cstheme="majorBidi"/>
          <w:lang w:bidi="fa-IR"/>
        </w:rPr>
        <w:t xml:space="preserve">, where </w:t>
      </w:r>
      <w:r w:rsidRPr="00E96CC6">
        <w:rPr>
          <w:rFonts w:asciiTheme="majorBidi" w:hAnsiTheme="majorBidi" w:cstheme="majorBidi"/>
          <w:i/>
          <w:iCs/>
          <w:lang w:bidi="fa-IR"/>
        </w:rPr>
        <w:t>G₀</w:t>
      </w:r>
      <w:r w:rsidRPr="00CB6BEE">
        <w:rPr>
          <w:rFonts w:asciiTheme="majorBidi" w:hAnsiTheme="majorBidi" w:cstheme="majorBidi"/>
          <w:lang w:bidi="fa-IR"/>
        </w:rPr>
        <w:t xml:space="preserve"> is extraterrestrial radiation and </w:t>
      </w:r>
      <w:r w:rsidRPr="00E96CC6">
        <w:rPr>
          <w:rFonts w:asciiTheme="majorBidi" w:eastAsia="等线" w:hAnsiTheme="majorBidi" w:cstheme="majorBidi"/>
          <w:i/>
          <w:iCs/>
          <w:lang w:bidi="fa-IR"/>
        </w:rPr>
        <w:t>τ</w:t>
      </w:r>
      <w:r w:rsidRPr="00CB6BEE">
        <w:rPr>
          <w:rFonts w:asciiTheme="majorBidi" w:hAnsiTheme="majorBidi" w:cstheme="majorBidi"/>
          <w:lang w:bidi="fa-IR"/>
        </w:rPr>
        <w:t xml:space="preserve"> is atmospheric turbidity.</w:t>
      </w:r>
    </w:p>
    <w:p w14:paraId="453006A7" w14:textId="5CC59857" w:rsidR="00B51F71" w:rsidRPr="00CB6BEE" w:rsidRDefault="00B51F71" w:rsidP="0012009F">
      <w:pPr>
        <w:widowControl w:val="0"/>
        <w:numPr>
          <w:ilvl w:val="0"/>
          <w:numId w:val="27"/>
        </w:numPr>
        <w:spacing w:afterLines="50" w:after="6pt" w:line="11.40pt" w:lineRule="auto"/>
        <w:ind w:start="0pt" w:firstLineChars="51" w:firstLine="5.10pt"/>
        <w:jc w:val="both"/>
        <w:rPr>
          <w:rFonts w:asciiTheme="majorBidi" w:hAnsiTheme="majorBidi" w:cstheme="majorBidi"/>
          <w:lang w:bidi="fa-IR"/>
        </w:rPr>
      </w:pPr>
      <w:r w:rsidRPr="00CB6BEE">
        <w:rPr>
          <w:rFonts w:asciiTheme="majorBidi" w:hAnsiTheme="majorBidi" w:cstheme="majorBidi"/>
          <w:b/>
          <w:bCs/>
          <w:lang w:bidi="fa-IR"/>
        </w:rPr>
        <w:t>Biomass</w:t>
      </w:r>
      <w:r w:rsidRPr="00CB6BEE">
        <w:rPr>
          <w:rFonts w:asciiTheme="majorBidi" w:hAnsiTheme="majorBidi" w:cstheme="majorBidi"/>
          <w:lang w:bidi="fa-IR"/>
        </w:rPr>
        <w:t xml:space="preserve">: Landsat imagery estimates vegetation cover and calculates biomass using the model </w:t>
      </w:r>
      <w:r w:rsidRPr="00E96CC6">
        <w:rPr>
          <w:rFonts w:asciiTheme="majorBidi" w:hAnsiTheme="majorBidi" w:cstheme="majorBidi"/>
          <w:i/>
          <w:iCs/>
          <w:lang w:bidi="fa-IR"/>
        </w:rPr>
        <w:t>B = f(NDVI)</w:t>
      </w:r>
      <w:r w:rsidRPr="00CB6BEE">
        <w:rPr>
          <w:rFonts w:asciiTheme="majorBidi" w:hAnsiTheme="majorBidi" w:cstheme="majorBidi"/>
          <w:lang w:bidi="fa-IR"/>
        </w:rPr>
        <w:t xml:space="preserve">, where </w:t>
      </w:r>
      <w:r w:rsidRPr="00E96CC6">
        <w:rPr>
          <w:rFonts w:asciiTheme="majorBidi" w:hAnsiTheme="majorBidi" w:cstheme="majorBidi"/>
          <w:i/>
          <w:iCs/>
          <w:lang w:bidi="fa-IR"/>
        </w:rPr>
        <w:t>NDVI</w:t>
      </w:r>
      <w:r w:rsidRPr="00CB6BEE">
        <w:rPr>
          <w:rFonts w:asciiTheme="majorBidi" w:hAnsiTheme="majorBidi" w:cstheme="majorBidi"/>
          <w:lang w:bidi="fa-IR"/>
        </w:rPr>
        <w:t xml:space="preserve"> is the Normalized Difference Vegetation Index </w:t>
      </w:r>
      <w:sdt>
        <w:sdtPr>
          <w:rPr>
            <w:color w:val="000000"/>
            <w:lang w:bidi="fa-IR"/>
          </w:rPr>
          <w:tag w:val="MENDELEY_CITATION_v3_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"/>
          <w:id w:val="-2007046956"/>
          <w:placeholder>
            <w:docPart w:val="DefaultPlaceholder_-1854013440"/>
          </w:placeholder>
        </w:sdtPr>
        <w:sdtEndPr>
          <w:rPr>
            <w:lang w:bidi="ar-SA"/>
          </w:rPr>
        </w:sdtEndPr>
        <w:sdtContent>
          <w:r w:rsidR="000F09A3" w:rsidRPr="000F09A3">
            <w:rPr>
              <w:color w:val="000000"/>
            </w:rPr>
            <w:t>[25]</w:t>
          </w:r>
        </w:sdtContent>
      </w:sdt>
      <w:r w:rsidRPr="00CB6BEE">
        <w:rPr>
          <w:rFonts w:asciiTheme="majorBidi" w:hAnsiTheme="majorBidi" w:cstheme="majorBidi"/>
          <w:lang w:bidi="fa-IR"/>
        </w:rPr>
        <w:t>.</w:t>
      </w:r>
    </w:p>
    <w:p w14:paraId="5E7C0BCF" w14:textId="77777777" w:rsidR="00B51F71" w:rsidRPr="00CB6BEE" w:rsidRDefault="00B51F71" w:rsidP="0012009F">
      <w:pPr>
        <w:widowControl w:val="0"/>
        <w:numPr>
          <w:ilvl w:val="0"/>
          <w:numId w:val="27"/>
        </w:numPr>
        <w:spacing w:afterLines="50" w:after="6pt" w:line="11.40pt" w:lineRule="auto"/>
        <w:ind w:start="0pt" w:firstLineChars="51" w:firstLine="5.10pt"/>
        <w:jc w:val="both"/>
        <w:rPr>
          <w:rFonts w:asciiTheme="majorBidi" w:hAnsiTheme="majorBidi" w:cstheme="majorBidi"/>
          <w:lang w:bidi="fa-IR"/>
        </w:rPr>
      </w:pPr>
      <w:r w:rsidRPr="00CB6BEE">
        <w:rPr>
          <w:rFonts w:asciiTheme="majorBidi" w:hAnsiTheme="majorBidi" w:cstheme="majorBidi"/>
          <w:b/>
          <w:bCs/>
          <w:lang w:bidi="fa-IR"/>
        </w:rPr>
        <w:t>Hydroelectric energy</w:t>
      </w:r>
      <w:r w:rsidRPr="00CB6BEE">
        <w:rPr>
          <w:rFonts w:asciiTheme="majorBidi" w:hAnsiTheme="majorBidi" w:cstheme="majorBidi"/>
          <w:lang w:bidi="fa-IR"/>
        </w:rPr>
        <w:t xml:space="preserve">: GIS and remote sensing analyze watersheds using the water balance equation </w:t>
      </w:r>
      <w:r w:rsidRPr="00E96CC6">
        <w:rPr>
          <w:rFonts w:asciiTheme="majorBidi" w:hAnsiTheme="majorBidi" w:cstheme="majorBidi"/>
          <w:i/>
          <w:iCs/>
          <w:lang w:bidi="fa-IR"/>
        </w:rPr>
        <w:t>P = Q + E + ΔS</w:t>
      </w:r>
      <w:r w:rsidRPr="00CB6BEE">
        <w:rPr>
          <w:rFonts w:asciiTheme="majorBidi" w:hAnsiTheme="majorBidi" w:cstheme="majorBidi"/>
          <w:lang w:bidi="fa-IR"/>
        </w:rPr>
        <w:t xml:space="preserve">, where </w:t>
      </w:r>
      <w:r w:rsidRPr="00E96CC6">
        <w:rPr>
          <w:rFonts w:asciiTheme="majorBidi" w:hAnsiTheme="majorBidi" w:cstheme="majorBidi"/>
          <w:i/>
          <w:iCs/>
          <w:lang w:bidi="fa-IR"/>
        </w:rPr>
        <w:t>P</w:t>
      </w:r>
      <w:r w:rsidRPr="00CB6BEE">
        <w:rPr>
          <w:rFonts w:asciiTheme="majorBidi" w:hAnsiTheme="majorBidi" w:cstheme="majorBidi"/>
          <w:lang w:bidi="fa-IR"/>
        </w:rPr>
        <w:t xml:space="preserve"> is precipitation, </w:t>
      </w:r>
      <w:r w:rsidRPr="00E96CC6">
        <w:rPr>
          <w:rFonts w:asciiTheme="majorBidi" w:hAnsiTheme="majorBidi" w:cstheme="majorBidi"/>
          <w:i/>
          <w:iCs/>
          <w:lang w:bidi="fa-IR"/>
        </w:rPr>
        <w:t>Q</w:t>
      </w:r>
      <w:r w:rsidRPr="00CB6BEE">
        <w:rPr>
          <w:rFonts w:asciiTheme="majorBidi" w:hAnsiTheme="majorBidi" w:cstheme="majorBidi"/>
          <w:lang w:bidi="fa-IR"/>
        </w:rPr>
        <w:t xml:space="preserve"> is runoff, </w:t>
      </w:r>
      <w:r w:rsidRPr="00E96CC6">
        <w:rPr>
          <w:rFonts w:asciiTheme="majorBidi" w:hAnsiTheme="majorBidi" w:cstheme="majorBidi"/>
          <w:i/>
          <w:iCs/>
          <w:lang w:bidi="fa-IR"/>
        </w:rPr>
        <w:t>E</w:t>
      </w:r>
      <w:r w:rsidRPr="00CB6BEE">
        <w:rPr>
          <w:rFonts w:asciiTheme="majorBidi" w:hAnsiTheme="majorBidi" w:cstheme="majorBidi"/>
          <w:lang w:bidi="fa-IR"/>
        </w:rPr>
        <w:t xml:space="preserve"> is evaporation, and </w:t>
      </w:r>
      <w:r w:rsidRPr="00E96CC6">
        <w:rPr>
          <w:rFonts w:asciiTheme="majorBidi" w:hAnsiTheme="majorBidi" w:cstheme="majorBidi"/>
          <w:i/>
          <w:iCs/>
          <w:lang w:bidi="fa-IR"/>
        </w:rPr>
        <w:t>ΔS</w:t>
      </w:r>
      <w:r w:rsidRPr="00CB6BEE">
        <w:rPr>
          <w:rFonts w:asciiTheme="majorBidi" w:hAnsiTheme="majorBidi" w:cstheme="majorBidi"/>
          <w:lang w:bidi="fa-IR"/>
        </w:rPr>
        <w:t xml:space="preserve"> is the change in water storage.</w:t>
      </w:r>
    </w:p>
    <w:p w14:paraId="57DDE78E" w14:textId="77777777" w:rsidR="00B51F71" w:rsidRPr="00CB6BEE" w:rsidRDefault="00B51F71" w:rsidP="0012009F">
      <w:pPr>
        <w:spacing w:afterLines="50" w:after="6pt" w:line="11.40pt" w:lineRule="auto"/>
        <w:ind w:firstLineChars="51" w:firstLine="5.10pt"/>
        <w:jc w:val="both"/>
        <w:rPr>
          <w:rFonts w:asciiTheme="majorBidi" w:hAnsiTheme="majorBidi" w:cstheme="majorBidi"/>
          <w:i/>
          <w:iCs/>
          <w:lang w:bidi="fa-IR"/>
        </w:rPr>
      </w:pPr>
      <w:r w:rsidRPr="00CB6BEE">
        <w:rPr>
          <w:rFonts w:asciiTheme="majorBidi" w:hAnsiTheme="majorBidi" w:cstheme="majorBidi"/>
          <w:i/>
          <w:iCs/>
          <w:lang w:bidi="fa-IR"/>
        </w:rPr>
        <w:t xml:space="preserve">C. GIS Techniques </w:t>
      </w:r>
    </w:p>
    <w:p w14:paraId="770906E1" w14:textId="77777777" w:rsidR="00B51F71" w:rsidRPr="00CB6BEE" w:rsidRDefault="00B51F71" w:rsidP="00E96CC6">
      <w:pPr>
        <w:spacing w:afterLines="50" w:after="6pt" w:line="11.40pt" w:lineRule="auto"/>
        <w:ind w:firstLineChars="51" w:firstLine="5.10pt"/>
        <w:jc w:val="both"/>
        <w:rPr>
          <w:rFonts w:asciiTheme="majorBidi" w:hAnsiTheme="majorBidi" w:cstheme="majorBidi"/>
          <w:lang w:bidi="fa-IR"/>
        </w:rPr>
      </w:pPr>
      <w:r w:rsidRPr="00E96CC6">
        <w:rPr>
          <w:rFonts w:asciiTheme="majorBidi" w:hAnsiTheme="majorBidi" w:cstheme="majorBidi"/>
          <w:lang w:bidi="fa-IR"/>
        </w:rPr>
        <w:t>GIS identifies optimal locations by integrating spatial data and analyses such as weighted analysis, multi-criteria modeling, and clustering.</w:t>
      </w:r>
      <w:r>
        <w:rPr>
          <w:rFonts w:asciiTheme="majorBidi" w:hAnsiTheme="majorBidi" w:cstheme="majorBidi"/>
          <w:lang w:bidi="fa-IR"/>
        </w:rPr>
        <w:t xml:space="preserve"> </w:t>
      </w:r>
      <w:r w:rsidRPr="00E96CC6">
        <w:rPr>
          <w:rFonts w:asciiTheme="majorBidi" w:hAnsiTheme="majorBidi" w:cstheme="majorBidi"/>
          <w:lang w:bidi="fa-IR"/>
        </w:rPr>
        <w:t xml:space="preserve">In wind farm location selection, the weighted equation </w:t>
      </w:r>
      <w:r w:rsidRPr="00E96CC6">
        <w:rPr>
          <w:rFonts w:asciiTheme="majorBidi" w:hAnsiTheme="majorBidi" w:cstheme="majorBidi"/>
          <w:i/>
          <w:iCs/>
          <w:lang w:bidi="fa-IR"/>
        </w:rPr>
        <w:t>S=</w:t>
      </w:r>
      <w:r w:rsidRPr="00E96CC6">
        <w:rPr>
          <w:rFonts w:asciiTheme="majorBidi" w:hAnsiTheme="majorBidi" w:cstheme="majorBidi" w:hint="eastAsia"/>
          <w:i/>
          <w:iCs/>
          <w:lang w:bidi="fa-IR"/>
        </w:rPr>
        <w:t>∑</w:t>
      </w:r>
      <w:r w:rsidRPr="00E96CC6">
        <w:rPr>
          <w:rFonts w:asciiTheme="majorBidi" w:hAnsiTheme="majorBidi" w:cstheme="majorBidi"/>
          <w:i/>
          <w:iCs/>
          <w:lang w:bidi="fa-IR"/>
        </w:rPr>
        <w:t xml:space="preserve">wᵢ xᵢ </w:t>
      </w:r>
      <w:r w:rsidRPr="00E96CC6">
        <w:rPr>
          <w:rFonts w:asciiTheme="majorBidi" w:hAnsiTheme="majorBidi" w:cstheme="majorBidi"/>
          <w:lang w:bidi="fa-IR"/>
        </w:rPr>
        <w:t xml:space="preserve">is used. </w:t>
      </w:r>
      <w:r w:rsidRPr="00E96CC6">
        <w:rPr>
          <w:rFonts w:asciiTheme="majorBidi" w:hAnsiTheme="majorBidi" w:cstheme="majorBidi"/>
          <w:i/>
          <w:iCs/>
          <w:lang w:bidi="fa-IR"/>
        </w:rPr>
        <w:t>wᵢ</w:t>
      </w:r>
      <w:r w:rsidRPr="00E96CC6">
        <w:rPr>
          <w:rFonts w:asciiTheme="majorBidi" w:hAnsiTheme="majorBidi" w:cstheme="majorBidi"/>
          <w:lang w:bidi="fa-IR"/>
        </w:rPr>
        <w:t xml:space="preserve"> is the criterion weight and </w:t>
      </w:r>
      <w:r w:rsidRPr="00E96CC6">
        <w:rPr>
          <w:rFonts w:asciiTheme="majorBidi" w:hAnsiTheme="majorBidi" w:cstheme="majorBidi"/>
          <w:i/>
          <w:iCs/>
          <w:lang w:bidi="fa-IR"/>
        </w:rPr>
        <w:t xml:space="preserve">xᵢ </w:t>
      </w:r>
      <w:r w:rsidRPr="00E96CC6">
        <w:rPr>
          <w:rFonts w:asciiTheme="majorBidi" w:hAnsiTheme="majorBidi" w:cstheme="majorBidi"/>
          <w:lang w:bidi="fa-IR"/>
        </w:rPr>
        <w:t>is the criterion score.</w:t>
      </w:r>
      <w:r>
        <w:rPr>
          <w:rFonts w:asciiTheme="majorBidi" w:hAnsiTheme="majorBidi" w:cstheme="majorBidi"/>
          <w:lang w:bidi="fa-IR"/>
        </w:rPr>
        <w:t xml:space="preserve"> </w:t>
      </w:r>
      <w:r w:rsidRPr="00E96CC6">
        <w:rPr>
          <w:rFonts w:asciiTheme="majorBidi" w:hAnsiTheme="majorBidi" w:cstheme="majorBidi"/>
          <w:lang w:bidi="fa-IR"/>
        </w:rPr>
        <w:t xml:space="preserve">In solar energy, GIS analyzes terrain slope and radiation with the model </w:t>
      </w:r>
      <w:r w:rsidRPr="00E96CC6">
        <w:rPr>
          <w:rFonts w:asciiTheme="majorBidi" w:hAnsiTheme="majorBidi" w:cstheme="majorBidi"/>
          <w:i/>
          <w:iCs/>
          <w:lang w:bidi="fa-IR"/>
        </w:rPr>
        <w:t>E=</w:t>
      </w:r>
      <w:proofErr w:type="spellStart"/>
      <w:r w:rsidRPr="00E96CC6">
        <w:rPr>
          <w:rFonts w:asciiTheme="majorBidi" w:hAnsiTheme="majorBidi" w:cstheme="majorBidi"/>
          <w:i/>
          <w:iCs/>
          <w:lang w:bidi="fa-IR"/>
        </w:rPr>
        <w:t>G</w:t>
      </w:r>
      <w:r w:rsidRPr="00E96CC6">
        <w:rPr>
          <w:rFonts w:ascii="Cambria Math" w:hAnsi="Cambria Math" w:cs="Cambria Math"/>
          <w:i/>
          <w:iCs/>
          <w:lang w:bidi="fa-IR"/>
        </w:rPr>
        <w:t>⋅</w:t>
      </w:r>
      <w:r w:rsidRPr="00E96CC6">
        <w:rPr>
          <w:rFonts w:asciiTheme="majorBidi" w:hAnsiTheme="majorBidi" w:cstheme="majorBidi"/>
          <w:i/>
          <w:iCs/>
          <w:lang w:bidi="fa-IR"/>
        </w:rPr>
        <w:t>A</w:t>
      </w:r>
      <w:r w:rsidRPr="00E96CC6">
        <w:rPr>
          <w:rFonts w:ascii="Cambria Math" w:hAnsi="Cambria Math" w:cs="Cambria Math"/>
          <w:i/>
          <w:iCs/>
          <w:lang w:bidi="fa-IR"/>
        </w:rPr>
        <w:t>⋅</w:t>
      </w:r>
      <w:r w:rsidRPr="00E96CC6">
        <w:rPr>
          <w:i/>
          <w:iCs/>
          <w:lang w:bidi="fa-IR"/>
        </w:rPr>
        <w:t>η</w:t>
      </w:r>
      <w:proofErr w:type="spellEnd"/>
      <w:r w:rsidRPr="00E96CC6">
        <w:rPr>
          <w:rFonts w:asciiTheme="majorBidi" w:hAnsiTheme="majorBidi" w:cstheme="majorBidi"/>
          <w:lang w:bidi="fa-IR"/>
        </w:rPr>
        <w:t xml:space="preserve">. </w:t>
      </w:r>
      <w:r w:rsidRPr="00E96CC6">
        <w:rPr>
          <w:rFonts w:asciiTheme="majorBidi" w:hAnsiTheme="majorBidi" w:cstheme="majorBidi"/>
          <w:i/>
          <w:iCs/>
          <w:lang w:bidi="fa-IR"/>
        </w:rPr>
        <w:t>E</w:t>
      </w:r>
      <w:r w:rsidRPr="00E96CC6">
        <w:rPr>
          <w:rFonts w:asciiTheme="majorBidi" w:hAnsiTheme="majorBidi" w:cstheme="majorBidi"/>
          <w:lang w:bidi="fa-IR"/>
        </w:rPr>
        <w:t xml:space="preserve"> is the energy produced, </w:t>
      </w:r>
      <w:r w:rsidRPr="00E96CC6">
        <w:rPr>
          <w:rFonts w:asciiTheme="majorBidi" w:hAnsiTheme="majorBidi" w:cstheme="majorBidi"/>
          <w:i/>
          <w:iCs/>
          <w:lang w:bidi="fa-IR"/>
        </w:rPr>
        <w:t>G</w:t>
      </w:r>
      <w:r w:rsidRPr="00E96CC6">
        <w:rPr>
          <w:rFonts w:asciiTheme="majorBidi" w:hAnsiTheme="majorBidi" w:cstheme="majorBidi"/>
          <w:lang w:bidi="fa-IR"/>
        </w:rPr>
        <w:t xml:space="preserve"> is the radiation, </w:t>
      </w:r>
      <w:r w:rsidRPr="00E96CC6">
        <w:rPr>
          <w:rFonts w:asciiTheme="majorBidi" w:hAnsiTheme="majorBidi" w:cstheme="majorBidi"/>
          <w:i/>
          <w:iCs/>
          <w:lang w:bidi="fa-IR"/>
        </w:rPr>
        <w:t>A</w:t>
      </w:r>
      <w:r w:rsidRPr="00E96CC6">
        <w:rPr>
          <w:rFonts w:asciiTheme="majorBidi" w:hAnsiTheme="majorBidi" w:cstheme="majorBidi"/>
          <w:lang w:bidi="fa-IR"/>
        </w:rPr>
        <w:t xml:space="preserve"> is the area, and </w:t>
      </w:r>
      <w:r w:rsidRPr="00E96CC6">
        <w:rPr>
          <w:lang w:bidi="fa-IR"/>
        </w:rPr>
        <w:t>η</w:t>
      </w:r>
      <w:r w:rsidRPr="00E96CC6">
        <w:rPr>
          <w:rFonts w:asciiTheme="majorBidi" w:hAnsiTheme="majorBidi" w:cstheme="majorBidi"/>
          <w:lang w:bidi="fa-IR"/>
        </w:rPr>
        <w:t xml:space="preserve"> is the efficiency.</w:t>
      </w:r>
      <w:r>
        <w:rPr>
          <w:rFonts w:asciiTheme="majorBidi" w:hAnsiTheme="majorBidi" w:cstheme="majorBidi"/>
          <w:lang w:bidi="fa-IR"/>
        </w:rPr>
        <w:t xml:space="preserve"> </w:t>
      </w:r>
      <w:r w:rsidRPr="00E96CC6">
        <w:rPr>
          <w:rFonts w:asciiTheme="majorBidi" w:hAnsiTheme="majorBidi" w:cstheme="majorBidi"/>
          <w:lang w:bidi="fa-IR"/>
        </w:rPr>
        <w:t xml:space="preserve">For biomass, GIS optimizes transportation costs with the model </w:t>
      </w:r>
      <w:r w:rsidRPr="00E96CC6">
        <w:rPr>
          <w:rFonts w:asciiTheme="majorBidi" w:hAnsiTheme="majorBidi" w:cstheme="majorBidi"/>
          <w:i/>
          <w:iCs/>
          <w:lang w:bidi="fa-IR"/>
        </w:rPr>
        <w:t>C=</w:t>
      </w:r>
      <w:proofErr w:type="spellStart"/>
      <w:r w:rsidRPr="00E96CC6">
        <w:rPr>
          <w:rFonts w:asciiTheme="majorBidi" w:hAnsiTheme="majorBidi" w:cstheme="majorBidi"/>
          <w:i/>
          <w:iCs/>
          <w:lang w:bidi="fa-IR"/>
        </w:rPr>
        <w:t>d</w:t>
      </w:r>
      <w:r w:rsidRPr="00E96CC6">
        <w:rPr>
          <w:rFonts w:ascii="Cambria Math" w:hAnsi="Cambria Math" w:cs="Cambria Math"/>
          <w:i/>
          <w:iCs/>
          <w:lang w:bidi="fa-IR"/>
        </w:rPr>
        <w:t>⋅</w:t>
      </w:r>
      <w:r w:rsidRPr="00E96CC6">
        <w:rPr>
          <w:rFonts w:asciiTheme="majorBidi" w:hAnsiTheme="majorBidi" w:cstheme="majorBidi"/>
          <w:i/>
          <w:iCs/>
          <w:lang w:bidi="fa-IR"/>
        </w:rPr>
        <w:t>c</w:t>
      </w:r>
      <w:proofErr w:type="spellEnd"/>
      <w:r w:rsidRPr="00E96CC6">
        <w:rPr>
          <w:rFonts w:asciiTheme="majorBidi" w:hAnsiTheme="majorBidi" w:cstheme="majorBidi"/>
          <w:i/>
          <w:iCs/>
          <w:lang w:bidi="fa-IR"/>
        </w:rPr>
        <w:t>ᵤ</w:t>
      </w:r>
      <w:r w:rsidRPr="00E96CC6">
        <w:rPr>
          <w:rFonts w:asciiTheme="majorBidi" w:hAnsiTheme="majorBidi" w:cstheme="majorBidi"/>
          <w:lang w:bidi="fa-IR"/>
        </w:rPr>
        <w:t xml:space="preserve">. </w:t>
      </w:r>
      <w:r w:rsidRPr="00E96CC6">
        <w:rPr>
          <w:rFonts w:asciiTheme="majorBidi" w:hAnsiTheme="majorBidi" w:cstheme="majorBidi"/>
          <w:i/>
          <w:iCs/>
          <w:lang w:bidi="fa-IR"/>
        </w:rPr>
        <w:t>d</w:t>
      </w:r>
      <w:r w:rsidRPr="00E96CC6">
        <w:rPr>
          <w:rFonts w:asciiTheme="majorBidi" w:hAnsiTheme="majorBidi" w:cstheme="majorBidi"/>
          <w:lang w:bidi="fa-IR"/>
        </w:rPr>
        <w:t xml:space="preserve"> is the distance and </w:t>
      </w:r>
      <w:r w:rsidRPr="00E96CC6">
        <w:rPr>
          <w:rFonts w:asciiTheme="majorBidi" w:hAnsiTheme="majorBidi" w:cstheme="majorBidi"/>
          <w:i/>
          <w:iCs/>
          <w:lang w:bidi="fa-IR"/>
        </w:rPr>
        <w:t>cᵤ</w:t>
      </w:r>
      <w:r w:rsidRPr="00E96CC6">
        <w:rPr>
          <w:rFonts w:asciiTheme="majorBidi" w:hAnsiTheme="majorBidi" w:cstheme="majorBidi"/>
          <w:lang w:bidi="fa-IR"/>
        </w:rPr>
        <w:t xml:space="preserve"> is the unit transportation cost.</w:t>
      </w:r>
      <w:r>
        <w:rPr>
          <w:rFonts w:asciiTheme="majorBidi" w:hAnsiTheme="majorBidi" w:cstheme="majorBidi"/>
          <w:lang w:bidi="fa-IR"/>
        </w:rPr>
        <w:t xml:space="preserve"> </w:t>
      </w:r>
      <w:r w:rsidRPr="00E96CC6">
        <w:rPr>
          <w:rFonts w:asciiTheme="majorBidi" w:hAnsiTheme="majorBidi" w:cstheme="majorBidi"/>
          <w:lang w:bidi="fa-IR"/>
        </w:rPr>
        <w:t xml:space="preserve">In hydroelectricity, GIS hydrological models evaluate the production potential with the equation </w:t>
      </w:r>
      <w:r w:rsidRPr="00E96CC6">
        <w:rPr>
          <w:rFonts w:asciiTheme="majorBidi" w:hAnsiTheme="majorBidi" w:cstheme="majorBidi"/>
          <w:i/>
          <w:iCs/>
          <w:lang w:bidi="fa-IR"/>
        </w:rPr>
        <w:t>P=</w:t>
      </w:r>
      <w:proofErr w:type="spellStart"/>
      <w:r w:rsidRPr="00E96CC6">
        <w:rPr>
          <w:rFonts w:asciiTheme="majorBidi" w:hAnsiTheme="majorBidi" w:cstheme="majorBidi"/>
          <w:i/>
          <w:iCs/>
          <w:lang w:bidi="fa-IR"/>
        </w:rPr>
        <w:t>ρgQhη</w:t>
      </w:r>
      <w:proofErr w:type="spellEnd"/>
      <w:r w:rsidRPr="00E96CC6">
        <w:rPr>
          <w:rFonts w:asciiTheme="majorBidi" w:hAnsiTheme="majorBidi" w:cstheme="majorBidi"/>
          <w:lang w:bidi="fa-IR"/>
        </w:rPr>
        <w:t xml:space="preserve">. g is the acceleration of gravity, </w:t>
      </w:r>
      <w:r w:rsidRPr="00E96CC6">
        <w:rPr>
          <w:rFonts w:asciiTheme="majorBidi" w:hAnsiTheme="majorBidi" w:cstheme="majorBidi"/>
          <w:i/>
          <w:iCs/>
          <w:lang w:bidi="fa-IR"/>
        </w:rPr>
        <w:t>h</w:t>
      </w:r>
      <w:r w:rsidRPr="00E96CC6">
        <w:rPr>
          <w:rFonts w:asciiTheme="majorBidi" w:hAnsiTheme="majorBidi" w:cstheme="majorBidi"/>
          <w:lang w:bidi="fa-IR"/>
        </w:rPr>
        <w:t xml:space="preserve"> is the height, and η is the turbine efficiency.</w:t>
      </w:r>
    </w:p>
    <w:p w14:paraId="3059CCD7" w14:textId="77777777" w:rsidR="00B51F71" w:rsidRPr="00CB6BEE" w:rsidRDefault="00B51F71" w:rsidP="00197C0E">
      <w:pPr>
        <w:pStyle w:val="Heading1"/>
      </w:pPr>
      <w:r w:rsidRPr="00CB6BEE">
        <w:rPr>
          <w:rFonts w:asciiTheme="majorBidi" w:hAnsiTheme="majorBidi" w:cstheme="majorBidi"/>
          <w:b/>
          <w:bCs/>
        </w:rPr>
        <w:t>Role of Remote Sensing and GIS in Exploring Renewable Energy Resources</w:t>
      </w:r>
    </w:p>
    <w:p w14:paraId="00142B8D" w14:textId="77777777" w:rsidR="00B51F71" w:rsidRPr="00CB6BEE" w:rsidRDefault="00B51F71" w:rsidP="00A3122A">
      <w:pPr>
        <w:spacing w:afterLines="50" w:after="6pt" w:line="11.40pt" w:lineRule="auto"/>
        <w:ind w:firstLineChars="51" w:firstLine="5.10pt"/>
        <w:jc w:val="both"/>
        <w:rPr>
          <w:rFonts w:asciiTheme="majorBidi" w:hAnsiTheme="majorBidi" w:cstheme="majorBidi"/>
        </w:rPr>
      </w:pPr>
      <w:r w:rsidRPr="00A3122A">
        <w:rPr>
          <w:rFonts w:asciiTheme="majorBidi" w:hAnsiTheme="majorBidi" w:cstheme="majorBidi"/>
        </w:rPr>
        <w:t>Remote sensing and GIS play an important role as key tools in the exploration and evaluation of renewable energy resources.</w:t>
      </w:r>
      <w:r>
        <w:rPr>
          <w:rFonts w:asciiTheme="majorBidi" w:hAnsiTheme="majorBidi" w:cstheme="majorBidi"/>
        </w:rPr>
        <w:t xml:space="preserve"> </w:t>
      </w:r>
      <w:r w:rsidRPr="00A3122A">
        <w:rPr>
          <w:rFonts w:asciiTheme="majorBidi" w:hAnsiTheme="majorBidi" w:cstheme="majorBidi"/>
        </w:rPr>
        <w:t>These technologies overcome the limitations of traditional methods by providing accurate spatial data and enabling multi-criteria analyses. They improve the process of identifying optimal locations for energy projects.</w:t>
      </w:r>
    </w:p>
    <w:p w14:paraId="20D772BA" w14:textId="77777777" w:rsidR="00B51F71" w:rsidRPr="00CB6BEE" w:rsidRDefault="00B51F71" w:rsidP="0012009F">
      <w:pPr>
        <w:spacing w:afterLines="50" w:after="6pt" w:line="11.40pt" w:lineRule="auto"/>
        <w:ind w:firstLineChars="51" w:firstLine="5.10pt"/>
        <w:jc w:val="both"/>
        <w:rPr>
          <w:rFonts w:asciiTheme="majorBidi" w:hAnsiTheme="majorBidi" w:cstheme="majorBidi"/>
          <w:i/>
          <w:iCs/>
        </w:rPr>
      </w:pPr>
      <w:r w:rsidRPr="00CB6BEE">
        <w:rPr>
          <w:rFonts w:asciiTheme="majorBidi" w:hAnsiTheme="majorBidi" w:cstheme="majorBidi"/>
          <w:i/>
          <w:iCs/>
        </w:rPr>
        <w:t>A. Direct and Indirect Evidence in Remote Sensing</w:t>
      </w:r>
    </w:p>
    <w:p w14:paraId="04590D63" w14:textId="77777777" w:rsidR="00B51F71" w:rsidRDefault="00B51F71" w:rsidP="00A3122A">
      <w:pPr>
        <w:spacing w:afterLines="50" w:after="6pt" w:line="11.40pt" w:lineRule="auto"/>
        <w:ind w:firstLineChars="51" w:firstLine="5.10pt"/>
        <w:jc w:val="both"/>
        <w:rPr>
          <w:rFonts w:asciiTheme="majorBidi" w:hAnsiTheme="majorBidi" w:cstheme="majorBidi"/>
        </w:rPr>
      </w:pPr>
      <w:r w:rsidRPr="00A3122A">
        <w:rPr>
          <w:rFonts w:asciiTheme="majorBidi" w:hAnsiTheme="majorBidi" w:cstheme="majorBidi"/>
        </w:rPr>
        <w:t>Remote sensing data can provide direct or indirect evidence of the potential of energy resources. Direct evidence is information that is directly related to the physical characteristics of the energy resource.</w:t>
      </w:r>
      <w:r>
        <w:rPr>
          <w:rFonts w:asciiTheme="majorBidi" w:hAnsiTheme="majorBidi" w:cstheme="majorBidi"/>
        </w:rPr>
        <w:t xml:space="preserve"> </w:t>
      </w:r>
      <w:r w:rsidRPr="00A3122A">
        <w:rPr>
          <w:rFonts w:asciiTheme="majorBidi" w:hAnsiTheme="majorBidi" w:cstheme="majorBidi"/>
        </w:rPr>
        <w:t>For example, in geothermal energy, satellite thermal images (such as ASTER) identify surface thermal anomalies such as hot springs or chimneys.</w:t>
      </w:r>
      <w:r>
        <w:rPr>
          <w:rFonts w:asciiTheme="majorBidi" w:hAnsiTheme="majorBidi" w:cstheme="majorBidi"/>
        </w:rPr>
        <w:t xml:space="preserve"> </w:t>
      </w:r>
      <w:r w:rsidRPr="00A3122A">
        <w:rPr>
          <w:rFonts w:asciiTheme="majorBidi" w:hAnsiTheme="majorBidi" w:cstheme="majorBidi"/>
        </w:rPr>
        <w:t xml:space="preserve">These data are analyzed using the heat transfer equation </w:t>
      </w:r>
      <w:r w:rsidRPr="00A3122A">
        <w:rPr>
          <w:rFonts w:asciiTheme="majorBidi" w:hAnsiTheme="majorBidi" w:cstheme="majorBidi"/>
          <w:i/>
          <w:iCs/>
        </w:rPr>
        <w:t>q=-</w:t>
      </w:r>
      <w:proofErr w:type="spellStart"/>
      <w:r w:rsidRPr="00A3122A">
        <w:rPr>
          <w:rFonts w:asciiTheme="majorBidi" w:hAnsiTheme="majorBidi" w:cstheme="majorBidi"/>
          <w:i/>
          <w:iCs/>
        </w:rPr>
        <w:t>k</w:t>
      </w:r>
      <w:r w:rsidRPr="00A3122A">
        <w:rPr>
          <w:rFonts w:ascii="Cambria Math" w:hAnsi="Cambria Math" w:cs="Cambria Math"/>
          <w:i/>
          <w:iCs/>
        </w:rPr>
        <w:t>∇</w:t>
      </w:r>
      <w:r w:rsidRPr="00A3122A">
        <w:rPr>
          <w:rFonts w:asciiTheme="majorBidi" w:hAnsiTheme="majorBidi" w:cstheme="majorBidi"/>
          <w:i/>
          <w:iCs/>
        </w:rPr>
        <w:t>T</w:t>
      </w:r>
      <w:proofErr w:type="spellEnd"/>
      <w:r w:rsidRPr="00A3122A">
        <w:rPr>
          <w:rFonts w:asciiTheme="majorBidi" w:hAnsiTheme="majorBidi" w:cstheme="majorBidi"/>
        </w:rPr>
        <w:t>.</w:t>
      </w:r>
      <w:r>
        <w:rPr>
          <w:rFonts w:asciiTheme="majorBidi" w:hAnsiTheme="majorBidi" w:cstheme="majorBidi"/>
        </w:rPr>
        <w:t xml:space="preserve"> </w:t>
      </w:r>
      <w:r w:rsidRPr="00A3122A">
        <w:rPr>
          <w:rFonts w:asciiTheme="majorBidi" w:hAnsiTheme="majorBidi" w:cstheme="majorBidi"/>
        </w:rPr>
        <w:t xml:space="preserve">In solar energy, the irradiance is extracted from satellite data using the equation </w:t>
      </w:r>
      <w:r w:rsidRPr="00A3122A">
        <w:rPr>
          <w:rFonts w:asciiTheme="majorBidi" w:hAnsiTheme="majorBidi" w:cstheme="majorBidi"/>
          <w:i/>
          <w:iCs/>
        </w:rPr>
        <w:t>G=G₀ e</w:t>
      </w:r>
      <w:r w:rsidRPr="00A3122A">
        <w:rPr>
          <w:rFonts w:asciiTheme="majorBidi" w:hAnsiTheme="majorBidi" w:cstheme="majorBidi"/>
          <w:i/>
          <w:iCs/>
          <w:vertAlign w:val="superscript"/>
        </w:rPr>
        <w:t>(-τ)</w:t>
      </w:r>
      <w:r w:rsidRPr="00A3122A">
        <w:rPr>
          <w:rFonts w:asciiTheme="majorBidi" w:hAnsiTheme="majorBidi" w:cstheme="majorBidi"/>
        </w:rPr>
        <w:t>.</w:t>
      </w:r>
      <w:r>
        <w:rPr>
          <w:rFonts w:asciiTheme="majorBidi" w:hAnsiTheme="majorBidi" w:cstheme="majorBidi"/>
        </w:rPr>
        <w:t xml:space="preserve"> </w:t>
      </w:r>
      <w:r w:rsidRPr="00A3122A">
        <w:rPr>
          <w:rFonts w:asciiTheme="majorBidi" w:hAnsiTheme="majorBidi" w:cstheme="majorBidi"/>
        </w:rPr>
        <w:t>Indirect evidence requires further interpretation.</w:t>
      </w:r>
      <w:r>
        <w:rPr>
          <w:rFonts w:asciiTheme="majorBidi" w:hAnsiTheme="majorBidi" w:cstheme="majorBidi"/>
        </w:rPr>
        <w:t xml:space="preserve"> </w:t>
      </w:r>
      <w:r w:rsidRPr="00A3122A">
        <w:rPr>
          <w:rFonts w:asciiTheme="majorBidi" w:hAnsiTheme="majorBidi" w:cstheme="majorBidi"/>
        </w:rPr>
        <w:t xml:space="preserve">An example is the </w:t>
      </w:r>
      <w:r w:rsidRPr="00A3122A">
        <w:rPr>
          <w:rFonts w:asciiTheme="majorBidi" w:hAnsiTheme="majorBidi" w:cstheme="majorBidi"/>
        </w:rPr>
        <w:t>use of vegetation cover indices (NDVI) to identify areas under thermal stress in geothermal exploration.</w:t>
      </w:r>
      <w:r>
        <w:rPr>
          <w:rFonts w:asciiTheme="majorBidi" w:hAnsiTheme="majorBidi" w:cstheme="majorBidi"/>
        </w:rPr>
        <w:t xml:space="preserve"> </w:t>
      </w:r>
      <w:r w:rsidRPr="00A3122A">
        <w:rPr>
          <w:rFonts w:asciiTheme="majorBidi" w:hAnsiTheme="majorBidi" w:cstheme="majorBidi"/>
        </w:rPr>
        <w:t>The analysis of wind patterns with SAR data for wind farms is also an example of indirect evidence.</w:t>
      </w:r>
      <w:r>
        <w:rPr>
          <w:rFonts w:asciiTheme="majorBidi" w:hAnsiTheme="majorBidi" w:cstheme="majorBidi"/>
        </w:rPr>
        <w:t xml:space="preserve"> </w:t>
      </w:r>
      <w:r w:rsidRPr="00A3122A">
        <w:rPr>
          <w:rFonts w:asciiTheme="majorBidi" w:hAnsiTheme="majorBidi" w:cstheme="majorBidi"/>
        </w:rPr>
        <w:t>Table 1 summarizes the various applications of remote sensing and GIS in renewable energy exploration.</w:t>
      </w:r>
    </w:p>
    <w:p w14:paraId="67633879" w14:textId="77777777" w:rsidR="00B51F71" w:rsidRPr="00CB6BEE" w:rsidRDefault="00B51F71" w:rsidP="006B6B66">
      <w:pPr>
        <w:pStyle w:val="Heading1"/>
      </w:pPr>
      <w:r>
        <w:rPr>
          <w:lang w:eastAsia="zh-CN"/>
        </w:rPr>
        <w:t xml:space="preserve">discussion </w:t>
      </w:r>
    </w:p>
    <w:p w14:paraId="647A6BEC" w14:textId="77777777" w:rsidR="00B51F71" w:rsidRPr="00A3122A" w:rsidRDefault="00B51F71" w:rsidP="00A3122A">
      <w:pPr>
        <w:spacing w:afterLines="60" w:after="7.20pt" w:line="11.40pt" w:lineRule="auto"/>
        <w:ind w:firstLineChars="95" w:firstLine="9.50pt"/>
        <w:jc w:val="both"/>
        <w:rPr>
          <w:rFonts w:asciiTheme="majorBidi" w:hAnsiTheme="majorBidi" w:cstheme="majorBidi"/>
        </w:rPr>
      </w:pPr>
      <w:r w:rsidRPr="00A3122A">
        <w:rPr>
          <w:rFonts w:asciiTheme="majorBidi" w:hAnsiTheme="majorBidi" w:cstheme="majorBidi"/>
        </w:rPr>
        <w:t>The application of remote sensing and GIS in the exploration and evaluation of renewable energy resources has brought about a fundamental transformation in energy resource management.</w:t>
      </w:r>
      <w:r>
        <w:rPr>
          <w:rFonts w:asciiTheme="majorBidi" w:hAnsiTheme="majorBidi" w:cstheme="majorBidi"/>
        </w:rPr>
        <w:t xml:space="preserve"> </w:t>
      </w:r>
      <w:r w:rsidRPr="00A3122A">
        <w:rPr>
          <w:rFonts w:asciiTheme="majorBidi" w:hAnsiTheme="majorBidi" w:cstheme="majorBidi"/>
        </w:rPr>
        <w:t>By providing accurate spatial data and enabling multi-criteria analyses, these technologies have overcome the limitations of traditional methods such as costly and time-consuming field surveys.</w:t>
      </w:r>
      <w:r>
        <w:rPr>
          <w:rFonts w:asciiTheme="majorBidi" w:hAnsiTheme="majorBidi" w:cstheme="majorBidi"/>
        </w:rPr>
        <w:t xml:space="preserve"> </w:t>
      </w:r>
      <w:r w:rsidRPr="00A3122A">
        <w:rPr>
          <w:rFonts w:asciiTheme="majorBidi" w:hAnsiTheme="majorBidi" w:cstheme="majorBidi"/>
        </w:rPr>
        <w:t xml:space="preserve">In geothermal energy, satellite thermal images such as ASTER and hyperspectral data from </w:t>
      </w:r>
      <w:proofErr w:type="spellStart"/>
      <w:r w:rsidRPr="00A3122A">
        <w:rPr>
          <w:rFonts w:asciiTheme="majorBidi" w:hAnsiTheme="majorBidi" w:cstheme="majorBidi"/>
        </w:rPr>
        <w:t>HyMap</w:t>
      </w:r>
      <w:proofErr w:type="spellEnd"/>
      <w:r w:rsidRPr="00A3122A">
        <w:rPr>
          <w:rFonts w:asciiTheme="majorBidi" w:hAnsiTheme="majorBidi" w:cstheme="majorBidi"/>
        </w:rPr>
        <w:t xml:space="preserve"> allow the identification of thermal anomalies and altered minerals.</w:t>
      </w:r>
      <w:r>
        <w:rPr>
          <w:rFonts w:asciiTheme="majorBidi" w:hAnsiTheme="majorBidi" w:cstheme="majorBidi"/>
        </w:rPr>
        <w:t xml:space="preserve"> </w:t>
      </w:r>
      <w:r w:rsidRPr="00A3122A">
        <w:rPr>
          <w:rFonts w:asciiTheme="majorBidi" w:hAnsiTheme="majorBidi" w:cstheme="majorBidi"/>
        </w:rPr>
        <w:t xml:space="preserve">These data are analyzed with heat transfer equations such as </w:t>
      </w:r>
      <w:r w:rsidRPr="00A3122A">
        <w:rPr>
          <w:rFonts w:asciiTheme="majorBidi" w:hAnsiTheme="majorBidi" w:cstheme="majorBidi"/>
          <w:i/>
          <w:iCs/>
        </w:rPr>
        <w:t>q=-</w:t>
      </w:r>
      <w:proofErr w:type="spellStart"/>
      <w:r w:rsidRPr="00A3122A">
        <w:rPr>
          <w:rFonts w:asciiTheme="majorBidi" w:hAnsiTheme="majorBidi" w:cstheme="majorBidi"/>
          <w:i/>
          <w:iCs/>
        </w:rPr>
        <w:t>k</w:t>
      </w:r>
      <w:r w:rsidRPr="00A3122A">
        <w:rPr>
          <w:rFonts w:ascii="Cambria Math" w:hAnsi="Cambria Math" w:cs="Cambria Math"/>
          <w:i/>
          <w:iCs/>
        </w:rPr>
        <w:t>∇</w:t>
      </w:r>
      <w:r w:rsidRPr="00A3122A">
        <w:rPr>
          <w:rFonts w:asciiTheme="majorBidi" w:hAnsiTheme="majorBidi" w:cstheme="majorBidi"/>
          <w:i/>
          <w:iCs/>
        </w:rPr>
        <w:t>T</w:t>
      </w:r>
      <w:proofErr w:type="spellEnd"/>
      <w:r w:rsidRPr="00A3122A">
        <w:rPr>
          <w:rFonts w:asciiTheme="majorBidi" w:hAnsiTheme="majorBidi" w:cstheme="majorBidi"/>
        </w:rPr>
        <w:t>.</w:t>
      </w:r>
      <w:r>
        <w:rPr>
          <w:rFonts w:asciiTheme="majorBidi" w:hAnsiTheme="majorBidi" w:cstheme="majorBidi"/>
        </w:rPr>
        <w:t xml:space="preserve"> </w:t>
      </w:r>
      <w:r w:rsidRPr="00A3122A">
        <w:rPr>
          <w:rFonts w:asciiTheme="majorBidi" w:hAnsiTheme="majorBidi" w:cstheme="majorBidi"/>
        </w:rPr>
        <w:t>The use of GIS together with these data has increased the accuracy of identifying optimal drilling locations.</w:t>
      </w:r>
    </w:p>
    <w:p w14:paraId="478B2123" w14:textId="77777777" w:rsidR="00B51F71" w:rsidRPr="00A3122A" w:rsidRDefault="00B51F71" w:rsidP="00C97610">
      <w:pPr>
        <w:spacing w:afterLines="60" w:after="7.20pt" w:line="11.40pt" w:lineRule="auto"/>
        <w:ind w:firstLineChars="95" w:firstLine="9.50pt"/>
        <w:jc w:val="both"/>
        <w:rPr>
          <w:rFonts w:asciiTheme="majorBidi" w:hAnsiTheme="majorBidi" w:cstheme="majorBidi"/>
        </w:rPr>
      </w:pPr>
      <w:r w:rsidRPr="00A3122A">
        <w:rPr>
          <w:rFonts w:asciiTheme="majorBidi" w:hAnsiTheme="majorBidi" w:cstheme="majorBidi"/>
        </w:rPr>
        <w:t>However, challenges such as the need for high-quality data and limited accuracy in areas with cloud cover still exist.</w:t>
      </w:r>
      <w:r>
        <w:rPr>
          <w:rFonts w:asciiTheme="majorBidi" w:hAnsiTheme="majorBidi" w:cstheme="majorBidi"/>
        </w:rPr>
        <w:t xml:space="preserve"> </w:t>
      </w:r>
      <w:r w:rsidRPr="00A3122A">
        <w:rPr>
          <w:rFonts w:asciiTheme="majorBidi" w:hAnsiTheme="majorBidi" w:cstheme="majorBidi"/>
        </w:rPr>
        <w:t xml:space="preserve">In wind energy, technologies such as LiDAR and SAR analyze wind speed and direction with the wind power equation </w:t>
      </w:r>
      <w:r w:rsidRPr="00C97610">
        <w:rPr>
          <w:rFonts w:asciiTheme="majorBidi" w:hAnsiTheme="majorBidi" w:cstheme="majorBidi"/>
          <w:i/>
          <w:iCs/>
        </w:rPr>
        <w:t>P=1/2 ρAv³</w:t>
      </w:r>
      <w:r w:rsidRPr="00A3122A">
        <w:rPr>
          <w:rFonts w:asciiTheme="majorBidi" w:hAnsiTheme="majorBidi" w:cstheme="majorBidi"/>
        </w:rPr>
        <w:t>.</w:t>
      </w:r>
      <w:r>
        <w:rPr>
          <w:rFonts w:asciiTheme="majorBidi" w:hAnsiTheme="majorBidi" w:cstheme="majorBidi"/>
        </w:rPr>
        <w:t xml:space="preserve"> </w:t>
      </w:r>
      <w:r w:rsidRPr="00A3122A">
        <w:rPr>
          <w:rFonts w:asciiTheme="majorBidi" w:hAnsiTheme="majorBidi" w:cstheme="majorBidi"/>
        </w:rPr>
        <w:t>However, atmospheric interferences and the need for precise calibration can affect the accuracy of the data.</w:t>
      </w:r>
      <w:r>
        <w:rPr>
          <w:rFonts w:asciiTheme="majorBidi" w:hAnsiTheme="majorBidi" w:cstheme="majorBidi"/>
        </w:rPr>
        <w:t xml:space="preserve"> </w:t>
      </w:r>
      <w:r w:rsidRPr="00A3122A">
        <w:rPr>
          <w:rFonts w:asciiTheme="majorBidi" w:hAnsiTheme="majorBidi" w:cstheme="majorBidi"/>
        </w:rPr>
        <w:t xml:space="preserve">For solar energy, remote sensing assesses the intensity of radiation with the equation </w:t>
      </w:r>
      <w:r w:rsidRPr="00C97610">
        <w:rPr>
          <w:rFonts w:asciiTheme="majorBidi" w:hAnsiTheme="majorBidi" w:cstheme="majorBidi"/>
          <w:i/>
          <w:iCs/>
        </w:rPr>
        <w:t>G=G₀ e</w:t>
      </w:r>
      <w:r w:rsidRPr="00C97610">
        <w:rPr>
          <w:rFonts w:asciiTheme="majorBidi" w:hAnsiTheme="majorBidi" w:cstheme="majorBidi"/>
          <w:i/>
          <w:iCs/>
          <w:vertAlign w:val="superscript"/>
        </w:rPr>
        <w:t>(-τ)</w:t>
      </w:r>
      <w:r w:rsidRPr="00A3122A">
        <w:rPr>
          <w:rFonts w:asciiTheme="majorBidi" w:hAnsiTheme="majorBidi" w:cstheme="majorBidi"/>
        </w:rPr>
        <w:t>.</w:t>
      </w:r>
      <w:r>
        <w:rPr>
          <w:rFonts w:asciiTheme="majorBidi" w:hAnsiTheme="majorBidi" w:cstheme="majorBidi"/>
        </w:rPr>
        <w:t xml:space="preserve"> </w:t>
      </w:r>
      <w:r w:rsidRPr="00A3122A">
        <w:rPr>
          <w:rFonts w:asciiTheme="majorBidi" w:hAnsiTheme="majorBidi" w:cstheme="majorBidi"/>
        </w:rPr>
        <w:t>Obstacles such as shadows and atmospheric turbidity require more advanced GIS analyses.</w:t>
      </w:r>
    </w:p>
    <w:p w14:paraId="3F8324D7" w14:textId="77777777" w:rsidR="00B51F71" w:rsidRDefault="00B51F71" w:rsidP="00C97610">
      <w:pPr>
        <w:spacing w:afterLines="60" w:after="7.20pt" w:line="11.40pt" w:lineRule="auto"/>
        <w:ind w:firstLineChars="95" w:firstLine="9.50pt"/>
        <w:jc w:val="both"/>
        <w:rPr>
          <w:rFonts w:asciiTheme="majorBidi" w:hAnsiTheme="majorBidi" w:cstheme="majorBidi"/>
        </w:rPr>
      </w:pPr>
      <w:r w:rsidRPr="005574E1">
        <w:rPr>
          <w:rFonts w:asciiTheme="majorBidi" w:hAnsiTheme="majorBidi" w:cstheme="majorBidi"/>
          <w:noProof/>
        </w:rPr>
        <w:drawing>
          <wp:anchor distT="45720" distB="45720" distL="114300" distR="114300" simplePos="0" relativeHeight="251660288" behindDoc="0" locked="0" layoutInCell="1" allowOverlap="1" wp14:anchorId="1410417D" wp14:editId="4EAD1BFF">
            <wp:simplePos x="0" y="0"/>
            <wp:positionH relativeFrom="column">
              <wp:posOffset>1270</wp:posOffset>
            </wp:positionH>
            <wp:positionV relativeFrom="margin">
              <wp:posOffset>6084570</wp:posOffset>
            </wp:positionV>
            <wp:extent cx="3251835" cy="2743200"/>
            <wp:effectExtent l="0" t="0" r="5715" b="0"/>
            <wp:wrapSquare wrapText="bothSides"/>
            <wp:docPr id="2"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51835" cy="2743200"/>
                    </a:xfrm>
                    <a:prstGeom prst="rect">
                      <a:avLst/>
                    </a:prstGeom>
                    <a:solidFill>
                      <a:srgbClr val="FFFFFF"/>
                    </a:solidFill>
                    <a:ln w="9525">
                      <a:noFill/>
                      <a:miter lim="800%"/>
                      <a:headEnd/>
                      <a:tailEnd/>
                    </a:ln>
                  </wp:spPr>
                  <wp:txbx>
                    <wne:txbxContent>
                      <w:p w14:paraId="74F10F73" w14:textId="77777777" w:rsidR="00B51F71" w:rsidRPr="005574E1" w:rsidRDefault="00B51F71">
                        <w:pPr>
                          <w:rPr>
                            <w:sz w:val="16"/>
                            <w:szCs w:val="16"/>
                          </w:rPr>
                        </w:pPr>
                        <w:r w:rsidRPr="005574E1">
                          <w:rPr>
                            <w:sz w:val="16"/>
                            <w:szCs w:val="16"/>
                          </w:rPr>
                          <w:t>Table 1. Applications of Remote Sensing and GIS in Exploring Renewable Energy Resources</w:t>
                        </w:r>
                      </w:p>
                      <w:tbl>
                        <w:tblPr>
                          <w:tblStyle w:val="TableGrid"/>
                          <w:tblW w:w="0pt" w:type="dxa"/>
                          <w:tblLook w:firstRow="1" w:lastRow="0" w:firstColumn="1" w:lastColumn="0" w:noHBand="0" w:noVBand="1"/>
                        </w:tblPr>
                        <w:tblGrid>
                          <w:gridCol w:w="1117"/>
                          <w:gridCol w:w="878"/>
                          <w:gridCol w:w="1084"/>
                          <w:gridCol w:w="934"/>
                          <w:gridCol w:w="959"/>
                        </w:tblGrid>
                        <w:tr w:rsidR="00B51F71" w:rsidRPr="005574E1" w14:paraId="1D52CB29" w14:textId="77777777" w:rsidTr="00E92AE5">
                          <w:tc>
                            <w:tcPr>
                              <w:tcW w:w="0pt" w:type="dxa"/>
                              <w:hideMark/>
                            </w:tcPr>
                            <w:p w14:paraId="5EEA9BB9" w14:textId="77777777" w:rsidR="00B51F71" w:rsidRPr="005574E1" w:rsidRDefault="00B51F71" w:rsidP="005574E1">
                              <w:pPr>
                                <w:spacing w:afterLines="50" w:after="6pt" w:line="11.40pt" w:lineRule="auto"/>
                                <w:ind w:firstLineChars="51" w:firstLine="3.80pt"/>
                                <w:jc w:val="both"/>
                                <w:rPr>
                                  <w:rFonts w:asciiTheme="majorBidi" w:hAnsiTheme="majorBidi" w:cstheme="majorBidi"/>
                                  <w:b/>
                                  <w:bCs/>
                                  <w:sz w:val="15"/>
                                  <w:szCs w:val="15"/>
                                </w:rPr>
                              </w:pPr>
                              <w:r w:rsidRPr="005574E1">
                                <w:rPr>
                                  <w:rFonts w:asciiTheme="majorBidi" w:hAnsiTheme="majorBidi" w:cstheme="majorBidi"/>
                                  <w:b/>
                                  <w:bCs/>
                                  <w:sz w:val="15"/>
                                  <w:szCs w:val="15"/>
                                </w:rPr>
                                <w:t>Energy Source</w:t>
                              </w:r>
                            </w:p>
                          </w:tc>
                          <w:tc>
                            <w:tcPr>
                              <w:tcW w:w="0pt" w:type="dxa"/>
                              <w:hideMark/>
                            </w:tcPr>
                            <w:p w14:paraId="6964E63D" w14:textId="77777777" w:rsidR="00B51F71" w:rsidRPr="005574E1" w:rsidRDefault="00B51F71" w:rsidP="005574E1">
                              <w:pPr>
                                <w:spacing w:afterLines="50" w:after="6pt" w:line="11.40pt" w:lineRule="auto"/>
                                <w:ind w:firstLineChars="51" w:firstLine="3.80pt"/>
                                <w:jc w:val="both"/>
                                <w:rPr>
                                  <w:rFonts w:asciiTheme="majorBidi" w:hAnsiTheme="majorBidi" w:cstheme="majorBidi"/>
                                  <w:b/>
                                  <w:bCs/>
                                  <w:sz w:val="15"/>
                                  <w:szCs w:val="15"/>
                                </w:rPr>
                              </w:pPr>
                              <w:r w:rsidRPr="005574E1">
                                <w:rPr>
                                  <w:rFonts w:asciiTheme="majorBidi" w:hAnsiTheme="majorBidi" w:cstheme="majorBidi"/>
                                  <w:b/>
                                  <w:bCs/>
                                  <w:sz w:val="15"/>
                                  <w:szCs w:val="15"/>
                                </w:rPr>
                                <w:t>Remote Sensing Technique</w:t>
                              </w:r>
                            </w:p>
                          </w:tc>
                          <w:tc>
                            <w:tcPr>
                              <w:tcW w:w="0pt" w:type="dxa"/>
                              <w:hideMark/>
                            </w:tcPr>
                            <w:p w14:paraId="5EE1B0CA" w14:textId="77777777" w:rsidR="00B51F71" w:rsidRPr="005574E1" w:rsidRDefault="00B51F71" w:rsidP="005574E1">
                              <w:pPr>
                                <w:spacing w:afterLines="50" w:after="6pt" w:line="11.40pt" w:lineRule="auto"/>
                                <w:ind w:firstLineChars="51" w:firstLine="3.80pt"/>
                                <w:jc w:val="both"/>
                                <w:rPr>
                                  <w:rFonts w:asciiTheme="majorBidi" w:hAnsiTheme="majorBidi" w:cstheme="majorBidi"/>
                                  <w:b/>
                                  <w:bCs/>
                                  <w:sz w:val="15"/>
                                  <w:szCs w:val="15"/>
                                </w:rPr>
                              </w:pPr>
                              <w:r w:rsidRPr="005574E1">
                                <w:rPr>
                                  <w:rFonts w:asciiTheme="majorBidi" w:hAnsiTheme="majorBidi" w:cstheme="majorBidi"/>
                                  <w:b/>
                                  <w:bCs/>
                                  <w:sz w:val="15"/>
                                  <w:szCs w:val="15"/>
                                </w:rPr>
                                <w:t>GIS Application</w:t>
                              </w:r>
                            </w:p>
                          </w:tc>
                          <w:tc>
                            <w:tcPr>
                              <w:tcW w:w="0pt" w:type="dxa"/>
                              <w:hideMark/>
                            </w:tcPr>
                            <w:p w14:paraId="13480E2D" w14:textId="77777777" w:rsidR="00B51F71" w:rsidRPr="005574E1" w:rsidRDefault="00B51F71" w:rsidP="005574E1">
                              <w:pPr>
                                <w:spacing w:afterLines="50" w:after="6pt" w:line="11.40pt" w:lineRule="auto"/>
                                <w:ind w:firstLineChars="51" w:firstLine="3.80pt"/>
                                <w:jc w:val="both"/>
                                <w:rPr>
                                  <w:rFonts w:asciiTheme="majorBidi" w:hAnsiTheme="majorBidi" w:cstheme="majorBidi"/>
                                  <w:b/>
                                  <w:bCs/>
                                  <w:sz w:val="15"/>
                                  <w:szCs w:val="15"/>
                                </w:rPr>
                              </w:pPr>
                              <w:r w:rsidRPr="005574E1">
                                <w:rPr>
                                  <w:rFonts w:asciiTheme="majorBidi" w:hAnsiTheme="majorBidi" w:cstheme="majorBidi"/>
                                  <w:b/>
                                  <w:bCs/>
                                  <w:sz w:val="15"/>
                                  <w:szCs w:val="15"/>
                                </w:rPr>
                                <w:t>Direct Evidence</w:t>
                              </w:r>
                            </w:p>
                          </w:tc>
                          <w:tc>
                            <w:tcPr>
                              <w:tcW w:w="0pt" w:type="dxa"/>
                              <w:hideMark/>
                            </w:tcPr>
                            <w:p w14:paraId="4E549130" w14:textId="77777777" w:rsidR="00B51F71" w:rsidRPr="005574E1" w:rsidRDefault="00B51F71" w:rsidP="005574E1">
                              <w:pPr>
                                <w:spacing w:afterLines="50" w:after="6pt" w:line="11.40pt" w:lineRule="auto"/>
                                <w:ind w:firstLineChars="51" w:firstLine="3.80pt"/>
                                <w:jc w:val="both"/>
                                <w:rPr>
                                  <w:rFonts w:asciiTheme="majorBidi" w:hAnsiTheme="majorBidi" w:cstheme="majorBidi"/>
                                  <w:b/>
                                  <w:bCs/>
                                  <w:sz w:val="15"/>
                                  <w:szCs w:val="15"/>
                                </w:rPr>
                              </w:pPr>
                              <w:r w:rsidRPr="005574E1">
                                <w:rPr>
                                  <w:rFonts w:asciiTheme="majorBidi" w:hAnsiTheme="majorBidi" w:cstheme="majorBidi"/>
                                  <w:b/>
                                  <w:bCs/>
                                  <w:sz w:val="15"/>
                                  <w:szCs w:val="15"/>
                                </w:rPr>
                                <w:t>Indirect Evidence</w:t>
                              </w:r>
                            </w:p>
                          </w:tc>
                        </w:tr>
                        <w:tr w:rsidR="00B51F71" w:rsidRPr="005574E1" w14:paraId="37F3BDF9" w14:textId="77777777" w:rsidTr="00E92AE5">
                          <w:tc>
                            <w:tcPr>
                              <w:tcW w:w="0pt" w:type="dxa"/>
                              <w:hideMark/>
                            </w:tcPr>
                            <w:p w14:paraId="0C48ACE1" w14:textId="77777777" w:rsidR="00B51F71" w:rsidRPr="005574E1" w:rsidRDefault="00B51F71" w:rsidP="005574E1">
                              <w:pPr>
                                <w:spacing w:afterLines="50" w:after="6pt" w:line="11.40pt" w:lineRule="auto"/>
                                <w:ind w:firstLineChars="51" w:firstLine="3.80pt"/>
                                <w:jc w:val="both"/>
                                <w:rPr>
                                  <w:rFonts w:asciiTheme="majorBidi" w:hAnsiTheme="majorBidi" w:cstheme="majorBidi"/>
                                  <w:sz w:val="15"/>
                                  <w:szCs w:val="15"/>
                                </w:rPr>
                              </w:pPr>
                              <w:r w:rsidRPr="005574E1">
                                <w:rPr>
                                  <w:rFonts w:asciiTheme="majorBidi" w:hAnsiTheme="majorBidi" w:cstheme="majorBidi"/>
                                  <w:sz w:val="15"/>
                                  <w:szCs w:val="15"/>
                                </w:rPr>
                                <w:t>Geothermal</w:t>
                              </w:r>
                            </w:p>
                          </w:tc>
                          <w:tc>
                            <w:tcPr>
                              <w:tcW w:w="0pt" w:type="dxa"/>
                              <w:hideMark/>
                            </w:tcPr>
                            <w:p w14:paraId="5B1CE411" w14:textId="77777777" w:rsidR="00B51F71" w:rsidRPr="005574E1" w:rsidRDefault="00B51F71" w:rsidP="005574E1">
                              <w:pPr>
                                <w:spacing w:afterLines="50" w:after="6pt" w:line="11.40pt" w:lineRule="auto"/>
                                <w:ind w:firstLineChars="51" w:firstLine="3.80pt"/>
                                <w:jc w:val="both"/>
                                <w:rPr>
                                  <w:rFonts w:asciiTheme="majorBidi" w:hAnsiTheme="majorBidi" w:cstheme="majorBidi"/>
                                  <w:sz w:val="15"/>
                                  <w:szCs w:val="15"/>
                                </w:rPr>
                              </w:pPr>
                              <w:r w:rsidRPr="005574E1">
                                <w:rPr>
                                  <w:rFonts w:asciiTheme="majorBidi" w:hAnsiTheme="majorBidi" w:cstheme="majorBidi"/>
                                  <w:sz w:val="15"/>
                                  <w:szCs w:val="15"/>
                                </w:rPr>
                                <w:t xml:space="preserve">ASTER, </w:t>
                              </w:r>
                              <w:proofErr w:type="spellStart"/>
                              <w:r w:rsidRPr="005574E1">
                                <w:rPr>
                                  <w:rFonts w:asciiTheme="majorBidi" w:hAnsiTheme="majorBidi" w:cstheme="majorBidi"/>
                                  <w:sz w:val="15"/>
                                  <w:szCs w:val="15"/>
                                </w:rPr>
                                <w:t>HyMap</w:t>
                              </w:r>
                              <w:proofErr w:type="spellEnd"/>
                              <w:r w:rsidRPr="005574E1">
                                <w:rPr>
                                  <w:rFonts w:asciiTheme="majorBidi" w:hAnsiTheme="majorBidi" w:cstheme="majorBidi"/>
                                  <w:sz w:val="15"/>
                                  <w:szCs w:val="15"/>
                                </w:rPr>
                                <w:t xml:space="preserve"> thermal imagery</w:t>
                              </w:r>
                            </w:p>
                          </w:tc>
                          <w:tc>
                            <w:tcPr>
                              <w:tcW w:w="0pt" w:type="dxa"/>
                              <w:hideMark/>
                            </w:tcPr>
                            <w:p w14:paraId="7E664015" w14:textId="77777777" w:rsidR="00B51F71" w:rsidRPr="005574E1" w:rsidRDefault="00B51F71" w:rsidP="005574E1">
                              <w:pPr>
                                <w:spacing w:afterLines="50" w:after="6pt" w:line="11.40pt" w:lineRule="auto"/>
                                <w:ind w:firstLineChars="51" w:firstLine="3.80pt"/>
                                <w:jc w:val="both"/>
                                <w:rPr>
                                  <w:rFonts w:asciiTheme="majorBidi" w:hAnsiTheme="majorBidi" w:cstheme="majorBidi"/>
                                  <w:sz w:val="15"/>
                                  <w:szCs w:val="15"/>
                                </w:rPr>
                              </w:pPr>
                              <w:r w:rsidRPr="005574E1">
                                <w:rPr>
                                  <w:rFonts w:asciiTheme="majorBidi" w:hAnsiTheme="majorBidi" w:cstheme="majorBidi"/>
                                  <w:sz w:val="15"/>
                                  <w:szCs w:val="15"/>
                                </w:rPr>
                                <w:t>Fault analysis, reservoir modeling</w:t>
                              </w:r>
                            </w:p>
                          </w:tc>
                          <w:tc>
                            <w:tcPr>
                              <w:tcW w:w="0pt" w:type="dxa"/>
                              <w:hideMark/>
                            </w:tcPr>
                            <w:p w14:paraId="33B552A7" w14:textId="77777777" w:rsidR="00B51F71" w:rsidRPr="005574E1" w:rsidRDefault="00B51F71" w:rsidP="005574E1">
                              <w:pPr>
                                <w:spacing w:afterLines="50" w:after="6pt" w:line="11.40pt" w:lineRule="auto"/>
                                <w:ind w:firstLineChars="51" w:firstLine="3.80pt"/>
                                <w:jc w:val="both"/>
                                <w:rPr>
                                  <w:rFonts w:asciiTheme="majorBidi" w:hAnsiTheme="majorBidi" w:cstheme="majorBidi"/>
                                  <w:sz w:val="15"/>
                                  <w:szCs w:val="15"/>
                                </w:rPr>
                              </w:pPr>
                              <w:r w:rsidRPr="005574E1">
                                <w:rPr>
                                  <w:rFonts w:asciiTheme="majorBidi" w:hAnsiTheme="majorBidi" w:cstheme="majorBidi"/>
                                  <w:sz w:val="15"/>
                                  <w:szCs w:val="15"/>
                                </w:rPr>
                                <w:t>Hot springs, fumaroles</w:t>
                              </w:r>
                            </w:p>
                          </w:tc>
                          <w:tc>
                            <w:tcPr>
                              <w:tcW w:w="0pt" w:type="dxa"/>
                              <w:hideMark/>
                            </w:tcPr>
                            <w:p w14:paraId="4E308F3C" w14:textId="77777777" w:rsidR="00B51F71" w:rsidRPr="005574E1" w:rsidRDefault="00B51F71" w:rsidP="005574E1">
                              <w:pPr>
                                <w:spacing w:afterLines="50" w:after="6pt" w:line="11.40pt" w:lineRule="auto"/>
                                <w:ind w:firstLineChars="51" w:firstLine="3.80pt"/>
                                <w:jc w:val="both"/>
                                <w:rPr>
                                  <w:rFonts w:asciiTheme="majorBidi" w:hAnsiTheme="majorBidi" w:cstheme="majorBidi"/>
                                  <w:sz w:val="15"/>
                                  <w:szCs w:val="15"/>
                                </w:rPr>
                              </w:pPr>
                              <w:r w:rsidRPr="005574E1">
                                <w:rPr>
                                  <w:rFonts w:asciiTheme="majorBidi" w:hAnsiTheme="majorBidi" w:cstheme="majorBidi"/>
                                  <w:sz w:val="15"/>
                                  <w:szCs w:val="15"/>
                                </w:rPr>
                                <w:t>Stressed vegetation</w:t>
                              </w:r>
                            </w:p>
                          </w:tc>
                        </w:tr>
                        <w:tr w:rsidR="00B51F71" w:rsidRPr="005574E1" w14:paraId="21426823" w14:textId="77777777" w:rsidTr="00E92AE5">
                          <w:tc>
                            <w:tcPr>
                              <w:tcW w:w="0pt" w:type="dxa"/>
                              <w:hideMark/>
                            </w:tcPr>
                            <w:p w14:paraId="1CCBD6BF" w14:textId="77777777" w:rsidR="00B51F71" w:rsidRPr="005574E1" w:rsidRDefault="00B51F71" w:rsidP="005574E1">
                              <w:pPr>
                                <w:spacing w:afterLines="50" w:after="6pt" w:line="11.40pt" w:lineRule="auto"/>
                                <w:ind w:firstLineChars="51" w:firstLine="3.80pt"/>
                                <w:jc w:val="both"/>
                                <w:rPr>
                                  <w:rFonts w:asciiTheme="majorBidi" w:hAnsiTheme="majorBidi" w:cstheme="majorBidi"/>
                                  <w:sz w:val="15"/>
                                  <w:szCs w:val="15"/>
                                </w:rPr>
                              </w:pPr>
                              <w:r w:rsidRPr="005574E1">
                                <w:rPr>
                                  <w:rFonts w:asciiTheme="majorBidi" w:hAnsiTheme="majorBidi" w:cstheme="majorBidi"/>
                                  <w:sz w:val="15"/>
                                  <w:szCs w:val="15"/>
                                </w:rPr>
                                <w:t>Wind</w:t>
                              </w:r>
                            </w:p>
                          </w:tc>
                          <w:tc>
                            <w:tcPr>
                              <w:tcW w:w="0pt" w:type="dxa"/>
                              <w:hideMark/>
                            </w:tcPr>
                            <w:p w14:paraId="52FA1655" w14:textId="77777777" w:rsidR="00B51F71" w:rsidRPr="005574E1" w:rsidRDefault="00B51F71" w:rsidP="005574E1">
                              <w:pPr>
                                <w:spacing w:afterLines="50" w:after="6pt" w:line="11.40pt" w:lineRule="auto"/>
                                <w:ind w:firstLineChars="51" w:firstLine="3.80pt"/>
                                <w:jc w:val="both"/>
                                <w:rPr>
                                  <w:rFonts w:asciiTheme="majorBidi" w:hAnsiTheme="majorBidi" w:cstheme="majorBidi"/>
                                  <w:sz w:val="15"/>
                                  <w:szCs w:val="15"/>
                                </w:rPr>
                              </w:pPr>
                              <w:r w:rsidRPr="005574E1">
                                <w:rPr>
                                  <w:rFonts w:asciiTheme="majorBidi" w:hAnsiTheme="majorBidi" w:cstheme="majorBidi"/>
                                  <w:sz w:val="15"/>
                                  <w:szCs w:val="15"/>
                                </w:rPr>
                                <w:t>LiDAR, SAR, SODAR</w:t>
                              </w:r>
                            </w:p>
                          </w:tc>
                          <w:tc>
                            <w:tcPr>
                              <w:tcW w:w="0pt" w:type="dxa"/>
                              <w:hideMark/>
                            </w:tcPr>
                            <w:p w14:paraId="5F379684" w14:textId="77777777" w:rsidR="00B51F71" w:rsidRPr="005574E1" w:rsidRDefault="00B51F71" w:rsidP="005574E1">
                              <w:pPr>
                                <w:spacing w:afterLines="50" w:after="6pt" w:line="11.40pt" w:lineRule="auto"/>
                                <w:ind w:firstLineChars="51" w:firstLine="3.80pt"/>
                                <w:jc w:val="both"/>
                                <w:rPr>
                                  <w:rFonts w:asciiTheme="majorBidi" w:hAnsiTheme="majorBidi" w:cstheme="majorBidi"/>
                                  <w:sz w:val="15"/>
                                  <w:szCs w:val="15"/>
                                </w:rPr>
                              </w:pPr>
                              <w:r w:rsidRPr="005574E1">
                                <w:rPr>
                                  <w:rFonts w:asciiTheme="majorBidi" w:hAnsiTheme="majorBidi" w:cstheme="majorBidi"/>
                                  <w:sz w:val="15"/>
                                  <w:szCs w:val="15"/>
                                </w:rPr>
                                <w:t>Topography analysis, grid proximity</w:t>
                              </w:r>
                            </w:p>
                          </w:tc>
                          <w:tc>
                            <w:tcPr>
                              <w:tcW w:w="0pt" w:type="dxa"/>
                              <w:hideMark/>
                            </w:tcPr>
                            <w:p w14:paraId="72962569" w14:textId="77777777" w:rsidR="00B51F71" w:rsidRPr="005574E1" w:rsidRDefault="00B51F71" w:rsidP="005574E1">
                              <w:pPr>
                                <w:spacing w:afterLines="50" w:after="6pt" w:line="11.40pt" w:lineRule="auto"/>
                                <w:ind w:firstLineChars="51" w:firstLine="3.80pt"/>
                                <w:jc w:val="both"/>
                                <w:rPr>
                                  <w:rFonts w:asciiTheme="majorBidi" w:hAnsiTheme="majorBidi" w:cstheme="majorBidi"/>
                                  <w:sz w:val="15"/>
                                  <w:szCs w:val="15"/>
                                </w:rPr>
                              </w:pPr>
                              <w:r w:rsidRPr="005574E1">
                                <w:rPr>
                                  <w:rFonts w:asciiTheme="majorBidi" w:hAnsiTheme="majorBidi" w:cstheme="majorBidi"/>
                                  <w:sz w:val="15"/>
                                  <w:szCs w:val="15"/>
                                </w:rPr>
                                <w:t>Wind speed and direction</w:t>
                              </w:r>
                            </w:p>
                          </w:tc>
                          <w:tc>
                            <w:tcPr>
                              <w:tcW w:w="0pt" w:type="dxa"/>
                              <w:hideMark/>
                            </w:tcPr>
                            <w:p w14:paraId="052616B9" w14:textId="77777777" w:rsidR="00B51F71" w:rsidRPr="005574E1" w:rsidRDefault="00B51F71" w:rsidP="005574E1">
                              <w:pPr>
                                <w:spacing w:afterLines="50" w:after="6pt" w:line="11.40pt" w:lineRule="auto"/>
                                <w:ind w:firstLineChars="51" w:firstLine="3.80pt"/>
                                <w:jc w:val="both"/>
                                <w:rPr>
                                  <w:rFonts w:asciiTheme="majorBidi" w:hAnsiTheme="majorBidi" w:cstheme="majorBidi"/>
                                  <w:sz w:val="15"/>
                                  <w:szCs w:val="15"/>
                                </w:rPr>
                              </w:pPr>
                              <w:r w:rsidRPr="005574E1">
                                <w:rPr>
                                  <w:rFonts w:asciiTheme="majorBidi" w:hAnsiTheme="majorBidi" w:cstheme="majorBidi"/>
                                  <w:sz w:val="15"/>
                                  <w:szCs w:val="15"/>
                                </w:rPr>
                                <w:t>Airflow patterns</w:t>
                              </w:r>
                            </w:p>
                          </w:tc>
                        </w:tr>
                        <w:tr w:rsidR="00B51F71" w:rsidRPr="005574E1" w14:paraId="6A271E15" w14:textId="77777777" w:rsidTr="00E92AE5">
                          <w:tc>
                            <w:tcPr>
                              <w:tcW w:w="0pt" w:type="dxa"/>
                              <w:hideMark/>
                            </w:tcPr>
                            <w:p w14:paraId="0BA1D1A6" w14:textId="77777777" w:rsidR="00B51F71" w:rsidRPr="005574E1" w:rsidRDefault="00B51F71" w:rsidP="005574E1">
                              <w:pPr>
                                <w:spacing w:afterLines="50" w:after="6pt" w:line="11.40pt" w:lineRule="auto"/>
                                <w:ind w:firstLineChars="51" w:firstLine="3.80pt"/>
                                <w:jc w:val="both"/>
                                <w:rPr>
                                  <w:rFonts w:asciiTheme="majorBidi" w:hAnsiTheme="majorBidi" w:cstheme="majorBidi"/>
                                  <w:sz w:val="15"/>
                                  <w:szCs w:val="15"/>
                                </w:rPr>
                              </w:pPr>
                              <w:r w:rsidRPr="005574E1">
                                <w:rPr>
                                  <w:rFonts w:asciiTheme="majorBidi" w:hAnsiTheme="majorBidi" w:cstheme="majorBidi"/>
                                  <w:sz w:val="15"/>
                                  <w:szCs w:val="15"/>
                                </w:rPr>
                                <w:t>Solar</w:t>
                              </w:r>
                            </w:p>
                          </w:tc>
                          <w:tc>
                            <w:tcPr>
                              <w:tcW w:w="0pt" w:type="dxa"/>
                              <w:hideMark/>
                            </w:tcPr>
                            <w:p w14:paraId="59F472FE" w14:textId="77777777" w:rsidR="00B51F71" w:rsidRPr="005574E1" w:rsidRDefault="00B51F71" w:rsidP="005574E1">
                              <w:pPr>
                                <w:spacing w:afterLines="50" w:after="6pt" w:line="11.40pt" w:lineRule="auto"/>
                                <w:ind w:firstLineChars="51" w:firstLine="3.80pt"/>
                                <w:jc w:val="both"/>
                                <w:rPr>
                                  <w:rFonts w:asciiTheme="majorBidi" w:hAnsiTheme="majorBidi" w:cstheme="majorBidi"/>
                                  <w:sz w:val="15"/>
                                  <w:szCs w:val="15"/>
                                </w:rPr>
                              </w:pPr>
                              <w:r w:rsidRPr="005574E1">
                                <w:rPr>
                                  <w:rFonts w:asciiTheme="majorBidi" w:hAnsiTheme="majorBidi" w:cstheme="majorBidi"/>
                                  <w:sz w:val="15"/>
                                  <w:szCs w:val="15"/>
                                </w:rPr>
                                <w:t>Landsat satellite imagery</w:t>
                              </w:r>
                            </w:p>
                          </w:tc>
                          <w:tc>
                            <w:tcPr>
                              <w:tcW w:w="0pt" w:type="dxa"/>
                              <w:hideMark/>
                            </w:tcPr>
                            <w:p w14:paraId="11EC6221" w14:textId="77777777" w:rsidR="00B51F71" w:rsidRPr="005574E1" w:rsidRDefault="00B51F71" w:rsidP="005574E1">
                              <w:pPr>
                                <w:spacing w:afterLines="50" w:after="6pt" w:line="11.40pt" w:lineRule="auto"/>
                                <w:ind w:firstLineChars="51" w:firstLine="3.80pt"/>
                                <w:jc w:val="both"/>
                                <w:rPr>
                                  <w:rFonts w:asciiTheme="majorBidi" w:hAnsiTheme="majorBidi" w:cstheme="majorBidi"/>
                                  <w:sz w:val="15"/>
                                  <w:szCs w:val="15"/>
                                </w:rPr>
                              </w:pPr>
                              <w:r w:rsidRPr="005574E1">
                                <w:rPr>
                                  <w:rFonts w:asciiTheme="majorBidi" w:hAnsiTheme="majorBidi" w:cstheme="majorBidi"/>
                                  <w:sz w:val="15"/>
                                  <w:szCs w:val="15"/>
                                </w:rPr>
                                <w:t>Slope and radiation analysis</w:t>
                              </w:r>
                            </w:p>
                          </w:tc>
                          <w:tc>
                            <w:tcPr>
                              <w:tcW w:w="0pt" w:type="dxa"/>
                              <w:hideMark/>
                            </w:tcPr>
                            <w:p w14:paraId="347D3606" w14:textId="77777777" w:rsidR="00B51F71" w:rsidRPr="005574E1" w:rsidRDefault="00B51F71" w:rsidP="005574E1">
                              <w:pPr>
                                <w:spacing w:afterLines="50" w:after="6pt" w:line="11.40pt" w:lineRule="auto"/>
                                <w:ind w:firstLineChars="51" w:firstLine="3.80pt"/>
                                <w:jc w:val="both"/>
                                <w:rPr>
                                  <w:rFonts w:asciiTheme="majorBidi" w:hAnsiTheme="majorBidi" w:cstheme="majorBidi"/>
                                  <w:sz w:val="15"/>
                                  <w:szCs w:val="15"/>
                                </w:rPr>
                              </w:pPr>
                              <w:r w:rsidRPr="005574E1">
                                <w:rPr>
                                  <w:rFonts w:asciiTheme="majorBidi" w:hAnsiTheme="majorBidi" w:cstheme="majorBidi"/>
                                  <w:sz w:val="15"/>
                                  <w:szCs w:val="15"/>
                                </w:rPr>
                                <w:t>Solar radiation intensity</w:t>
                              </w:r>
                            </w:p>
                          </w:tc>
                          <w:tc>
                            <w:tcPr>
                              <w:tcW w:w="0pt" w:type="dxa"/>
                              <w:hideMark/>
                            </w:tcPr>
                            <w:p w14:paraId="428E5A33" w14:textId="77777777" w:rsidR="00B51F71" w:rsidRPr="005574E1" w:rsidRDefault="00B51F71" w:rsidP="005574E1">
                              <w:pPr>
                                <w:spacing w:afterLines="50" w:after="6pt" w:line="11.40pt" w:lineRule="auto"/>
                                <w:ind w:firstLineChars="51" w:firstLine="3.80pt"/>
                                <w:jc w:val="both"/>
                                <w:rPr>
                                  <w:rFonts w:asciiTheme="majorBidi" w:hAnsiTheme="majorBidi" w:cstheme="majorBidi"/>
                                  <w:sz w:val="15"/>
                                  <w:szCs w:val="15"/>
                                </w:rPr>
                              </w:pPr>
                              <w:r w:rsidRPr="005574E1">
                                <w:rPr>
                                  <w:rFonts w:asciiTheme="majorBidi" w:hAnsiTheme="majorBidi" w:cstheme="majorBidi"/>
                                  <w:sz w:val="15"/>
                                  <w:szCs w:val="15"/>
                                </w:rPr>
                                <w:t>Cloud cover, shadows</w:t>
                              </w:r>
                            </w:p>
                          </w:tc>
                        </w:tr>
                        <w:tr w:rsidR="00B51F71" w:rsidRPr="005574E1" w14:paraId="0B94B5D6" w14:textId="77777777" w:rsidTr="00E92AE5">
                          <w:tc>
                            <w:tcPr>
                              <w:tcW w:w="0pt" w:type="dxa"/>
                              <w:hideMark/>
                            </w:tcPr>
                            <w:p w14:paraId="79B9F75F" w14:textId="77777777" w:rsidR="00B51F71" w:rsidRPr="005574E1" w:rsidRDefault="00B51F71" w:rsidP="005574E1">
                              <w:pPr>
                                <w:spacing w:afterLines="50" w:after="6pt" w:line="11.40pt" w:lineRule="auto"/>
                                <w:ind w:firstLineChars="51" w:firstLine="3.80pt"/>
                                <w:jc w:val="both"/>
                                <w:rPr>
                                  <w:rFonts w:asciiTheme="majorBidi" w:hAnsiTheme="majorBidi" w:cstheme="majorBidi"/>
                                  <w:sz w:val="15"/>
                                  <w:szCs w:val="15"/>
                                </w:rPr>
                              </w:pPr>
                              <w:r w:rsidRPr="005574E1">
                                <w:rPr>
                                  <w:rFonts w:asciiTheme="majorBidi" w:hAnsiTheme="majorBidi" w:cstheme="majorBidi"/>
                                  <w:sz w:val="15"/>
                                  <w:szCs w:val="15"/>
                                </w:rPr>
                                <w:t>Biomass</w:t>
                              </w:r>
                            </w:p>
                          </w:tc>
                          <w:tc>
                            <w:tcPr>
                              <w:tcW w:w="0pt" w:type="dxa"/>
                              <w:hideMark/>
                            </w:tcPr>
                            <w:p w14:paraId="6E53FF5B" w14:textId="77777777" w:rsidR="00B51F71" w:rsidRPr="005574E1" w:rsidRDefault="00B51F71" w:rsidP="005574E1">
                              <w:pPr>
                                <w:spacing w:afterLines="50" w:after="6pt" w:line="11.40pt" w:lineRule="auto"/>
                                <w:ind w:firstLineChars="51" w:firstLine="3.80pt"/>
                                <w:jc w:val="both"/>
                                <w:rPr>
                                  <w:rFonts w:asciiTheme="majorBidi" w:hAnsiTheme="majorBidi" w:cstheme="majorBidi"/>
                                  <w:sz w:val="15"/>
                                  <w:szCs w:val="15"/>
                                </w:rPr>
                              </w:pPr>
                              <w:r w:rsidRPr="005574E1">
                                <w:rPr>
                                  <w:rFonts w:asciiTheme="majorBidi" w:hAnsiTheme="majorBidi" w:cstheme="majorBidi"/>
                                  <w:sz w:val="15"/>
                                  <w:szCs w:val="15"/>
                                </w:rPr>
                                <w:t>Landsat, Sentinel-2</w:t>
                              </w:r>
                            </w:p>
                          </w:tc>
                          <w:tc>
                            <w:tcPr>
                              <w:tcW w:w="0pt" w:type="dxa"/>
                              <w:hideMark/>
                            </w:tcPr>
                            <w:p w14:paraId="27782C0A" w14:textId="77777777" w:rsidR="00B51F71" w:rsidRPr="005574E1" w:rsidRDefault="00B51F71" w:rsidP="005574E1">
                              <w:pPr>
                                <w:spacing w:afterLines="50" w:after="6pt" w:line="11.40pt" w:lineRule="auto"/>
                                <w:ind w:firstLineChars="51" w:firstLine="3.80pt"/>
                                <w:jc w:val="both"/>
                                <w:rPr>
                                  <w:rFonts w:asciiTheme="majorBidi" w:hAnsiTheme="majorBidi" w:cstheme="majorBidi"/>
                                  <w:sz w:val="15"/>
                                  <w:szCs w:val="15"/>
                                </w:rPr>
                              </w:pPr>
                              <w:r w:rsidRPr="005574E1">
                                <w:rPr>
                                  <w:rFonts w:asciiTheme="majorBidi" w:hAnsiTheme="majorBidi" w:cstheme="majorBidi"/>
                                  <w:sz w:val="15"/>
                                  <w:szCs w:val="15"/>
                                </w:rPr>
                                <w:t>Land use and transportation analysis</w:t>
                              </w:r>
                            </w:p>
                          </w:tc>
                          <w:tc>
                            <w:tcPr>
                              <w:tcW w:w="0pt" w:type="dxa"/>
                              <w:hideMark/>
                            </w:tcPr>
                            <w:p w14:paraId="483E375A" w14:textId="77777777" w:rsidR="00B51F71" w:rsidRPr="005574E1" w:rsidRDefault="00B51F71" w:rsidP="005574E1">
                              <w:pPr>
                                <w:spacing w:afterLines="50" w:after="6pt" w:line="11.40pt" w:lineRule="auto"/>
                                <w:ind w:firstLineChars="51" w:firstLine="3.80pt"/>
                                <w:jc w:val="both"/>
                                <w:rPr>
                                  <w:rFonts w:asciiTheme="majorBidi" w:hAnsiTheme="majorBidi" w:cstheme="majorBidi"/>
                                  <w:sz w:val="15"/>
                                  <w:szCs w:val="15"/>
                                </w:rPr>
                              </w:pPr>
                              <w:r w:rsidRPr="005574E1">
                                <w:rPr>
                                  <w:rFonts w:asciiTheme="majorBidi" w:hAnsiTheme="majorBidi" w:cstheme="majorBidi"/>
                                  <w:sz w:val="15"/>
                                  <w:szCs w:val="15"/>
                                </w:rPr>
                                <w:t>Vegetation cover</w:t>
                              </w:r>
                            </w:p>
                          </w:tc>
                          <w:tc>
                            <w:tcPr>
                              <w:tcW w:w="0pt" w:type="dxa"/>
                              <w:hideMark/>
                            </w:tcPr>
                            <w:p w14:paraId="15DE489F" w14:textId="77777777" w:rsidR="00B51F71" w:rsidRPr="005574E1" w:rsidRDefault="00B51F71" w:rsidP="005574E1">
                              <w:pPr>
                                <w:spacing w:afterLines="50" w:after="6pt" w:line="11.40pt" w:lineRule="auto"/>
                                <w:ind w:firstLineChars="51" w:firstLine="3.80pt"/>
                                <w:jc w:val="both"/>
                                <w:rPr>
                                  <w:rFonts w:asciiTheme="majorBidi" w:hAnsiTheme="majorBidi" w:cstheme="majorBidi"/>
                                  <w:sz w:val="15"/>
                                  <w:szCs w:val="15"/>
                                </w:rPr>
                              </w:pPr>
                              <w:r w:rsidRPr="005574E1">
                                <w:rPr>
                                  <w:rFonts w:asciiTheme="majorBidi" w:hAnsiTheme="majorBidi" w:cstheme="majorBidi"/>
                                  <w:sz w:val="15"/>
                                  <w:szCs w:val="15"/>
                                </w:rPr>
                                <w:t>Organic resource potential</w:t>
                              </w:r>
                            </w:p>
                          </w:tc>
                        </w:tr>
                        <w:tr w:rsidR="00B51F71" w:rsidRPr="005574E1" w14:paraId="118CC2F3" w14:textId="77777777" w:rsidTr="00E92AE5">
                          <w:tc>
                            <w:tcPr>
                              <w:tcW w:w="0pt" w:type="dxa"/>
                              <w:hideMark/>
                            </w:tcPr>
                            <w:p w14:paraId="63107D73" w14:textId="77777777" w:rsidR="00B51F71" w:rsidRPr="005574E1" w:rsidRDefault="00B51F71" w:rsidP="005574E1">
                              <w:pPr>
                                <w:spacing w:afterLines="50" w:after="6pt" w:line="11.40pt" w:lineRule="auto"/>
                                <w:ind w:firstLineChars="51" w:firstLine="3.80pt"/>
                                <w:jc w:val="both"/>
                                <w:rPr>
                                  <w:rFonts w:asciiTheme="majorBidi" w:hAnsiTheme="majorBidi" w:cstheme="majorBidi"/>
                                  <w:sz w:val="15"/>
                                  <w:szCs w:val="15"/>
                                </w:rPr>
                              </w:pPr>
                              <w:r w:rsidRPr="005574E1">
                                <w:rPr>
                                  <w:rFonts w:asciiTheme="majorBidi" w:hAnsiTheme="majorBidi" w:cstheme="majorBidi"/>
                                  <w:sz w:val="15"/>
                                  <w:szCs w:val="15"/>
                                </w:rPr>
                                <w:t>Hydroelectric</w:t>
                              </w:r>
                            </w:p>
                          </w:tc>
                          <w:tc>
                            <w:tcPr>
                              <w:tcW w:w="0pt" w:type="dxa"/>
                              <w:hideMark/>
                            </w:tcPr>
                            <w:p w14:paraId="0AA99326" w14:textId="77777777" w:rsidR="00B51F71" w:rsidRPr="005574E1" w:rsidRDefault="00B51F71" w:rsidP="005574E1">
                              <w:pPr>
                                <w:spacing w:afterLines="50" w:after="6pt" w:line="11.40pt" w:lineRule="auto"/>
                                <w:ind w:firstLineChars="51" w:firstLine="3.80pt"/>
                                <w:jc w:val="both"/>
                                <w:rPr>
                                  <w:rFonts w:asciiTheme="majorBidi" w:hAnsiTheme="majorBidi" w:cstheme="majorBidi"/>
                                  <w:sz w:val="15"/>
                                  <w:szCs w:val="15"/>
                                </w:rPr>
                              </w:pPr>
                              <w:r w:rsidRPr="005574E1">
                                <w:rPr>
                                  <w:rFonts w:asciiTheme="majorBidi" w:hAnsiTheme="majorBidi" w:cstheme="majorBidi"/>
                                  <w:sz w:val="15"/>
                                  <w:szCs w:val="15"/>
                                </w:rPr>
                                <w:t>DEM, satellite imagery</w:t>
                              </w:r>
                            </w:p>
                          </w:tc>
                          <w:tc>
                            <w:tcPr>
                              <w:tcW w:w="0pt" w:type="dxa"/>
                              <w:hideMark/>
                            </w:tcPr>
                            <w:p w14:paraId="267EE1A3" w14:textId="77777777" w:rsidR="00B51F71" w:rsidRPr="005574E1" w:rsidRDefault="00B51F71" w:rsidP="005574E1">
                              <w:pPr>
                                <w:spacing w:afterLines="50" w:after="6pt" w:line="11.40pt" w:lineRule="auto"/>
                                <w:ind w:firstLineChars="51" w:firstLine="3.80pt"/>
                                <w:jc w:val="both"/>
                                <w:rPr>
                                  <w:rFonts w:asciiTheme="majorBidi" w:hAnsiTheme="majorBidi" w:cstheme="majorBidi"/>
                                  <w:sz w:val="15"/>
                                  <w:szCs w:val="15"/>
                                </w:rPr>
                              </w:pPr>
                              <w:r w:rsidRPr="005574E1">
                                <w:rPr>
                                  <w:rFonts w:asciiTheme="majorBidi" w:hAnsiTheme="majorBidi" w:cstheme="majorBidi"/>
                                  <w:sz w:val="15"/>
                                  <w:szCs w:val="15"/>
                                </w:rPr>
                                <w:t>Hydrological modeling</w:t>
                              </w:r>
                            </w:p>
                          </w:tc>
                          <w:tc>
                            <w:tcPr>
                              <w:tcW w:w="0pt" w:type="dxa"/>
                              <w:hideMark/>
                            </w:tcPr>
                            <w:p w14:paraId="6CA2F2F8" w14:textId="77777777" w:rsidR="00B51F71" w:rsidRPr="005574E1" w:rsidRDefault="00B51F71" w:rsidP="005574E1">
                              <w:pPr>
                                <w:spacing w:afterLines="50" w:after="6pt" w:line="11.40pt" w:lineRule="auto"/>
                                <w:ind w:firstLineChars="51" w:firstLine="3.80pt"/>
                                <w:jc w:val="both"/>
                                <w:rPr>
                                  <w:rFonts w:asciiTheme="majorBidi" w:hAnsiTheme="majorBidi" w:cstheme="majorBidi"/>
                                  <w:sz w:val="15"/>
                                  <w:szCs w:val="15"/>
                                </w:rPr>
                              </w:pPr>
                              <w:r w:rsidRPr="005574E1">
                                <w:rPr>
                                  <w:rFonts w:asciiTheme="majorBidi" w:hAnsiTheme="majorBidi" w:cstheme="majorBidi"/>
                                  <w:sz w:val="15"/>
                                  <w:szCs w:val="15"/>
                                </w:rPr>
                                <w:t>River flow</w:t>
                              </w:r>
                            </w:p>
                          </w:tc>
                          <w:tc>
                            <w:tcPr>
                              <w:tcW w:w="0pt" w:type="dxa"/>
                              <w:hideMark/>
                            </w:tcPr>
                            <w:p w14:paraId="424FFC3F" w14:textId="77777777" w:rsidR="00B51F71" w:rsidRPr="005574E1" w:rsidRDefault="00B51F71" w:rsidP="005574E1">
                              <w:pPr>
                                <w:spacing w:afterLines="50" w:after="6pt" w:line="11.40pt" w:lineRule="auto"/>
                                <w:ind w:firstLineChars="51" w:firstLine="3.80pt"/>
                                <w:jc w:val="both"/>
                                <w:rPr>
                                  <w:rFonts w:asciiTheme="majorBidi" w:hAnsiTheme="majorBidi" w:cstheme="majorBidi"/>
                                  <w:sz w:val="15"/>
                                  <w:szCs w:val="15"/>
                                </w:rPr>
                              </w:pPr>
                              <w:r w:rsidRPr="005574E1">
                                <w:rPr>
                                  <w:rFonts w:asciiTheme="majorBidi" w:hAnsiTheme="majorBidi" w:cstheme="majorBidi"/>
                                  <w:sz w:val="15"/>
                                  <w:szCs w:val="15"/>
                                </w:rPr>
                                <w:t>Watershed, topography</w:t>
                              </w:r>
                            </w:p>
                          </w:tc>
                        </w:tr>
                      </w:tbl>
                      <w:p w14:paraId="601F9162" w14:textId="77777777" w:rsidR="00B51F71" w:rsidRDefault="00B51F71" w:rsidP="005574E1">
                        <w:pPr>
                          <w:jc w:val="both"/>
                        </w:pPr>
                      </w:p>
                    </wne:txbxContent>
                  </wp:txbx>
                  <wp:bodyPr rot="0" vert="horz" wrap="square" lIns="0" tIns="0" rIns="0" bIns="0" anchor="t" anchorCtr="0">
                    <a:noAutofit/>
                  </wp:bodyPr>
                </wp:wsp>
              </a:graphicData>
            </a:graphic>
            <wp14:sizeRelH relativeFrom="margin">
              <wp14:pctWidth>0%</wp14:pctWidth>
            </wp14:sizeRelH>
            <wp14:sizeRelV relativeFrom="margin">
              <wp14:pctHeight>0%</wp14:pctHeight>
            </wp14:sizeRelV>
          </wp:anchor>
        </w:drawing>
      </w:r>
      <w:r w:rsidRPr="00A3122A">
        <w:rPr>
          <w:rFonts w:asciiTheme="majorBidi" w:hAnsiTheme="majorBidi" w:cstheme="majorBidi"/>
        </w:rPr>
        <w:t xml:space="preserve">In biomass, the NDVI index is used with the formula </w:t>
      </w:r>
      <w:r w:rsidRPr="00800CE2">
        <w:rPr>
          <w:rFonts w:asciiTheme="majorBidi" w:hAnsiTheme="majorBidi" w:cstheme="majorBidi"/>
          <w:i/>
          <w:iCs/>
        </w:rPr>
        <w:t>NDVI=(NIR-Red)/(</w:t>
      </w:r>
      <w:proofErr w:type="spellStart"/>
      <w:r w:rsidRPr="00800CE2">
        <w:rPr>
          <w:rFonts w:asciiTheme="majorBidi" w:hAnsiTheme="majorBidi" w:cstheme="majorBidi"/>
          <w:i/>
          <w:iCs/>
        </w:rPr>
        <w:t>NIR+Red</w:t>
      </w:r>
      <w:proofErr w:type="spellEnd"/>
      <w:r w:rsidRPr="00800CE2">
        <w:rPr>
          <w:rFonts w:asciiTheme="majorBidi" w:hAnsiTheme="majorBidi" w:cstheme="majorBidi"/>
          <w:i/>
          <w:iCs/>
        </w:rPr>
        <w:t>)</w:t>
      </w:r>
      <w:r w:rsidRPr="00A3122A">
        <w:rPr>
          <w:rFonts w:asciiTheme="majorBidi" w:hAnsiTheme="majorBidi" w:cstheme="majorBidi"/>
        </w:rPr>
        <w:t xml:space="preserve"> to estimate organic resources.</w:t>
      </w:r>
      <w:r>
        <w:rPr>
          <w:rFonts w:asciiTheme="majorBidi" w:hAnsiTheme="majorBidi" w:cstheme="majorBidi"/>
        </w:rPr>
        <w:t xml:space="preserve"> </w:t>
      </w:r>
      <w:r w:rsidRPr="00A3122A">
        <w:rPr>
          <w:rFonts w:asciiTheme="majorBidi" w:hAnsiTheme="majorBidi" w:cstheme="majorBidi"/>
        </w:rPr>
        <w:t>Ground verification is essential to ensure accuracy.</w:t>
      </w:r>
      <w:r>
        <w:rPr>
          <w:rFonts w:asciiTheme="majorBidi" w:hAnsiTheme="majorBidi" w:cstheme="majorBidi"/>
        </w:rPr>
        <w:t xml:space="preserve"> </w:t>
      </w:r>
      <w:r w:rsidRPr="00A3122A">
        <w:rPr>
          <w:rFonts w:asciiTheme="majorBidi" w:hAnsiTheme="majorBidi" w:cstheme="majorBidi"/>
        </w:rPr>
        <w:t xml:space="preserve">In hydroelectric energy, GIS hydrological modeling assesses the potential for electricity generation with the equation </w:t>
      </w:r>
      <w:r w:rsidRPr="00800CE2">
        <w:rPr>
          <w:rFonts w:asciiTheme="majorBidi" w:hAnsiTheme="majorBidi" w:cstheme="majorBidi"/>
          <w:i/>
          <w:iCs/>
        </w:rPr>
        <w:t>P=</w:t>
      </w:r>
      <w:proofErr w:type="spellStart"/>
      <w:r w:rsidRPr="00800CE2">
        <w:rPr>
          <w:rFonts w:asciiTheme="majorBidi" w:hAnsiTheme="majorBidi" w:cstheme="majorBidi"/>
          <w:i/>
          <w:iCs/>
        </w:rPr>
        <w:t>ρgQhη</w:t>
      </w:r>
      <w:proofErr w:type="spellEnd"/>
      <w:r w:rsidRPr="00A3122A">
        <w:rPr>
          <w:rFonts w:asciiTheme="majorBidi" w:hAnsiTheme="majorBidi" w:cstheme="majorBidi"/>
        </w:rPr>
        <w:t>.</w:t>
      </w:r>
      <w:r>
        <w:rPr>
          <w:rFonts w:asciiTheme="majorBidi" w:hAnsiTheme="majorBidi" w:cstheme="majorBidi"/>
        </w:rPr>
        <w:t xml:space="preserve"> </w:t>
      </w:r>
      <w:r w:rsidRPr="00A3122A">
        <w:rPr>
          <w:rFonts w:asciiTheme="majorBidi" w:hAnsiTheme="majorBidi" w:cstheme="majorBidi"/>
        </w:rPr>
        <w:t>However, environmental impacts such as the degradation of river ecosystems require special attention.</w:t>
      </w:r>
      <w:r>
        <w:rPr>
          <w:rFonts w:asciiTheme="majorBidi" w:hAnsiTheme="majorBidi" w:cstheme="majorBidi"/>
        </w:rPr>
        <w:t xml:space="preserve"> </w:t>
      </w:r>
      <w:r w:rsidRPr="00A3122A">
        <w:rPr>
          <w:rFonts w:asciiTheme="majorBidi" w:hAnsiTheme="majorBidi" w:cstheme="majorBidi"/>
        </w:rPr>
        <w:t>Case studies, such as offshore wind farm projects in China and solar power plants in India, demonstrate the success of these technologies on a large scale.</w:t>
      </w:r>
      <w:r>
        <w:rPr>
          <w:rFonts w:asciiTheme="majorBidi" w:hAnsiTheme="majorBidi" w:cstheme="majorBidi"/>
        </w:rPr>
        <w:t xml:space="preserve"> </w:t>
      </w:r>
    </w:p>
    <w:p w14:paraId="25291FE1" w14:textId="77777777" w:rsidR="00B51F71" w:rsidRPr="00CB6BEE" w:rsidRDefault="00B51F71" w:rsidP="00C97610">
      <w:pPr>
        <w:spacing w:afterLines="60" w:after="7.20pt" w:line="11.40pt" w:lineRule="auto"/>
        <w:ind w:firstLineChars="95" w:firstLine="9.50pt"/>
        <w:jc w:val="both"/>
        <w:rPr>
          <w:rFonts w:asciiTheme="majorBidi" w:hAnsiTheme="majorBidi" w:cstheme="majorBidi"/>
          <w:lang w:bidi="fa-IR"/>
        </w:rPr>
      </w:pPr>
      <w:r w:rsidRPr="00A3122A">
        <w:rPr>
          <w:rFonts w:asciiTheme="majorBidi" w:hAnsiTheme="majorBidi" w:cstheme="majorBidi"/>
        </w:rPr>
        <w:lastRenderedPageBreak/>
        <w:t>However, initial costs, the need for expertise, and the integration of multi-source data remain challenges.</w:t>
      </w:r>
      <w:r>
        <w:rPr>
          <w:rFonts w:asciiTheme="majorBidi" w:hAnsiTheme="majorBidi" w:cstheme="majorBidi"/>
        </w:rPr>
        <w:t xml:space="preserve"> </w:t>
      </w:r>
      <w:r w:rsidRPr="00A3122A">
        <w:rPr>
          <w:rFonts w:asciiTheme="majorBidi" w:hAnsiTheme="majorBidi" w:cstheme="majorBidi"/>
        </w:rPr>
        <w:t>These challenges can be improved with technologies such as artificial intelligence and machine learning.</w:t>
      </w:r>
      <w:r>
        <w:rPr>
          <w:rFonts w:asciiTheme="majorBidi" w:hAnsiTheme="majorBidi" w:cstheme="majorBidi"/>
        </w:rPr>
        <w:t xml:space="preserve"> </w:t>
      </w:r>
      <w:r w:rsidRPr="00A3122A">
        <w:rPr>
          <w:rFonts w:asciiTheme="majorBidi" w:hAnsiTheme="majorBidi" w:cstheme="majorBidi"/>
        </w:rPr>
        <w:t>Combining remote sensing and GIS not only increases accuracy and efficiency, but also allows for the analysis of future scenarios.</w:t>
      </w:r>
      <w:r>
        <w:rPr>
          <w:rFonts w:asciiTheme="majorBidi" w:hAnsiTheme="majorBidi" w:cstheme="majorBidi"/>
        </w:rPr>
        <w:t xml:space="preserve"> </w:t>
      </w:r>
      <w:r w:rsidRPr="00A3122A">
        <w:rPr>
          <w:rFonts w:asciiTheme="majorBidi" w:hAnsiTheme="majorBidi" w:cstheme="majorBidi"/>
        </w:rPr>
        <w:t>For example, climate change modeling with GIS can predict long-term impacts on energy resources.</w:t>
      </w:r>
      <w:r>
        <w:rPr>
          <w:rFonts w:asciiTheme="majorBidi" w:hAnsiTheme="majorBidi" w:cstheme="majorBidi"/>
        </w:rPr>
        <w:t xml:space="preserve"> </w:t>
      </w:r>
      <w:r w:rsidRPr="00A3122A">
        <w:rPr>
          <w:rFonts w:asciiTheme="majorBidi" w:hAnsiTheme="majorBidi" w:cstheme="majorBidi"/>
        </w:rPr>
        <w:t>However, effective policymaking is essential to support investment in these technologies and the development of data infrastructures.</w:t>
      </w:r>
      <w:r>
        <w:rPr>
          <w:rFonts w:asciiTheme="majorBidi" w:hAnsiTheme="majorBidi" w:cstheme="majorBidi"/>
        </w:rPr>
        <w:t xml:space="preserve"> </w:t>
      </w:r>
      <w:r w:rsidRPr="00A3122A">
        <w:rPr>
          <w:rFonts w:asciiTheme="majorBidi" w:hAnsiTheme="majorBidi" w:cstheme="majorBidi"/>
        </w:rPr>
        <w:t>Collaboration between scientists, policymakers, and industry is also crucial to overcome technical and financial barriers.</w:t>
      </w:r>
    </w:p>
    <w:p w14:paraId="35B8B110" w14:textId="77777777" w:rsidR="00B51F71" w:rsidRPr="00CB6BEE" w:rsidRDefault="00B51F71" w:rsidP="006B6B66">
      <w:pPr>
        <w:pStyle w:val="Heading1"/>
      </w:pPr>
      <w:r w:rsidRPr="00CB6BEE">
        <w:rPr>
          <w:rFonts w:hint="eastAsia"/>
          <w:lang w:eastAsia="zh-CN"/>
        </w:rPr>
        <w:t xml:space="preserve">conclusion </w:t>
      </w:r>
    </w:p>
    <w:p w14:paraId="096D80BE" w14:textId="77777777" w:rsidR="00B51F71" w:rsidRPr="00CB6BEE" w:rsidRDefault="00B51F71" w:rsidP="00F706EC">
      <w:pPr>
        <w:spacing w:afterLines="50" w:after="6pt" w:line="11.40pt" w:lineRule="auto"/>
        <w:ind w:firstLineChars="51" w:firstLine="5.10pt"/>
        <w:jc w:val="both"/>
        <w:rPr>
          <w:rFonts w:asciiTheme="majorBidi" w:hAnsiTheme="majorBidi" w:cstheme="majorBidi"/>
        </w:rPr>
      </w:pPr>
      <w:r w:rsidRPr="00F706EC">
        <w:rPr>
          <w:rFonts w:asciiTheme="majorBidi" w:hAnsiTheme="majorBidi" w:cstheme="majorBidi"/>
        </w:rPr>
        <w:t>Remote sensing and GIS, as advanced tools, play a key role in the exploration and assessment of renewable energy resources.</w:t>
      </w:r>
      <w:r>
        <w:rPr>
          <w:rFonts w:asciiTheme="majorBidi" w:hAnsiTheme="majorBidi" w:cstheme="majorBidi"/>
        </w:rPr>
        <w:t xml:space="preserve"> </w:t>
      </w:r>
      <w:r w:rsidRPr="00F706EC">
        <w:rPr>
          <w:rFonts w:asciiTheme="majorBidi" w:hAnsiTheme="majorBidi" w:cstheme="majorBidi"/>
        </w:rPr>
        <w:t>These technologies have improved the process of identifying optimal locations for solar, wind, hydroelectric, biomass, and geothermal energy by providing accurate data and large-scale analysis.</w:t>
      </w:r>
      <w:r>
        <w:rPr>
          <w:rFonts w:asciiTheme="majorBidi" w:hAnsiTheme="majorBidi" w:cstheme="majorBidi"/>
        </w:rPr>
        <w:t xml:space="preserve"> </w:t>
      </w:r>
      <w:r w:rsidRPr="00F706EC">
        <w:rPr>
          <w:rFonts w:asciiTheme="majorBidi" w:hAnsiTheme="majorBidi" w:cstheme="majorBidi"/>
        </w:rPr>
        <w:t>Global case studies demonstrate the success of these tools in practical projects.</w:t>
      </w:r>
      <w:r>
        <w:rPr>
          <w:rFonts w:asciiTheme="majorBidi" w:hAnsiTheme="majorBidi" w:cstheme="majorBidi"/>
        </w:rPr>
        <w:t xml:space="preserve"> </w:t>
      </w:r>
      <w:r w:rsidRPr="00F706EC">
        <w:rPr>
          <w:rFonts w:asciiTheme="majorBidi" w:hAnsiTheme="majorBidi" w:cstheme="majorBidi"/>
        </w:rPr>
        <w:t>However, challenges such as costs, expertise requirements, and data limitations require attention.</w:t>
      </w:r>
      <w:r>
        <w:rPr>
          <w:rFonts w:asciiTheme="majorBidi" w:hAnsiTheme="majorBidi" w:cstheme="majorBidi"/>
        </w:rPr>
        <w:t xml:space="preserve"> </w:t>
      </w:r>
      <w:r w:rsidRPr="00F706EC">
        <w:rPr>
          <w:rFonts w:asciiTheme="majorBidi" w:hAnsiTheme="majorBidi" w:cstheme="majorBidi"/>
        </w:rPr>
        <w:t>Combining these technologies with artificial intelligence and supportive policies can ensure a more sustainable future.</w:t>
      </w:r>
      <w:r>
        <w:rPr>
          <w:rFonts w:asciiTheme="majorBidi" w:hAnsiTheme="majorBidi" w:cstheme="majorBidi"/>
        </w:rPr>
        <w:t xml:space="preserve"> </w:t>
      </w:r>
      <w:r w:rsidRPr="00F706EC">
        <w:rPr>
          <w:rFonts w:asciiTheme="majorBidi" w:hAnsiTheme="majorBidi" w:cstheme="majorBidi"/>
        </w:rPr>
        <w:t>This study emphasizes the importance of integrating remote sensing and GIS for renewable energy development.</w:t>
      </w:r>
      <w:r>
        <w:rPr>
          <w:rFonts w:asciiTheme="majorBidi" w:hAnsiTheme="majorBidi" w:cstheme="majorBidi"/>
        </w:rPr>
        <w:t xml:space="preserve"> </w:t>
      </w:r>
      <w:r w:rsidRPr="00F706EC">
        <w:rPr>
          <w:rFonts w:asciiTheme="majorBidi" w:hAnsiTheme="majorBidi" w:cstheme="majorBidi"/>
        </w:rPr>
        <w:t>Recommends increased investment in data infrastructure and training of professionals.</w:t>
      </w:r>
    </w:p>
    <w:p w14:paraId="48F0A8E7" w14:textId="77777777" w:rsidR="00B51F71" w:rsidRPr="00CB6BEE" w:rsidRDefault="00B51F71" w:rsidP="00A059B3">
      <w:pPr>
        <w:pStyle w:val="Heading5"/>
        <w:rPr>
          <w:rtl/>
        </w:rPr>
      </w:pPr>
      <w:r w:rsidRPr="00CB6BEE">
        <w:t>References</w:t>
      </w:r>
    </w:p>
    <w:sdt>
      <w:sdtPr>
        <w:rPr>
          <w:color w:val="000000"/>
        </w:rPr>
        <w:tag w:val="MENDELEY_BIBLIOGRAPHY"/>
        <w:id w:val="1435640285"/>
        <w:placeholder>
          <w:docPart w:val="DefaultPlaceholder_-1854013440"/>
        </w:placeholder>
      </w:sdtPr>
      <w:sdtEndPr/>
      <w:sdtContent>
        <w:p w14:paraId="6A0602C1" w14:textId="77777777" w:rsidR="000F09A3" w:rsidRPr="000F09A3" w:rsidRDefault="000F09A3" w:rsidP="000F09A3">
          <w:pPr>
            <w:autoSpaceDE w:val="0"/>
            <w:autoSpaceDN w:val="0"/>
            <w:ind w:hanging="32pt"/>
            <w:jc w:val="both"/>
            <w:divId w:val="552233820"/>
            <w:rPr>
              <w:rFonts w:eastAsia="Times New Roman"/>
              <w:color w:val="000000"/>
              <w:szCs w:val="24"/>
            </w:rPr>
          </w:pPr>
          <w:r w:rsidRPr="000F09A3">
            <w:rPr>
              <w:rFonts w:eastAsia="Times New Roman"/>
              <w:color w:val="000000"/>
            </w:rPr>
            <w:t>[1]</w:t>
          </w:r>
          <w:r w:rsidRPr="000F09A3">
            <w:rPr>
              <w:rFonts w:eastAsia="Times New Roman"/>
              <w:color w:val="000000"/>
            </w:rPr>
            <w:tab/>
            <w:t xml:space="preserve">C. Mora </w:t>
          </w:r>
          <w:r w:rsidRPr="000F09A3">
            <w:rPr>
              <w:rFonts w:eastAsia="Times New Roman"/>
              <w:i/>
              <w:iCs/>
              <w:color w:val="000000"/>
            </w:rPr>
            <w:t>et al.</w:t>
          </w:r>
          <w:r w:rsidRPr="000F09A3">
            <w:rPr>
              <w:rFonts w:eastAsia="Times New Roman"/>
              <w:color w:val="000000"/>
            </w:rPr>
            <w:t xml:space="preserve">, “Broad threat to humanity from cumulative climate hazards intensified by greenhouse gas emissions,” </w:t>
          </w:r>
          <w:r w:rsidRPr="000F09A3">
            <w:rPr>
              <w:rFonts w:eastAsia="Times New Roman"/>
              <w:i/>
              <w:iCs/>
              <w:color w:val="000000"/>
            </w:rPr>
            <w:t xml:space="preserve">Nat </w:t>
          </w:r>
          <w:proofErr w:type="spellStart"/>
          <w:r w:rsidRPr="000F09A3">
            <w:rPr>
              <w:rFonts w:eastAsia="Times New Roman"/>
              <w:i/>
              <w:iCs/>
              <w:color w:val="000000"/>
            </w:rPr>
            <w:t>Clim</w:t>
          </w:r>
          <w:proofErr w:type="spellEnd"/>
          <w:r w:rsidRPr="000F09A3">
            <w:rPr>
              <w:rFonts w:eastAsia="Times New Roman"/>
              <w:i/>
              <w:iCs/>
              <w:color w:val="000000"/>
            </w:rPr>
            <w:t xml:space="preserve"> Chang</w:t>
          </w:r>
          <w:r w:rsidRPr="000F09A3">
            <w:rPr>
              <w:rFonts w:eastAsia="Times New Roman"/>
              <w:color w:val="000000"/>
            </w:rPr>
            <w:t>, vol. 8, no. 12, pp. 1062–1071, 2018.</w:t>
          </w:r>
        </w:p>
        <w:p w14:paraId="03A49D8E" w14:textId="77777777" w:rsidR="000F09A3" w:rsidRPr="000F09A3" w:rsidRDefault="000F09A3" w:rsidP="000F09A3">
          <w:pPr>
            <w:autoSpaceDE w:val="0"/>
            <w:autoSpaceDN w:val="0"/>
            <w:ind w:hanging="32pt"/>
            <w:jc w:val="both"/>
            <w:divId w:val="1468012250"/>
            <w:rPr>
              <w:rFonts w:eastAsia="Times New Roman"/>
              <w:color w:val="000000"/>
            </w:rPr>
          </w:pPr>
          <w:r w:rsidRPr="000F09A3">
            <w:rPr>
              <w:rFonts w:eastAsia="Times New Roman"/>
              <w:color w:val="000000"/>
            </w:rPr>
            <w:t>[2]</w:t>
          </w:r>
          <w:r w:rsidRPr="000F09A3">
            <w:rPr>
              <w:rFonts w:eastAsia="Times New Roman"/>
              <w:color w:val="000000"/>
            </w:rPr>
            <w:tab/>
            <w:t xml:space="preserve">H. K. </w:t>
          </w:r>
          <w:proofErr w:type="spellStart"/>
          <w:r w:rsidRPr="000F09A3">
            <w:rPr>
              <w:rFonts w:eastAsia="Times New Roman"/>
              <w:color w:val="000000"/>
            </w:rPr>
            <w:t>Mohajan</w:t>
          </w:r>
          <w:proofErr w:type="spellEnd"/>
          <w:r w:rsidRPr="000F09A3">
            <w:rPr>
              <w:rFonts w:eastAsia="Times New Roman"/>
              <w:color w:val="000000"/>
            </w:rPr>
            <w:t xml:space="preserve">, “Greenhouse gas emissions, global warming and climate change,” in </w:t>
          </w:r>
          <w:r w:rsidRPr="000F09A3">
            <w:rPr>
              <w:rFonts w:eastAsia="Times New Roman"/>
              <w:i/>
              <w:iCs/>
              <w:color w:val="000000"/>
            </w:rPr>
            <w:t>Proceedings of the 15th Chittagong Conference on Mathematical Physics, Jamal Nazrul Islam Research Centre for Mathematical and Physical Sciences (JNIRCMPS), Chittagong, Bangladesh</w:t>
          </w:r>
          <w:r w:rsidRPr="000F09A3">
            <w:rPr>
              <w:rFonts w:eastAsia="Times New Roman"/>
              <w:color w:val="000000"/>
            </w:rPr>
            <w:t>, 2017.</w:t>
          </w:r>
        </w:p>
        <w:p w14:paraId="5D3CF23A" w14:textId="77777777" w:rsidR="000F09A3" w:rsidRPr="000F09A3" w:rsidRDefault="000F09A3" w:rsidP="000F09A3">
          <w:pPr>
            <w:autoSpaceDE w:val="0"/>
            <w:autoSpaceDN w:val="0"/>
            <w:ind w:hanging="32pt"/>
            <w:jc w:val="both"/>
            <w:divId w:val="1014573183"/>
            <w:rPr>
              <w:rFonts w:eastAsia="Times New Roman"/>
              <w:color w:val="000000"/>
            </w:rPr>
          </w:pPr>
          <w:r w:rsidRPr="000F09A3">
            <w:rPr>
              <w:rFonts w:eastAsia="Times New Roman"/>
              <w:color w:val="000000"/>
            </w:rPr>
            <w:t>[3]</w:t>
          </w:r>
          <w:r w:rsidRPr="000F09A3">
            <w:rPr>
              <w:rFonts w:eastAsia="Times New Roman"/>
              <w:color w:val="000000"/>
            </w:rPr>
            <w:tab/>
            <w:t xml:space="preserve">H. Attar, A. </w:t>
          </w:r>
          <w:proofErr w:type="spellStart"/>
          <w:r w:rsidRPr="000F09A3">
            <w:rPr>
              <w:rFonts w:eastAsia="Times New Roman"/>
              <w:color w:val="000000"/>
            </w:rPr>
            <w:t>Alahmer</w:t>
          </w:r>
          <w:proofErr w:type="spellEnd"/>
          <w:r w:rsidRPr="000F09A3">
            <w:rPr>
              <w:rFonts w:eastAsia="Times New Roman"/>
              <w:color w:val="000000"/>
            </w:rPr>
            <w:t xml:space="preserve">, G. Borowski, and S. </w:t>
          </w:r>
          <w:proofErr w:type="spellStart"/>
          <w:r w:rsidRPr="000F09A3">
            <w:rPr>
              <w:rFonts w:eastAsia="Times New Roman"/>
              <w:color w:val="000000"/>
            </w:rPr>
            <w:t>Alsaqoor</w:t>
          </w:r>
          <w:proofErr w:type="spellEnd"/>
          <w:r w:rsidRPr="000F09A3">
            <w:rPr>
              <w:rFonts w:eastAsia="Times New Roman"/>
              <w:color w:val="000000"/>
            </w:rPr>
            <w:t xml:space="preserve">, “Comprehensive review of advancements, challenges, design, and environmental impact in floating photovoltaic systems.,” </w:t>
          </w:r>
          <w:r w:rsidRPr="000F09A3">
            <w:rPr>
              <w:rFonts w:eastAsia="Times New Roman"/>
              <w:i/>
              <w:iCs/>
              <w:color w:val="000000"/>
            </w:rPr>
            <w:t>Ecological Engineering &amp; Environmental Technology (EEET)</w:t>
          </w:r>
          <w:r w:rsidRPr="000F09A3">
            <w:rPr>
              <w:rFonts w:eastAsia="Times New Roman"/>
              <w:color w:val="000000"/>
            </w:rPr>
            <w:t>, vol. 26, no. 2, 2025.</w:t>
          </w:r>
        </w:p>
        <w:p w14:paraId="06258A45" w14:textId="77777777" w:rsidR="000F09A3" w:rsidRPr="000F09A3" w:rsidRDefault="000F09A3" w:rsidP="000F09A3">
          <w:pPr>
            <w:autoSpaceDE w:val="0"/>
            <w:autoSpaceDN w:val="0"/>
            <w:ind w:hanging="32pt"/>
            <w:jc w:val="both"/>
            <w:divId w:val="757941899"/>
            <w:rPr>
              <w:rFonts w:eastAsia="Times New Roman"/>
              <w:color w:val="000000"/>
            </w:rPr>
          </w:pPr>
          <w:r w:rsidRPr="000F09A3">
            <w:rPr>
              <w:rFonts w:eastAsia="Times New Roman"/>
              <w:color w:val="000000"/>
            </w:rPr>
            <w:t>[4]</w:t>
          </w:r>
          <w:r w:rsidRPr="000F09A3">
            <w:rPr>
              <w:rFonts w:eastAsia="Times New Roman"/>
              <w:color w:val="000000"/>
            </w:rPr>
            <w:tab/>
            <w:t xml:space="preserve">N. L. Panwar, S. C. Kaushik, and S. Kothari, “Role of renewable energy sources in environmental protection: A review,” </w:t>
          </w:r>
          <w:r w:rsidRPr="000F09A3">
            <w:rPr>
              <w:rFonts w:eastAsia="Times New Roman"/>
              <w:i/>
              <w:iCs/>
              <w:color w:val="000000"/>
            </w:rPr>
            <w:t>Renewable and sustainable energy reviews</w:t>
          </w:r>
          <w:r w:rsidRPr="000F09A3">
            <w:rPr>
              <w:rFonts w:eastAsia="Times New Roman"/>
              <w:color w:val="000000"/>
            </w:rPr>
            <w:t>, vol. 15, no. 3, pp. 1513–1524, 2011.</w:t>
          </w:r>
        </w:p>
        <w:p w14:paraId="69361B75" w14:textId="77777777" w:rsidR="000F09A3" w:rsidRPr="000F09A3" w:rsidRDefault="000F09A3" w:rsidP="000F09A3">
          <w:pPr>
            <w:autoSpaceDE w:val="0"/>
            <w:autoSpaceDN w:val="0"/>
            <w:ind w:hanging="32pt"/>
            <w:jc w:val="both"/>
            <w:divId w:val="1601528509"/>
            <w:rPr>
              <w:rFonts w:eastAsia="Times New Roman"/>
              <w:color w:val="000000"/>
            </w:rPr>
          </w:pPr>
          <w:r w:rsidRPr="000F09A3">
            <w:rPr>
              <w:rFonts w:eastAsia="Times New Roman"/>
              <w:color w:val="000000"/>
            </w:rPr>
            <w:t>[5]</w:t>
          </w:r>
          <w:r w:rsidRPr="000F09A3">
            <w:rPr>
              <w:rFonts w:eastAsia="Times New Roman"/>
              <w:color w:val="000000"/>
            </w:rPr>
            <w:tab/>
            <w:t xml:space="preserve">S. </w:t>
          </w:r>
          <w:proofErr w:type="spellStart"/>
          <w:r w:rsidRPr="000F09A3">
            <w:rPr>
              <w:rFonts w:eastAsia="Times New Roman"/>
              <w:color w:val="000000"/>
            </w:rPr>
            <w:t>Dhivya</w:t>
          </w:r>
          <w:proofErr w:type="spellEnd"/>
          <w:r w:rsidRPr="000F09A3">
            <w:rPr>
              <w:rFonts w:eastAsia="Times New Roman"/>
              <w:color w:val="000000"/>
            </w:rPr>
            <w:t xml:space="preserve"> and S. Prakash, “Power Quality Assessment in Grid-Connected Solar PV Systems Using Deep Learning Techniques,” </w:t>
          </w:r>
          <w:r w:rsidRPr="000F09A3">
            <w:rPr>
              <w:rFonts w:eastAsia="Times New Roman"/>
              <w:i/>
              <w:iCs/>
              <w:color w:val="000000"/>
            </w:rPr>
            <w:t>Journal of Applied Data Sciences</w:t>
          </w:r>
          <w:r w:rsidRPr="000F09A3">
            <w:rPr>
              <w:rFonts w:eastAsia="Times New Roman"/>
              <w:color w:val="000000"/>
            </w:rPr>
            <w:t>, vol. 6, no. 2, pp. 1192–1208, 2025.</w:t>
          </w:r>
        </w:p>
        <w:p w14:paraId="5BC83FA7" w14:textId="77777777" w:rsidR="000F09A3" w:rsidRPr="000F09A3" w:rsidRDefault="000F09A3" w:rsidP="000F09A3">
          <w:pPr>
            <w:autoSpaceDE w:val="0"/>
            <w:autoSpaceDN w:val="0"/>
            <w:ind w:hanging="32pt"/>
            <w:jc w:val="both"/>
            <w:divId w:val="462969311"/>
            <w:rPr>
              <w:rFonts w:eastAsia="Times New Roman"/>
              <w:color w:val="000000"/>
            </w:rPr>
          </w:pPr>
          <w:r w:rsidRPr="000F09A3">
            <w:rPr>
              <w:rFonts w:eastAsia="Times New Roman"/>
              <w:color w:val="000000"/>
            </w:rPr>
            <w:t>[6]</w:t>
          </w:r>
          <w:r w:rsidRPr="000F09A3">
            <w:rPr>
              <w:rFonts w:eastAsia="Times New Roman"/>
              <w:color w:val="000000"/>
            </w:rPr>
            <w:tab/>
            <w:t xml:space="preserve">A. Amer </w:t>
          </w:r>
          <w:r w:rsidRPr="000F09A3">
            <w:rPr>
              <w:rFonts w:eastAsia="Times New Roman"/>
              <w:i/>
              <w:iCs/>
              <w:color w:val="000000"/>
            </w:rPr>
            <w:t>et al.</w:t>
          </w:r>
          <w:r w:rsidRPr="000F09A3">
            <w:rPr>
              <w:rFonts w:eastAsia="Times New Roman"/>
              <w:color w:val="000000"/>
            </w:rPr>
            <w:t xml:space="preserve">, “Floating photovoltaics: assessing the potential, advantages, and challenges of harnessing solar energy on water bodies,” </w:t>
          </w:r>
          <w:r w:rsidRPr="000F09A3">
            <w:rPr>
              <w:rFonts w:eastAsia="Times New Roman"/>
              <w:i/>
              <w:iCs/>
              <w:color w:val="000000"/>
            </w:rPr>
            <w:t>Journal of Ecological Engineering</w:t>
          </w:r>
          <w:r w:rsidRPr="000F09A3">
            <w:rPr>
              <w:rFonts w:eastAsia="Times New Roman"/>
              <w:color w:val="000000"/>
            </w:rPr>
            <w:t xml:space="preserve">, vol. 24, no. 10, pp. 324–339, Oct. 2023, </w:t>
          </w:r>
          <w:proofErr w:type="spellStart"/>
          <w:r w:rsidRPr="000F09A3">
            <w:rPr>
              <w:rFonts w:eastAsia="Times New Roman"/>
              <w:color w:val="000000"/>
            </w:rPr>
            <w:t>doi</w:t>
          </w:r>
          <w:proofErr w:type="spellEnd"/>
          <w:r w:rsidRPr="000F09A3">
            <w:rPr>
              <w:rFonts w:eastAsia="Times New Roman"/>
              <w:color w:val="000000"/>
            </w:rPr>
            <w:t>: 10.12911/22998993/170917.</w:t>
          </w:r>
        </w:p>
        <w:p w14:paraId="2C3ED5F1" w14:textId="77777777" w:rsidR="000F09A3" w:rsidRPr="000F09A3" w:rsidRDefault="000F09A3" w:rsidP="000F09A3">
          <w:pPr>
            <w:autoSpaceDE w:val="0"/>
            <w:autoSpaceDN w:val="0"/>
            <w:ind w:hanging="32pt"/>
            <w:jc w:val="both"/>
            <w:divId w:val="1427966392"/>
            <w:rPr>
              <w:rFonts w:eastAsia="Times New Roman"/>
              <w:color w:val="000000"/>
            </w:rPr>
          </w:pPr>
          <w:r w:rsidRPr="000F09A3">
            <w:rPr>
              <w:rFonts w:eastAsia="Times New Roman"/>
              <w:color w:val="000000"/>
            </w:rPr>
            <w:t>[7]</w:t>
          </w:r>
          <w:r w:rsidRPr="000F09A3">
            <w:rPr>
              <w:rFonts w:eastAsia="Times New Roman"/>
              <w:color w:val="000000"/>
            </w:rPr>
            <w:tab/>
            <w:t xml:space="preserve">H. Attar, A. </w:t>
          </w:r>
          <w:proofErr w:type="spellStart"/>
          <w:r w:rsidRPr="000F09A3">
            <w:rPr>
              <w:rFonts w:eastAsia="Times New Roman"/>
              <w:color w:val="000000"/>
            </w:rPr>
            <w:t>Alahmer</w:t>
          </w:r>
          <w:proofErr w:type="spellEnd"/>
          <w:r w:rsidRPr="000F09A3">
            <w:rPr>
              <w:rFonts w:eastAsia="Times New Roman"/>
              <w:color w:val="000000"/>
            </w:rPr>
            <w:t xml:space="preserve">, G. Borowski, and S. </w:t>
          </w:r>
          <w:proofErr w:type="spellStart"/>
          <w:r w:rsidRPr="000F09A3">
            <w:rPr>
              <w:rFonts w:eastAsia="Times New Roman"/>
              <w:color w:val="000000"/>
            </w:rPr>
            <w:t>Alsaqoor</w:t>
          </w:r>
          <w:proofErr w:type="spellEnd"/>
          <w:r w:rsidRPr="000F09A3">
            <w:rPr>
              <w:rFonts w:eastAsia="Times New Roman"/>
              <w:color w:val="000000"/>
            </w:rPr>
            <w:t xml:space="preserve">, “Comprehensive review of advancements, </w:t>
          </w:r>
          <w:r w:rsidRPr="000F09A3">
            <w:rPr>
              <w:rFonts w:eastAsia="Times New Roman"/>
              <w:color w:val="000000"/>
            </w:rPr>
            <w:t xml:space="preserve">challenges, design, and environmental impact in floating photovoltaic systems,” </w:t>
          </w:r>
          <w:r w:rsidRPr="000F09A3">
            <w:rPr>
              <w:rFonts w:eastAsia="Times New Roman"/>
              <w:i/>
              <w:iCs/>
              <w:color w:val="000000"/>
            </w:rPr>
            <w:t>Ecological Engineering &amp; Environmental Technology</w:t>
          </w:r>
          <w:r w:rsidRPr="000F09A3">
            <w:rPr>
              <w:rFonts w:eastAsia="Times New Roman"/>
              <w:color w:val="000000"/>
            </w:rPr>
            <w:t xml:space="preserve">, vol. 26, no. 2, pp. 301–322, 2025, </w:t>
          </w:r>
          <w:proofErr w:type="spellStart"/>
          <w:r w:rsidRPr="000F09A3">
            <w:rPr>
              <w:rFonts w:eastAsia="Times New Roman"/>
              <w:color w:val="000000"/>
            </w:rPr>
            <w:t>doi</w:t>
          </w:r>
          <w:proofErr w:type="spellEnd"/>
          <w:r w:rsidRPr="000F09A3">
            <w:rPr>
              <w:rFonts w:eastAsia="Times New Roman"/>
              <w:color w:val="000000"/>
            </w:rPr>
            <w:t>: 10.12912/27197050/199520.</w:t>
          </w:r>
        </w:p>
        <w:p w14:paraId="01A24417" w14:textId="77777777" w:rsidR="000F09A3" w:rsidRPr="000F09A3" w:rsidRDefault="000F09A3" w:rsidP="000F09A3">
          <w:pPr>
            <w:autoSpaceDE w:val="0"/>
            <w:autoSpaceDN w:val="0"/>
            <w:ind w:hanging="32pt"/>
            <w:jc w:val="both"/>
            <w:divId w:val="1952130942"/>
            <w:rPr>
              <w:rFonts w:eastAsia="Times New Roman"/>
              <w:color w:val="000000"/>
            </w:rPr>
          </w:pPr>
          <w:r w:rsidRPr="000F09A3">
            <w:rPr>
              <w:rFonts w:eastAsia="Times New Roman"/>
              <w:color w:val="000000"/>
            </w:rPr>
            <w:t>[8]</w:t>
          </w:r>
          <w:r w:rsidRPr="000F09A3">
            <w:rPr>
              <w:rFonts w:eastAsia="Times New Roman"/>
              <w:color w:val="000000"/>
            </w:rPr>
            <w:tab/>
            <w:t xml:space="preserve">S. Prakash, S. </w:t>
          </w:r>
          <w:proofErr w:type="spellStart"/>
          <w:r w:rsidRPr="000F09A3">
            <w:rPr>
              <w:rFonts w:eastAsia="Times New Roman"/>
              <w:color w:val="000000"/>
            </w:rPr>
            <w:t>Dhivya</w:t>
          </w:r>
          <w:proofErr w:type="spellEnd"/>
          <w:r w:rsidRPr="000F09A3">
            <w:rPr>
              <w:rFonts w:eastAsia="Times New Roman"/>
              <w:color w:val="000000"/>
            </w:rPr>
            <w:t xml:space="preserve">, and M. </w:t>
          </w:r>
          <w:proofErr w:type="spellStart"/>
          <w:r w:rsidRPr="000F09A3">
            <w:rPr>
              <w:rFonts w:eastAsia="Times New Roman"/>
              <w:color w:val="000000"/>
            </w:rPr>
            <w:t>Batumalay</w:t>
          </w:r>
          <w:proofErr w:type="spellEnd"/>
          <w:r w:rsidRPr="000F09A3">
            <w:rPr>
              <w:rFonts w:eastAsia="Times New Roman"/>
              <w:color w:val="000000"/>
            </w:rPr>
            <w:t xml:space="preserve">, “Power Quality Assessment in Grid-Connected Solar PV Systems Using Deep Learning Techniques,” </w:t>
          </w:r>
          <w:r w:rsidRPr="000F09A3">
            <w:rPr>
              <w:rFonts w:eastAsia="Times New Roman"/>
              <w:i/>
              <w:iCs/>
              <w:color w:val="000000"/>
            </w:rPr>
            <w:t>Journal of Applied Data Sciences</w:t>
          </w:r>
          <w:r w:rsidRPr="000F09A3">
            <w:rPr>
              <w:rFonts w:eastAsia="Times New Roman"/>
              <w:color w:val="000000"/>
            </w:rPr>
            <w:t xml:space="preserve">, vol. 6, no. 2, pp. 1192–1208, Apr. 2025, </w:t>
          </w:r>
          <w:proofErr w:type="spellStart"/>
          <w:r w:rsidRPr="000F09A3">
            <w:rPr>
              <w:rFonts w:eastAsia="Times New Roman"/>
              <w:color w:val="000000"/>
            </w:rPr>
            <w:t>doi</w:t>
          </w:r>
          <w:proofErr w:type="spellEnd"/>
          <w:r w:rsidRPr="000F09A3">
            <w:rPr>
              <w:rFonts w:eastAsia="Times New Roman"/>
              <w:color w:val="000000"/>
            </w:rPr>
            <w:t>: 10.47738/JADS.V6I2.655.</w:t>
          </w:r>
        </w:p>
        <w:p w14:paraId="491AC90C" w14:textId="77777777" w:rsidR="000F09A3" w:rsidRPr="000F09A3" w:rsidRDefault="000F09A3" w:rsidP="000F09A3">
          <w:pPr>
            <w:autoSpaceDE w:val="0"/>
            <w:autoSpaceDN w:val="0"/>
            <w:ind w:hanging="32pt"/>
            <w:jc w:val="both"/>
            <w:divId w:val="567766288"/>
            <w:rPr>
              <w:rFonts w:eastAsia="Times New Roman"/>
              <w:color w:val="000000"/>
            </w:rPr>
          </w:pPr>
          <w:r w:rsidRPr="000F09A3">
            <w:rPr>
              <w:rFonts w:eastAsia="Times New Roman"/>
              <w:color w:val="000000"/>
            </w:rPr>
            <w:t>[9]</w:t>
          </w:r>
          <w:r w:rsidRPr="000F09A3">
            <w:rPr>
              <w:rFonts w:eastAsia="Times New Roman"/>
              <w:color w:val="000000"/>
            </w:rPr>
            <w:tab/>
            <w:t xml:space="preserve">M. </w:t>
          </w:r>
          <w:proofErr w:type="spellStart"/>
          <w:r w:rsidRPr="000F09A3">
            <w:rPr>
              <w:rFonts w:eastAsia="Times New Roman"/>
              <w:color w:val="000000"/>
            </w:rPr>
            <w:t>Metayer</w:t>
          </w:r>
          <w:proofErr w:type="spellEnd"/>
          <w:r w:rsidRPr="000F09A3">
            <w:rPr>
              <w:rFonts w:eastAsia="Times New Roman"/>
              <w:color w:val="000000"/>
            </w:rPr>
            <w:t xml:space="preserve">, C. Breyer, and H.-J. Fell, “The projections for the future and quality in the past of the World Energy Outlook for solar PV and other renewable energy technologies,” in </w:t>
          </w:r>
          <w:r w:rsidRPr="000F09A3">
            <w:rPr>
              <w:rFonts w:eastAsia="Times New Roman"/>
              <w:i/>
              <w:iCs/>
              <w:color w:val="000000"/>
            </w:rPr>
            <w:t>31st European Photovoltaic Solar Energy Conference and Exhibition</w:t>
          </w:r>
          <w:r w:rsidRPr="000F09A3">
            <w:rPr>
              <w:rFonts w:eastAsia="Times New Roman"/>
              <w:color w:val="000000"/>
            </w:rPr>
            <w:t>, 2015.</w:t>
          </w:r>
        </w:p>
        <w:p w14:paraId="239FAF06" w14:textId="77777777" w:rsidR="000F09A3" w:rsidRPr="000F09A3" w:rsidRDefault="000F09A3" w:rsidP="000F09A3">
          <w:pPr>
            <w:autoSpaceDE w:val="0"/>
            <w:autoSpaceDN w:val="0"/>
            <w:ind w:hanging="32pt"/>
            <w:jc w:val="both"/>
            <w:divId w:val="457837764"/>
            <w:rPr>
              <w:rFonts w:eastAsia="Times New Roman"/>
              <w:color w:val="000000"/>
            </w:rPr>
          </w:pPr>
          <w:r w:rsidRPr="000F09A3">
            <w:rPr>
              <w:rFonts w:eastAsia="Times New Roman"/>
              <w:color w:val="000000"/>
            </w:rPr>
            <w:t>[10]</w:t>
          </w:r>
          <w:r w:rsidRPr="000F09A3">
            <w:rPr>
              <w:rFonts w:eastAsia="Times New Roman"/>
              <w:color w:val="000000"/>
            </w:rPr>
            <w:tab/>
            <w:t xml:space="preserve">M. DeCastro </w:t>
          </w:r>
          <w:r w:rsidRPr="000F09A3">
            <w:rPr>
              <w:rFonts w:eastAsia="Times New Roman"/>
              <w:i/>
              <w:iCs/>
              <w:color w:val="000000"/>
            </w:rPr>
            <w:t>et al.</w:t>
          </w:r>
          <w:r w:rsidRPr="000F09A3">
            <w:rPr>
              <w:rFonts w:eastAsia="Times New Roman"/>
              <w:color w:val="000000"/>
            </w:rPr>
            <w:t xml:space="preserve">, “Europe, China and the United States: Three different approaches to the development of offshore wind energy,” </w:t>
          </w:r>
          <w:r w:rsidRPr="000F09A3">
            <w:rPr>
              <w:rFonts w:eastAsia="Times New Roman"/>
              <w:i/>
              <w:iCs/>
              <w:color w:val="000000"/>
            </w:rPr>
            <w:t>Renewable and Sustainable Energy Reviews</w:t>
          </w:r>
          <w:r w:rsidRPr="000F09A3">
            <w:rPr>
              <w:rFonts w:eastAsia="Times New Roman"/>
              <w:color w:val="000000"/>
            </w:rPr>
            <w:t>, vol. 109, pp. 55–70, 2019.</w:t>
          </w:r>
        </w:p>
        <w:p w14:paraId="400A3A11" w14:textId="77777777" w:rsidR="000F09A3" w:rsidRPr="000F09A3" w:rsidRDefault="000F09A3" w:rsidP="000F09A3">
          <w:pPr>
            <w:autoSpaceDE w:val="0"/>
            <w:autoSpaceDN w:val="0"/>
            <w:ind w:hanging="32pt"/>
            <w:jc w:val="both"/>
            <w:divId w:val="1023946464"/>
            <w:rPr>
              <w:rFonts w:eastAsia="Times New Roman"/>
              <w:color w:val="000000"/>
            </w:rPr>
          </w:pPr>
          <w:r w:rsidRPr="000F09A3">
            <w:rPr>
              <w:rFonts w:eastAsia="Times New Roman"/>
              <w:color w:val="000000"/>
            </w:rPr>
            <w:t>[11]</w:t>
          </w:r>
          <w:r w:rsidRPr="000F09A3">
            <w:rPr>
              <w:rFonts w:eastAsia="Times New Roman"/>
              <w:color w:val="000000"/>
            </w:rPr>
            <w:tab/>
            <w:t xml:space="preserve">J. Ladenburg, P. </w:t>
          </w:r>
          <w:proofErr w:type="spellStart"/>
          <w:r w:rsidRPr="000F09A3">
            <w:rPr>
              <w:rFonts w:eastAsia="Times New Roman"/>
              <w:color w:val="000000"/>
            </w:rPr>
            <w:t>Hevia</w:t>
          </w:r>
          <w:proofErr w:type="spellEnd"/>
          <w:r w:rsidRPr="000F09A3">
            <w:rPr>
              <w:rFonts w:eastAsia="Times New Roman"/>
              <w:color w:val="000000"/>
            </w:rPr>
            <w:t xml:space="preserve">-Koch, S. </w:t>
          </w:r>
          <w:proofErr w:type="spellStart"/>
          <w:r w:rsidRPr="000F09A3">
            <w:rPr>
              <w:rFonts w:eastAsia="Times New Roman"/>
              <w:color w:val="000000"/>
            </w:rPr>
            <w:t>Petrović</w:t>
          </w:r>
          <w:proofErr w:type="spellEnd"/>
          <w:r w:rsidRPr="000F09A3">
            <w:rPr>
              <w:rFonts w:eastAsia="Times New Roman"/>
              <w:color w:val="000000"/>
            </w:rPr>
            <w:t xml:space="preserve">, and L. Knapp, “The offshore-onshore conundrum: Preferences for wind energy considering spatial data in Denmark,” </w:t>
          </w:r>
          <w:r w:rsidRPr="000F09A3">
            <w:rPr>
              <w:rFonts w:eastAsia="Times New Roman"/>
              <w:i/>
              <w:iCs/>
              <w:color w:val="000000"/>
            </w:rPr>
            <w:t>Renewable and Sustainable Energy Reviews</w:t>
          </w:r>
          <w:r w:rsidRPr="000F09A3">
            <w:rPr>
              <w:rFonts w:eastAsia="Times New Roman"/>
              <w:color w:val="000000"/>
            </w:rPr>
            <w:t>, vol. 121, p. 109711, 2020.</w:t>
          </w:r>
        </w:p>
        <w:p w14:paraId="6362838D" w14:textId="77777777" w:rsidR="000F09A3" w:rsidRPr="000F09A3" w:rsidRDefault="000F09A3" w:rsidP="000F09A3">
          <w:pPr>
            <w:autoSpaceDE w:val="0"/>
            <w:autoSpaceDN w:val="0"/>
            <w:ind w:hanging="32pt"/>
            <w:jc w:val="both"/>
            <w:divId w:val="1795322141"/>
            <w:rPr>
              <w:rFonts w:eastAsia="Times New Roman"/>
              <w:color w:val="000000"/>
            </w:rPr>
          </w:pPr>
          <w:r w:rsidRPr="000F09A3">
            <w:rPr>
              <w:rFonts w:eastAsia="Times New Roman"/>
              <w:color w:val="000000"/>
            </w:rPr>
            <w:t>[12]</w:t>
          </w:r>
          <w:r w:rsidRPr="000F09A3">
            <w:rPr>
              <w:rFonts w:eastAsia="Times New Roman"/>
              <w:color w:val="000000"/>
            </w:rPr>
            <w:tab/>
            <w:t xml:space="preserve">A. M. Bagher, M. Vahid, M. Mohsen, and D. Parvin, “Hydroelectric energy advantages and disadvantages,” </w:t>
          </w:r>
          <w:r w:rsidRPr="000F09A3">
            <w:rPr>
              <w:rFonts w:eastAsia="Times New Roman"/>
              <w:i/>
              <w:iCs/>
              <w:color w:val="000000"/>
            </w:rPr>
            <w:t>American Journal of Energy Science</w:t>
          </w:r>
          <w:r w:rsidRPr="000F09A3">
            <w:rPr>
              <w:rFonts w:eastAsia="Times New Roman"/>
              <w:color w:val="000000"/>
            </w:rPr>
            <w:t>, vol. 2, no. 2, pp. 17–20, 2015.</w:t>
          </w:r>
        </w:p>
        <w:p w14:paraId="555DAF35" w14:textId="77777777" w:rsidR="000F09A3" w:rsidRPr="000F09A3" w:rsidRDefault="000F09A3" w:rsidP="000F09A3">
          <w:pPr>
            <w:autoSpaceDE w:val="0"/>
            <w:autoSpaceDN w:val="0"/>
            <w:ind w:hanging="32pt"/>
            <w:jc w:val="both"/>
            <w:divId w:val="538400749"/>
            <w:rPr>
              <w:rFonts w:eastAsia="Times New Roman"/>
              <w:color w:val="000000"/>
            </w:rPr>
          </w:pPr>
          <w:r w:rsidRPr="000F09A3">
            <w:rPr>
              <w:rFonts w:eastAsia="Times New Roman"/>
              <w:color w:val="000000"/>
            </w:rPr>
            <w:t>[13]</w:t>
          </w:r>
          <w:r w:rsidRPr="000F09A3">
            <w:rPr>
              <w:rFonts w:eastAsia="Times New Roman"/>
              <w:color w:val="000000"/>
            </w:rPr>
            <w:tab/>
            <w:t xml:space="preserve">M. Mokarram, S. R. A. </w:t>
          </w:r>
          <w:proofErr w:type="spellStart"/>
          <w:r w:rsidRPr="000F09A3">
            <w:rPr>
              <w:rFonts w:eastAsia="Times New Roman"/>
              <w:color w:val="000000"/>
            </w:rPr>
            <w:t>Ronizi</w:t>
          </w:r>
          <w:proofErr w:type="spellEnd"/>
          <w:r w:rsidRPr="000F09A3">
            <w:rPr>
              <w:rFonts w:eastAsia="Times New Roman"/>
              <w:color w:val="000000"/>
            </w:rPr>
            <w:t xml:space="preserve">, and S. </w:t>
          </w:r>
          <w:proofErr w:type="spellStart"/>
          <w:r w:rsidRPr="000F09A3">
            <w:rPr>
              <w:rFonts w:eastAsia="Times New Roman"/>
              <w:color w:val="000000"/>
            </w:rPr>
            <w:t>Negahban</w:t>
          </w:r>
          <w:proofErr w:type="spellEnd"/>
          <w:r w:rsidRPr="000F09A3">
            <w:rPr>
              <w:rFonts w:eastAsia="Times New Roman"/>
              <w:color w:val="000000"/>
            </w:rPr>
            <w:t xml:space="preserve">, “Optimizing biomass energy production in the southern region of Iran: A deterministic MCDM and machine learning approach in GIS,” </w:t>
          </w:r>
          <w:r w:rsidRPr="000F09A3">
            <w:rPr>
              <w:rFonts w:eastAsia="Times New Roman"/>
              <w:i/>
              <w:iCs/>
              <w:color w:val="000000"/>
            </w:rPr>
            <w:t>Energy Policy</w:t>
          </w:r>
          <w:r w:rsidRPr="000F09A3">
            <w:rPr>
              <w:rFonts w:eastAsia="Times New Roman"/>
              <w:color w:val="000000"/>
            </w:rPr>
            <w:t>, vol. 195, p. 114350, 2024.</w:t>
          </w:r>
        </w:p>
        <w:p w14:paraId="06176F2E" w14:textId="77777777" w:rsidR="000F09A3" w:rsidRPr="000F09A3" w:rsidRDefault="000F09A3" w:rsidP="000F09A3">
          <w:pPr>
            <w:autoSpaceDE w:val="0"/>
            <w:autoSpaceDN w:val="0"/>
            <w:ind w:hanging="32pt"/>
            <w:jc w:val="both"/>
            <w:divId w:val="1167283605"/>
            <w:rPr>
              <w:rFonts w:eastAsia="Times New Roman"/>
              <w:color w:val="000000"/>
            </w:rPr>
          </w:pPr>
          <w:r w:rsidRPr="000F09A3">
            <w:rPr>
              <w:rFonts w:eastAsia="Times New Roman"/>
              <w:color w:val="000000"/>
            </w:rPr>
            <w:t>[14]</w:t>
          </w:r>
          <w:r w:rsidRPr="000F09A3">
            <w:rPr>
              <w:rFonts w:eastAsia="Times New Roman"/>
              <w:color w:val="000000"/>
            </w:rPr>
            <w:tab/>
            <w:t xml:space="preserve">M. Mokarram, M. J. Mokarram, and A. Najafi, “Thermal power plants pollution assessment based on deep neural networks, remote sensing, and GIS: A real case study in Iran,” </w:t>
          </w:r>
          <w:r w:rsidRPr="000F09A3">
            <w:rPr>
              <w:rFonts w:eastAsia="Times New Roman"/>
              <w:i/>
              <w:iCs/>
              <w:color w:val="000000"/>
            </w:rPr>
            <w:t xml:space="preserve">Mar </w:t>
          </w:r>
          <w:proofErr w:type="spellStart"/>
          <w:r w:rsidRPr="000F09A3">
            <w:rPr>
              <w:rFonts w:eastAsia="Times New Roman"/>
              <w:i/>
              <w:iCs/>
              <w:color w:val="000000"/>
            </w:rPr>
            <w:t>Pollut</w:t>
          </w:r>
          <w:proofErr w:type="spellEnd"/>
          <w:r w:rsidRPr="000F09A3">
            <w:rPr>
              <w:rFonts w:eastAsia="Times New Roman"/>
              <w:i/>
              <w:iCs/>
              <w:color w:val="000000"/>
            </w:rPr>
            <w:t xml:space="preserve"> Bull</w:t>
          </w:r>
          <w:r w:rsidRPr="000F09A3">
            <w:rPr>
              <w:rFonts w:eastAsia="Times New Roman"/>
              <w:color w:val="000000"/>
            </w:rPr>
            <w:t>, vol. 192, p. 115069, 2023.</w:t>
          </w:r>
        </w:p>
        <w:p w14:paraId="4C10F2E7" w14:textId="77777777" w:rsidR="000F09A3" w:rsidRPr="000F09A3" w:rsidRDefault="000F09A3" w:rsidP="000F09A3">
          <w:pPr>
            <w:autoSpaceDE w:val="0"/>
            <w:autoSpaceDN w:val="0"/>
            <w:ind w:hanging="32pt"/>
            <w:jc w:val="both"/>
            <w:divId w:val="1612929865"/>
            <w:rPr>
              <w:rFonts w:eastAsia="Times New Roman"/>
              <w:color w:val="000000"/>
            </w:rPr>
          </w:pPr>
          <w:r w:rsidRPr="000F09A3">
            <w:rPr>
              <w:rFonts w:eastAsia="Times New Roman"/>
              <w:color w:val="000000"/>
            </w:rPr>
            <w:t>[15]</w:t>
          </w:r>
          <w:r w:rsidRPr="000F09A3">
            <w:rPr>
              <w:rFonts w:eastAsia="Times New Roman"/>
              <w:color w:val="000000"/>
            </w:rPr>
            <w:tab/>
            <w:t xml:space="preserve">A. Tiwari, I. A. Meir, and A. </w:t>
          </w:r>
          <w:proofErr w:type="spellStart"/>
          <w:r w:rsidRPr="000F09A3">
            <w:rPr>
              <w:rFonts w:eastAsia="Times New Roman"/>
              <w:color w:val="000000"/>
            </w:rPr>
            <w:t>Karnieli</w:t>
          </w:r>
          <w:proofErr w:type="spellEnd"/>
          <w:r w:rsidRPr="000F09A3">
            <w:rPr>
              <w:rFonts w:eastAsia="Times New Roman"/>
              <w:color w:val="000000"/>
            </w:rPr>
            <w:t xml:space="preserve">, “Object-based image procedures for assessing the solar energy photovoltaic potential of heterogeneous rooftops using airborne LiDAR and orthophoto,” </w:t>
          </w:r>
          <w:r w:rsidRPr="000F09A3">
            <w:rPr>
              <w:rFonts w:eastAsia="Times New Roman"/>
              <w:i/>
              <w:iCs/>
              <w:color w:val="000000"/>
            </w:rPr>
            <w:t>Remote Sens (Basel)</w:t>
          </w:r>
          <w:r w:rsidRPr="000F09A3">
            <w:rPr>
              <w:rFonts w:eastAsia="Times New Roman"/>
              <w:color w:val="000000"/>
            </w:rPr>
            <w:t>, vol. 12, no. 2, p. 223, 2020.</w:t>
          </w:r>
        </w:p>
        <w:p w14:paraId="414374CA" w14:textId="77777777" w:rsidR="000F09A3" w:rsidRPr="000F09A3" w:rsidRDefault="000F09A3" w:rsidP="000F09A3">
          <w:pPr>
            <w:autoSpaceDE w:val="0"/>
            <w:autoSpaceDN w:val="0"/>
            <w:ind w:hanging="32pt"/>
            <w:jc w:val="both"/>
            <w:divId w:val="470827313"/>
            <w:rPr>
              <w:rFonts w:eastAsia="Times New Roman"/>
              <w:color w:val="000000"/>
            </w:rPr>
          </w:pPr>
          <w:r w:rsidRPr="000F09A3">
            <w:rPr>
              <w:rFonts w:eastAsia="Times New Roman"/>
              <w:color w:val="000000"/>
            </w:rPr>
            <w:t>[16]</w:t>
          </w:r>
          <w:r w:rsidRPr="000F09A3">
            <w:rPr>
              <w:rFonts w:eastAsia="Times New Roman"/>
              <w:color w:val="000000"/>
            </w:rPr>
            <w:tab/>
            <w:t xml:space="preserve">M. Mokarram, H. R. </w:t>
          </w:r>
          <w:proofErr w:type="spellStart"/>
          <w:r w:rsidRPr="000F09A3">
            <w:rPr>
              <w:rFonts w:eastAsia="Times New Roman"/>
              <w:color w:val="000000"/>
            </w:rPr>
            <w:t>Pourghasemi</w:t>
          </w:r>
          <w:proofErr w:type="spellEnd"/>
          <w:r w:rsidRPr="000F09A3">
            <w:rPr>
              <w:rFonts w:eastAsia="Times New Roman"/>
              <w:color w:val="000000"/>
            </w:rPr>
            <w:t xml:space="preserve">, and M. J. Mokarram, “A multi-criteria GIS-based model for wind farm site selection with the least impact on environmental pollution using the OWA-ANP method,” </w:t>
          </w:r>
          <w:r w:rsidRPr="000F09A3">
            <w:rPr>
              <w:rFonts w:eastAsia="Times New Roman"/>
              <w:i/>
              <w:iCs/>
              <w:color w:val="000000"/>
            </w:rPr>
            <w:t>Environmental Science and Pollution Research</w:t>
          </w:r>
          <w:r w:rsidRPr="000F09A3">
            <w:rPr>
              <w:rFonts w:eastAsia="Times New Roman"/>
              <w:color w:val="000000"/>
            </w:rPr>
            <w:t>, vol. 29, no. 29, pp. 43891–43912, 2022.</w:t>
          </w:r>
        </w:p>
        <w:p w14:paraId="53E4404C" w14:textId="77777777" w:rsidR="000F09A3" w:rsidRPr="000F09A3" w:rsidRDefault="000F09A3" w:rsidP="000F09A3">
          <w:pPr>
            <w:autoSpaceDE w:val="0"/>
            <w:autoSpaceDN w:val="0"/>
            <w:ind w:hanging="32pt"/>
            <w:jc w:val="both"/>
            <w:divId w:val="100611321"/>
            <w:rPr>
              <w:rFonts w:eastAsia="Times New Roman"/>
              <w:color w:val="000000"/>
            </w:rPr>
          </w:pPr>
          <w:r w:rsidRPr="000F09A3">
            <w:rPr>
              <w:rFonts w:eastAsia="Times New Roman"/>
              <w:color w:val="000000"/>
            </w:rPr>
            <w:t>[17]</w:t>
          </w:r>
          <w:r w:rsidRPr="000F09A3">
            <w:rPr>
              <w:rFonts w:eastAsia="Times New Roman"/>
              <w:color w:val="000000"/>
            </w:rPr>
            <w:tab/>
            <w:t xml:space="preserve">M. Mokarram, M. J. Mokarram, M. </w:t>
          </w:r>
          <w:proofErr w:type="spellStart"/>
          <w:r w:rsidRPr="000F09A3">
            <w:rPr>
              <w:rFonts w:eastAsia="Times New Roman"/>
              <w:color w:val="000000"/>
            </w:rPr>
            <w:t>Gitizadeh</w:t>
          </w:r>
          <w:proofErr w:type="spellEnd"/>
          <w:r w:rsidRPr="000F09A3">
            <w:rPr>
              <w:rFonts w:eastAsia="Times New Roman"/>
              <w:color w:val="000000"/>
            </w:rPr>
            <w:t xml:space="preserve">, T. </w:t>
          </w:r>
          <w:proofErr w:type="spellStart"/>
          <w:r w:rsidRPr="000F09A3">
            <w:rPr>
              <w:rFonts w:eastAsia="Times New Roman"/>
              <w:color w:val="000000"/>
            </w:rPr>
            <w:t>Niknam</w:t>
          </w:r>
          <w:proofErr w:type="spellEnd"/>
          <w:r w:rsidRPr="000F09A3">
            <w:rPr>
              <w:rFonts w:eastAsia="Times New Roman"/>
              <w:color w:val="000000"/>
            </w:rPr>
            <w:t xml:space="preserve">, and J. </w:t>
          </w:r>
          <w:proofErr w:type="spellStart"/>
          <w:r w:rsidRPr="000F09A3">
            <w:rPr>
              <w:rFonts w:eastAsia="Times New Roman"/>
              <w:color w:val="000000"/>
            </w:rPr>
            <w:t>Aghaei</w:t>
          </w:r>
          <w:proofErr w:type="spellEnd"/>
          <w:r w:rsidRPr="000F09A3">
            <w:rPr>
              <w:rFonts w:eastAsia="Times New Roman"/>
              <w:color w:val="000000"/>
            </w:rPr>
            <w:t xml:space="preserve">, “A novel optimal placing of solar farms utilizing multi-criteria decision-making (MCDA) and feature selection,” </w:t>
          </w:r>
          <w:r w:rsidRPr="000F09A3">
            <w:rPr>
              <w:rFonts w:eastAsia="Times New Roman"/>
              <w:i/>
              <w:iCs/>
              <w:color w:val="000000"/>
            </w:rPr>
            <w:t>J Clean Prod</w:t>
          </w:r>
          <w:r w:rsidRPr="000F09A3">
            <w:rPr>
              <w:rFonts w:eastAsia="Times New Roman"/>
              <w:color w:val="000000"/>
            </w:rPr>
            <w:t>, vol. 261, p. 121098, 2020.</w:t>
          </w:r>
        </w:p>
        <w:p w14:paraId="7683986B" w14:textId="77777777" w:rsidR="000F09A3" w:rsidRPr="000F09A3" w:rsidRDefault="000F09A3" w:rsidP="000F09A3">
          <w:pPr>
            <w:autoSpaceDE w:val="0"/>
            <w:autoSpaceDN w:val="0"/>
            <w:ind w:hanging="32pt"/>
            <w:jc w:val="both"/>
            <w:divId w:val="1077364170"/>
            <w:rPr>
              <w:rFonts w:eastAsia="Times New Roman"/>
              <w:color w:val="000000"/>
            </w:rPr>
          </w:pPr>
          <w:r w:rsidRPr="000F09A3">
            <w:rPr>
              <w:rFonts w:eastAsia="Times New Roman"/>
              <w:color w:val="000000"/>
            </w:rPr>
            <w:t>[18]</w:t>
          </w:r>
          <w:r w:rsidRPr="000F09A3">
            <w:rPr>
              <w:rFonts w:eastAsia="Times New Roman"/>
              <w:color w:val="000000"/>
            </w:rPr>
            <w:tab/>
            <w:t xml:space="preserve">M. Mokarram, M. J. Mokarram, M. R. </w:t>
          </w:r>
          <w:proofErr w:type="spellStart"/>
          <w:r w:rsidRPr="000F09A3">
            <w:rPr>
              <w:rFonts w:eastAsia="Times New Roman"/>
              <w:color w:val="000000"/>
            </w:rPr>
            <w:t>Khosravi</w:t>
          </w:r>
          <w:proofErr w:type="spellEnd"/>
          <w:r w:rsidRPr="000F09A3">
            <w:rPr>
              <w:rFonts w:eastAsia="Times New Roman"/>
              <w:color w:val="000000"/>
            </w:rPr>
            <w:t xml:space="preserve">, A. Saber, and A. </w:t>
          </w:r>
          <w:proofErr w:type="spellStart"/>
          <w:r w:rsidRPr="000F09A3">
            <w:rPr>
              <w:rFonts w:eastAsia="Times New Roman"/>
              <w:color w:val="000000"/>
            </w:rPr>
            <w:t>Rahideh</w:t>
          </w:r>
          <w:proofErr w:type="spellEnd"/>
          <w:r w:rsidRPr="000F09A3">
            <w:rPr>
              <w:rFonts w:eastAsia="Times New Roman"/>
              <w:color w:val="000000"/>
            </w:rPr>
            <w:t xml:space="preserve">, “Determination of the optimal location for constructing solar photovoltaic farms based on multi-criteria decision system and Dempster–Shafer theory,” </w:t>
          </w:r>
          <w:r w:rsidRPr="000F09A3">
            <w:rPr>
              <w:rFonts w:eastAsia="Times New Roman"/>
              <w:i/>
              <w:iCs/>
              <w:color w:val="000000"/>
            </w:rPr>
            <w:t>Sci Rep</w:t>
          </w:r>
          <w:r w:rsidRPr="000F09A3">
            <w:rPr>
              <w:rFonts w:eastAsia="Times New Roman"/>
              <w:color w:val="000000"/>
            </w:rPr>
            <w:t>, vol. 10, no. 1, p. 8200, 2020.</w:t>
          </w:r>
        </w:p>
        <w:p w14:paraId="317B47E5" w14:textId="77777777" w:rsidR="000F09A3" w:rsidRPr="000F09A3" w:rsidRDefault="000F09A3" w:rsidP="000F09A3">
          <w:pPr>
            <w:autoSpaceDE w:val="0"/>
            <w:autoSpaceDN w:val="0"/>
            <w:ind w:hanging="32pt"/>
            <w:jc w:val="both"/>
            <w:divId w:val="1739478664"/>
            <w:rPr>
              <w:rFonts w:eastAsia="Times New Roman"/>
              <w:color w:val="000000"/>
            </w:rPr>
          </w:pPr>
          <w:r w:rsidRPr="000F09A3">
            <w:rPr>
              <w:rFonts w:eastAsia="Times New Roman"/>
              <w:color w:val="000000"/>
            </w:rPr>
            <w:lastRenderedPageBreak/>
            <w:t>[19]</w:t>
          </w:r>
          <w:r w:rsidRPr="000F09A3">
            <w:rPr>
              <w:rFonts w:eastAsia="Times New Roman"/>
              <w:color w:val="000000"/>
            </w:rPr>
            <w:tab/>
            <w:t xml:space="preserve">M. Pathak, “Application of GIS and remote sensing for hydropower development in Nepal,” </w:t>
          </w:r>
          <w:r w:rsidRPr="000F09A3">
            <w:rPr>
              <w:rFonts w:eastAsia="Times New Roman"/>
              <w:i/>
              <w:iCs/>
              <w:color w:val="000000"/>
            </w:rPr>
            <w:t>Hydro Nepal: Journal of Water, Energy and Environment</w:t>
          </w:r>
          <w:r w:rsidRPr="000F09A3">
            <w:rPr>
              <w:rFonts w:eastAsia="Times New Roman"/>
              <w:color w:val="000000"/>
            </w:rPr>
            <w:t>, vol. 3, pp. 42–45, 2008.</w:t>
          </w:r>
        </w:p>
        <w:p w14:paraId="6181DBF4" w14:textId="77777777" w:rsidR="000F09A3" w:rsidRPr="000F09A3" w:rsidRDefault="000F09A3" w:rsidP="000F09A3">
          <w:pPr>
            <w:autoSpaceDE w:val="0"/>
            <w:autoSpaceDN w:val="0"/>
            <w:ind w:hanging="32pt"/>
            <w:jc w:val="both"/>
            <w:divId w:val="1168398216"/>
            <w:rPr>
              <w:rFonts w:eastAsia="Times New Roman"/>
              <w:color w:val="000000"/>
            </w:rPr>
          </w:pPr>
          <w:r w:rsidRPr="000F09A3">
            <w:rPr>
              <w:rFonts w:eastAsia="Times New Roman"/>
              <w:color w:val="000000"/>
            </w:rPr>
            <w:t>[20]</w:t>
          </w:r>
          <w:r w:rsidRPr="000F09A3">
            <w:rPr>
              <w:rFonts w:eastAsia="Times New Roman"/>
              <w:color w:val="000000"/>
            </w:rPr>
            <w:tab/>
            <w:t xml:space="preserve">A. Aragón-Aguilar, G. </w:t>
          </w:r>
          <w:proofErr w:type="spellStart"/>
          <w:r w:rsidRPr="000F09A3">
            <w:rPr>
              <w:rFonts w:eastAsia="Times New Roman"/>
              <w:color w:val="000000"/>
            </w:rPr>
            <w:t>Izquierdo</w:t>
          </w:r>
          <w:proofErr w:type="spellEnd"/>
          <w:r w:rsidRPr="000F09A3">
            <w:rPr>
              <w:rFonts w:eastAsia="Times New Roman"/>
              <w:color w:val="000000"/>
            </w:rPr>
            <w:t xml:space="preserve">-Montalvo, D. O. Aragón-Gaspar, and D. N. Barreto-Rivera, “Stages of </w:t>
          </w:r>
          <w:proofErr w:type="spellStart"/>
          <w:proofErr w:type="gramStart"/>
          <w:r w:rsidRPr="000F09A3">
            <w:rPr>
              <w:rFonts w:eastAsia="Times New Roman"/>
              <w:color w:val="000000"/>
            </w:rPr>
            <w:t>a</w:t>
          </w:r>
          <w:proofErr w:type="spellEnd"/>
          <w:proofErr w:type="gramEnd"/>
          <w:r w:rsidRPr="000F09A3">
            <w:rPr>
              <w:rFonts w:eastAsia="Times New Roman"/>
              <w:color w:val="000000"/>
            </w:rPr>
            <w:t xml:space="preserve"> Integrated Geothermal,” </w:t>
          </w:r>
          <w:r w:rsidRPr="000F09A3">
            <w:rPr>
              <w:rFonts w:eastAsia="Times New Roman"/>
              <w:i/>
              <w:iCs/>
              <w:color w:val="000000"/>
            </w:rPr>
            <w:t>Renewable Geothermal Energy Explorations</w:t>
          </w:r>
          <w:r w:rsidRPr="000F09A3">
            <w:rPr>
              <w:rFonts w:eastAsia="Times New Roman"/>
              <w:color w:val="000000"/>
            </w:rPr>
            <w:t>, p. 39, 2019.</w:t>
          </w:r>
        </w:p>
        <w:p w14:paraId="4DE00F95" w14:textId="77777777" w:rsidR="000F09A3" w:rsidRPr="000F09A3" w:rsidRDefault="000F09A3" w:rsidP="000F09A3">
          <w:pPr>
            <w:autoSpaceDE w:val="0"/>
            <w:autoSpaceDN w:val="0"/>
            <w:ind w:hanging="32pt"/>
            <w:jc w:val="both"/>
            <w:divId w:val="643125066"/>
            <w:rPr>
              <w:rFonts w:eastAsia="Times New Roman"/>
              <w:color w:val="000000"/>
            </w:rPr>
          </w:pPr>
          <w:r w:rsidRPr="000F09A3">
            <w:rPr>
              <w:rFonts w:eastAsia="Times New Roman"/>
              <w:color w:val="000000"/>
            </w:rPr>
            <w:t>[21]</w:t>
          </w:r>
          <w:r w:rsidRPr="000F09A3">
            <w:rPr>
              <w:rFonts w:eastAsia="Times New Roman"/>
              <w:color w:val="000000"/>
            </w:rPr>
            <w:tab/>
            <w:t xml:space="preserve">R. J. </w:t>
          </w:r>
          <w:proofErr w:type="spellStart"/>
          <w:r w:rsidRPr="000F09A3">
            <w:rPr>
              <w:rFonts w:eastAsia="Times New Roman"/>
              <w:color w:val="000000"/>
            </w:rPr>
            <w:t>Barthelmie</w:t>
          </w:r>
          <w:proofErr w:type="spellEnd"/>
          <w:r w:rsidRPr="000F09A3">
            <w:rPr>
              <w:rFonts w:eastAsia="Times New Roman"/>
              <w:color w:val="000000"/>
            </w:rPr>
            <w:t xml:space="preserve">, M. S. Courtney, J. </w:t>
          </w:r>
          <w:proofErr w:type="spellStart"/>
          <w:r w:rsidRPr="000F09A3">
            <w:rPr>
              <w:rFonts w:eastAsia="Times New Roman"/>
              <w:color w:val="000000"/>
            </w:rPr>
            <w:t>Højstrup</w:t>
          </w:r>
          <w:proofErr w:type="spellEnd"/>
          <w:r w:rsidRPr="000F09A3">
            <w:rPr>
              <w:rFonts w:eastAsia="Times New Roman"/>
              <w:color w:val="000000"/>
            </w:rPr>
            <w:t xml:space="preserve">, and S. E. Larsen, “Meteorological aspects of offshore wind energy: Observations from the </w:t>
          </w:r>
          <w:proofErr w:type="spellStart"/>
          <w:r w:rsidRPr="000F09A3">
            <w:rPr>
              <w:rFonts w:eastAsia="Times New Roman"/>
              <w:color w:val="000000"/>
            </w:rPr>
            <w:t>Vindeby</w:t>
          </w:r>
          <w:proofErr w:type="spellEnd"/>
          <w:r w:rsidRPr="000F09A3">
            <w:rPr>
              <w:rFonts w:eastAsia="Times New Roman"/>
              <w:color w:val="000000"/>
            </w:rPr>
            <w:t xml:space="preserve"> wind farm,” </w:t>
          </w:r>
          <w:r w:rsidRPr="000F09A3">
            <w:rPr>
              <w:rFonts w:eastAsia="Times New Roman"/>
              <w:i/>
              <w:iCs/>
              <w:color w:val="000000"/>
            </w:rPr>
            <w:t>Journal of Wind Engineering and Industrial Aerodynamics</w:t>
          </w:r>
          <w:r w:rsidRPr="000F09A3">
            <w:rPr>
              <w:rFonts w:eastAsia="Times New Roman"/>
              <w:color w:val="000000"/>
            </w:rPr>
            <w:t>, vol. 62, no. 2–3, pp. 191–211, 1996.</w:t>
          </w:r>
        </w:p>
        <w:p w14:paraId="27C2AF35" w14:textId="77777777" w:rsidR="000F09A3" w:rsidRPr="000F09A3" w:rsidRDefault="000F09A3" w:rsidP="000F09A3">
          <w:pPr>
            <w:autoSpaceDE w:val="0"/>
            <w:autoSpaceDN w:val="0"/>
            <w:ind w:hanging="32pt"/>
            <w:jc w:val="both"/>
            <w:divId w:val="1877965195"/>
            <w:rPr>
              <w:rFonts w:eastAsia="Times New Roman"/>
              <w:color w:val="000000"/>
            </w:rPr>
          </w:pPr>
          <w:r w:rsidRPr="000F09A3">
            <w:rPr>
              <w:rFonts w:eastAsia="Times New Roman"/>
              <w:color w:val="000000"/>
            </w:rPr>
            <w:t>[22]</w:t>
          </w:r>
          <w:r w:rsidRPr="000F09A3">
            <w:rPr>
              <w:rFonts w:eastAsia="Times New Roman"/>
              <w:color w:val="000000"/>
            </w:rPr>
            <w:tab/>
            <w:t>D. H. Ngoma and Y. Wang, “</w:t>
          </w:r>
          <w:proofErr w:type="spellStart"/>
          <w:r w:rsidRPr="000F09A3">
            <w:rPr>
              <w:rFonts w:eastAsia="Times New Roman"/>
              <w:color w:val="000000"/>
            </w:rPr>
            <w:t>Hhaynu</w:t>
          </w:r>
          <w:proofErr w:type="spellEnd"/>
          <w:r w:rsidRPr="000F09A3">
            <w:rPr>
              <w:rFonts w:eastAsia="Times New Roman"/>
              <w:color w:val="000000"/>
            </w:rPr>
            <w:t xml:space="preserve"> micro hydropower scheme: </w:t>
          </w:r>
          <w:proofErr w:type="spellStart"/>
          <w:r w:rsidRPr="000F09A3">
            <w:rPr>
              <w:rFonts w:eastAsia="Times New Roman"/>
              <w:color w:val="000000"/>
            </w:rPr>
            <w:t>Mbulu</w:t>
          </w:r>
          <w:proofErr w:type="spellEnd"/>
          <w:r w:rsidRPr="000F09A3">
            <w:rPr>
              <w:rFonts w:eastAsia="Times New Roman"/>
              <w:color w:val="000000"/>
            </w:rPr>
            <w:t xml:space="preserve">–Tanzania comparative river flow velocity and discharge measurement methods,” </w:t>
          </w:r>
          <w:r w:rsidRPr="000F09A3">
            <w:rPr>
              <w:rFonts w:eastAsia="Times New Roman"/>
              <w:i/>
              <w:iCs/>
              <w:color w:val="000000"/>
            </w:rPr>
            <w:t>Flow Measurement and Instrumentation</w:t>
          </w:r>
          <w:r w:rsidRPr="000F09A3">
            <w:rPr>
              <w:rFonts w:eastAsia="Times New Roman"/>
              <w:color w:val="000000"/>
            </w:rPr>
            <w:t>, vol. 62, pp. 135–142, 2018.</w:t>
          </w:r>
        </w:p>
        <w:p w14:paraId="72C84331" w14:textId="77777777" w:rsidR="000F09A3" w:rsidRPr="000F09A3" w:rsidRDefault="000F09A3" w:rsidP="000F09A3">
          <w:pPr>
            <w:autoSpaceDE w:val="0"/>
            <w:autoSpaceDN w:val="0"/>
            <w:ind w:hanging="32pt"/>
            <w:jc w:val="both"/>
            <w:divId w:val="1973554661"/>
            <w:rPr>
              <w:rFonts w:eastAsia="Times New Roman"/>
              <w:color w:val="000000"/>
            </w:rPr>
          </w:pPr>
          <w:r w:rsidRPr="000F09A3">
            <w:rPr>
              <w:rFonts w:eastAsia="Times New Roman"/>
              <w:color w:val="000000"/>
            </w:rPr>
            <w:t>[23]</w:t>
          </w:r>
          <w:r w:rsidRPr="000F09A3">
            <w:rPr>
              <w:rFonts w:eastAsia="Times New Roman"/>
              <w:color w:val="000000"/>
            </w:rPr>
            <w:tab/>
            <w:t xml:space="preserve">A. Toth and E. </w:t>
          </w:r>
          <w:proofErr w:type="spellStart"/>
          <w:r w:rsidRPr="000F09A3">
            <w:rPr>
              <w:rFonts w:eastAsia="Times New Roman"/>
              <w:color w:val="000000"/>
            </w:rPr>
            <w:t>Bobok</w:t>
          </w:r>
          <w:proofErr w:type="spellEnd"/>
          <w:r w:rsidRPr="000F09A3">
            <w:rPr>
              <w:rFonts w:eastAsia="Times New Roman"/>
              <w:color w:val="000000"/>
            </w:rPr>
            <w:t xml:space="preserve">, </w:t>
          </w:r>
          <w:r w:rsidRPr="000F09A3">
            <w:rPr>
              <w:rFonts w:eastAsia="Times New Roman"/>
              <w:i/>
              <w:iCs/>
              <w:color w:val="000000"/>
            </w:rPr>
            <w:t>Flow and heat transfer in geothermal systems: basic equations for describing and modeling geothermal phenomena and technologies</w:t>
          </w:r>
          <w:r w:rsidRPr="000F09A3">
            <w:rPr>
              <w:rFonts w:eastAsia="Times New Roman"/>
              <w:color w:val="000000"/>
            </w:rPr>
            <w:t>. Elsevier, 2016.</w:t>
          </w:r>
        </w:p>
        <w:p w14:paraId="07C69ED3" w14:textId="77777777" w:rsidR="000F09A3" w:rsidRPr="000F09A3" w:rsidRDefault="000F09A3" w:rsidP="000F09A3">
          <w:pPr>
            <w:autoSpaceDE w:val="0"/>
            <w:autoSpaceDN w:val="0"/>
            <w:ind w:hanging="32pt"/>
            <w:jc w:val="both"/>
            <w:divId w:val="415906244"/>
            <w:rPr>
              <w:rFonts w:eastAsia="Times New Roman"/>
              <w:color w:val="000000"/>
            </w:rPr>
          </w:pPr>
          <w:r w:rsidRPr="000F09A3">
            <w:rPr>
              <w:rFonts w:eastAsia="Times New Roman"/>
              <w:color w:val="000000"/>
            </w:rPr>
            <w:t>[24]</w:t>
          </w:r>
          <w:r w:rsidRPr="000F09A3">
            <w:rPr>
              <w:rFonts w:eastAsia="Times New Roman"/>
              <w:color w:val="000000"/>
            </w:rPr>
            <w:tab/>
            <w:t xml:space="preserve">M. </w:t>
          </w:r>
          <w:proofErr w:type="spellStart"/>
          <w:r w:rsidRPr="000F09A3">
            <w:rPr>
              <w:rFonts w:eastAsia="Times New Roman"/>
              <w:color w:val="000000"/>
            </w:rPr>
            <w:t>Bilgili</w:t>
          </w:r>
          <w:proofErr w:type="spellEnd"/>
          <w:r w:rsidRPr="000F09A3">
            <w:rPr>
              <w:rFonts w:eastAsia="Times New Roman"/>
              <w:color w:val="000000"/>
            </w:rPr>
            <w:t xml:space="preserve">, M. </w:t>
          </w:r>
          <w:proofErr w:type="spellStart"/>
          <w:r w:rsidRPr="000F09A3">
            <w:rPr>
              <w:rFonts w:eastAsia="Times New Roman"/>
              <w:color w:val="000000"/>
            </w:rPr>
            <w:t>Tontu</w:t>
          </w:r>
          <w:proofErr w:type="spellEnd"/>
          <w:r w:rsidRPr="000F09A3">
            <w:rPr>
              <w:rFonts w:eastAsia="Times New Roman"/>
              <w:color w:val="000000"/>
            </w:rPr>
            <w:t xml:space="preserve">, and B. </w:t>
          </w:r>
          <w:proofErr w:type="spellStart"/>
          <w:r w:rsidRPr="000F09A3">
            <w:rPr>
              <w:rFonts w:eastAsia="Times New Roman"/>
              <w:color w:val="000000"/>
            </w:rPr>
            <w:t>Sahin</w:t>
          </w:r>
          <w:proofErr w:type="spellEnd"/>
          <w:r w:rsidRPr="000F09A3">
            <w:rPr>
              <w:rFonts w:eastAsia="Times New Roman"/>
              <w:color w:val="000000"/>
            </w:rPr>
            <w:t xml:space="preserve">, “Aerodynamic rotor performance of a 3300-kW modern commercial large-scale wind turbine installed in a wind farm,” </w:t>
          </w:r>
          <w:r w:rsidRPr="000F09A3">
            <w:rPr>
              <w:rFonts w:eastAsia="Times New Roman"/>
              <w:i/>
              <w:iCs/>
              <w:color w:val="000000"/>
            </w:rPr>
            <w:t xml:space="preserve">J Energy </w:t>
          </w:r>
          <w:proofErr w:type="spellStart"/>
          <w:r w:rsidRPr="000F09A3">
            <w:rPr>
              <w:rFonts w:eastAsia="Times New Roman"/>
              <w:i/>
              <w:iCs/>
              <w:color w:val="000000"/>
            </w:rPr>
            <w:t>Resour</w:t>
          </w:r>
          <w:proofErr w:type="spellEnd"/>
          <w:r w:rsidRPr="000F09A3">
            <w:rPr>
              <w:rFonts w:eastAsia="Times New Roman"/>
              <w:i/>
              <w:iCs/>
              <w:color w:val="000000"/>
            </w:rPr>
            <w:t xml:space="preserve"> Technol</w:t>
          </w:r>
          <w:r w:rsidRPr="000F09A3">
            <w:rPr>
              <w:rFonts w:eastAsia="Times New Roman"/>
              <w:color w:val="000000"/>
            </w:rPr>
            <w:t>, vol. 143, no. 3, p. 31302, 2021.</w:t>
          </w:r>
        </w:p>
        <w:p w14:paraId="69C7A70B" w14:textId="77777777" w:rsidR="000F09A3" w:rsidRPr="000F09A3" w:rsidRDefault="000F09A3" w:rsidP="000F09A3">
          <w:pPr>
            <w:autoSpaceDE w:val="0"/>
            <w:autoSpaceDN w:val="0"/>
            <w:ind w:hanging="32pt"/>
            <w:jc w:val="both"/>
            <w:divId w:val="848327449"/>
            <w:rPr>
              <w:rFonts w:eastAsia="Times New Roman"/>
              <w:color w:val="000000"/>
            </w:rPr>
          </w:pPr>
          <w:r w:rsidRPr="000F09A3">
            <w:rPr>
              <w:rFonts w:eastAsia="Times New Roman"/>
              <w:color w:val="000000"/>
            </w:rPr>
            <w:t>[25]</w:t>
          </w:r>
          <w:r w:rsidRPr="000F09A3">
            <w:rPr>
              <w:rFonts w:eastAsia="Times New Roman"/>
              <w:color w:val="000000"/>
            </w:rPr>
            <w:tab/>
            <w:t xml:space="preserve">B. Zhang, L. Zhang, D. </w:t>
          </w:r>
          <w:proofErr w:type="spellStart"/>
          <w:r w:rsidRPr="000F09A3">
            <w:rPr>
              <w:rFonts w:eastAsia="Times New Roman"/>
              <w:color w:val="000000"/>
            </w:rPr>
            <w:t>Xie</w:t>
          </w:r>
          <w:proofErr w:type="spellEnd"/>
          <w:r w:rsidRPr="000F09A3">
            <w:rPr>
              <w:rFonts w:eastAsia="Times New Roman"/>
              <w:color w:val="000000"/>
            </w:rPr>
            <w:t xml:space="preserve">, X. Yin, C. Liu, and G. Liu, “Application of synthetic NDVI time series blended from Landsat and MODIS data for grassland biomass estimation,” </w:t>
          </w:r>
          <w:r w:rsidRPr="000F09A3">
            <w:rPr>
              <w:rFonts w:eastAsia="Times New Roman"/>
              <w:i/>
              <w:iCs/>
              <w:color w:val="000000"/>
            </w:rPr>
            <w:t>Remote Sens (Basel)</w:t>
          </w:r>
          <w:r w:rsidRPr="000F09A3">
            <w:rPr>
              <w:rFonts w:eastAsia="Times New Roman"/>
              <w:color w:val="000000"/>
            </w:rPr>
            <w:t>, vol. 8, no. 1, p. 10, 2015.</w:t>
          </w:r>
        </w:p>
        <w:p w14:paraId="538C8261" w14:textId="2B603926" w:rsidR="00B51F71" w:rsidRDefault="000F09A3" w:rsidP="000F09A3">
          <w:pPr>
            <w:jc w:val="both"/>
          </w:pPr>
          <w:r w:rsidRPr="000F09A3">
            <w:rPr>
              <w:rFonts w:eastAsia="Times New Roman"/>
              <w:color w:val="000000"/>
            </w:rPr>
            <w:t> </w:t>
          </w:r>
        </w:p>
      </w:sdtContent>
    </w:sdt>
    <w:sectPr w:rsidR="00B51F71" w:rsidSect="00197C0E">
      <w:footerReference w:type="first" r:id="rId10"/>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4D581D2A" w14:textId="77777777" w:rsidR="00023C13" w:rsidRDefault="00023C13" w:rsidP="001A3B3D">
      <w:r>
        <w:separator/>
      </w:r>
    </w:p>
  </w:endnote>
  <w:endnote w:type="continuationSeparator" w:id="0">
    <w:p w14:paraId="3348C4B0" w14:textId="77777777" w:rsidR="00023C13" w:rsidRDefault="00023C13"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Arial">
    <w:panose1 w:val="020B0604020202020204"/>
    <w:charset w:characterSet="iso-8859-1"/>
    <w:family w:val="swiss"/>
    <w:pitch w:val="variable"/>
    <w:sig w:usb0="E0002EFF" w:usb1="C000785B" w:usb2="00000009" w:usb3="00000000" w:csb0="000001FF" w:csb1="00000000"/>
  </w:font>
  <w:font w:name="Cambria Math">
    <w:panose1 w:val="02040503050406030204"/>
    <w:charset w:characterSet="iso-8859-1"/>
    <w:family w:val="roman"/>
    <w:pitch w:val="variable"/>
    <w:sig w:usb0="E00006FF" w:usb1="420024FF" w:usb2="02000000" w:usb3="00000000" w:csb0="0000019F"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217D954" w14:textId="77777777" w:rsidR="00B51F71" w:rsidRPr="006F6D3D" w:rsidRDefault="00B51F71" w:rsidP="0056610F">
    <w:pPr>
      <w:pStyle w:val="Footer"/>
      <w:jc w:val="start"/>
      <w:rPr>
        <w:sz w:val="16"/>
        <w:szCs w:val="16"/>
      </w:rPr>
    </w:pPr>
    <w:r w:rsidRPr="006F6D3D">
      <w:rPr>
        <w:sz w:val="16"/>
        <w:szCs w:val="16"/>
      </w:rPr>
      <w:t>XXX-X-XXXX-XXXX-X/XX/$XX.00 ©20XX IEEE</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6558F926" w14:textId="77777777" w:rsidR="00023C13" w:rsidRDefault="00023C13" w:rsidP="001A3B3D">
      <w:r>
        <w:separator/>
      </w:r>
    </w:p>
  </w:footnote>
  <w:footnote w:type="continuationSeparator" w:id="0">
    <w:p w14:paraId="3E36E8F4" w14:textId="77777777" w:rsidR="00023C13" w:rsidRDefault="00023C13"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EEB7DD6"/>
    <w:multiLevelType w:val="multilevel"/>
    <w:tmpl w:val="917A8BA4"/>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2"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3"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2" w15:restartNumberingAfterBreak="0">
    <w:nsid w:val="7BE84EE0"/>
    <w:multiLevelType w:val="multilevel"/>
    <w:tmpl w:val="61429D2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num w:numId="1">
    <w:abstractNumId w:val="15"/>
  </w:num>
  <w:num w:numId="2">
    <w:abstractNumId w:val="20"/>
  </w:num>
  <w:num w:numId="3">
    <w:abstractNumId w:val="14"/>
  </w:num>
  <w:num w:numId="4">
    <w:abstractNumId w:val="17"/>
  </w:num>
  <w:num w:numId="5">
    <w:abstractNumId w:val="17"/>
  </w:num>
  <w:num w:numId="6">
    <w:abstractNumId w:val="17"/>
  </w:num>
  <w:num w:numId="7">
    <w:abstractNumId w:val="17"/>
  </w:num>
  <w:num w:numId="8">
    <w:abstractNumId w:val="19"/>
  </w:num>
  <w:num w:numId="9">
    <w:abstractNumId w:val="21"/>
  </w:num>
  <w:num w:numId="10">
    <w:abstractNumId w:val="16"/>
  </w:num>
  <w:num w:numId="11">
    <w:abstractNumId w:val="13"/>
  </w:num>
  <w:num w:numId="12">
    <w:abstractNumId w:val="12"/>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17"/>
  </w:num>
  <w:num w:numId="26">
    <w:abstractNumId w:val="11"/>
  </w:num>
  <w:num w:numId="27">
    <w:abstractNumId w:val="2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5F72"/>
    <w:rsid w:val="0002016C"/>
    <w:rsid w:val="00023C13"/>
    <w:rsid w:val="0004781E"/>
    <w:rsid w:val="0008758A"/>
    <w:rsid w:val="000C1E68"/>
    <w:rsid w:val="000C4C55"/>
    <w:rsid w:val="000F09A3"/>
    <w:rsid w:val="0012009F"/>
    <w:rsid w:val="0015008D"/>
    <w:rsid w:val="00197C0E"/>
    <w:rsid w:val="001A2EFD"/>
    <w:rsid w:val="001A3B3D"/>
    <w:rsid w:val="001B67DC"/>
    <w:rsid w:val="001F3E5B"/>
    <w:rsid w:val="002254A9"/>
    <w:rsid w:val="00233D97"/>
    <w:rsid w:val="002347A2"/>
    <w:rsid w:val="002850E3"/>
    <w:rsid w:val="00296753"/>
    <w:rsid w:val="002E1823"/>
    <w:rsid w:val="002F701D"/>
    <w:rsid w:val="00352265"/>
    <w:rsid w:val="00354FCF"/>
    <w:rsid w:val="003A19E2"/>
    <w:rsid w:val="003B2B40"/>
    <w:rsid w:val="003B4E04"/>
    <w:rsid w:val="003F5A08"/>
    <w:rsid w:val="00420716"/>
    <w:rsid w:val="004325FB"/>
    <w:rsid w:val="004432BA"/>
    <w:rsid w:val="0044407E"/>
    <w:rsid w:val="00447BB9"/>
    <w:rsid w:val="0046031D"/>
    <w:rsid w:val="00473AC9"/>
    <w:rsid w:val="0049167F"/>
    <w:rsid w:val="004D72B5"/>
    <w:rsid w:val="00525BC3"/>
    <w:rsid w:val="00544C23"/>
    <w:rsid w:val="00551B7F"/>
    <w:rsid w:val="005574E1"/>
    <w:rsid w:val="0056610F"/>
    <w:rsid w:val="00573224"/>
    <w:rsid w:val="00575BCA"/>
    <w:rsid w:val="005B0344"/>
    <w:rsid w:val="005B520E"/>
    <w:rsid w:val="005B72F7"/>
    <w:rsid w:val="005D57EF"/>
    <w:rsid w:val="005E2800"/>
    <w:rsid w:val="00605825"/>
    <w:rsid w:val="006169CE"/>
    <w:rsid w:val="00617402"/>
    <w:rsid w:val="00645D22"/>
    <w:rsid w:val="00651A08"/>
    <w:rsid w:val="00654204"/>
    <w:rsid w:val="00670434"/>
    <w:rsid w:val="006A5D82"/>
    <w:rsid w:val="006B10F1"/>
    <w:rsid w:val="006B6B66"/>
    <w:rsid w:val="006F0220"/>
    <w:rsid w:val="006F6D3D"/>
    <w:rsid w:val="00715BEA"/>
    <w:rsid w:val="00740EEA"/>
    <w:rsid w:val="00782ADA"/>
    <w:rsid w:val="00794804"/>
    <w:rsid w:val="007B33F1"/>
    <w:rsid w:val="007B50A8"/>
    <w:rsid w:val="007B6DDA"/>
    <w:rsid w:val="007C0308"/>
    <w:rsid w:val="007C2FF2"/>
    <w:rsid w:val="007C354D"/>
    <w:rsid w:val="007C3BA0"/>
    <w:rsid w:val="007D6232"/>
    <w:rsid w:val="007F1F99"/>
    <w:rsid w:val="007F768F"/>
    <w:rsid w:val="00800CE2"/>
    <w:rsid w:val="0080791D"/>
    <w:rsid w:val="008147B5"/>
    <w:rsid w:val="00836367"/>
    <w:rsid w:val="00873603"/>
    <w:rsid w:val="008A2C7D"/>
    <w:rsid w:val="008B6524"/>
    <w:rsid w:val="008C4B23"/>
    <w:rsid w:val="008F6E1F"/>
    <w:rsid w:val="008F6E2C"/>
    <w:rsid w:val="009303D9"/>
    <w:rsid w:val="00933C64"/>
    <w:rsid w:val="00957E3B"/>
    <w:rsid w:val="00972203"/>
    <w:rsid w:val="00976C81"/>
    <w:rsid w:val="00987698"/>
    <w:rsid w:val="009A5D3C"/>
    <w:rsid w:val="009F1D79"/>
    <w:rsid w:val="00A059B3"/>
    <w:rsid w:val="00A14EF0"/>
    <w:rsid w:val="00A3122A"/>
    <w:rsid w:val="00A74005"/>
    <w:rsid w:val="00AD364D"/>
    <w:rsid w:val="00AE3409"/>
    <w:rsid w:val="00B11A60"/>
    <w:rsid w:val="00B22613"/>
    <w:rsid w:val="00B44A76"/>
    <w:rsid w:val="00B51F71"/>
    <w:rsid w:val="00B768D1"/>
    <w:rsid w:val="00B81BAD"/>
    <w:rsid w:val="00BA1025"/>
    <w:rsid w:val="00BB640A"/>
    <w:rsid w:val="00BC3420"/>
    <w:rsid w:val="00BC3665"/>
    <w:rsid w:val="00BD670B"/>
    <w:rsid w:val="00BE7D3C"/>
    <w:rsid w:val="00BF5FF6"/>
    <w:rsid w:val="00C0207F"/>
    <w:rsid w:val="00C0514C"/>
    <w:rsid w:val="00C16117"/>
    <w:rsid w:val="00C3075A"/>
    <w:rsid w:val="00C33C89"/>
    <w:rsid w:val="00C919A4"/>
    <w:rsid w:val="00C97610"/>
    <w:rsid w:val="00CA4392"/>
    <w:rsid w:val="00CB6BEE"/>
    <w:rsid w:val="00CC393F"/>
    <w:rsid w:val="00CE3166"/>
    <w:rsid w:val="00D2176E"/>
    <w:rsid w:val="00D53531"/>
    <w:rsid w:val="00D558B6"/>
    <w:rsid w:val="00D632BE"/>
    <w:rsid w:val="00D7229F"/>
    <w:rsid w:val="00D72D06"/>
    <w:rsid w:val="00D7522C"/>
    <w:rsid w:val="00D7536F"/>
    <w:rsid w:val="00D76668"/>
    <w:rsid w:val="00DD30D4"/>
    <w:rsid w:val="00E07383"/>
    <w:rsid w:val="00E165BC"/>
    <w:rsid w:val="00E42945"/>
    <w:rsid w:val="00E608EB"/>
    <w:rsid w:val="00E61E12"/>
    <w:rsid w:val="00E7596C"/>
    <w:rsid w:val="00E878F2"/>
    <w:rsid w:val="00E96CC6"/>
    <w:rsid w:val="00EA3CCF"/>
    <w:rsid w:val="00ED0149"/>
    <w:rsid w:val="00EF48B7"/>
    <w:rsid w:val="00EF7DE3"/>
    <w:rsid w:val="00F03103"/>
    <w:rsid w:val="00F2388E"/>
    <w:rsid w:val="00F271DE"/>
    <w:rsid w:val="00F61200"/>
    <w:rsid w:val="00F627DA"/>
    <w:rsid w:val="00F706EC"/>
    <w:rsid w:val="00F7288F"/>
    <w:rsid w:val="00F847A6"/>
    <w:rsid w:val="00F9441B"/>
    <w:rsid w:val="00FA4C32"/>
    <w:rsid w:val="00FC4C30"/>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customStyle="1" w:styleId="Heading1Char">
    <w:name w:val="Heading 1 Char"/>
    <w:basedOn w:val="DefaultParagraphFont"/>
    <w:link w:val="Heading1"/>
    <w:rsid w:val="00F61200"/>
    <w:rPr>
      <w:smallCaps/>
      <w:noProof/>
    </w:rPr>
  </w:style>
  <w:style w:type="table" w:styleId="TableGrid">
    <w:name w:val="Table Grid"/>
    <w:basedOn w:val="TableNormal"/>
    <w:uiPriority w:val="39"/>
    <w:rsid w:val="0012009F"/>
    <w:rPr>
      <w:rFonts w:asciiTheme="minorHAnsi" w:eastAsiaTheme="minorEastAsia" w:hAnsiTheme="minorHAnsi" w:cstheme="minorBidi"/>
      <w:kern w:val="2"/>
      <w:sz w:val="22"/>
      <w:szCs w:val="24"/>
      <w:lang w:eastAsia="zh-CN"/>
      <w14:ligatures w14:val="standardContextual"/>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51F71"/>
    <w:rPr>
      <w:color w:val="808080"/>
    </w:rPr>
  </w:style>
  <w:style w:type="character" w:styleId="Hyperlink">
    <w:name w:val="Hyperlink"/>
    <w:basedOn w:val="DefaultParagraphFont"/>
    <w:rsid w:val="00EF48B7"/>
    <w:rPr>
      <w:color w:val="0563C1" w:themeColor="hyperlink"/>
      <w:u w:val="single"/>
    </w:rPr>
  </w:style>
  <w:style w:type="character" w:styleId="UnresolvedMention">
    <w:name w:val="Unresolved Mention"/>
    <w:basedOn w:val="DefaultParagraphFont"/>
    <w:uiPriority w:val="99"/>
    <w:semiHidden/>
    <w:unhideWhenUsed/>
    <w:rsid w:val="00EF48B7"/>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93602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3141780">
          <w:marLeft w:val="32pt"/>
          <w:marRight w:val="0pt"/>
          <w:marTop w:val="0pt"/>
          <w:marBottom w:val="0pt"/>
          <w:divBdr>
            <w:top w:val="none" w:sz="0" w:space="0" w:color="auto"/>
            <w:left w:val="none" w:sz="0" w:space="0" w:color="auto"/>
            <w:bottom w:val="none" w:sz="0" w:space="0" w:color="auto"/>
            <w:right w:val="none" w:sz="0" w:space="0" w:color="auto"/>
          </w:divBdr>
        </w:div>
        <w:div w:id="1847555220">
          <w:marLeft w:val="32pt"/>
          <w:marRight w:val="0pt"/>
          <w:marTop w:val="0pt"/>
          <w:marBottom w:val="0pt"/>
          <w:divBdr>
            <w:top w:val="none" w:sz="0" w:space="0" w:color="auto"/>
            <w:left w:val="none" w:sz="0" w:space="0" w:color="auto"/>
            <w:bottom w:val="none" w:sz="0" w:space="0" w:color="auto"/>
            <w:right w:val="none" w:sz="0" w:space="0" w:color="auto"/>
          </w:divBdr>
        </w:div>
        <w:div w:id="1972708376">
          <w:marLeft w:val="32pt"/>
          <w:marRight w:val="0pt"/>
          <w:marTop w:val="0pt"/>
          <w:marBottom w:val="0pt"/>
          <w:divBdr>
            <w:top w:val="none" w:sz="0" w:space="0" w:color="auto"/>
            <w:left w:val="none" w:sz="0" w:space="0" w:color="auto"/>
            <w:bottom w:val="none" w:sz="0" w:space="0" w:color="auto"/>
            <w:right w:val="none" w:sz="0" w:space="0" w:color="auto"/>
          </w:divBdr>
        </w:div>
        <w:div w:id="1296719907">
          <w:marLeft w:val="32pt"/>
          <w:marRight w:val="0pt"/>
          <w:marTop w:val="0pt"/>
          <w:marBottom w:val="0pt"/>
          <w:divBdr>
            <w:top w:val="none" w:sz="0" w:space="0" w:color="auto"/>
            <w:left w:val="none" w:sz="0" w:space="0" w:color="auto"/>
            <w:bottom w:val="none" w:sz="0" w:space="0" w:color="auto"/>
            <w:right w:val="none" w:sz="0" w:space="0" w:color="auto"/>
          </w:divBdr>
        </w:div>
        <w:div w:id="1218669129">
          <w:marLeft w:val="32pt"/>
          <w:marRight w:val="0pt"/>
          <w:marTop w:val="0pt"/>
          <w:marBottom w:val="0pt"/>
          <w:divBdr>
            <w:top w:val="none" w:sz="0" w:space="0" w:color="auto"/>
            <w:left w:val="none" w:sz="0" w:space="0" w:color="auto"/>
            <w:bottom w:val="none" w:sz="0" w:space="0" w:color="auto"/>
            <w:right w:val="none" w:sz="0" w:space="0" w:color="auto"/>
          </w:divBdr>
        </w:div>
        <w:div w:id="155809244">
          <w:marLeft w:val="32pt"/>
          <w:marRight w:val="0pt"/>
          <w:marTop w:val="0pt"/>
          <w:marBottom w:val="0pt"/>
          <w:divBdr>
            <w:top w:val="none" w:sz="0" w:space="0" w:color="auto"/>
            <w:left w:val="none" w:sz="0" w:space="0" w:color="auto"/>
            <w:bottom w:val="none" w:sz="0" w:space="0" w:color="auto"/>
            <w:right w:val="none" w:sz="0" w:space="0" w:color="auto"/>
          </w:divBdr>
        </w:div>
        <w:div w:id="883370206">
          <w:marLeft w:val="32pt"/>
          <w:marRight w:val="0pt"/>
          <w:marTop w:val="0pt"/>
          <w:marBottom w:val="0pt"/>
          <w:divBdr>
            <w:top w:val="none" w:sz="0" w:space="0" w:color="auto"/>
            <w:left w:val="none" w:sz="0" w:space="0" w:color="auto"/>
            <w:bottom w:val="none" w:sz="0" w:space="0" w:color="auto"/>
            <w:right w:val="none" w:sz="0" w:space="0" w:color="auto"/>
          </w:divBdr>
        </w:div>
        <w:div w:id="1485513363">
          <w:marLeft w:val="32pt"/>
          <w:marRight w:val="0pt"/>
          <w:marTop w:val="0pt"/>
          <w:marBottom w:val="0pt"/>
          <w:divBdr>
            <w:top w:val="none" w:sz="0" w:space="0" w:color="auto"/>
            <w:left w:val="none" w:sz="0" w:space="0" w:color="auto"/>
            <w:bottom w:val="none" w:sz="0" w:space="0" w:color="auto"/>
            <w:right w:val="none" w:sz="0" w:space="0" w:color="auto"/>
          </w:divBdr>
        </w:div>
        <w:div w:id="65342804">
          <w:marLeft w:val="32pt"/>
          <w:marRight w:val="0pt"/>
          <w:marTop w:val="0pt"/>
          <w:marBottom w:val="0pt"/>
          <w:divBdr>
            <w:top w:val="none" w:sz="0" w:space="0" w:color="auto"/>
            <w:left w:val="none" w:sz="0" w:space="0" w:color="auto"/>
            <w:bottom w:val="none" w:sz="0" w:space="0" w:color="auto"/>
            <w:right w:val="none" w:sz="0" w:space="0" w:color="auto"/>
          </w:divBdr>
        </w:div>
        <w:div w:id="1313631294">
          <w:marLeft w:val="32pt"/>
          <w:marRight w:val="0pt"/>
          <w:marTop w:val="0pt"/>
          <w:marBottom w:val="0pt"/>
          <w:divBdr>
            <w:top w:val="none" w:sz="0" w:space="0" w:color="auto"/>
            <w:left w:val="none" w:sz="0" w:space="0" w:color="auto"/>
            <w:bottom w:val="none" w:sz="0" w:space="0" w:color="auto"/>
            <w:right w:val="none" w:sz="0" w:space="0" w:color="auto"/>
          </w:divBdr>
        </w:div>
        <w:div w:id="856043101">
          <w:marLeft w:val="32pt"/>
          <w:marRight w:val="0pt"/>
          <w:marTop w:val="0pt"/>
          <w:marBottom w:val="0pt"/>
          <w:divBdr>
            <w:top w:val="none" w:sz="0" w:space="0" w:color="auto"/>
            <w:left w:val="none" w:sz="0" w:space="0" w:color="auto"/>
            <w:bottom w:val="none" w:sz="0" w:space="0" w:color="auto"/>
            <w:right w:val="none" w:sz="0" w:space="0" w:color="auto"/>
          </w:divBdr>
        </w:div>
        <w:div w:id="767118386">
          <w:marLeft w:val="32pt"/>
          <w:marRight w:val="0pt"/>
          <w:marTop w:val="0pt"/>
          <w:marBottom w:val="0pt"/>
          <w:divBdr>
            <w:top w:val="none" w:sz="0" w:space="0" w:color="auto"/>
            <w:left w:val="none" w:sz="0" w:space="0" w:color="auto"/>
            <w:bottom w:val="none" w:sz="0" w:space="0" w:color="auto"/>
            <w:right w:val="none" w:sz="0" w:space="0" w:color="auto"/>
          </w:divBdr>
        </w:div>
        <w:div w:id="661811829">
          <w:marLeft w:val="32pt"/>
          <w:marRight w:val="0pt"/>
          <w:marTop w:val="0pt"/>
          <w:marBottom w:val="0pt"/>
          <w:divBdr>
            <w:top w:val="none" w:sz="0" w:space="0" w:color="auto"/>
            <w:left w:val="none" w:sz="0" w:space="0" w:color="auto"/>
            <w:bottom w:val="none" w:sz="0" w:space="0" w:color="auto"/>
            <w:right w:val="none" w:sz="0" w:space="0" w:color="auto"/>
          </w:divBdr>
        </w:div>
        <w:div w:id="605112896">
          <w:marLeft w:val="32pt"/>
          <w:marRight w:val="0pt"/>
          <w:marTop w:val="0pt"/>
          <w:marBottom w:val="0pt"/>
          <w:divBdr>
            <w:top w:val="none" w:sz="0" w:space="0" w:color="auto"/>
            <w:left w:val="none" w:sz="0" w:space="0" w:color="auto"/>
            <w:bottom w:val="none" w:sz="0" w:space="0" w:color="auto"/>
            <w:right w:val="none" w:sz="0" w:space="0" w:color="auto"/>
          </w:divBdr>
        </w:div>
        <w:div w:id="116338290">
          <w:marLeft w:val="32pt"/>
          <w:marRight w:val="0pt"/>
          <w:marTop w:val="0pt"/>
          <w:marBottom w:val="0pt"/>
          <w:divBdr>
            <w:top w:val="none" w:sz="0" w:space="0" w:color="auto"/>
            <w:left w:val="none" w:sz="0" w:space="0" w:color="auto"/>
            <w:bottom w:val="none" w:sz="0" w:space="0" w:color="auto"/>
            <w:right w:val="none" w:sz="0" w:space="0" w:color="auto"/>
          </w:divBdr>
        </w:div>
        <w:div w:id="1827358525">
          <w:marLeft w:val="32pt"/>
          <w:marRight w:val="0pt"/>
          <w:marTop w:val="0pt"/>
          <w:marBottom w:val="0pt"/>
          <w:divBdr>
            <w:top w:val="none" w:sz="0" w:space="0" w:color="auto"/>
            <w:left w:val="none" w:sz="0" w:space="0" w:color="auto"/>
            <w:bottom w:val="none" w:sz="0" w:space="0" w:color="auto"/>
            <w:right w:val="none" w:sz="0" w:space="0" w:color="auto"/>
          </w:divBdr>
        </w:div>
        <w:div w:id="2053191783">
          <w:marLeft w:val="32pt"/>
          <w:marRight w:val="0pt"/>
          <w:marTop w:val="0pt"/>
          <w:marBottom w:val="0pt"/>
          <w:divBdr>
            <w:top w:val="none" w:sz="0" w:space="0" w:color="auto"/>
            <w:left w:val="none" w:sz="0" w:space="0" w:color="auto"/>
            <w:bottom w:val="none" w:sz="0" w:space="0" w:color="auto"/>
            <w:right w:val="none" w:sz="0" w:space="0" w:color="auto"/>
          </w:divBdr>
        </w:div>
        <w:div w:id="1392921895">
          <w:marLeft w:val="32pt"/>
          <w:marRight w:val="0pt"/>
          <w:marTop w:val="0pt"/>
          <w:marBottom w:val="0pt"/>
          <w:divBdr>
            <w:top w:val="none" w:sz="0" w:space="0" w:color="auto"/>
            <w:left w:val="none" w:sz="0" w:space="0" w:color="auto"/>
            <w:bottom w:val="none" w:sz="0" w:space="0" w:color="auto"/>
            <w:right w:val="none" w:sz="0" w:space="0" w:color="auto"/>
          </w:divBdr>
        </w:div>
        <w:div w:id="13844862">
          <w:marLeft w:val="32pt"/>
          <w:marRight w:val="0pt"/>
          <w:marTop w:val="0pt"/>
          <w:marBottom w:val="0pt"/>
          <w:divBdr>
            <w:top w:val="none" w:sz="0" w:space="0" w:color="auto"/>
            <w:left w:val="none" w:sz="0" w:space="0" w:color="auto"/>
            <w:bottom w:val="none" w:sz="0" w:space="0" w:color="auto"/>
            <w:right w:val="none" w:sz="0" w:space="0" w:color="auto"/>
          </w:divBdr>
        </w:div>
        <w:div w:id="682361810">
          <w:marLeft w:val="32pt"/>
          <w:marRight w:val="0pt"/>
          <w:marTop w:val="0pt"/>
          <w:marBottom w:val="0pt"/>
          <w:divBdr>
            <w:top w:val="none" w:sz="0" w:space="0" w:color="auto"/>
            <w:left w:val="none" w:sz="0" w:space="0" w:color="auto"/>
            <w:bottom w:val="none" w:sz="0" w:space="0" w:color="auto"/>
            <w:right w:val="none" w:sz="0" w:space="0" w:color="auto"/>
          </w:divBdr>
        </w:div>
        <w:div w:id="367293129">
          <w:marLeft w:val="32pt"/>
          <w:marRight w:val="0pt"/>
          <w:marTop w:val="0pt"/>
          <w:marBottom w:val="0pt"/>
          <w:divBdr>
            <w:top w:val="none" w:sz="0" w:space="0" w:color="auto"/>
            <w:left w:val="none" w:sz="0" w:space="0" w:color="auto"/>
            <w:bottom w:val="none" w:sz="0" w:space="0" w:color="auto"/>
            <w:right w:val="none" w:sz="0" w:space="0" w:color="auto"/>
          </w:divBdr>
        </w:div>
        <w:div w:id="790248221">
          <w:marLeft w:val="32pt"/>
          <w:marRight w:val="0pt"/>
          <w:marTop w:val="0pt"/>
          <w:marBottom w:val="0pt"/>
          <w:divBdr>
            <w:top w:val="none" w:sz="0" w:space="0" w:color="auto"/>
            <w:left w:val="none" w:sz="0" w:space="0" w:color="auto"/>
            <w:bottom w:val="none" w:sz="0" w:space="0" w:color="auto"/>
            <w:right w:val="none" w:sz="0" w:space="0" w:color="auto"/>
          </w:divBdr>
        </w:div>
        <w:div w:id="1650550688">
          <w:marLeft w:val="32pt"/>
          <w:marRight w:val="0pt"/>
          <w:marTop w:val="0pt"/>
          <w:marBottom w:val="0pt"/>
          <w:divBdr>
            <w:top w:val="none" w:sz="0" w:space="0" w:color="auto"/>
            <w:left w:val="none" w:sz="0" w:space="0" w:color="auto"/>
            <w:bottom w:val="none" w:sz="0" w:space="0" w:color="auto"/>
            <w:right w:val="none" w:sz="0" w:space="0" w:color="auto"/>
          </w:divBdr>
        </w:div>
      </w:divsChild>
    </w:div>
    <w:div w:id="62222602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09762955">
          <w:marLeft w:val="32pt"/>
          <w:marRight w:val="0pt"/>
          <w:marTop w:val="0pt"/>
          <w:marBottom w:val="0pt"/>
          <w:divBdr>
            <w:top w:val="none" w:sz="0" w:space="0" w:color="auto"/>
            <w:left w:val="none" w:sz="0" w:space="0" w:color="auto"/>
            <w:bottom w:val="none" w:sz="0" w:space="0" w:color="auto"/>
            <w:right w:val="none" w:sz="0" w:space="0" w:color="auto"/>
          </w:divBdr>
        </w:div>
        <w:div w:id="1068378711">
          <w:marLeft w:val="32pt"/>
          <w:marRight w:val="0pt"/>
          <w:marTop w:val="0pt"/>
          <w:marBottom w:val="0pt"/>
          <w:divBdr>
            <w:top w:val="none" w:sz="0" w:space="0" w:color="auto"/>
            <w:left w:val="none" w:sz="0" w:space="0" w:color="auto"/>
            <w:bottom w:val="none" w:sz="0" w:space="0" w:color="auto"/>
            <w:right w:val="none" w:sz="0" w:space="0" w:color="auto"/>
          </w:divBdr>
        </w:div>
        <w:div w:id="1685011080">
          <w:marLeft w:val="32pt"/>
          <w:marRight w:val="0pt"/>
          <w:marTop w:val="0pt"/>
          <w:marBottom w:val="0pt"/>
          <w:divBdr>
            <w:top w:val="none" w:sz="0" w:space="0" w:color="auto"/>
            <w:left w:val="none" w:sz="0" w:space="0" w:color="auto"/>
            <w:bottom w:val="none" w:sz="0" w:space="0" w:color="auto"/>
            <w:right w:val="none" w:sz="0" w:space="0" w:color="auto"/>
          </w:divBdr>
        </w:div>
        <w:div w:id="67197859">
          <w:marLeft w:val="32pt"/>
          <w:marRight w:val="0pt"/>
          <w:marTop w:val="0pt"/>
          <w:marBottom w:val="0pt"/>
          <w:divBdr>
            <w:top w:val="none" w:sz="0" w:space="0" w:color="auto"/>
            <w:left w:val="none" w:sz="0" w:space="0" w:color="auto"/>
            <w:bottom w:val="none" w:sz="0" w:space="0" w:color="auto"/>
            <w:right w:val="none" w:sz="0" w:space="0" w:color="auto"/>
          </w:divBdr>
        </w:div>
        <w:div w:id="571549715">
          <w:marLeft w:val="32pt"/>
          <w:marRight w:val="0pt"/>
          <w:marTop w:val="0pt"/>
          <w:marBottom w:val="0pt"/>
          <w:divBdr>
            <w:top w:val="none" w:sz="0" w:space="0" w:color="auto"/>
            <w:left w:val="none" w:sz="0" w:space="0" w:color="auto"/>
            <w:bottom w:val="none" w:sz="0" w:space="0" w:color="auto"/>
            <w:right w:val="none" w:sz="0" w:space="0" w:color="auto"/>
          </w:divBdr>
        </w:div>
        <w:div w:id="1991399571">
          <w:marLeft w:val="32pt"/>
          <w:marRight w:val="0pt"/>
          <w:marTop w:val="0pt"/>
          <w:marBottom w:val="0pt"/>
          <w:divBdr>
            <w:top w:val="none" w:sz="0" w:space="0" w:color="auto"/>
            <w:left w:val="none" w:sz="0" w:space="0" w:color="auto"/>
            <w:bottom w:val="none" w:sz="0" w:space="0" w:color="auto"/>
            <w:right w:val="none" w:sz="0" w:space="0" w:color="auto"/>
          </w:divBdr>
        </w:div>
        <w:div w:id="855197545">
          <w:marLeft w:val="32pt"/>
          <w:marRight w:val="0pt"/>
          <w:marTop w:val="0pt"/>
          <w:marBottom w:val="0pt"/>
          <w:divBdr>
            <w:top w:val="none" w:sz="0" w:space="0" w:color="auto"/>
            <w:left w:val="none" w:sz="0" w:space="0" w:color="auto"/>
            <w:bottom w:val="none" w:sz="0" w:space="0" w:color="auto"/>
            <w:right w:val="none" w:sz="0" w:space="0" w:color="auto"/>
          </w:divBdr>
        </w:div>
        <w:div w:id="602759787">
          <w:marLeft w:val="32pt"/>
          <w:marRight w:val="0pt"/>
          <w:marTop w:val="0pt"/>
          <w:marBottom w:val="0pt"/>
          <w:divBdr>
            <w:top w:val="none" w:sz="0" w:space="0" w:color="auto"/>
            <w:left w:val="none" w:sz="0" w:space="0" w:color="auto"/>
            <w:bottom w:val="none" w:sz="0" w:space="0" w:color="auto"/>
            <w:right w:val="none" w:sz="0" w:space="0" w:color="auto"/>
          </w:divBdr>
        </w:div>
        <w:div w:id="1003430330">
          <w:marLeft w:val="32pt"/>
          <w:marRight w:val="0pt"/>
          <w:marTop w:val="0pt"/>
          <w:marBottom w:val="0pt"/>
          <w:divBdr>
            <w:top w:val="none" w:sz="0" w:space="0" w:color="auto"/>
            <w:left w:val="none" w:sz="0" w:space="0" w:color="auto"/>
            <w:bottom w:val="none" w:sz="0" w:space="0" w:color="auto"/>
            <w:right w:val="none" w:sz="0" w:space="0" w:color="auto"/>
          </w:divBdr>
        </w:div>
        <w:div w:id="1874993774">
          <w:marLeft w:val="32pt"/>
          <w:marRight w:val="0pt"/>
          <w:marTop w:val="0pt"/>
          <w:marBottom w:val="0pt"/>
          <w:divBdr>
            <w:top w:val="none" w:sz="0" w:space="0" w:color="auto"/>
            <w:left w:val="none" w:sz="0" w:space="0" w:color="auto"/>
            <w:bottom w:val="none" w:sz="0" w:space="0" w:color="auto"/>
            <w:right w:val="none" w:sz="0" w:space="0" w:color="auto"/>
          </w:divBdr>
        </w:div>
        <w:div w:id="1584605525">
          <w:marLeft w:val="32pt"/>
          <w:marRight w:val="0pt"/>
          <w:marTop w:val="0pt"/>
          <w:marBottom w:val="0pt"/>
          <w:divBdr>
            <w:top w:val="none" w:sz="0" w:space="0" w:color="auto"/>
            <w:left w:val="none" w:sz="0" w:space="0" w:color="auto"/>
            <w:bottom w:val="none" w:sz="0" w:space="0" w:color="auto"/>
            <w:right w:val="none" w:sz="0" w:space="0" w:color="auto"/>
          </w:divBdr>
        </w:div>
        <w:div w:id="1048148186">
          <w:marLeft w:val="32pt"/>
          <w:marRight w:val="0pt"/>
          <w:marTop w:val="0pt"/>
          <w:marBottom w:val="0pt"/>
          <w:divBdr>
            <w:top w:val="none" w:sz="0" w:space="0" w:color="auto"/>
            <w:left w:val="none" w:sz="0" w:space="0" w:color="auto"/>
            <w:bottom w:val="none" w:sz="0" w:space="0" w:color="auto"/>
            <w:right w:val="none" w:sz="0" w:space="0" w:color="auto"/>
          </w:divBdr>
        </w:div>
        <w:div w:id="2013752819">
          <w:marLeft w:val="32pt"/>
          <w:marRight w:val="0pt"/>
          <w:marTop w:val="0pt"/>
          <w:marBottom w:val="0pt"/>
          <w:divBdr>
            <w:top w:val="none" w:sz="0" w:space="0" w:color="auto"/>
            <w:left w:val="none" w:sz="0" w:space="0" w:color="auto"/>
            <w:bottom w:val="none" w:sz="0" w:space="0" w:color="auto"/>
            <w:right w:val="none" w:sz="0" w:space="0" w:color="auto"/>
          </w:divBdr>
        </w:div>
        <w:div w:id="482087418">
          <w:marLeft w:val="32pt"/>
          <w:marRight w:val="0pt"/>
          <w:marTop w:val="0pt"/>
          <w:marBottom w:val="0pt"/>
          <w:divBdr>
            <w:top w:val="none" w:sz="0" w:space="0" w:color="auto"/>
            <w:left w:val="none" w:sz="0" w:space="0" w:color="auto"/>
            <w:bottom w:val="none" w:sz="0" w:space="0" w:color="auto"/>
            <w:right w:val="none" w:sz="0" w:space="0" w:color="auto"/>
          </w:divBdr>
        </w:div>
        <w:div w:id="695229889">
          <w:marLeft w:val="32pt"/>
          <w:marRight w:val="0pt"/>
          <w:marTop w:val="0pt"/>
          <w:marBottom w:val="0pt"/>
          <w:divBdr>
            <w:top w:val="none" w:sz="0" w:space="0" w:color="auto"/>
            <w:left w:val="none" w:sz="0" w:space="0" w:color="auto"/>
            <w:bottom w:val="none" w:sz="0" w:space="0" w:color="auto"/>
            <w:right w:val="none" w:sz="0" w:space="0" w:color="auto"/>
          </w:divBdr>
        </w:div>
        <w:div w:id="1556356488">
          <w:marLeft w:val="32pt"/>
          <w:marRight w:val="0pt"/>
          <w:marTop w:val="0pt"/>
          <w:marBottom w:val="0pt"/>
          <w:divBdr>
            <w:top w:val="none" w:sz="0" w:space="0" w:color="auto"/>
            <w:left w:val="none" w:sz="0" w:space="0" w:color="auto"/>
            <w:bottom w:val="none" w:sz="0" w:space="0" w:color="auto"/>
            <w:right w:val="none" w:sz="0" w:space="0" w:color="auto"/>
          </w:divBdr>
        </w:div>
        <w:div w:id="52967064">
          <w:marLeft w:val="32pt"/>
          <w:marRight w:val="0pt"/>
          <w:marTop w:val="0pt"/>
          <w:marBottom w:val="0pt"/>
          <w:divBdr>
            <w:top w:val="none" w:sz="0" w:space="0" w:color="auto"/>
            <w:left w:val="none" w:sz="0" w:space="0" w:color="auto"/>
            <w:bottom w:val="none" w:sz="0" w:space="0" w:color="auto"/>
            <w:right w:val="none" w:sz="0" w:space="0" w:color="auto"/>
          </w:divBdr>
        </w:div>
        <w:div w:id="1880782055">
          <w:marLeft w:val="32pt"/>
          <w:marRight w:val="0pt"/>
          <w:marTop w:val="0pt"/>
          <w:marBottom w:val="0pt"/>
          <w:divBdr>
            <w:top w:val="none" w:sz="0" w:space="0" w:color="auto"/>
            <w:left w:val="none" w:sz="0" w:space="0" w:color="auto"/>
            <w:bottom w:val="none" w:sz="0" w:space="0" w:color="auto"/>
            <w:right w:val="none" w:sz="0" w:space="0" w:color="auto"/>
          </w:divBdr>
        </w:div>
        <w:div w:id="2135442490">
          <w:marLeft w:val="32pt"/>
          <w:marRight w:val="0pt"/>
          <w:marTop w:val="0pt"/>
          <w:marBottom w:val="0pt"/>
          <w:divBdr>
            <w:top w:val="none" w:sz="0" w:space="0" w:color="auto"/>
            <w:left w:val="none" w:sz="0" w:space="0" w:color="auto"/>
            <w:bottom w:val="none" w:sz="0" w:space="0" w:color="auto"/>
            <w:right w:val="none" w:sz="0" w:space="0" w:color="auto"/>
          </w:divBdr>
        </w:div>
        <w:div w:id="2001424479">
          <w:marLeft w:val="32pt"/>
          <w:marRight w:val="0pt"/>
          <w:marTop w:val="0pt"/>
          <w:marBottom w:val="0pt"/>
          <w:divBdr>
            <w:top w:val="none" w:sz="0" w:space="0" w:color="auto"/>
            <w:left w:val="none" w:sz="0" w:space="0" w:color="auto"/>
            <w:bottom w:val="none" w:sz="0" w:space="0" w:color="auto"/>
            <w:right w:val="none" w:sz="0" w:space="0" w:color="auto"/>
          </w:divBdr>
        </w:div>
        <w:div w:id="2132893608">
          <w:marLeft w:val="32pt"/>
          <w:marRight w:val="0pt"/>
          <w:marTop w:val="0pt"/>
          <w:marBottom w:val="0pt"/>
          <w:divBdr>
            <w:top w:val="none" w:sz="0" w:space="0" w:color="auto"/>
            <w:left w:val="none" w:sz="0" w:space="0" w:color="auto"/>
            <w:bottom w:val="none" w:sz="0" w:space="0" w:color="auto"/>
            <w:right w:val="none" w:sz="0" w:space="0" w:color="auto"/>
          </w:divBdr>
        </w:div>
        <w:div w:id="1285885725">
          <w:marLeft w:val="32pt"/>
          <w:marRight w:val="0pt"/>
          <w:marTop w:val="0pt"/>
          <w:marBottom w:val="0pt"/>
          <w:divBdr>
            <w:top w:val="none" w:sz="0" w:space="0" w:color="auto"/>
            <w:left w:val="none" w:sz="0" w:space="0" w:color="auto"/>
            <w:bottom w:val="none" w:sz="0" w:space="0" w:color="auto"/>
            <w:right w:val="none" w:sz="0" w:space="0" w:color="auto"/>
          </w:divBdr>
        </w:div>
        <w:div w:id="1630669120">
          <w:marLeft w:val="32pt"/>
          <w:marRight w:val="0pt"/>
          <w:marTop w:val="0pt"/>
          <w:marBottom w:val="0pt"/>
          <w:divBdr>
            <w:top w:val="none" w:sz="0" w:space="0" w:color="auto"/>
            <w:left w:val="none" w:sz="0" w:space="0" w:color="auto"/>
            <w:bottom w:val="none" w:sz="0" w:space="0" w:color="auto"/>
            <w:right w:val="none" w:sz="0" w:space="0" w:color="auto"/>
          </w:divBdr>
        </w:div>
        <w:div w:id="1963068848">
          <w:marLeft w:val="32pt"/>
          <w:marRight w:val="0pt"/>
          <w:marTop w:val="0pt"/>
          <w:marBottom w:val="0pt"/>
          <w:divBdr>
            <w:top w:val="none" w:sz="0" w:space="0" w:color="auto"/>
            <w:left w:val="none" w:sz="0" w:space="0" w:color="auto"/>
            <w:bottom w:val="none" w:sz="0" w:space="0" w:color="auto"/>
            <w:right w:val="none" w:sz="0" w:space="0" w:color="auto"/>
          </w:divBdr>
        </w:div>
      </w:divsChild>
    </w:div>
    <w:div w:id="76260606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00230004">
          <w:marLeft w:val="32pt"/>
          <w:marRight w:val="0pt"/>
          <w:marTop w:val="0pt"/>
          <w:marBottom w:val="0pt"/>
          <w:divBdr>
            <w:top w:val="none" w:sz="0" w:space="0" w:color="auto"/>
            <w:left w:val="none" w:sz="0" w:space="0" w:color="auto"/>
            <w:bottom w:val="none" w:sz="0" w:space="0" w:color="auto"/>
            <w:right w:val="none" w:sz="0" w:space="0" w:color="auto"/>
          </w:divBdr>
        </w:div>
        <w:div w:id="1624143711">
          <w:marLeft w:val="32pt"/>
          <w:marRight w:val="0pt"/>
          <w:marTop w:val="0pt"/>
          <w:marBottom w:val="0pt"/>
          <w:divBdr>
            <w:top w:val="none" w:sz="0" w:space="0" w:color="auto"/>
            <w:left w:val="none" w:sz="0" w:space="0" w:color="auto"/>
            <w:bottom w:val="none" w:sz="0" w:space="0" w:color="auto"/>
            <w:right w:val="none" w:sz="0" w:space="0" w:color="auto"/>
          </w:divBdr>
        </w:div>
        <w:div w:id="558979247">
          <w:marLeft w:val="32pt"/>
          <w:marRight w:val="0pt"/>
          <w:marTop w:val="0pt"/>
          <w:marBottom w:val="0pt"/>
          <w:divBdr>
            <w:top w:val="none" w:sz="0" w:space="0" w:color="auto"/>
            <w:left w:val="none" w:sz="0" w:space="0" w:color="auto"/>
            <w:bottom w:val="none" w:sz="0" w:space="0" w:color="auto"/>
            <w:right w:val="none" w:sz="0" w:space="0" w:color="auto"/>
          </w:divBdr>
        </w:div>
        <w:div w:id="1262907563">
          <w:marLeft w:val="32pt"/>
          <w:marRight w:val="0pt"/>
          <w:marTop w:val="0pt"/>
          <w:marBottom w:val="0pt"/>
          <w:divBdr>
            <w:top w:val="none" w:sz="0" w:space="0" w:color="auto"/>
            <w:left w:val="none" w:sz="0" w:space="0" w:color="auto"/>
            <w:bottom w:val="none" w:sz="0" w:space="0" w:color="auto"/>
            <w:right w:val="none" w:sz="0" w:space="0" w:color="auto"/>
          </w:divBdr>
        </w:div>
        <w:div w:id="3867560">
          <w:marLeft w:val="32pt"/>
          <w:marRight w:val="0pt"/>
          <w:marTop w:val="0pt"/>
          <w:marBottom w:val="0pt"/>
          <w:divBdr>
            <w:top w:val="none" w:sz="0" w:space="0" w:color="auto"/>
            <w:left w:val="none" w:sz="0" w:space="0" w:color="auto"/>
            <w:bottom w:val="none" w:sz="0" w:space="0" w:color="auto"/>
            <w:right w:val="none" w:sz="0" w:space="0" w:color="auto"/>
          </w:divBdr>
        </w:div>
        <w:div w:id="1353920346">
          <w:marLeft w:val="32pt"/>
          <w:marRight w:val="0pt"/>
          <w:marTop w:val="0pt"/>
          <w:marBottom w:val="0pt"/>
          <w:divBdr>
            <w:top w:val="none" w:sz="0" w:space="0" w:color="auto"/>
            <w:left w:val="none" w:sz="0" w:space="0" w:color="auto"/>
            <w:bottom w:val="none" w:sz="0" w:space="0" w:color="auto"/>
            <w:right w:val="none" w:sz="0" w:space="0" w:color="auto"/>
          </w:divBdr>
        </w:div>
        <w:div w:id="518861131">
          <w:marLeft w:val="32pt"/>
          <w:marRight w:val="0pt"/>
          <w:marTop w:val="0pt"/>
          <w:marBottom w:val="0pt"/>
          <w:divBdr>
            <w:top w:val="none" w:sz="0" w:space="0" w:color="auto"/>
            <w:left w:val="none" w:sz="0" w:space="0" w:color="auto"/>
            <w:bottom w:val="none" w:sz="0" w:space="0" w:color="auto"/>
            <w:right w:val="none" w:sz="0" w:space="0" w:color="auto"/>
          </w:divBdr>
        </w:div>
        <w:div w:id="296645656">
          <w:marLeft w:val="32pt"/>
          <w:marRight w:val="0pt"/>
          <w:marTop w:val="0pt"/>
          <w:marBottom w:val="0pt"/>
          <w:divBdr>
            <w:top w:val="none" w:sz="0" w:space="0" w:color="auto"/>
            <w:left w:val="none" w:sz="0" w:space="0" w:color="auto"/>
            <w:bottom w:val="none" w:sz="0" w:space="0" w:color="auto"/>
            <w:right w:val="none" w:sz="0" w:space="0" w:color="auto"/>
          </w:divBdr>
        </w:div>
        <w:div w:id="1597402940">
          <w:marLeft w:val="32pt"/>
          <w:marRight w:val="0pt"/>
          <w:marTop w:val="0pt"/>
          <w:marBottom w:val="0pt"/>
          <w:divBdr>
            <w:top w:val="none" w:sz="0" w:space="0" w:color="auto"/>
            <w:left w:val="none" w:sz="0" w:space="0" w:color="auto"/>
            <w:bottom w:val="none" w:sz="0" w:space="0" w:color="auto"/>
            <w:right w:val="none" w:sz="0" w:space="0" w:color="auto"/>
          </w:divBdr>
        </w:div>
        <w:div w:id="2132436674">
          <w:marLeft w:val="32pt"/>
          <w:marRight w:val="0pt"/>
          <w:marTop w:val="0pt"/>
          <w:marBottom w:val="0pt"/>
          <w:divBdr>
            <w:top w:val="none" w:sz="0" w:space="0" w:color="auto"/>
            <w:left w:val="none" w:sz="0" w:space="0" w:color="auto"/>
            <w:bottom w:val="none" w:sz="0" w:space="0" w:color="auto"/>
            <w:right w:val="none" w:sz="0" w:space="0" w:color="auto"/>
          </w:divBdr>
        </w:div>
        <w:div w:id="1501501658">
          <w:marLeft w:val="32pt"/>
          <w:marRight w:val="0pt"/>
          <w:marTop w:val="0pt"/>
          <w:marBottom w:val="0pt"/>
          <w:divBdr>
            <w:top w:val="none" w:sz="0" w:space="0" w:color="auto"/>
            <w:left w:val="none" w:sz="0" w:space="0" w:color="auto"/>
            <w:bottom w:val="none" w:sz="0" w:space="0" w:color="auto"/>
            <w:right w:val="none" w:sz="0" w:space="0" w:color="auto"/>
          </w:divBdr>
        </w:div>
        <w:div w:id="1672180192">
          <w:marLeft w:val="32pt"/>
          <w:marRight w:val="0pt"/>
          <w:marTop w:val="0pt"/>
          <w:marBottom w:val="0pt"/>
          <w:divBdr>
            <w:top w:val="none" w:sz="0" w:space="0" w:color="auto"/>
            <w:left w:val="none" w:sz="0" w:space="0" w:color="auto"/>
            <w:bottom w:val="none" w:sz="0" w:space="0" w:color="auto"/>
            <w:right w:val="none" w:sz="0" w:space="0" w:color="auto"/>
          </w:divBdr>
        </w:div>
        <w:div w:id="1072122022">
          <w:marLeft w:val="32pt"/>
          <w:marRight w:val="0pt"/>
          <w:marTop w:val="0pt"/>
          <w:marBottom w:val="0pt"/>
          <w:divBdr>
            <w:top w:val="none" w:sz="0" w:space="0" w:color="auto"/>
            <w:left w:val="none" w:sz="0" w:space="0" w:color="auto"/>
            <w:bottom w:val="none" w:sz="0" w:space="0" w:color="auto"/>
            <w:right w:val="none" w:sz="0" w:space="0" w:color="auto"/>
          </w:divBdr>
        </w:div>
        <w:div w:id="852304704">
          <w:marLeft w:val="32pt"/>
          <w:marRight w:val="0pt"/>
          <w:marTop w:val="0pt"/>
          <w:marBottom w:val="0pt"/>
          <w:divBdr>
            <w:top w:val="none" w:sz="0" w:space="0" w:color="auto"/>
            <w:left w:val="none" w:sz="0" w:space="0" w:color="auto"/>
            <w:bottom w:val="none" w:sz="0" w:space="0" w:color="auto"/>
            <w:right w:val="none" w:sz="0" w:space="0" w:color="auto"/>
          </w:divBdr>
        </w:div>
        <w:div w:id="1737632586">
          <w:marLeft w:val="32pt"/>
          <w:marRight w:val="0pt"/>
          <w:marTop w:val="0pt"/>
          <w:marBottom w:val="0pt"/>
          <w:divBdr>
            <w:top w:val="none" w:sz="0" w:space="0" w:color="auto"/>
            <w:left w:val="none" w:sz="0" w:space="0" w:color="auto"/>
            <w:bottom w:val="none" w:sz="0" w:space="0" w:color="auto"/>
            <w:right w:val="none" w:sz="0" w:space="0" w:color="auto"/>
          </w:divBdr>
        </w:div>
        <w:div w:id="1058894804">
          <w:marLeft w:val="32pt"/>
          <w:marRight w:val="0pt"/>
          <w:marTop w:val="0pt"/>
          <w:marBottom w:val="0pt"/>
          <w:divBdr>
            <w:top w:val="none" w:sz="0" w:space="0" w:color="auto"/>
            <w:left w:val="none" w:sz="0" w:space="0" w:color="auto"/>
            <w:bottom w:val="none" w:sz="0" w:space="0" w:color="auto"/>
            <w:right w:val="none" w:sz="0" w:space="0" w:color="auto"/>
          </w:divBdr>
        </w:div>
        <w:div w:id="921068639">
          <w:marLeft w:val="32pt"/>
          <w:marRight w:val="0pt"/>
          <w:marTop w:val="0pt"/>
          <w:marBottom w:val="0pt"/>
          <w:divBdr>
            <w:top w:val="none" w:sz="0" w:space="0" w:color="auto"/>
            <w:left w:val="none" w:sz="0" w:space="0" w:color="auto"/>
            <w:bottom w:val="none" w:sz="0" w:space="0" w:color="auto"/>
            <w:right w:val="none" w:sz="0" w:space="0" w:color="auto"/>
          </w:divBdr>
        </w:div>
        <w:div w:id="1181168280">
          <w:marLeft w:val="32pt"/>
          <w:marRight w:val="0pt"/>
          <w:marTop w:val="0pt"/>
          <w:marBottom w:val="0pt"/>
          <w:divBdr>
            <w:top w:val="none" w:sz="0" w:space="0" w:color="auto"/>
            <w:left w:val="none" w:sz="0" w:space="0" w:color="auto"/>
            <w:bottom w:val="none" w:sz="0" w:space="0" w:color="auto"/>
            <w:right w:val="none" w:sz="0" w:space="0" w:color="auto"/>
          </w:divBdr>
        </w:div>
        <w:div w:id="404650254">
          <w:marLeft w:val="32pt"/>
          <w:marRight w:val="0pt"/>
          <w:marTop w:val="0pt"/>
          <w:marBottom w:val="0pt"/>
          <w:divBdr>
            <w:top w:val="none" w:sz="0" w:space="0" w:color="auto"/>
            <w:left w:val="none" w:sz="0" w:space="0" w:color="auto"/>
            <w:bottom w:val="none" w:sz="0" w:space="0" w:color="auto"/>
            <w:right w:val="none" w:sz="0" w:space="0" w:color="auto"/>
          </w:divBdr>
        </w:div>
        <w:div w:id="873345618">
          <w:marLeft w:val="32pt"/>
          <w:marRight w:val="0pt"/>
          <w:marTop w:val="0pt"/>
          <w:marBottom w:val="0pt"/>
          <w:divBdr>
            <w:top w:val="none" w:sz="0" w:space="0" w:color="auto"/>
            <w:left w:val="none" w:sz="0" w:space="0" w:color="auto"/>
            <w:bottom w:val="none" w:sz="0" w:space="0" w:color="auto"/>
            <w:right w:val="none" w:sz="0" w:space="0" w:color="auto"/>
          </w:divBdr>
        </w:div>
        <w:div w:id="2012561090">
          <w:marLeft w:val="32pt"/>
          <w:marRight w:val="0pt"/>
          <w:marTop w:val="0pt"/>
          <w:marBottom w:val="0pt"/>
          <w:divBdr>
            <w:top w:val="none" w:sz="0" w:space="0" w:color="auto"/>
            <w:left w:val="none" w:sz="0" w:space="0" w:color="auto"/>
            <w:bottom w:val="none" w:sz="0" w:space="0" w:color="auto"/>
            <w:right w:val="none" w:sz="0" w:space="0" w:color="auto"/>
          </w:divBdr>
        </w:div>
        <w:div w:id="788668727">
          <w:marLeft w:val="32pt"/>
          <w:marRight w:val="0pt"/>
          <w:marTop w:val="0pt"/>
          <w:marBottom w:val="0pt"/>
          <w:divBdr>
            <w:top w:val="none" w:sz="0" w:space="0" w:color="auto"/>
            <w:left w:val="none" w:sz="0" w:space="0" w:color="auto"/>
            <w:bottom w:val="none" w:sz="0" w:space="0" w:color="auto"/>
            <w:right w:val="none" w:sz="0" w:space="0" w:color="auto"/>
          </w:divBdr>
        </w:div>
        <w:div w:id="1514151423">
          <w:marLeft w:val="32pt"/>
          <w:marRight w:val="0pt"/>
          <w:marTop w:val="0pt"/>
          <w:marBottom w:val="0pt"/>
          <w:divBdr>
            <w:top w:val="none" w:sz="0" w:space="0" w:color="auto"/>
            <w:left w:val="none" w:sz="0" w:space="0" w:color="auto"/>
            <w:bottom w:val="none" w:sz="0" w:space="0" w:color="auto"/>
            <w:right w:val="none" w:sz="0" w:space="0" w:color="auto"/>
          </w:divBdr>
        </w:div>
        <w:div w:id="1484201340">
          <w:marLeft w:val="32pt"/>
          <w:marRight w:val="0pt"/>
          <w:marTop w:val="0pt"/>
          <w:marBottom w:val="0pt"/>
          <w:divBdr>
            <w:top w:val="none" w:sz="0" w:space="0" w:color="auto"/>
            <w:left w:val="none" w:sz="0" w:space="0" w:color="auto"/>
            <w:bottom w:val="none" w:sz="0" w:space="0" w:color="auto"/>
            <w:right w:val="none" w:sz="0" w:space="0" w:color="auto"/>
          </w:divBdr>
        </w:div>
        <w:div w:id="996881064">
          <w:marLeft w:val="32pt"/>
          <w:marRight w:val="0pt"/>
          <w:marTop w:val="0pt"/>
          <w:marBottom w:val="0pt"/>
          <w:divBdr>
            <w:top w:val="none" w:sz="0" w:space="0" w:color="auto"/>
            <w:left w:val="none" w:sz="0" w:space="0" w:color="auto"/>
            <w:bottom w:val="none" w:sz="0" w:space="0" w:color="auto"/>
            <w:right w:val="none" w:sz="0" w:space="0" w:color="auto"/>
          </w:divBdr>
        </w:div>
        <w:div w:id="1556047897">
          <w:marLeft w:val="32pt"/>
          <w:marRight w:val="0pt"/>
          <w:marTop w:val="0pt"/>
          <w:marBottom w:val="0pt"/>
          <w:divBdr>
            <w:top w:val="none" w:sz="0" w:space="0" w:color="auto"/>
            <w:left w:val="none" w:sz="0" w:space="0" w:color="auto"/>
            <w:bottom w:val="none" w:sz="0" w:space="0" w:color="auto"/>
            <w:right w:val="none" w:sz="0" w:space="0" w:color="auto"/>
          </w:divBdr>
        </w:div>
      </w:divsChild>
    </w:div>
    <w:div w:id="900215986">
      <w:bodyDiv w:val="1"/>
      <w:marLeft w:val="0pt"/>
      <w:marRight w:val="0pt"/>
      <w:marTop w:val="0pt"/>
      <w:marBottom w:val="0pt"/>
      <w:divBdr>
        <w:top w:val="none" w:sz="0" w:space="0" w:color="auto"/>
        <w:left w:val="none" w:sz="0" w:space="0" w:color="auto"/>
        <w:bottom w:val="none" w:sz="0" w:space="0" w:color="auto"/>
        <w:right w:val="none" w:sz="0" w:space="0" w:color="auto"/>
      </w:divBdr>
    </w:div>
    <w:div w:id="101557468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06015474">
          <w:marLeft w:val="32pt"/>
          <w:marRight w:val="0pt"/>
          <w:marTop w:val="0pt"/>
          <w:marBottom w:val="0pt"/>
          <w:divBdr>
            <w:top w:val="none" w:sz="0" w:space="0" w:color="auto"/>
            <w:left w:val="none" w:sz="0" w:space="0" w:color="auto"/>
            <w:bottom w:val="none" w:sz="0" w:space="0" w:color="auto"/>
            <w:right w:val="none" w:sz="0" w:space="0" w:color="auto"/>
          </w:divBdr>
        </w:div>
        <w:div w:id="707533900">
          <w:marLeft w:val="32pt"/>
          <w:marRight w:val="0pt"/>
          <w:marTop w:val="0pt"/>
          <w:marBottom w:val="0pt"/>
          <w:divBdr>
            <w:top w:val="none" w:sz="0" w:space="0" w:color="auto"/>
            <w:left w:val="none" w:sz="0" w:space="0" w:color="auto"/>
            <w:bottom w:val="none" w:sz="0" w:space="0" w:color="auto"/>
            <w:right w:val="none" w:sz="0" w:space="0" w:color="auto"/>
          </w:divBdr>
        </w:div>
        <w:div w:id="504789775">
          <w:marLeft w:val="32pt"/>
          <w:marRight w:val="0pt"/>
          <w:marTop w:val="0pt"/>
          <w:marBottom w:val="0pt"/>
          <w:divBdr>
            <w:top w:val="none" w:sz="0" w:space="0" w:color="auto"/>
            <w:left w:val="none" w:sz="0" w:space="0" w:color="auto"/>
            <w:bottom w:val="none" w:sz="0" w:space="0" w:color="auto"/>
            <w:right w:val="none" w:sz="0" w:space="0" w:color="auto"/>
          </w:divBdr>
        </w:div>
        <w:div w:id="253636329">
          <w:marLeft w:val="32pt"/>
          <w:marRight w:val="0pt"/>
          <w:marTop w:val="0pt"/>
          <w:marBottom w:val="0pt"/>
          <w:divBdr>
            <w:top w:val="none" w:sz="0" w:space="0" w:color="auto"/>
            <w:left w:val="none" w:sz="0" w:space="0" w:color="auto"/>
            <w:bottom w:val="none" w:sz="0" w:space="0" w:color="auto"/>
            <w:right w:val="none" w:sz="0" w:space="0" w:color="auto"/>
          </w:divBdr>
        </w:div>
        <w:div w:id="665985307">
          <w:marLeft w:val="32pt"/>
          <w:marRight w:val="0pt"/>
          <w:marTop w:val="0pt"/>
          <w:marBottom w:val="0pt"/>
          <w:divBdr>
            <w:top w:val="none" w:sz="0" w:space="0" w:color="auto"/>
            <w:left w:val="none" w:sz="0" w:space="0" w:color="auto"/>
            <w:bottom w:val="none" w:sz="0" w:space="0" w:color="auto"/>
            <w:right w:val="none" w:sz="0" w:space="0" w:color="auto"/>
          </w:divBdr>
        </w:div>
        <w:div w:id="438642446">
          <w:marLeft w:val="32pt"/>
          <w:marRight w:val="0pt"/>
          <w:marTop w:val="0pt"/>
          <w:marBottom w:val="0pt"/>
          <w:divBdr>
            <w:top w:val="none" w:sz="0" w:space="0" w:color="auto"/>
            <w:left w:val="none" w:sz="0" w:space="0" w:color="auto"/>
            <w:bottom w:val="none" w:sz="0" w:space="0" w:color="auto"/>
            <w:right w:val="none" w:sz="0" w:space="0" w:color="auto"/>
          </w:divBdr>
        </w:div>
        <w:div w:id="1199050346">
          <w:marLeft w:val="32pt"/>
          <w:marRight w:val="0pt"/>
          <w:marTop w:val="0pt"/>
          <w:marBottom w:val="0pt"/>
          <w:divBdr>
            <w:top w:val="none" w:sz="0" w:space="0" w:color="auto"/>
            <w:left w:val="none" w:sz="0" w:space="0" w:color="auto"/>
            <w:bottom w:val="none" w:sz="0" w:space="0" w:color="auto"/>
            <w:right w:val="none" w:sz="0" w:space="0" w:color="auto"/>
          </w:divBdr>
        </w:div>
        <w:div w:id="346950746">
          <w:marLeft w:val="32pt"/>
          <w:marRight w:val="0pt"/>
          <w:marTop w:val="0pt"/>
          <w:marBottom w:val="0pt"/>
          <w:divBdr>
            <w:top w:val="none" w:sz="0" w:space="0" w:color="auto"/>
            <w:left w:val="none" w:sz="0" w:space="0" w:color="auto"/>
            <w:bottom w:val="none" w:sz="0" w:space="0" w:color="auto"/>
            <w:right w:val="none" w:sz="0" w:space="0" w:color="auto"/>
          </w:divBdr>
        </w:div>
        <w:div w:id="1590116051">
          <w:marLeft w:val="32pt"/>
          <w:marRight w:val="0pt"/>
          <w:marTop w:val="0pt"/>
          <w:marBottom w:val="0pt"/>
          <w:divBdr>
            <w:top w:val="none" w:sz="0" w:space="0" w:color="auto"/>
            <w:left w:val="none" w:sz="0" w:space="0" w:color="auto"/>
            <w:bottom w:val="none" w:sz="0" w:space="0" w:color="auto"/>
            <w:right w:val="none" w:sz="0" w:space="0" w:color="auto"/>
          </w:divBdr>
        </w:div>
        <w:div w:id="1020160491">
          <w:marLeft w:val="32pt"/>
          <w:marRight w:val="0pt"/>
          <w:marTop w:val="0pt"/>
          <w:marBottom w:val="0pt"/>
          <w:divBdr>
            <w:top w:val="none" w:sz="0" w:space="0" w:color="auto"/>
            <w:left w:val="none" w:sz="0" w:space="0" w:color="auto"/>
            <w:bottom w:val="none" w:sz="0" w:space="0" w:color="auto"/>
            <w:right w:val="none" w:sz="0" w:space="0" w:color="auto"/>
          </w:divBdr>
        </w:div>
        <w:div w:id="213398294">
          <w:marLeft w:val="32pt"/>
          <w:marRight w:val="0pt"/>
          <w:marTop w:val="0pt"/>
          <w:marBottom w:val="0pt"/>
          <w:divBdr>
            <w:top w:val="none" w:sz="0" w:space="0" w:color="auto"/>
            <w:left w:val="none" w:sz="0" w:space="0" w:color="auto"/>
            <w:bottom w:val="none" w:sz="0" w:space="0" w:color="auto"/>
            <w:right w:val="none" w:sz="0" w:space="0" w:color="auto"/>
          </w:divBdr>
        </w:div>
        <w:div w:id="2012292441">
          <w:marLeft w:val="32pt"/>
          <w:marRight w:val="0pt"/>
          <w:marTop w:val="0pt"/>
          <w:marBottom w:val="0pt"/>
          <w:divBdr>
            <w:top w:val="none" w:sz="0" w:space="0" w:color="auto"/>
            <w:left w:val="none" w:sz="0" w:space="0" w:color="auto"/>
            <w:bottom w:val="none" w:sz="0" w:space="0" w:color="auto"/>
            <w:right w:val="none" w:sz="0" w:space="0" w:color="auto"/>
          </w:divBdr>
        </w:div>
        <w:div w:id="1700472301">
          <w:marLeft w:val="32pt"/>
          <w:marRight w:val="0pt"/>
          <w:marTop w:val="0pt"/>
          <w:marBottom w:val="0pt"/>
          <w:divBdr>
            <w:top w:val="none" w:sz="0" w:space="0" w:color="auto"/>
            <w:left w:val="none" w:sz="0" w:space="0" w:color="auto"/>
            <w:bottom w:val="none" w:sz="0" w:space="0" w:color="auto"/>
            <w:right w:val="none" w:sz="0" w:space="0" w:color="auto"/>
          </w:divBdr>
        </w:div>
        <w:div w:id="54789695">
          <w:marLeft w:val="32pt"/>
          <w:marRight w:val="0pt"/>
          <w:marTop w:val="0pt"/>
          <w:marBottom w:val="0pt"/>
          <w:divBdr>
            <w:top w:val="none" w:sz="0" w:space="0" w:color="auto"/>
            <w:left w:val="none" w:sz="0" w:space="0" w:color="auto"/>
            <w:bottom w:val="none" w:sz="0" w:space="0" w:color="auto"/>
            <w:right w:val="none" w:sz="0" w:space="0" w:color="auto"/>
          </w:divBdr>
        </w:div>
        <w:div w:id="391932822">
          <w:marLeft w:val="32pt"/>
          <w:marRight w:val="0pt"/>
          <w:marTop w:val="0pt"/>
          <w:marBottom w:val="0pt"/>
          <w:divBdr>
            <w:top w:val="none" w:sz="0" w:space="0" w:color="auto"/>
            <w:left w:val="none" w:sz="0" w:space="0" w:color="auto"/>
            <w:bottom w:val="none" w:sz="0" w:space="0" w:color="auto"/>
            <w:right w:val="none" w:sz="0" w:space="0" w:color="auto"/>
          </w:divBdr>
        </w:div>
        <w:div w:id="276572563">
          <w:marLeft w:val="32pt"/>
          <w:marRight w:val="0pt"/>
          <w:marTop w:val="0pt"/>
          <w:marBottom w:val="0pt"/>
          <w:divBdr>
            <w:top w:val="none" w:sz="0" w:space="0" w:color="auto"/>
            <w:left w:val="none" w:sz="0" w:space="0" w:color="auto"/>
            <w:bottom w:val="none" w:sz="0" w:space="0" w:color="auto"/>
            <w:right w:val="none" w:sz="0" w:space="0" w:color="auto"/>
          </w:divBdr>
        </w:div>
        <w:div w:id="134807928">
          <w:marLeft w:val="32pt"/>
          <w:marRight w:val="0pt"/>
          <w:marTop w:val="0pt"/>
          <w:marBottom w:val="0pt"/>
          <w:divBdr>
            <w:top w:val="none" w:sz="0" w:space="0" w:color="auto"/>
            <w:left w:val="none" w:sz="0" w:space="0" w:color="auto"/>
            <w:bottom w:val="none" w:sz="0" w:space="0" w:color="auto"/>
            <w:right w:val="none" w:sz="0" w:space="0" w:color="auto"/>
          </w:divBdr>
        </w:div>
        <w:div w:id="1549683462">
          <w:marLeft w:val="32pt"/>
          <w:marRight w:val="0pt"/>
          <w:marTop w:val="0pt"/>
          <w:marBottom w:val="0pt"/>
          <w:divBdr>
            <w:top w:val="none" w:sz="0" w:space="0" w:color="auto"/>
            <w:left w:val="none" w:sz="0" w:space="0" w:color="auto"/>
            <w:bottom w:val="none" w:sz="0" w:space="0" w:color="auto"/>
            <w:right w:val="none" w:sz="0" w:space="0" w:color="auto"/>
          </w:divBdr>
        </w:div>
        <w:div w:id="1162700560">
          <w:marLeft w:val="32pt"/>
          <w:marRight w:val="0pt"/>
          <w:marTop w:val="0pt"/>
          <w:marBottom w:val="0pt"/>
          <w:divBdr>
            <w:top w:val="none" w:sz="0" w:space="0" w:color="auto"/>
            <w:left w:val="none" w:sz="0" w:space="0" w:color="auto"/>
            <w:bottom w:val="none" w:sz="0" w:space="0" w:color="auto"/>
            <w:right w:val="none" w:sz="0" w:space="0" w:color="auto"/>
          </w:divBdr>
        </w:div>
        <w:div w:id="1851211851">
          <w:marLeft w:val="32pt"/>
          <w:marRight w:val="0pt"/>
          <w:marTop w:val="0pt"/>
          <w:marBottom w:val="0pt"/>
          <w:divBdr>
            <w:top w:val="none" w:sz="0" w:space="0" w:color="auto"/>
            <w:left w:val="none" w:sz="0" w:space="0" w:color="auto"/>
            <w:bottom w:val="none" w:sz="0" w:space="0" w:color="auto"/>
            <w:right w:val="none" w:sz="0" w:space="0" w:color="auto"/>
          </w:divBdr>
        </w:div>
        <w:div w:id="657684505">
          <w:marLeft w:val="32pt"/>
          <w:marRight w:val="0pt"/>
          <w:marTop w:val="0pt"/>
          <w:marBottom w:val="0pt"/>
          <w:divBdr>
            <w:top w:val="none" w:sz="0" w:space="0" w:color="auto"/>
            <w:left w:val="none" w:sz="0" w:space="0" w:color="auto"/>
            <w:bottom w:val="none" w:sz="0" w:space="0" w:color="auto"/>
            <w:right w:val="none" w:sz="0" w:space="0" w:color="auto"/>
          </w:divBdr>
        </w:div>
        <w:div w:id="303047447">
          <w:marLeft w:val="32pt"/>
          <w:marRight w:val="0pt"/>
          <w:marTop w:val="0pt"/>
          <w:marBottom w:val="0pt"/>
          <w:divBdr>
            <w:top w:val="none" w:sz="0" w:space="0" w:color="auto"/>
            <w:left w:val="none" w:sz="0" w:space="0" w:color="auto"/>
            <w:bottom w:val="none" w:sz="0" w:space="0" w:color="auto"/>
            <w:right w:val="none" w:sz="0" w:space="0" w:color="auto"/>
          </w:divBdr>
        </w:div>
        <w:div w:id="817840740">
          <w:marLeft w:val="32pt"/>
          <w:marRight w:val="0pt"/>
          <w:marTop w:val="0pt"/>
          <w:marBottom w:val="0pt"/>
          <w:divBdr>
            <w:top w:val="none" w:sz="0" w:space="0" w:color="auto"/>
            <w:left w:val="none" w:sz="0" w:space="0" w:color="auto"/>
            <w:bottom w:val="none" w:sz="0" w:space="0" w:color="auto"/>
            <w:right w:val="none" w:sz="0" w:space="0" w:color="auto"/>
          </w:divBdr>
        </w:div>
        <w:div w:id="191576342">
          <w:marLeft w:val="32pt"/>
          <w:marRight w:val="0pt"/>
          <w:marTop w:val="0pt"/>
          <w:marBottom w:val="0pt"/>
          <w:divBdr>
            <w:top w:val="none" w:sz="0" w:space="0" w:color="auto"/>
            <w:left w:val="none" w:sz="0" w:space="0" w:color="auto"/>
            <w:bottom w:val="none" w:sz="0" w:space="0" w:color="auto"/>
            <w:right w:val="none" w:sz="0" w:space="0" w:color="auto"/>
          </w:divBdr>
        </w:div>
        <w:div w:id="219244903">
          <w:marLeft w:val="32pt"/>
          <w:marRight w:val="0pt"/>
          <w:marTop w:val="0pt"/>
          <w:marBottom w:val="0pt"/>
          <w:divBdr>
            <w:top w:val="none" w:sz="0" w:space="0" w:color="auto"/>
            <w:left w:val="none" w:sz="0" w:space="0" w:color="auto"/>
            <w:bottom w:val="none" w:sz="0" w:space="0" w:color="auto"/>
            <w:right w:val="none" w:sz="0" w:space="0" w:color="auto"/>
          </w:divBdr>
        </w:div>
        <w:div w:id="1144546786">
          <w:marLeft w:val="32pt"/>
          <w:marRight w:val="0pt"/>
          <w:marTop w:val="0pt"/>
          <w:marBottom w:val="0pt"/>
          <w:divBdr>
            <w:top w:val="none" w:sz="0" w:space="0" w:color="auto"/>
            <w:left w:val="none" w:sz="0" w:space="0" w:color="auto"/>
            <w:bottom w:val="none" w:sz="0" w:space="0" w:color="auto"/>
            <w:right w:val="none" w:sz="0" w:space="0" w:color="auto"/>
          </w:divBdr>
        </w:div>
      </w:divsChild>
    </w:div>
    <w:div w:id="106229409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52233820">
          <w:marLeft w:val="32pt"/>
          <w:marRight w:val="0pt"/>
          <w:marTop w:val="0pt"/>
          <w:marBottom w:val="0pt"/>
          <w:divBdr>
            <w:top w:val="none" w:sz="0" w:space="0" w:color="auto"/>
            <w:left w:val="none" w:sz="0" w:space="0" w:color="auto"/>
            <w:bottom w:val="none" w:sz="0" w:space="0" w:color="auto"/>
            <w:right w:val="none" w:sz="0" w:space="0" w:color="auto"/>
          </w:divBdr>
        </w:div>
        <w:div w:id="1468012250">
          <w:marLeft w:val="32pt"/>
          <w:marRight w:val="0pt"/>
          <w:marTop w:val="0pt"/>
          <w:marBottom w:val="0pt"/>
          <w:divBdr>
            <w:top w:val="none" w:sz="0" w:space="0" w:color="auto"/>
            <w:left w:val="none" w:sz="0" w:space="0" w:color="auto"/>
            <w:bottom w:val="none" w:sz="0" w:space="0" w:color="auto"/>
            <w:right w:val="none" w:sz="0" w:space="0" w:color="auto"/>
          </w:divBdr>
        </w:div>
        <w:div w:id="1014573183">
          <w:marLeft w:val="32pt"/>
          <w:marRight w:val="0pt"/>
          <w:marTop w:val="0pt"/>
          <w:marBottom w:val="0pt"/>
          <w:divBdr>
            <w:top w:val="none" w:sz="0" w:space="0" w:color="auto"/>
            <w:left w:val="none" w:sz="0" w:space="0" w:color="auto"/>
            <w:bottom w:val="none" w:sz="0" w:space="0" w:color="auto"/>
            <w:right w:val="none" w:sz="0" w:space="0" w:color="auto"/>
          </w:divBdr>
        </w:div>
        <w:div w:id="757941899">
          <w:marLeft w:val="32pt"/>
          <w:marRight w:val="0pt"/>
          <w:marTop w:val="0pt"/>
          <w:marBottom w:val="0pt"/>
          <w:divBdr>
            <w:top w:val="none" w:sz="0" w:space="0" w:color="auto"/>
            <w:left w:val="none" w:sz="0" w:space="0" w:color="auto"/>
            <w:bottom w:val="none" w:sz="0" w:space="0" w:color="auto"/>
            <w:right w:val="none" w:sz="0" w:space="0" w:color="auto"/>
          </w:divBdr>
        </w:div>
        <w:div w:id="1601528509">
          <w:marLeft w:val="32pt"/>
          <w:marRight w:val="0pt"/>
          <w:marTop w:val="0pt"/>
          <w:marBottom w:val="0pt"/>
          <w:divBdr>
            <w:top w:val="none" w:sz="0" w:space="0" w:color="auto"/>
            <w:left w:val="none" w:sz="0" w:space="0" w:color="auto"/>
            <w:bottom w:val="none" w:sz="0" w:space="0" w:color="auto"/>
            <w:right w:val="none" w:sz="0" w:space="0" w:color="auto"/>
          </w:divBdr>
        </w:div>
        <w:div w:id="462969311">
          <w:marLeft w:val="32pt"/>
          <w:marRight w:val="0pt"/>
          <w:marTop w:val="0pt"/>
          <w:marBottom w:val="0pt"/>
          <w:divBdr>
            <w:top w:val="none" w:sz="0" w:space="0" w:color="auto"/>
            <w:left w:val="none" w:sz="0" w:space="0" w:color="auto"/>
            <w:bottom w:val="none" w:sz="0" w:space="0" w:color="auto"/>
            <w:right w:val="none" w:sz="0" w:space="0" w:color="auto"/>
          </w:divBdr>
        </w:div>
        <w:div w:id="1427966392">
          <w:marLeft w:val="32pt"/>
          <w:marRight w:val="0pt"/>
          <w:marTop w:val="0pt"/>
          <w:marBottom w:val="0pt"/>
          <w:divBdr>
            <w:top w:val="none" w:sz="0" w:space="0" w:color="auto"/>
            <w:left w:val="none" w:sz="0" w:space="0" w:color="auto"/>
            <w:bottom w:val="none" w:sz="0" w:space="0" w:color="auto"/>
            <w:right w:val="none" w:sz="0" w:space="0" w:color="auto"/>
          </w:divBdr>
        </w:div>
        <w:div w:id="1952130942">
          <w:marLeft w:val="32pt"/>
          <w:marRight w:val="0pt"/>
          <w:marTop w:val="0pt"/>
          <w:marBottom w:val="0pt"/>
          <w:divBdr>
            <w:top w:val="none" w:sz="0" w:space="0" w:color="auto"/>
            <w:left w:val="none" w:sz="0" w:space="0" w:color="auto"/>
            <w:bottom w:val="none" w:sz="0" w:space="0" w:color="auto"/>
            <w:right w:val="none" w:sz="0" w:space="0" w:color="auto"/>
          </w:divBdr>
        </w:div>
        <w:div w:id="567766288">
          <w:marLeft w:val="32pt"/>
          <w:marRight w:val="0pt"/>
          <w:marTop w:val="0pt"/>
          <w:marBottom w:val="0pt"/>
          <w:divBdr>
            <w:top w:val="none" w:sz="0" w:space="0" w:color="auto"/>
            <w:left w:val="none" w:sz="0" w:space="0" w:color="auto"/>
            <w:bottom w:val="none" w:sz="0" w:space="0" w:color="auto"/>
            <w:right w:val="none" w:sz="0" w:space="0" w:color="auto"/>
          </w:divBdr>
        </w:div>
        <w:div w:id="457837764">
          <w:marLeft w:val="32pt"/>
          <w:marRight w:val="0pt"/>
          <w:marTop w:val="0pt"/>
          <w:marBottom w:val="0pt"/>
          <w:divBdr>
            <w:top w:val="none" w:sz="0" w:space="0" w:color="auto"/>
            <w:left w:val="none" w:sz="0" w:space="0" w:color="auto"/>
            <w:bottom w:val="none" w:sz="0" w:space="0" w:color="auto"/>
            <w:right w:val="none" w:sz="0" w:space="0" w:color="auto"/>
          </w:divBdr>
        </w:div>
        <w:div w:id="1023946464">
          <w:marLeft w:val="32pt"/>
          <w:marRight w:val="0pt"/>
          <w:marTop w:val="0pt"/>
          <w:marBottom w:val="0pt"/>
          <w:divBdr>
            <w:top w:val="none" w:sz="0" w:space="0" w:color="auto"/>
            <w:left w:val="none" w:sz="0" w:space="0" w:color="auto"/>
            <w:bottom w:val="none" w:sz="0" w:space="0" w:color="auto"/>
            <w:right w:val="none" w:sz="0" w:space="0" w:color="auto"/>
          </w:divBdr>
        </w:div>
        <w:div w:id="1795322141">
          <w:marLeft w:val="32pt"/>
          <w:marRight w:val="0pt"/>
          <w:marTop w:val="0pt"/>
          <w:marBottom w:val="0pt"/>
          <w:divBdr>
            <w:top w:val="none" w:sz="0" w:space="0" w:color="auto"/>
            <w:left w:val="none" w:sz="0" w:space="0" w:color="auto"/>
            <w:bottom w:val="none" w:sz="0" w:space="0" w:color="auto"/>
            <w:right w:val="none" w:sz="0" w:space="0" w:color="auto"/>
          </w:divBdr>
        </w:div>
        <w:div w:id="538400749">
          <w:marLeft w:val="32pt"/>
          <w:marRight w:val="0pt"/>
          <w:marTop w:val="0pt"/>
          <w:marBottom w:val="0pt"/>
          <w:divBdr>
            <w:top w:val="none" w:sz="0" w:space="0" w:color="auto"/>
            <w:left w:val="none" w:sz="0" w:space="0" w:color="auto"/>
            <w:bottom w:val="none" w:sz="0" w:space="0" w:color="auto"/>
            <w:right w:val="none" w:sz="0" w:space="0" w:color="auto"/>
          </w:divBdr>
        </w:div>
        <w:div w:id="1167283605">
          <w:marLeft w:val="32pt"/>
          <w:marRight w:val="0pt"/>
          <w:marTop w:val="0pt"/>
          <w:marBottom w:val="0pt"/>
          <w:divBdr>
            <w:top w:val="none" w:sz="0" w:space="0" w:color="auto"/>
            <w:left w:val="none" w:sz="0" w:space="0" w:color="auto"/>
            <w:bottom w:val="none" w:sz="0" w:space="0" w:color="auto"/>
            <w:right w:val="none" w:sz="0" w:space="0" w:color="auto"/>
          </w:divBdr>
        </w:div>
        <w:div w:id="1612929865">
          <w:marLeft w:val="32pt"/>
          <w:marRight w:val="0pt"/>
          <w:marTop w:val="0pt"/>
          <w:marBottom w:val="0pt"/>
          <w:divBdr>
            <w:top w:val="none" w:sz="0" w:space="0" w:color="auto"/>
            <w:left w:val="none" w:sz="0" w:space="0" w:color="auto"/>
            <w:bottom w:val="none" w:sz="0" w:space="0" w:color="auto"/>
            <w:right w:val="none" w:sz="0" w:space="0" w:color="auto"/>
          </w:divBdr>
        </w:div>
        <w:div w:id="470827313">
          <w:marLeft w:val="32pt"/>
          <w:marRight w:val="0pt"/>
          <w:marTop w:val="0pt"/>
          <w:marBottom w:val="0pt"/>
          <w:divBdr>
            <w:top w:val="none" w:sz="0" w:space="0" w:color="auto"/>
            <w:left w:val="none" w:sz="0" w:space="0" w:color="auto"/>
            <w:bottom w:val="none" w:sz="0" w:space="0" w:color="auto"/>
            <w:right w:val="none" w:sz="0" w:space="0" w:color="auto"/>
          </w:divBdr>
        </w:div>
        <w:div w:id="100611321">
          <w:marLeft w:val="32pt"/>
          <w:marRight w:val="0pt"/>
          <w:marTop w:val="0pt"/>
          <w:marBottom w:val="0pt"/>
          <w:divBdr>
            <w:top w:val="none" w:sz="0" w:space="0" w:color="auto"/>
            <w:left w:val="none" w:sz="0" w:space="0" w:color="auto"/>
            <w:bottom w:val="none" w:sz="0" w:space="0" w:color="auto"/>
            <w:right w:val="none" w:sz="0" w:space="0" w:color="auto"/>
          </w:divBdr>
        </w:div>
        <w:div w:id="1077364170">
          <w:marLeft w:val="32pt"/>
          <w:marRight w:val="0pt"/>
          <w:marTop w:val="0pt"/>
          <w:marBottom w:val="0pt"/>
          <w:divBdr>
            <w:top w:val="none" w:sz="0" w:space="0" w:color="auto"/>
            <w:left w:val="none" w:sz="0" w:space="0" w:color="auto"/>
            <w:bottom w:val="none" w:sz="0" w:space="0" w:color="auto"/>
            <w:right w:val="none" w:sz="0" w:space="0" w:color="auto"/>
          </w:divBdr>
        </w:div>
        <w:div w:id="1739478664">
          <w:marLeft w:val="32pt"/>
          <w:marRight w:val="0pt"/>
          <w:marTop w:val="0pt"/>
          <w:marBottom w:val="0pt"/>
          <w:divBdr>
            <w:top w:val="none" w:sz="0" w:space="0" w:color="auto"/>
            <w:left w:val="none" w:sz="0" w:space="0" w:color="auto"/>
            <w:bottom w:val="none" w:sz="0" w:space="0" w:color="auto"/>
            <w:right w:val="none" w:sz="0" w:space="0" w:color="auto"/>
          </w:divBdr>
        </w:div>
        <w:div w:id="1168398216">
          <w:marLeft w:val="32pt"/>
          <w:marRight w:val="0pt"/>
          <w:marTop w:val="0pt"/>
          <w:marBottom w:val="0pt"/>
          <w:divBdr>
            <w:top w:val="none" w:sz="0" w:space="0" w:color="auto"/>
            <w:left w:val="none" w:sz="0" w:space="0" w:color="auto"/>
            <w:bottom w:val="none" w:sz="0" w:space="0" w:color="auto"/>
            <w:right w:val="none" w:sz="0" w:space="0" w:color="auto"/>
          </w:divBdr>
        </w:div>
        <w:div w:id="643125066">
          <w:marLeft w:val="32pt"/>
          <w:marRight w:val="0pt"/>
          <w:marTop w:val="0pt"/>
          <w:marBottom w:val="0pt"/>
          <w:divBdr>
            <w:top w:val="none" w:sz="0" w:space="0" w:color="auto"/>
            <w:left w:val="none" w:sz="0" w:space="0" w:color="auto"/>
            <w:bottom w:val="none" w:sz="0" w:space="0" w:color="auto"/>
            <w:right w:val="none" w:sz="0" w:space="0" w:color="auto"/>
          </w:divBdr>
        </w:div>
        <w:div w:id="1877965195">
          <w:marLeft w:val="32pt"/>
          <w:marRight w:val="0pt"/>
          <w:marTop w:val="0pt"/>
          <w:marBottom w:val="0pt"/>
          <w:divBdr>
            <w:top w:val="none" w:sz="0" w:space="0" w:color="auto"/>
            <w:left w:val="none" w:sz="0" w:space="0" w:color="auto"/>
            <w:bottom w:val="none" w:sz="0" w:space="0" w:color="auto"/>
            <w:right w:val="none" w:sz="0" w:space="0" w:color="auto"/>
          </w:divBdr>
        </w:div>
        <w:div w:id="1973554661">
          <w:marLeft w:val="32pt"/>
          <w:marRight w:val="0pt"/>
          <w:marTop w:val="0pt"/>
          <w:marBottom w:val="0pt"/>
          <w:divBdr>
            <w:top w:val="none" w:sz="0" w:space="0" w:color="auto"/>
            <w:left w:val="none" w:sz="0" w:space="0" w:color="auto"/>
            <w:bottom w:val="none" w:sz="0" w:space="0" w:color="auto"/>
            <w:right w:val="none" w:sz="0" w:space="0" w:color="auto"/>
          </w:divBdr>
        </w:div>
        <w:div w:id="415906244">
          <w:marLeft w:val="32pt"/>
          <w:marRight w:val="0pt"/>
          <w:marTop w:val="0pt"/>
          <w:marBottom w:val="0pt"/>
          <w:divBdr>
            <w:top w:val="none" w:sz="0" w:space="0" w:color="auto"/>
            <w:left w:val="none" w:sz="0" w:space="0" w:color="auto"/>
            <w:bottom w:val="none" w:sz="0" w:space="0" w:color="auto"/>
            <w:right w:val="none" w:sz="0" w:space="0" w:color="auto"/>
          </w:divBdr>
        </w:div>
        <w:div w:id="848327449">
          <w:marLeft w:val="32pt"/>
          <w:marRight w:val="0pt"/>
          <w:marTop w:val="0pt"/>
          <w:marBottom w:val="0pt"/>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glossaryDocument" Target="glossary/document.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footer" Target="footer2.xml"/><Relationship Id="rId4" Type="http://purl.oclc.org/ooxml/officeDocument/relationships/settings" Target="settings.xml"/><Relationship Id="rId9" Type="http://purl.oclc.org/ooxml/officeDocument/relationships/image" Target="media/image1.png"/></Relationships>
</file>

<file path=word/glossary/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4" Type="http://purl.oclc.org/ooxml/officeDocument/relationships/fontTable" Target="fontTable.xml"/></Relationships>
</file>

<file path=word/glossary/document.xml><?xml version="1.0" encoding="utf-8"?>
<w:glossary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docParts>
    <w:docPart>
      <w:docPartPr>
        <w:name w:val="DefaultPlaceholder_-1854013440"/>
        <w:category>
          <w:name w:val="General"/>
          <w:gallery w:val="placeholder"/>
        </w:category>
        <w:types>
          <w:type w:val="bbPlcHdr"/>
        </w:types>
        <w:behaviors>
          <w:behavior w:val="content"/>
        </w:behaviors>
        <w:guid w:val="{B7B5AD06-558C-4283-94FD-11B33F43EBDD}"/>
      </w:docPartPr>
      <w:docPartBody>
        <w:p w:rsidR="0099106F" w:rsidRDefault="003F3D07">
          <w:r w:rsidRPr="002031B2">
            <w:rPr>
              <w:rStyle w:val="PlaceholderText"/>
            </w:rPr>
            <w:t>Click or tap here to enter text.</w:t>
          </w:r>
        </w:p>
      </w:docPartBody>
    </w:docPart>
  </w:docParts>
</w:glossaryDocument>
</file>

<file path=word/glossary/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Arial">
    <w:panose1 w:val="020B0604020202020204"/>
    <w:charset w:characterSet="iso-8859-1"/>
    <w:family w:val="swiss"/>
    <w:pitch w:val="variable"/>
    <w:sig w:usb0="E0002EFF" w:usb1="C000785B" w:usb2="00000009" w:usb3="00000000" w:csb0="000001FF" w:csb1="00000000"/>
  </w:font>
  <w:font w:name="Cambria Math">
    <w:panose1 w:val="02040503050406030204"/>
    <w:charset w:characterSet="iso-8859-1"/>
    <w:family w:val="roman"/>
    <w:pitch w:val="variable"/>
    <w:sig w:usb0="E00006FF" w:usb1="420024FF" w:usb2="02000000" w:usb3="00000000" w:csb0="0000019F"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07"/>
    <w:rsid w:val="00032A82"/>
    <w:rsid w:val="003F3D07"/>
    <w:rsid w:val="0082666E"/>
    <w:rsid w:val="0099106F"/>
    <w:rsid w:val="00B9256A"/>
    <w:rsid w:val="00F312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3D07"/>
    <w:rPr>
      <w:color w:val="808080"/>
    </w:rPr>
  </w:style>
</w:styles>
</file>

<file path=word/glossary/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purl.oclc.org/ooxml/officeDocument/relationships" r:id="rId1"/>
  </wetp:taskpane>
</wetp:taskpanes>
</file>

<file path=word/webextensions/webextension1.xml><?xml version="1.0" encoding="utf-8"?>
<we:webextension xmlns:we="http://schemas.microsoft.com/office/webextensions/webextension/2010/11" id="{F8E246BD-733F-4D62-A26E-FD9C3DE4A7BD}">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5731549781"/>
    <we:property name="MENDELEY_CITATIONS" value="[{&quot;citationID&quot;:&quot;MENDELEY_CITATION_1c10150e-f0dd-4824-8314-0c8896064cc4&quot;,&quot;properties&quot;:{&quot;noteIndex&quot;:0},&quot;isEdited&quot;:false,&quot;manualOverride&quot;:{&quot;citeprocText&quot;:&quot;[1]&quot;,&quot;isManuallyOverridden&quot;:false,&quot;manualOverrideText&quot;:&quot;&quot;},&quot;citationTag&quot;:&quot;MENDELEY_CITATION_v3_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&quot;,&quot;citationItems&quot;:[{&quot;id&quot;:&quot;36331809-2bb0-5ad5-ac35-cdc51c46c0ac&quot;,&quot;itemData&quot;:{&quot;ISSN&quot;:&quot;1758-678X&quot;,&quot;author&quot;:[{&quot;dropping-particle&quot;:&quot;&quot;,&quot;family&quot;:&quot;Mora&quot;,&quot;given&quot;:&quot;Camilo&quot;,&quot;non-dropping-particle&quot;:&quot;&quot;,&quot;parse-names&quot;:false,&quot;suffix&quot;:&quot;&quot;},{&quot;dropping-particle&quot;:&quot;&quot;,&quot;family&quot;:&quot;Spirandelli&quot;,&quot;given&quot;:&quot;Daniele&quot;,&quot;non-dropping-particle&quot;:&quot;&quot;,&quot;parse-names&quot;:false,&quot;suffix&quot;:&quot;&quot;},{&quot;dropping-particle&quot;:&quot;&quot;,&quot;family&quot;:&quot;Franklin&quot;,&quot;given&quot;:&quot;Erik C&quot;,&quot;non-dropping-particle&quot;:&quot;&quot;,&quot;parse-names&quot;:false,&quot;suffix&quot;:&quot;&quot;},{&quot;dropping-particle&quot;:&quot;&quot;,&quot;family&quot;:&quot;Lynham&quot;,&quot;given&quot;:&quot;John&quot;,&quot;non-dropping-particle&quot;:&quot;&quot;,&quot;parse-names&quot;:false,&quot;suffix&quot;:&quot;&quot;},{&quot;dropping-particle&quot;:&quot;&quot;,&quot;family&quot;:&quot;Kantar&quot;,&quot;given&quot;:&quot;Michael B&quot;,&quot;non-dropping-particle&quot;:&quot;&quot;,&quot;parse-names&quot;:false,&quot;suffix&quot;:&quot;&quot;},{&quot;dropping-particle&quot;:&quot;&quot;,&quot;family&quot;:&quot;Miles&quot;,&quot;given&quot;:&quot;Wendy&quot;,&quot;non-dropping-particle&quot;:&quot;&quot;,&quot;parse-names&quot;:false,&quot;suffix&quot;:&quot;&quot;},{&quot;dropping-particle&quot;:&quot;&quot;,&quot;family&quot;:&quot;Smith&quot;,&quot;given&quot;:&quot;Charlotte Z&quot;,&quot;non-dropping-particle&quot;:&quot;&quot;,&quot;parse-names&quot;:false,&quot;suffix&quot;:&quot;&quot;},{&quot;dropping-particle&quot;:&quot;&quot;,&quot;family&quot;:&quot;Freel&quot;,&quot;given&quot;:&quot;Kelle&quot;,&quot;non-dropping-particle&quot;:&quot;&quot;,&quot;parse-names&quot;:false,&quot;suffix&quot;:&quot;&quot;},{&quot;dropping-particle&quot;:&quot;&quot;,&quot;family&quot;:&quot;Moy&quot;,&quot;given&quot;:&quot;Jade&quot;,&quot;non-dropping-particle&quot;:&quot;&quot;,&quot;parse-names&quot;:false,&quot;suffix&quot;:&quot;&quot;},{&quot;dropping-particle&quot;:&quot;V&quot;,&quot;family&quot;:&quot;Louis&quot;,&quot;given&quot;:&quot;Leo&quot;,&quot;non-dropping-particle&quot;:&quot;&quot;,&quot;parse-names&quot;:false,&quot;suffix&quot;:&quot;&quot;}],&quot;container-title&quot;:&quot;Nature climate change&quot;,&quot;id&quot;:&quot;36331809-2bb0-5ad5-ac35-cdc51c46c0ac&quot;,&quot;issue&quot;:&quot;12&quot;,&quot;issued&quot;:{&quot;date-parts&quot;:[[&quot;2018&quot;]]},&quot;page&quot;:&quot;1062-1071&quot;,&quot;publisher&quot;:&quot;Nature Publishing Group UK London&quot;,&quot;title&quot;:&quot;Broad threat to humanity from cumulative climate hazards intensified by greenhouse gas emissions&quot;,&quot;type&quot;:&quot;article-journal&quot;,&quot;volume&quot;:&quot;8&quot;,&quot;container-title-short&quot;:&quot;Nat Clim Chang&quot;},&quot;uris&quot;:[&quot;http://www.mendeley.com/documents/?uuid=e578a6ac-d34a-40d9-b51a-64a43ffd520a&quot;],&quot;isTemporary&quot;:false,&quot;legacyDesktopId&quot;:&quot;e578a6ac-d34a-40d9-b51a-64a43ffd520a&quot;}]},{&quot;citationID&quot;:&quot;MENDELEY_CITATION_d38886fc-3aad-4c2e-a2eb-7a01f9abc17f&quot;,&quot;properties&quot;:{&quot;noteIndex&quot;:0},&quot;isEdited&quot;:false,&quot;manualOverride&quot;:{&quot;citeprocText&quot;:&quot;[2]&quot;,&quot;isManuallyOverridden&quot;:false,&quot;manualOverrideText&quot;:&quot;&quot;},&quot;citationTag&quot;:&quot;MENDELEY_CITATION_v3_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&quot;,&quot;citationItems&quot;:[{&quot;id&quot;:&quot;791f6995-b134-531f-858b-cfa291d885d2&quot;,&quot;itemData&quot;:{&quot;author&quot;:[{&quot;dropping-particle&quot;:&quot;&quot;,&quot;family&quot;:&quot;Mohajan&quot;,&quot;given&quot;:&quot;H Kumar&quot;,&quot;non-dropping-particle&quot;:&quot;&quot;,&quot;parse-names&quot;:false,&quot;suffix&quot;:&quot;&quot;}],&quot;container-title&quot;:&quot;Proceedings of the 15th Chittagong Conference on Mathematical Physics, Jamal Nazrul Islam Research Centre for Mathematical and Physical Sciences (JNIRCMPS), Chittagong, Bangladesh&quot;,&quot;id&quot;:&quot;791f6995-b134-531f-858b-cfa291d885d2&quot;,&quot;issued&quot;:{&quot;date-parts&quot;:[[&quot;2017&quot;]]},&quot;title&quot;:&quot;Greenhouse gas emissions, global warming and climate change&quot;,&quot;type&quot;:&quot;paper-conference&quot;,&quot;volume&quot;:&quot;16&quot;,&quot;container-title-short&quot;:&quot;&quot;},&quot;uris&quot;:[&quot;http://www.mendeley.com/documents/?uuid=8e55096c-b562-4c61-8a93-b0ac8b0f8acf&quot;],&quot;isTemporary&quot;:false,&quot;legacyDesktopId&quot;:&quot;8e55096c-b562-4c61-8a93-b0ac8b0f8acf&quot;}]},{&quot;citationID&quot;:&quot;MENDELEY_CITATION_aeb07de4-e079-4e7c-af21-dbce06c101bf&quot;,&quot;properties&quot;:{&quot;noteIndex&quot;:0},&quot;isEdited&quot;:false,&quot;manualOverride&quot;:{&quot;citeprocText&quot;:&quot;[3]&quot;,&quot;isManuallyOverridden&quot;:false,&quot;manualOverrideText&quot;:&quot;&quot;},&quot;citationTag&quot;:&quot;MENDELEY_CITATION_v3_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&quot;,&quot;citationItems&quot;:[{&quot;id&quot;:&quot;e0e52d88-41a9-59b1-8583-2f8c6b1f2859&quot;,&quot;itemData&quot;:{&quot;ISSN&quot;:&quot;2719-7050&quot;,&quot;author&quot;:[{&quot;dropping-particle&quot;:&quot;&quot;,&quot;family&quot;:&quot;Attar&quot;,&quot;given&quot;:&quot;Hani&quot;,&quot;non-dropping-particle&quot;:&quot;&quot;,&quot;parse-names&quot;:false,&quot;suffix&quot;:&quot;&quot;},{&quot;dropping-particle&quot;:&quot;&quot;,&quot;family&quot;:&quot;Alahmer&quot;,&quot;given&quot;:&quot;Ali&quot;,&quot;non-dropping-particle&quot;:&quot;&quot;,&quot;parse-names&quot;:false,&quot;suffix&quot;:&quot;&quot;},{&quot;dropping-particle&quot;:&quot;&quot;,&quot;family&quot;:&quot;Borowski&quot;,&quot;given&quot;:&quot;Gabriel&quot;,&quot;non-dropping-particle&quot;:&quot;&quot;,&quot;parse-names&quot;:false,&quot;suffix&quot;:&quot;&quot;},{&quot;dropping-particle&quot;:&quot;&quot;,&quot;family&quot;:&quot;Alsaqoor&quot;,&quot;given&quot;:&quot;Sameh&quot;,&quot;non-dropping-particle&quot;:&quot;&quot;,&quot;parse-names&quot;:false,&quot;suffix&quot;:&quot;&quot;}],&quot;container-title&quot;:&quot;Ecological Engineering &amp; Environmental Technology (EEET)&quot;,&quot;id&quot;:&quot;e0e52d88-41a9-59b1-8583-2f8c6b1f2859&quot;,&quot;issue&quot;:&quot;2&quot;,&quot;issued&quot;:{&quot;date-parts&quot;:[[&quot;2025&quot;]]},&quot;title&quot;:&quot;Comprehensive review of advancements, challenges, design, and environmental impact in floating photovoltaic systems.&quot;,&quot;type&quot;:&quot;article-journal&quot;,&quot;volume&quot;:&quot;26&quot;,&quot;container-title-short&quot;:&quot;&quot;},&quot;uris&quot;:[&quot;http://www.mendeley.com/documents/?uuid=711061d7-670d-4ea2-9327-600f6f3b27f2&quot;],&quot;isTemporary&quot;:false,&quot;legacyDesktopId&quot;:&quot;711061d7-670d-4ea2-9327-600f6f3b27f2&quot;}]},{&quot;citationID&quot;:&quot;MENDELEY_CITATION_8e028f2e-9228-47ab-820a-eda684205e61&quot;,&quot;properties&quot;:{&quot;noteIndex&quot;:0},&quot;isEdited&quot;:false,&quot;manualOverride&quot;:{&quot;citeprocText&quot;:&quot;[4]&quot;,&quot;isManuallyOverridden&quot;:false,&quot;manualOverrideText&quot;:&quot;&quot;},&quot;citationTag&quot;:&quot;MENDELEY_CITATION_v3_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&quot;,&quot;citationItems&quot;:[{&quot;id&quot;:&quot;c8362d44-a3a1-51d5-8f58-635c62b77d27&quot;,&quot;itemData&quot;:{&quot;ISSN&quot;:&quot;1364-0321&quot;,&quot;author&quot;:[{&quot;dropping-particle&quot;:&quot;&quot;,&quot;family&quot;:&quot;Panwar&quot;,&quot;given&quot;:&quot;N Lꎬ&quot;,&quot;non-dropping-particle&quot;:&quot;&quot;,&quot;parse-names&quot;:false,&quot;suffix&quot;:&quot;&quot;},{&quot;dropping-particle&quot;:&quot;&quot;,&quot;family&quot;:&quot;Kaushik&quot;,&quot;given&quot;:&quot;S Cꎬ&quot;,&quot;non-dropping-particle&quot;:&quot;&quot;,&quot;parse-names&quot;:false,&quot;suffix&quot;:&quot;&quot;},{&quot;dropping-particle&quot;:&quot;&quot;,&quot;family&quot;:&quot;Kothari&quot;,&quot;given&quot;:&quot;Surendra&quot;,&quot;non-dropping-particle&quot;:&quot;&quot;,&quot;parse-names&quot;:false,&quot;suffix&quot;:&quot;&quot;}],&quot;container-title&quot;:&quot;Renewable and sustainable energy reviews&quot;,&quot;id&quot;:&quot;c8362d44-a3a1-51d5-8f58-635c62b77d27&quot;,&quot;issue&quot;:&quot;3&quot;,&quot;issued&quot;:{&quot;date-parts&quot;:[[&quot;2011&quot;]]},&quot;page&quot;:&quot;1513-1524&quot;,&quot;publisher&quot;:&quot;Elsevier&quot;,&quot;title&quot;:&quot;Role of renewable energy sources in environmental protection: A review&quot;,&quot;type&quot;:&quot;article-journal&quot;,&quot;volume&quot;:&quot;15&quot;,&quot;container-title-short&quot;:&quot;&quot;},&quot;uris&quot;:[&quot;http://www.mendeley.com/documents/?uuid=9c3f93df-dab5-4a10-9e65-0012fe8adac3&quot;],&quot;isTemporary&quot;:false,&quot;legacyDesktopId&quot;:&quot;9c3f93df-dab5-4a10-9e65-0012fe8adac3&quot;}]},{&quot;citationID&quot;:&quot;MENDELEY_CITATION_f6d77c84-aa42-4d26-88c6-a6c3282626df&quot;,&quot;properties&quot;:{&quot;noteIndex&quot;:0},&quot;isEdited&quot;:false,&quot;manualOverride&quot;:{&quot;citeprocText&quot;:&quot;[5]&quot;,&quot;isManuallyOverridden&quot;:false,&quot;manualOverrideText&quot;:&quot;&quot;},&quot;citationItems&quot;:[{&quot;id&quot;:&quot;fdd9b333-37ae-5ccf-9c22-7d0720da93c4&quot;,&quot;itemData&quot;:{&quot;author&quot;:[{&quot;dropping-particle&quot;:&quot;&quot;,&quot;family&quot;:&quot;Dhivya&quot;,&quot;given&quot;:&quot;S&quot;,&quot;non-dropping-particle&quot;:&quot;&quot;,&quot;parse-names&quot;:false,&quot;suffix&quot;:&quot;&quot;},{&quot;dropping-particle&quot;:&quot;&quot;,&quot;family&quot;:&quot;Prakash&quot;,&quot;given&quot;:&quot;S&quot;,&quot;non-dropping-particle&quot;:&quot;&quot;,&quot;parse-names&quot;:false,&quot;suffix&quot;:&quot;&quot;}],&quot;container-title&quot;:&quot;Journal of Applied Data Sciences&quot;,&quot;id&quot;:&quot;fdd9b333-37ae-5ccf-9c22-7d0720da93c4&quot;,&quot;issue&quot;:&quot;2&quot;,&quot;issued&quot;:{&quot;date-parts&quot;:[[&quot;2025&quot;]]},&quot;page&quot;:&quot;1192-1208&quot;,&quot;title&quot;:&quot;Power Quality Assessment in Grid-Connected Solar PV Systems Using Deep Learning Techniques&quot;,&quot;type&quot;:&quot;article-journal&quot;,&quot;volume&quot;:&quot;6&quot;,&quot;container-title-short&quot;:&quot;&quot;},&quot;uris&quot;:[&quot;http://www.mendeley.com/documents/?uuid=cff73583-4a6b-4cfe-92f4-43de5e400ac1&quot;],&quot;isTemporary&quot;:false,&quot;legacyDesktopId&quot;:&quot;cff73583-4a6b-4cfe-92f4-43de5e400ac1&quot;}],&quot;citationTag&quot;:&quot;MENDELEY_CITATION_v3_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&quot;},{&quot;citationID&quot;:&quot;MENDELEY_CITATION_21a8b235-8e50-41bb-b23c-5216df487ff7&quot;,&quot;properties&quot;:{&quot;noteIndex&quot;:0},&quot;isEdited&quot;:false,&quot;manualOverride&quot;:{&quot;isManuallyOverridden&quot;:false,&quot;citeprocText&quot;:&quot;[6], [7], [8]&quot;,&quot;manualOverrideText&quot;:&quot;&quot;},&quot;citationTag&quot;:&quot;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&quot;,&quot;citationItems&quot;:[{&quot;id&quot;:&quot;9dfac83b-28e4-31ce-9958-fe64c1c78f6a&quot;,&quot;itemData&quot;:{&quot;type&quot;:&quot;article-journal&quot;,&quot;id&quot;:&quot;9dfac83b-28e4-31ce-9958-fe64c1c78f6a&quot;,&quot;title&quot;:&quot;Floating photovoltaics: assessing the potential, advantages, and challenges of harnessing solar energy on water bodies&quot;,&quot;author&quot;:[{&quot;family&quot;:&quot;Amer&quot;,&quot;given&quot;:&quot;Ayman&quot;,&quot;parse-names&quot;:false,&quot;dropping-particle&quot;:&quot;&quot;,&quot;non-dropping-particle&quot;:&quot;&quot;},{&quot;family&quot;:&quot;Attar&quot;,&quot;given&quot;:&quot;Hani&quot;,&quot;parse-names&quot;:false,&quot;dropping-particle&quot;:&quot;&quot;,&quot;non-dropping-particle&quot;:&quot;&quot;},{&quot;family&quot;:&quot;As’ad&quot;,&quot;given&quot;:&quot;Samer&quot;,&quot;parse-names&quot;:false,&quot;dropping-particle&quot;:&quot;&quot;,&quot;non-dropping-particle&quot;:&quot;&quot;},{&quot;family&quot;:&quot;Alsaqoor&quot;,&quot;given&quot;:&quot;Sameh&quot;,&quot;parse-names&quot;:false,&quot;dropping-particle&quot;:&quot;&quot;,&quot;non-dropping-particle&quot;:&quot;&quot;},{&quot;family&quot;:&quot;Colak&quot;,&quot;given&quot;:&quot;Ilhami&quot;,&quot;parse-names&quot;:false,&quot;dropping-particle&quot;:&quot;&quot;,&quot;non-dropping-particle&quot;:&quot;&quot;},{&quot;family&quot;:&quot;Alahmer&quot;,&quot;given&quot;:&quot;Ali&quot;,&quot;parse-names&quot;:false,&quot;dropping-particle&quot;:&quot;&quot;,&quot;non-dropping-particle&quot;:&quot;&quot;},{&quot;family&quot;:&quot;Alali&quot;,&quot;given&quot;:&quot;Malik&quot;,&quot;parse-names&quot;:false,&quot;dropping-particle&quot;:&quot;&quot;,&quot;non-dropping-particle&quot;:&quot;&quot;},{&quot;family&quot;:&quot;Borowski&quot;,&quot;given&quot;:&quot;Gabriel&quot;,&quot;parse-names&quot;:false,&quot;dropping-particle&quot;:&quot;&quot;,&quot;non-dropping-particle&quot;:&quot;&quot;},{&quot;family&quot;:&quot;Hmada&quot;,&quot;given&quot;:&quot;Moayyad&quot;,&quot;parse-names&quot;:false,&quot;dropping-particle&quot;:&quot;&quot;,&quot;non-dropping-particle&quot;:&quot;&quot;},{&quot;family&quot;:&quot;Solyman&quot;,&quot;given&quot;:&quot;Ahmed&quot;,&quot;parse-names&quot;:false,&quot;dropping-particle&quot;:&quot;&quot;,&quot;non-dropping-particle&quot;:&quot;&quot;}],&quot;container-title&quot;:&quot;Journal of Ecological Engineering&quot;,&quot;accessed&quot;:{&quot;date-parts&quot;:[[2025,12,13]]},&quot;DOI&quot;:&quot;10.12911/22998993/170917&quot;,&quot;ISSN&quot;:&quot;22998993&quot;,&quot;URL&quot;:&quot;https://researchonline.gcu.ac.uk/en/publications/floating-photovoltaics-assessing-the-potential-advantages-and-cha/&quot;,&quot;issued&quot;:{&quot;date-parts&quot;:[[2023,10,1]]},&quot;page&quot;:&quot;324-339&quot;,&quot;abstract&quot;:&quot;The worldwide transition to a future with net-zero emissions depends heavily on solar energy. However, when land prices rise, and population density rises, the need for large land expanses to develop solar farms poses difficulties. Floating Photovoltaics (FPV) has come to light as a viable remedy to this problem. FPV, which includes mounting solar panels on bodies of water, is gaining popularity as a practical choice in many nations worldwide. A significant capacity of 404 GWp for producing clean energy might be attained by using FPV to cover only 1% of the world’s reservoirs. This review shows that FPV has several benefits over conventional ground-mounted PV systems. On the other hand, there is a large study void regarding the effects of FPV on water quality and aquatic ecosystems. This review looks at the most recent FPV research, including its advantages, disadvantages, and potential. It looks into the compatibility of various bodies of water, worldwide potential, system effectiveness, and the possibility of integrating different technologies with FPV.&quot;,&quot;publisher&quot;:&quot;Polskie Towarzystwo Inzynierii Ekologicznej&quot;,&quot;issue&quot;:&quot;10&quot;,&quot;volume&quot;:&quot;24&quot;,&quot;container-title-short&quot;:&quot;&quot;},&quot;isTemporary&quot;:false},{&quot;id&quot;:&quot;0a2d7d71-64a7-38e1-9ca8-0c9b4d26eed6&quot;,&quot;itemData&quot;:{&quot;type&quot;:&quot;article-journal&quot;,&quot;id&quot;:&quot;0a2d7d71-64a7-38e1-9ca8-0c9b4d26eed6&quot;,&quot;title&quot;:&quot;Comprehensive review of advancements, challenges, design, and environmental impact in floating photovoltaic systems&quot;,&quot;author&quot;:[{&quot;family&quot;:&quot;Attar&quot;,&quot;given&quot;:&quot;Hani&quot;,&quot;parse-names&quot;:false,&quot;dropping-particle&quot;:&quot;&quot;,&quot;non-dropping-particle&quot;:&quot;&quot;},{&quot;family&quot;:&quot;Alahmer&quot;,&quot;given&quot;:&quot;Ali&quot;,&quot;parse-names&quot;:false,&quot;dropping-particle&quot;:&quot;&quot;,&quot;non-dropping-particle&quot;:&quot;&quot;},{&quot;family&quot;:&quot;Borowski&quot;,&quot;given&quot;:&quot;Gabriel&quot;,&quot;parse-names&quot;:false,&quot;dropping-particle&quot;:&quot;&quot;,&quot;non-dropping-particle&quot;:&quot;&quot;},{&quot;family&quot;:&quot;Alsaqoor&quot;,&quot;given&quot;:&quot;Sameh&quot;,&quot;parse-names&quot;:false,&quot;dropping-particle&quot;:&quot;&quot;,&quot;non-dropping-particle&quot;:&quot;&quot;}],&quot;container-title&quot;:&quot;Ecological Engineering &amp; Environmental Technology&quot;,&quot;accessed&quot;:{&quot;date-parts&quot;:[[2025,12,13]]},&quot;DOI&quot;:&quot;10.12912/27197050/199520&quot;,&quot;ISSN&quot;:&quot;2719-7050&quot;,&quot;URL&quot;:&quot;https://www.ecoeet.com/Comprehensive-review-of-advancements-challenges-design-and-environmental-impact-in,199520,0,2.html&quot;,&quot;issued&quot;:{&quot;date-parts&quot;:[[2025]]},&quot;page&quot;:&quot;301-322&quot;,&quot;abstract&quot;:&quot;Floating photovoltaic (FPV) systems have emerged as an innovative and sustainable solution for renewable energy generation, offering advantages such as enhanced efficiency, land conservation, and integration with aquatic environments. This review examines critical factors influencing the efficiency, cost-effectiveness, and long-term viability of FPV systems compared to conventional land-based photovoltaic installations. Key considerations in-clude the natural cooling effect of water, structural stability under environmental forces, electrical system optimization for safety and performance, and site selection to balance ecological preservation with energy generation. The study also explores maintenance strategies to address challenges like biofouling and corrosion, along with the environmental impacts of FPV systems on aquatic ecosystems, water quality, and biodiversity. Advanced corrosion protection methods, including multilayer coatings and cathodic protection, are highlighted for their role in extending system durability, while innovations in design, such as compliant modular structures, address stability in variable-depth and high-stress environments. FPV systems benefiting from reduced maintenance and enhanced energy output due to water’s cooling effect. Case studies, such as the Huainan Coal Mine FPV system in China and the Omkareshwar Reservoir FPV project in India, demonstrate the transformative potential of FPV technology in mitigating climate change, optimizing land use, and promoting energy security. The review provides a comprehensive framework for successful FPV system deployment, offering actionable insights for engineers, policymakers, and stakeholders to advance sustainable energy solutions.&quot;,&quot;publisher&quot;:&quot;Polish Society of Ecological Engineering (PTIE)&quot;,&quot;issue&quot;:&quot;2&quot;,&quot;volume&quot;:&quot;26&quot;,&quot;container-title-short&quot;:&quot;&quot;},&quot;isTemporary&quot;:false},{&quot;id&quot;:&quot;9013591c-2ced-306b-8e52-31a79a251fac&quot;,&quot;itemData&quot;:{&quot;type&quot;:&quot;article-journal&quot;,&quot;id&quot;:&quot;9013591c-2ced-306b-8e52-31a79a251fac&quot;,&quot;title&quot;:&quot;Power Quality Assessment in Grid-Connected Solar PV Systems Using Deep Learning Techniques&quot;,&quot;author&quot;:[{&quot;family&quot;:&quot;Prakash&quot;,&quot;given&quot;:&quot;S.&quot;,&quot;parse-names&quot;:false,&quot;dropping-particle&quot;:&quot;&quot;,&quot;non-dropping-particle&quot;:&quot;&quot;},{&quot;family&quot;:&quot;Dhivya&quot;,&quot;given&quot;:&quot;S.&quot;,&quot;parse-names&quot;:false,&quot;dropping-particle&quot;:&quot;&quot;,&quot;non-dropping-particle&quot;:&quot;&quot;},{&quot;family&quot;:&quot;Batumalay&quot;,&quot;given&quot;:&quot;M.&quot;,&quot;parse-names&quot;:false,&quot;dropping-particle&quot;:&quot;&quot;,&quot;non-dropping-particle&quot;:&quot;&quot;}],&quot;container-title&quot;:&quot;Journal of Applied Data Sciences&quot;,&quot;accessed&quot;:{&quot;date-parts&quot;:[[2025,12,2]]},&quot;DOI&quot;:&quot;10.47738/JADS.V6I2.655&quot;,&quot;ISSN&quot;:&quot;27236471&quot;,&quot;URL&quot;:&quot;https://bright-journal.org/Journal/index.php/JADS/article/view/655&quot;,&quot;issued&quot;:{&quot;date-parts&quot;:[[2025,4,15]]},&quot;page&quot;:&quot;1192-1208&quot;,&quot;abstract&quot;:&quot;To address challenges in stability, power quality, and computational demands while supporting sustainable energy goals in grid-connected solar PV systems, this research introduces a novel deep learning approach: Adaptive Graph-Aware Reinforced Autoencoder with Attention-Based Neural Architecture Search (AGRAAN). AGRAAN simplifies and accelerates the development of neural networks by automatically identifying optimal architectures through Neural Architecture Search (NAS), enabling efficient learning from limited data using Few-Shot Learning, and enhancing performance through attention mechanisms for time-series forecasting. This integrated approach reduces manual tuning and adapts effectively to various tasks. High levels of solar PV integration in power grids introduce variability due to weather conditions and limited forecasting, often resulting in high operational costs. To address this, the AGRAAN model enhances real-time solar variability prediction, improving adaptability, cost-efficiency, and grid stability. NAS supports architectural optimization, Few-Shot Learning improves adaptability with minimal data, and attention mechanisms enhance forecasting accuracy. Additionally, high PV penetration causes voltage fluctuations and harmonic distortions in diverse grid environments. To mitigate these effects, a complementary system named Graph-Aware Reinforced Autoencoder Control System (GRAACS) is proposed. GRAACS detects and manages power quality issues using Autoencoders for anomaly detection, Graph Convolutional Networks (GCNs) for spatial prediction, and Reinforcement Learning for adaptive real-time control. The combined AGRAAN and GRAACS models significantly enhance performance, achieving a high efficiency score of 0.98, an F1-Score of 0.97, and a low Mean Absolute Error (MAE) of 0.11. These results demonstrate the effectiveness of the proposed AI-driven framework in optimizing solar PV grid integration for energy efficiency.&quot;,&quot;publisher&quot;:&quot;Bright Publisher&quot;,&quot;issue&quot;:&quot;2&quot;,&quot;volume&quot;:&quot;6&quot;,&quot;container-title-short&quot;:&quot;&quot;},&quot;isTemporary&quot;:false}]},{&quot;citationID&quot;:&quot;MENDELEY_CITATION_7d3dbf3f-d9e7-4bf3-a177-7a83c72bf796&quot;,&quot;properties&quot;:{&quot;noteIndex&quot;:0},&quot;isEdited&quot;:false,&quot;manualOverride&quot;:{&quot;citeprocText&quot;:&quot;[9]&quot;,&quot;isManuallyOverridden&quot;:false,&quot;manualOverrideText&quot;:&quot;&quot;},&quot;citationTag&quot;:&quot;MENDELEY_CITATION_v3_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&quot;,&quot;citationItems&quot;:[{&quot;id&quot;:&quot;45857df8-031c-5fa0-b1b9-d44b87ed720f&quot;,&quot;itemData&quot;:{&quot;author&quot;:[{&quot;dropping-particle&quot;:&quot;&quot;,&quot;family&quot;:&quot;Metayer&quot;,&quot;given&quot;:&quot;Matthieu&quot;,&quot;non-dropping-particle&quot;:&quot;&quot;,&quot;parse-names&quot;:false,&quot;suffix&quot;:&quot;&quot;},{&quot;dropping-particle&quot;:&quot;&quot;,&quot;family&quot;:&quot;Breyer&quot;,&quot;given&quot;:&quot;Christian&quot;,&quot;non-dropping-particle&quot;:&quot;&quot;,&quot;parse-names&quot;:false,&quot;suffix&quot;:&quot;&quot;},{&quot;dropping-particle&quot;:&quot;&quot;,&quot;family&quot;:&quot;Fell&quot;,&quot;given&quot;:&quot;Hans-Josef&quot;,&quot;non-dropping-particle&quot;:&quot;&quot;,&quot;parse-names&quot;:false,&quot;suffix&quot;:&quot;&quot;}],&quot;container-title&quot;:&quot;31st European Photovoltaic Solar Energy Conference and Exhibition&quot;,&quot;id&quot;:&quot;45857df8-031c-5fa0-b1b9-d44b87ed720f&quot;,&quot;issued&quot;:{&quot;date-parts&quot;:[[&quot;2015&quot;]]},&quot;title&quot;:&quot;The projections for the future and quality in the past of the World Energy Outlook for solar PV and other renewable energy technologies&quot;,&quot;type&quot;:&quot;paper-conference&quot;,&quot;volume&quot;:&quot;5&quot;,&quot;container-title-short&quot;:&quot;&quot;},&quot;uris&quot;:[&quot;http://www.mendeley.com/documents/?uuid=23e1c8d7-b427-4052-b85e-d3bf4f52ba42&quot;],&quot;isTemporary&quot;:false,&quot;legacyDesktopId&quot;:&quot;23e1c8d7-b427-4052-b85e-d3bf4f52ba42&quot;}]},{&quot;citationID&quot;:&quot;MENDELEY_CITATION_f292a0d6-b82d-4295-baef-e90ea985bf49&quot;,&quot;properties&quot;:{&quot;noteIndex&quot;:0},&quot;isEdited&quot;:false,&quot;manualOverride&quot;:{&quot;citeprocText&quot;:&quot;[10], [11]&quot;,&quot;isManuallyOverridden&quot;:false,&quot;manualOverrideText&quot;:&quot;&quot;},&quot;citationTag&quot;:&quot;MENDELEY_CITATION_v3_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&quot;,&quot;citationItems&quot;:[{&quot;id&quot;:&quot;27d9e992-4842-593b-9201-00e1cd621c06&quot;,&quot;itemData&quot;:{&quot;ISSN&quot;:&quot;1364-0321&quot;,&quot;author&quot;:[{&quot;dropping-particle&quot;:&quot;&quot;,&quot;family&quot;:&quot;DeCastro&quot;,&quot;given&quot;:&quot;M&quot;,&quot;non-dropping-particle&quot;:&quot;&quot;,&quot;parse-names&quot;:false,&quot;suffix&quot;:&quot;&quot;},{&quot;dropping-particle&quot;:&quot;&quot;,&quot;family&quot;:&quot;Salvador&quot;,&quot;given&quot;:&quot;S&quot;,&quot;non-dropping-particle&quot;:&quot;&quot;,&quot;parse-names&quot;:false,&quot;suffix&quot;:&quot;&quot;},{&quot;dropping-particle&quot;:&quot;&quot;,&quot;family&quot;:&quot;Gómez-Gesteira&quot;,&quot;given&quot;:&quot;M&quot;,&quot;non-dropping-particle&quot;:&quot;&quot;,&quot;parse-names&quot;:false,&quot;suffix&quot;:&quot;&quot;},{&quot;dropping-particle&quot;:&quot;&quot;,&quot;family&quot;:&quot;Costoya&quot;,&quot;given&quot;:&quot;X&quot;,&quot;non-dropping-particle&quot;:&quot;&quot;,&quot;parse-names&quot;:false,&quot;suffix&quot;:&quot;&quot;},{&quot;dropping-particle&quot;:&quot;&quot;,&quot;family&quot;:&quot;Carvalho&quot;,&quot;given&quot;:&quot;David&quot;,&quot;non-dropping-particle&quot;:&quot;&quot;,&quot;parse-names&quot;:false,&quot;suffix&quot;:&quot;&quot;},{&quot;dropping-particle&quot;:&quot;&quot;,&quot;family&quot;:&quot;Sanz-Larruga&quot;,&quot;given&quot;:&quot;Francisco Javier&quot;,&quot;non-dropping-particle&quot;:&quot;&quot;,&quot;parse-names&quot;:false,&quot;suffix&quot;:&quot;&quot;},{&quot;dropping-particle&quot;:&quot;&quot;,&quot;family&quot;:&quot;Gimeno&quot;,&quot;given&quot;:&quot;L&quot;,&quot;non-dropping-particle&quot;:&quot;&quot;,&quot;parse-names&quot;:false,&quot;suffix&quot;:&quot;&quot;}],&quot;container-title&quot;:&quot;Renewable and Sustainable Energy Reviews&quot;,&quot;id&quot;:&quot;27d9e992-4842-593b-9201-00e1cd621c06&quot;,&quot;issued&quot;:{&quot;date-parts&quot;:[[&quot;2019&quot;]]},&quot;page&quot;:&quot;55-70&quot;,&quot;publisher&quot;:&quot;Elsevier&quot;,&quot;title&quot;:&quot;Europe, China and the United States: Three different approaches to the development of offshore wind energy&quot;,&quot;type&quot;:&quot;article-journal&quot;,&quot;volume&quot;:&quot;109&quot;,&quot;container-title-short&quot;:&quot;&quot;},&quot;uris&quot;:[&quot;http://www.mendeley.com/documents/?uuid=c9ccfafb-1094-4023-9edb-895279e75253&quot;],&quot;isTemporary&quot;:false,&quot;legacyDesktopId&quot;:&quot;c9ccfafb-1094-4023-9edb-895279e75253&quot;},{&quot;id&quot;:&quot;08114e8a-3bad-519e-8d4b-020a60c21c17&quot;,&quot;itemData&quot;:{&quot;ISSN&quot;:&quot;1364-0321&quot;,&quot;author&quot;:[{&quot;dropping-particle&quot;:&quot;&quot;,&quot;family&quot;:&quot;Ladenburg&quot;,&quot;given&quot;:&quot;Jacob&quot;,&quot;non-dropping-particle&quot;:&quot;&quot;,&quot;parse-names&quot;:false,&quot;suffix&quot;:&quot;&quot;},{&quot;dropping-particle&quot;:&quot;&quot;,&quot;family&quot;:&quot;Hevia-Koch&quot;,&quot;given&quot;:&quot;Pablo&quot;,&quot;non-dropping-particle&quot;:&quot;&quot;,&quot;parse-names&quot;:false,&quot;suffix&quot;:&quot;&quot;},{&quot;dropping-particle&quot;:&quot;&quot;,&quot;family&quot;:&quot;Petrović&quot;,&quot;given&quot;:&quot;Stefan&quot;,&quot;non-dropping-particle&quot;:&quot;&quot;,&quot;parse-names&quot;:false,&quot;suffix&quot;:&quot;&quot;},{&quot;dropping-particle&quot;:&quot;&quot;,&quot;family&quot;:&quot;Knapp&quot;,&quot;given&quot;:&quot;Lauren&quot;,&quot;non-dropping-particle&quot;:&quot;&quot;,&quot;parse-names&quot;:false,&quot;suffix&quot;:&quot;&quot;}],&quot;container-title&quot;:&quot;Renewable and Sustainable Energy Reviews&quot;,&quot;id&quot;:&quot;08114e8a-3bad-519e-8d4b-020a60c21c17&quot;,&quot;issued&quot;:{&quot;date-parts&quot;:[[&quot;2020&quot;]]},&quot;page&quot;:&quot;109711&quot;,&quot;publisher&quot;:&quot;Elsevier&quot;,&quot;title&quot;:&quot;The offshore-onshore conundrum: Preferences for wind energy considering spatial data in Denmark&quot;,&quot;type&quot;:&quot;article-journal&quot;,&quot;volume&quot;:&quot;121&quot;,&quot;container-title-short&quot;:&quot;&quot;},&quot;uris&quot;:[&quot;http://www.mendeley.com/documents/?uuid=f455af92-38cf-4fd2-bcd0-b45851e30127&quot;],&quot;isTemporary&quot;:false,&quot;legacyDesktopId&quot;:&quot;f455af92-38cf-4fd2-bcd0-b45851e30127&quot;}]},{&quot;citationID&quot;:&quot;MENDELEY_CITATION_94c67116-8dcf-4c6f-bcbe-c5c0f8a6e3fd&quot;,&quot;properties&quot;:{&quot;noteIndex&quot;:0},&quot;isEdited&quot;:false,&quot;manualOverride&quot;:{&quot;citeprocText&quot;:&quot;[12]&quot;,&quot;isManuallyOverridden&quot;:false,&quot;manualOverrideText&quot;:&quot;&quot;},&quot;citationTag&quot;:&quot;MENDELEY_CITATION_v3_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&quot;,&quot;citationItems&quot;:[{&quot;id&quot;:&quot;3713d481-5cc7-59b7-9b76-90637611f8fb&quot;,&quot;itemData&quot;:{&quot;author&quot;:[{&quot;dropping-particle&quot;:&quot;&quot;,&quot;family&quot;:&quot;Bagher&quot;,&quot;given&quot;:&quot;Askari Mohammad&quot;,&quot;non-dropping-particle&quot;:&quot;&quot;,&quot;parse-names&quot;:false,&quot;suffix&quot;:&quot;&quot;},{&quot;dropping-particle&quot;:&quot;&quot;,&quot;family&quot;:&quot;Vahid&quot;,&quot;given&quot;:&quot;Mirzaei&quot;,&quot;non-dropping-particle&quot;:&quot;&quot;,&quot;parse-names&quot;:false,&quot;suffix&quot;:&quot;&quot;},{&quot;dropping-particle&quot;:&quot;&quot;,&quot;family&quot;:&quot;Mohsen&quot;,&quot;given&quot;:&quot;Mirhabibi&quot;,&quot;non-dropping-particle&quot;:&quot;&quot;,&quot;parse-names&quot;:false,&quot;suffix&quot;:&quot;&quot;},{&quot;dropping-particle&quot;:&quot;&quot;,&quot;family&quot;:&quot;Parvin&quot;,&quot;given&quot;:&quot;Dehghani&quot;,&quot;non-dropping-particle&quot;:&quot;&quot;,&quot;parse-names&quot;:false,&quot;suffix&quot;:&quot;&quot;}],&quot;container-title&quot;:&quot;American Journal of Energy Science&quot;,&quot;id&quot;:&quot;3713d481-5cc7-59b7-9b76-90637611f8fb&quot;,&quot;issue&quot;:&quot;2&quot;,&quot;issued&quot;:{&quot;date-parts&quot;:[[&quot;2015&quot;]]},&quot;page&quot;:&quot;17-20&quot;,&quot;title&quot;:&quot;Hydroelectric energy advantages and disadvantages&quot;,&quot;type&quot;:&quot;article-journal&quot;,&quot;volume&quot;:&quot;2&quot;,&quot;container-title-short&quot;:&quot;&quot;},&quot;uris&quot;:[&quot;http://www.mendeley.com/documents/?uuid=03634eb3-4a9d-4596-9b9a-c0713ed3350c&quot;],&quot;isTemporary&quot;:false,&quot;legacyDesktopId&quot;:&quot;03634eb3-4a9d-4596-9b9a-c0713ed3350c&quot;}]},{&quot;citationID&quot;:&quot;MENDELEY_CITATION_eac8ee88-b1c3-4fec-9aba-842a83fbf067&quot;,&quot;properties&quot;:{&quot;noteIndex&quot;:0},&quot;isEdited&quot;:false,&quot;manualOverride&quot;:{&quot;citeprocText&quot;:&quot;[13]&quot;,&quot;isManuallyOverridden&quot;:false,&quot;manualOverrideText&quot;:&quot;&quot;},&quot;citationTag&quot;:&quot;MENDELEY_CITATION_v3_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&quot;,&quot;citationItems&quot;:[{&quot;id&quot;:&quot;2eef33d8-f8f3-57bb-a26e-577282fadb23&quot;,&quot;itemData&quot;:{&quot;ISSN&quot;:&quot;0301-4215&quot;,&quot;author&quot;:[{&quot;dropping-particle&quot;:&quot;&quot;,&quot;family&quot;:&quot;Mokarram&quot;,&quot;given&quot;:&quot;Marzieh&quot;,&quot;non-dropping-particle&quot;:&quot;&quot;,&quot;parse-names&quot;:false,&quot;suffix&quot;:&quot;&quot;},{&quot;dropping-particle&quot;:&quot;&quot;,&quot;family&quot;:&quot;Ronizi&quot;,&quot;given&quot;:&quot;Saeed Reza Akbarian&quot;,&quot;non-dropping-particle&quot;:&quot;&quot;,&quot;parse-names&quot;:false,&quot;suffix&quot;:&quot;&quot;},{&quot;dropping-particle&quot;:&quot;&quot;,&quot;family&quot;:&quot;Negahban&quot;,&quot;given&quot;:&quot;Saeed&quot;,&quot;non-dropping-particle&quot;:&quot;&quot;,&quot;parse-names&quot;:false,&quot;suffix&quot;:&quot;&quot;}],&quot;container-title&quot;:&quot;Energy Policy&quot;,&quot;id&quot;:&quot;2eef33d8-f8f3-57bb-a26e-577282fadb23&quot;,&quot;issued&quot;:{&quot;date-parts&quot;:[[&quot;2024&quot;]]},&quot;page&quot;:&quot;114350&quot;,&quot;publisher&quot;:&quot;Elsevier&quot;,&quot;title&quot;:&quot;Optimizing biomass energy production in the southern region of Iran: A deterministic MCDM and machine learning approach in GIS&quot;,&quot;type&quot;:&quot;article-journal&quot;,&quot;volume&quot;:&quot;195&quot;,&quot;container-title-short&quot;:&quot;Energy Policy&quot;},&quot;uris&quot;:[&quot;http://www.mendeley.com/documents/?uuid=3a32f3b0-20bc-4bb3-8868-f7f9c00d07db&quot;],&quot;isTemporary&quot;:false,&quot;legacyDesktopId&quot;:&quot;3a32f3b0-20bc-4bb3-8868-f7f9c00d07db&quot;}]},{&quot;citationID&quot;:&quot;MENDELEY_CITATION_ca23ad32-9182-4af0-8c87-a693e9b72edf&quot;,&quot;properties&quot;:{&quot;noteIndex&quot;:0},&quot;isEdited&quot;:false,&quot;manualOverride&quot;:{&quot;citeprocText&quot;:&quot;[14]&quot;,&quot;isManuallyOverridden&quot;:false,&quot;manualOverrideText&quot;:&quot;&quot;},&quot;citationTag&quot;:&quot;MENDELEY_CITATION_v3_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&quot;,&quot;citationItems&quot;:[{&quot;id&quot;:&quot;c6f6cbdc-df30-5c7c-bc17-cd323b8572fa&quot;,&quot;itemData&quot;:{&quot;ISSN&quot;:&quot;0025-326X&quot;,&quot;author&quot;:[{&quot;dropping-particle&quot;:&quot;&quot;,&quot;family&quot;:&quot;Mokarram&quot;,&quot;given&quot;:&quot;Marzieh&quot;,&quot;non-dropping-particle&quot;:&quot;&quot;,&quot;parse-names&quot;:false,&quot;suffix&quot;:&quot;&quot;},{&quot;dropping-particle&quot;:&quot;&quot;,&quot;family&quot;:&quot;Mokarram&quot;,&quot;given&quot;:&quot;Mohammad Jafar&quot;,&quot;non-dropping-particle&quot;:&quot;&quot;,&quot;parse-names&quot;:false,&quot;suffix&quot;:&quot;&quot;},{&quot;dropping-particle&quot;:&quot;&quot;,&quot;family&quot;:&quot;Najafi&quot;,&quot;given&quot;:&quot;Arsalan&quot;,&quot;non-dropping-particle&quot;:&quot;&quot;,&quot;parse-names&quot;:false,&quot;suffix&quot;:&quot;&quot;}],&quot;container-title&quot;:&quot;Marine Pollution Bulletin&quot;,&quot;id&quot;:&quot;c6f6cbdc-df30-5c7c-bc17-cd323b8572fa&quot;,&quot;issued&quot;:{&quot;date-parts&quot;:[[&quot;2023&quot;]]},&quot;page&quot;:&quot;115069&quot;,&quot;publisher&quot;:&quot;Elsevier&quot;,&quot;title&quot;:&quot;Thermal power plants pollution assessment based on deep neural networks, remote sensing, and GIS: A real case study in Iran&quot;,&quot;type&quot;:&quot;article-journal&quot;,&quot;volume&quot;:&quot;192&quot;,&quot;container-title-short&quot;:&quot;Mar Pollut Bull&quot;},&quot;uris&quot;:[&quot;http://www.mendeley.com/documents/?uuid=225cbd29-dfc3-442a-a1dd-b1f51e191ec1&quot;],&quot;isTemporary&quot;:false,&quot;legacyDesktopId&quot;:&quot;225cbd29-dfc3-442a-a1dd-b1f51e191ec1&quot;}]},{&quot;citationID&quot;:&quot;MENDELEY_CITATION_24fa32e6-9434-481b-892b-78fa009ff7b8&quot;,&quot;properties&quot;:{&quot;noteIndex&quot;:0},&quot;isEdited&quot;:false,&quot;manualOverride&quot;:{&quot;citeprocText&quot;:&quot;[15]&quot;,&quot;isManuallyOverridden&quot;:false,&quot;manualOverrideText&quot;:&quot;&quot;},&quot;citationTag&quot;:&quot;MENDELEY_CITATION_v3_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&quot;,&quot;citationItems&quot;:[{&quot;id&quot;:&quot;747f82c1-2148-59c7-9da2-c0588ed702d3&quot;,&quot;itemData&quot;:{&quot;ISSN&quot;:&quot;2072-4292&quot;,&quot;author&quot;:[{&quot;dropping-particle&quot;:&quot;&quot;,&quot;family&quot;:&quot;Tiwari&quot;,&quot;given&quot;:&quot;Arti&quot;,&quot;non-dropping-particle&quot;:&quot;&quot;,&quot;parse-names&quot;:false,&quot;suffix&quot;:&quot;&quot;},{&quot;dropping-particle&quot;:&quot;&quot;,&quot;family&quot;:&quot;Meir&quot;,&quot;given&quot;:&quot;Isaac A&quot;,&quot;non-dropping-particle&quot;:&quot;&quot;,&quot;parse-names&quot;:false,&quot;suffix&quot;:&quot;&quot;},{&quot;dropping-particle&quot;:&quot;&quot;,&quot;family&quot;:&quot;Karnieli&quot;,&quot;given&quot;:&quot;Arnon&quot;,&quot;non-dropping-particle&quot;:&quot;&quot;,&quot;parse-names&quot;:false,&quot;suffix&quot;:&quot;&quot;}],&quot;container-title&quot;:&quot;Remote Sensing&quot;,&quot;id&quot;:&quot;747f82c1-2148-59c7-9da2-c0588ed702d3&quot;,&quot;issue&quot;:&quot;2&quot;,&quot;issued&quot;:{&quot;date-parts&quot;:[[&quot;2020&quot;]]},&quot;page&quot;:&quot;223&quot;,&quot;publisher&quot;:&quot;MDPI&quot;,&quot;title&quot;:&quot;Object-based image procedures for assessing the solar energy photovoltaic potential of heterogeneous rooftops using airborne LiDAR and orthophoto&quot;,&quot;type&quot;:&quot;article-journal&quot;,&quot;volume&quot;:&quot;12&quot;,&quot;container-title-short&quot;:&quot;Remote Sens (Basel)&quot;},&quot;uris&quot;:[&quot;http://www.mendeley.com/documents/?uuid=07e2613f-c8a1-45f9-b1d6-cfeb54835cf2&quot;],&quot;isTemporary&quot;:false,&quot;legacyDesktopId&quot;:&quot;07e2613f-c8a1-45f9-b1d6-cfeb54835cf2&quot;}]},{&quot;citationID&quot;:&quot;MENDELEY_CITATION_b08839a6-897b-41fe-8bfb-e0ed3c929ce0&quot;,&quot;properties&quot;:{&quot;noteIndex&quot;:0},&quot;isEdited&quot;:false,&quot;manualOverride&quot;:{&quot;citeprocText&quot;:&quot;[16]&quot;,&quot;isManuallyOverridden&quot;:false,&quot;manualOverrideText&quot;:&quot;&quot;},&quot;citationTag&quot;:&quot;MENDELEY_CITATION_v3_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&quot;,&quot;citationItems&quot;:[{&quot;id&quot;:&quot;2214b44a-768e-5885-916e-3ac239266339&quot;,&quot;itemData&quot;:{&quot;ISSN&quot;:&quot;0944-1344&quot;,&quot;author&quot;:[{&quot;dropping-particle&quot;:&quot;&quot;,&quot;family&quot;:&quot;Mokarram&quot;,&quot;given&quot;:&quot;Marzieh&quot;,&quot;non-dropping-particle&quot;:&quot;&quot;,&quot;parse-names&quot;:false,&quot;suffix&quot;:&quot;&quot;},{&quot;dropping-particle&quot;:&quot;&quot;,&quot;family&quot;:&quot;Pourghasemi&quot;,&quot;given&quot;:&quot;Hamid Reza&quot;,&quot;non-dropping-particle&quot;:&quot;&quot;,&quot;parse-names&quot;:false,&quot;suffix&quot;:&quot;&quot;},{&quot;dropping-particle&quot;:&quot;&quot;,&quot;family&quot;:&quot;Mokarram&quot;,&quot;given&quot;:&quot;Mohammad Jafar&quot;,&quot;non-dropping-particle&quot;:&quot;&quot;,&quot;parse-names&quot;:false,&quot;suffix&quot;:&quot;&quot;}],&quot;container-title&quot;:&quot;Environmental Science and Pollution Research&quot;,&quot;id&quot;:&quot;2214b44a-768e-5885-916e-3ac239266339&quot;,&quot;issue&quot;:&quot;29&quot;,&quot;issued&quot;:{&quot;date-parts&quot;:[[&quot;2022&quot;]]},&quot;page&quot;:&quot;43891-43912&quot;,&quot;publisher&quot;:&quot;Springer&quot;,&quot;title&quot;:&quot;A multi-criteria GIS-based model for wind farm site selection with the least impact on environmental pollution using the OWA-ANP method&quot;,&quot;type&quot;:&quot;article-journal&quot;,&quot;volume&quot;:&quot;29&quot;,&quot;container-title-short&quot;:&quot;&quot;},&quot;uris&quot;:[&quot;http://www.mendeley.com/documents/?uuid=6ac096ac-4236-4590-a81a-bd7213d562ef&quot;],&quot;isTemporary&quot;:false,&quot;legacyDesktopId&quot;:&quot;6ac096ac-4236-4590-a81a-bd7213d562ef&quot;}]},{&quot;citationID&quot;:&quot;MENDELEY_CITATION_6df881ca-a649-41f9-8194-9f635dea7c42&quot;,&quot;properties&quot;:{&quot;noteIndex&quot;:0},&quot;isEdited&quot;:false,&quot;manualOverride&quot;:{&quot;citeprocText&quot;:&quot;[17]&quot;,&quot;isManuallyOverridden&quot;:false,&quot;manualOverrideText&quot;:&quot;&quot;},&quot;citationTag&quot;:&quot;MENDELEY_CITATION_v3_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&quot;,&quot;citationItems&quot;:[{&quot;id&quot;:&quot;2627fff3-af66-534e-a83c-698ff59c40c3&quot;,&quot;itemData&quot;:{&quot;ISSN&quot;:&quot;0959-6526&quot;,&quot;author&quot;:[{&quot;dropping-particle&quot;:&quot;&quot;,&quot;family&quot;:&quot;Mokarram&quot;,&quot;given&quot;:&quot;Marzieh&quot;,&quot;non-dropping-particle&quot;:&quot;&quot;,&quot;parse-names&quot;:false,&quot;suffix&quot;:&quot;&quot;},{&quot;dropping-particle&quot;:&quot;&quot;,&quot;family&quot;:&quot;Mokarram&quot;,&quot;given&quot;:&quot;Mohammad Jafar&quot;,&quot;non-dropping-particle&quot;:&quot;&quot;,&quot;parse-names&quot;:false,&quot;suffix&quot;:&quot;&quot;},{&quot;dropping-particle&quot;:&quot;&quot;,&quot;family&quot;:&quot;Gitizadeh&quot;,&quot;given&quot;:&quot;Mohsen&quot;,&quot;non-dropping-particle&quot;:&quot;&quot;,&quot;parse-names&quot;:false,&quot;suffix&quot;:&quot;&quot;},{&quot;dropping-particle&quot;:&quot;&quot;,&quot;family&quot;:&quot;Niknam&quot;,&quot;given&quot;:&quot;Taher&quot;,&quot;non-dropping-particle&quot;:&quot;&quot;,&quot;parse-names&quot;:false,&quot;suffix&quot;:&quot;&quot;},{&quot;dropping-particle&quot;:&quot;&quot;,&quot;family&quot;:&quot;Aghaei&quot;,&quot;given&quot;:&quot;Jamshid&quot;,&quot;non-dropping-particle&quot;:&quot;&quot;,&quot;parse-names&quot;:false,&quot;suffix&quot;:&quot;&quot;}],&quot;container-title&quot;:&quot;Journal of Cleaner Production&quot;,&quot;id&quot;:&quot;2627fff3-af66-534e-a83c-698ff59c40c3&quot;,&quot;issued&quot;:{&quot;date-parts&quot;:[[&quot;2020&quot;]]},&quot;page&quot;:&quot;121098&quot;,&quot;publisher&quot;:&quot;Elsevier&quot;,&quot;title&quot;:&quot;A novel optimal placing of solar farms utilizing multi-criteria decision-making (MCDA) and feature selection&quot;,&quot;type&quot;:&quot;article-journal&quot;,&quot;volume&quot;:&quot;261&quot;,&quot;container-title-short&quot;:&quot;J Clean Prod&quot;},&quot;uris&quot;:[&quot;http://www.mendeley.com/documents/?uuid=76cdf52b-98b8-4169-8c50-b3859faff2e1&quot;],&quot;isTemporary&quot;:false,&quot;legacyDesktopId&quot;:&quot;76cdf52b-98b8-4169-8c50-b3859faff2e1&quot;}]},{&quot;citationID&quot;:&quot;MENDELEY_CITATION_ce9812f5-2ccf-4559-8471-a7bd9fe19a02&quot;,&quot;properties&quot;:{&quot;noteIndex&quot;:0},&quot;isEdited&quot;:false,&quot;manualOverride&quot;:{&quot;citeprocText&quot;:&quot;[18]&quot;,&quot;isManuallyOverridden&quot;:false,&quot;manualOverrideText&quot;:&quot;&quot;},&quot;citationTag&quot;:&quot;MENDELEY_CITATION_v3_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&quot;,&quot;citationItems&quot;:[{&quot;id&quot;:&quot;f434d735-057a-55db-8f97-5fe75b4c57c9&quot;,&quot;itemData&quot;:{&quot;ISSN&quot;:&quot;2045-2322&quot;,&quot;author&quot;:[{&quot;dropping-particle&quot;:&quot;&quot;,&quot;family&quot;:&quot;Mokarram&quot;,&quot;given&quot;:&quot;Marzieh&quot;,&quot;non-dropping-particle&quot;:&quot;&quot;,&quot;parse-names&quot;:false,&quot;suffix&quot;:&quot;&quot;},{&quot;dropping-particle&quot;:&quot;&quot;,&quot;family&quot;:&quot;Mokarram&quot;,&quot;given&quot;:&quot;Mohammad J&quot;,&quot;non-dropping-particle&quot;:&quot;&quot;,&quot;parse-names&quot;:false,&quot;suffix&quot;:&quot;&quot;},{&quot;dropping-particle&quot;:&quot;&quot;,&quot;family&quot;:&quot;Khosravi&quot;,&quot;given&quot;:&quot;Mohammad R&quot;,&quot;non-dropping-particle&quot;:&quot;&quot;,&quot;parse-names&quot;:false,&quot;suffix&quot;:&quot;&quot;},{&quot;dropping-particle&quot;:&quot;&quot;,&quot;family&quot;:&quot;Saber&quot;,&quot;given&quot;:&quot;Ali&quot;,&quot;non-dropping-particle&quot;:&quot;&quot;,&quot;parse-names&quot;:false,&quot;suffix&quot;:&quot;&quot;},{&quot;dropping-particle&quot;:&quot;&quot;,&quot;family&quot;:&quot;Rahideh&quot;,&quot;given&quot;:&quot;Akbar&quot;,&quot;non-dropping-particle&quot;:&quot;&quot;,&quot;parse-names&quot;:false,&quot;suffix&quot;:&quot;&quot;}],&quot;container-title&quot;:&quot;Scientific Reports&quot;,&quot;id&quot;:&quot;f434d735-057a-55db-8f97-5fe75b4c57c9&quot;,&quot;issue&quot;:&quot;1&quot;,&quot;issued&quot;:{&quot;date-parts&quot;:[[&quot;2020&quot;]]},&quot;page&quot;:&quot;8200&quot;,&quot;publisher&quot;:&quot;Nature Publishing Group UK London&quot;,&quot;title&quot;:&quot;Determination of the optimal location for constructing solar photovoltaic farms based on multi-criteria decision system and Dempster–Shafer theory&quot;,&quot;type&quot;:&quot;article-journal&quot;,&quot;volume&quot;:&quot;10&quot;,&quot;container-title-short&quot;:&quot;Sci Rep&quot;},&quot;uris&quot;:[&quot;http://www.mendeley.com/documents/?uuid=89007e84-da71-43ef-928d-d448e63ff648&quot;],&quot;isTemporary&quot;:false,&quot;legacyDesktopId&quot;:&quot;89007e84-da71-43ef-928d-d448e63ff648&quot;}]},{&quot;citationID&quot;:&quot;MENDELEY_CITATION_4712127d-9e51-4132-8d08-70a4a912a844&quot;,&quot;properties&quot;:{&quot;noteIndex&quot;:0},&quot;isEdited&quot;:false,&quot;manualOverride&quot;:{&quot;citeprocText&quot;:&quot;[19]&quot;,&quot;isManuallyOverridden&quot;:false,&quot;manualOverrideText&quot;:&quot;&quot;},&quot;citationTag&quot;:&quot;MENDELEY_CITATION_v3_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&quot;,&quot;citationItems&quot;:[{&quot;id&quot;:&quot;cb052a9e-65a0-5b11-85b5-5db24e589798&quot;,&quot;itemData&quot;:{&quot;ISSN&quot;:&quot;2392-4101&quot;,&quot;author&quot;:[{&quot;dropping-particle&quot;:&quot;&quot;,&quot;family&quot;:&quot;Pathak&quot;,&quot;given&quot;:&quot;Mahesh&quot;,&quot;non-dropping-particle&quot;:&quot;&quot;,&quot;parse-names&quot;:false,&quot;suffix&quot;:&quot;&quot;}],&quot;container-title&quot;:&quot;Hydro Nepal: Journal of Water, Energy and Environment&quot;,&quot;id&quot;:&quot;cb052a9e-65a0-5b11-85b5-5db24e589798&quot;,&quot;issued&quot;:{&quot;date-parts&quot;:[[&quot;2008&quot;]]},&quot;page&quot;:&quot;42-45&quot;,&quot;title&quot;:&quot;Application of GIS and remote sensing for hydropower development in Nepal&quot;,&quot;type&quot;:&quot;article-journal&quot;,&quot;volume&quot;:&quot;3&quot;,&quot;container-title-short&quot;:&quot;&quot;},&quot;uris&quot;:[&quot;http://www.mendeley.com/documents/?uuid=2e8a085f-81ad-408f-ab94-d9b9902e1331&quot;],&quot;isTemporary&quot;:false,&quot;legacyDesktopId&quot;:&quot;2e8a085f-81ad-408f-ab94-d9b9902e1331&quot;}]},{&quot;citationID&quot;:&quot;MENDELEY_CITATION_a8425daa-734e-4455-a0c3-fd2b5a240ee8&quot;,&quot;properties&quot;:{&quot;noteIndex&quot;:0},&quot;isEdited&quot;:false,&quot;manualOverride&quot;:{&quot;citeprocText&quot;:&quot;[20]&quot;,&quot;isManuallyOverridden&quot;:false,&quot;manualOverrideText&quot;:&quot;&quot;},&quot;citationTag&quot;:&quot;MENDELEY_CITATION_v3_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&quot;,&quot;citationItems&quot;:[{&quot;id&quot;:&quot;754fb685-57ec-57b2-89f3-d2c3c6d12c8f&quot;,&quot;itemData&quot;:{&quot;ISSN&quot;:&quot;1789846080&quot;,&quot;author&quot;:[{&quot;dropping-particle&quot;:&quot;&quot;,&quot;family&quot;:&quot;Aragón-Aguilar&quot;,&quot;given&quot;:&quot;Alfonso&quot;,&quot;non-dropping-particle&quot;:&quot;&quot;,&quot;parse-names&quot;:false,&quot;suffix&quot;:&quot;&quot;},{&quot;dropping-particle&quot;:&quot;&quot;,&quot;family&quot;:&quot;Izquierdo-Montalvo&quot;,&quot;given&quot;:&quot;Georgina&quot;,&quot;non-dropping-particle&quot;:&quot;&quot;,&quot;parse-names&quot;:false,&quot;suffix&quot;:&quot;&quot;},{&quot;dropping-particle&quot;:&quot;&quot;,&quot;family&quot;:&quot;Aragón-Gaspar&quot;,&quot;given&quot;:&quot;Daniel Octavio&quot;,&quot;non-dropping-particle&quot;:&quot;&quot;,&quot;parse-names&quot;:false,&quot;suffix&quot;:&quot;&quot;},{&quot;dropping-particle&quot;:&quot;&quot;,&quot;family&quot;:&quot;Barreto-Rivera&quot;,&quot;given&quot;:&quot;Denise N&quot;,&quot;non-dropping-particle&quot;:&quot;&quot;,&quot;parse-names&quot;:false,&quot;suffix&quot;:&quot;&quot;}],&quot;container-title&quot;:&quot;Renewable Geothermal Energy Explorations&quot;,&quot;id&quot;:&quot;754fb685-57ec-57b2-89f3-d2c3c6d12c8f&quot;,&quot;issued&quot;:{&quot;date-parts&quot;:[[&quot;2019&quot;]]},&quot;page&quot;:&quot;39&quot;,&quot;publisher&quot;:&quot;BoD–Books on Demand&quot;,&quot;title&quot;:&quot;Stages of a Integrated Geothermal&quot;,&quot;type&quot;:&quot;article-journal&quot;,&quot;container-title-short&quot;:&quot;&quot;},&quot;uris&quot;:[&quot;http://www.mendeley.com/documents/?uuid=df3cbf34-1c29-40db-b853-54056b31652d&quot;],&quot;isTemporary&quot;:false,&quot;legacyDesktopId&quot;:&quot;df3cbf34-1c29-40db-b853-54056b31652d&quot;}]},{&quot;citationID&quot;:&quot;MENDELEY_CITATION_60c3f36d-2c49-42c6-a095-2fb05d131242&quot;,&quot;properties&quot;:{&quot;noteIndex&quot;:0},&quot;isEdited&quot;:false,&quot;manualOverride&quot;:{&quot;citeprocText&quot;:&quot;[21]&quot;,&quot;isManuallyOverridden&quot;:false,&quot;manualOverrideText&quot;:&quot;&quot;},&quot;citationTag&quot;:&quot;MENDELEY_CITATION_v3_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&quot;,&quot;citationItems&quot;:[{&quot;id&quot;:&quot;d9ed5eab-9a33-5032-9d6a-576dccf60af5&quot;,&quot;itemData&quot;:{&quot;ISSN&quot;:&quot;0167-6105&quot;,&quot;author&quot;:[{&quot;dropping-particle&quot;:&quot;&quot;,&quot;family&quot;:&quot;Barthelmie&quot;,&quot;given&quot;:&quot;R J&quot;,&quot;non-dropping-particle&quot;:&quot;&quot;,&quot;parse-names&quot;:false,&quot;suffix&quot;:&quot;&quot;},{&quot;dropping-particle&quot;:&quot;&quot;,&quot;family&quot;:&quot;Courtney&quot;,&quot;given&quot;:&quot;M S&quot;,&quot;non-dropping-particle&quot;:&quot;&quot;,&quot;parse-names&quot;:false,&quot;suffix&quot;:&quot;&quot;},{&quot;dropping-particle&quot;:&quot;&quot;,&quot;family&quot;:&quot;Højstrup&quot;,&quot;given&quot;:&quot;J&quot;,&quot;non-dropping-particle&quot;:&quot;&quot;,&quot;parse-names&quot;:false,&quot;suffix&quot;:&quot;&quot;},{&quot;dropping-particle&quot;:&quot;&quot;,&quot;family&quot;:&quot;Larsen&quot;,&quot;given&quot;:&quot;Søren Ejling&quot;,&quot;non-dropping-particle&quot;:&quot;&quot;,&quot;parse-names&quot;:false,&quot;suffix&quot;:&quot;&quot;}],&quot;container-title&quot;:&quot;Journal of Wind Engineering and Industrial Aerodynamics&quot;,&quot;id&quot;:&quot;d9ed5eab-9a33-5032-9d6a-576dccf60af5&quot;,&quot;issue&quot;:&quot;2-3&quot;,&quot;issued&quot;:{&quot;date-parts&quot;:[[&quot;1996&quot;]]},&quot;page&quot;:&quot;191-211&quot;,&quot;publisher&quot;:&quot;Elsevier&quot;,&quot;title&quot;:&quot;Meteorological aspects of offshore wind energy: Observations from the Vindeby wind farm&quot;,&quot;type&quot;:&quot;article-journal&quot;,&quot;volume&quot;:&quot;62&quot;,&quot;container-title-short&quot;:&quot;&quot;},&quot;uris&quot;:[&quot;http://www.mendeley.com/documents/?uuid=254c3672-b131-467b-b042-5c2aee649890&quot;],&quot;isTemporary&quot;:false,&quot;legacyDesktopId&quot;:&quot;254c3672-b131-467b-b042-5c2aee649890&quot;}]},{&quot;citationID&quot;:&quot;MENDELEY_CITATION_a37dc6e5-f0b8-4453-ac15-00d1aa56855f&quot;,&quot;properties&quot;:{&quot;noteIndex&quot;:0},&quot;isEdited&quot;:false,&quot;manualOverride&quot;:{&quot;citeprocText&quot;:&quot;[22]&quot;,&quot;isManuallyOverridden&quot;:false,&quot;manualOverrideText&quot;:&quot;&quot;},&quot;citationTag&quot;:&quot;MENDELEY_CITATION_v3_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&quot;,&quot;citationItems&quot;:[{&quot;id&quot;:&quot;3aea5aaf-20b1-547c-acbe-60790ae50500&quot;,&quot;itemData&quot;:{&quot;ISSN&quot;:&quot;0955-5986&quot;,&quot;author&quot;:[{&quot;dropping-particle&quot;:&quot;&quot;,&quot;family&quot;:&quot;Ngoma&quot;,&quot;given&quot;:&quot;Daniel H&quot;,&quot;non-dropping-particle&quot;:&quot;&quot;,&quot;parse-names&quot;:false,&quot;suffix&quot;:&quot;&quot;},{&quot;dropping-particle&quot;:&quot;&quot;,&quot;family&quot;:&quot;Wang&quot;,&quot;given&quot;:&quot;Yaodong&quot;,&quot;non-dropping-particle&quot;:&quot;&quot;,&quot;parse-names&quot;:false,&quot;suffix&quot;:&quot;&quot;}],&quot;container-title&quot;:&quot;Flow Measurement and Instrumentation&quot;,&quot;id&quot;:&quot;3aea5aaf-20b1-547c-acbe-60790ae50500&quot;,&quot;issued&quot;:{&quot;date-parts&quot;:[[&quot;2018&quot;]]},&quot;page&quot;:&quot;135-142&quot;,&quot;publisher&quot;:&quot;Elsevier&quot;,&quot;title&quot;:&quot;Hhaynu micro hydropower scheme: Mbulu–Tanzania comparative river flow velocity and discharge measurement methods&quot;,&quot;type&quot;:&quot;article-journal&quot;,&quot;volume&quot;:&quot;62&quot;,&quot;container-title-short&quot;:&quot;&quot;},&quot;uris&quot;:[&quot;http://www.mendeley.com/documents/?uuid=141fde7e-0167-4652-ba19-ffce8ede5125&quot;],&quot;isTemporary&quot;:false,&quot;legacyDesktopId&quot;:&quot;141fde7e-0167-4652-ba19-ffce8ede5125&quot;}]},{&quot;citationID&quot;:&quot;MENDELEY_CITATION_d998dc82-51b4-4427-9a0a-e0e2f42f4a3f&quot;,&quot;properties&quot;:{&quot;noteIndex&quot;:0},&quot;isEdited&quot;:false,&quot;manualOverride&quot;:{&quot;citeprocText&quot;:&quot;[23]&quot;,&quot;isManuallyOverridden&quot;:false,&quot;manualOverrideText&quot;:&quot;&quot;},&quot;citationTag&quot;:&quot;MENDELEY_CITATION_v3_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&quot;,&quot;citationItems&quot;:[{&quot;id&quot;:&quot;567eb3cb-25d8-5a80-b361-68f6164159c2&quot;,&quot;itemData&quot;:{&quot;ISBN&quot;:&quot;0128005254&quot;,&quot;author&quot;:[{&quot;dropping-particle&quot;:&quot;&quot;,&quot;family&quot;:&quot;Toth&quot;,&quot;given&quot;:&quot;Aniko&quot;,&quot;non-dropping-particle&quot;:&quot;&quot;,&quot;parse-names&quot;:false,&quot;suffix&quot;:&quot;&quot;},{&quot;dropping-particle&quot;:&quot;&quot;,&quot;family&quot;:&quot;Bobok&quot;,&quot;given&quot;:&quot;Elemér&quot;,&quot;non-dropping-particle&quot;:&quot;&quot;,&quot;parse-names&quot;:false,&quot;suffix&quot;:&quot;&quot;}],&quot;id&quot;:&quot;567eb3cb-25d8-5a80-b361-68f6164159c2&quot;,&quot;issued&quot;:{&quot;date-parts&quot;:[[&quot;2016&quot;]]},&quot;publisher&quot;:&quot;Elsevier&quot;,&quot;title&quot;:&quot;Flow and heat transfer in geothermal systems: basic equations for describing and modeling geothermal phenomena and technologies&quot;,&quot;type&quot;:&quot;book&quot;,&quot;container-title-short&quot;:&quot;&quot;},&quot;uris&quot;:[&quot;http://www.mendeley.com/documents/?uuid=9e3b67db-c298-46c7-bc3a-f82344f6d2b2&quot;],&quot;isTemporary&quot;:false,&quot;legacyDesktopId&quot;:&quot;9e3b67db-c298-46c7-bc3a-f82344f6d2b2&quot;}]},{&quot;citationID&quot;:&quot;MENDELEY_CITATION_587a1ee9-1b8a-49cb-9d49-a8f6aca1125b&quot;,&quot;properties&quot;:{&quot;noteIndex&quot;:0},&quot;isEdited&quot;:false,&quot;manualOverride&quot;:{&quot;citeprocText&quot;:&quot;[24]&quot;,&quot;isManuallyOverridden&quot;:false,&quot;manualOverrideText&quot;:&quot;&quot;},&quot;citationTag&quot;:&quot;MENDELEY_CITATION_v3_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&quot;,&quot;citationItems&quot;:[{&quot;id&quot;:&quot;3fdb2a58-f59e-50bc-b2c9-46dfd9fa72f0&quot;,&quot;itemData&quot;:{&quot;ISSN&quot;:&quot;0195-0738&quot;,&quot;author&quot;:[{&quot;dropping-particle&quot;:&quot;&quot;,&quot;family&quot;:&quot;Bilgili&quot;,&quot;given&quot;:&quot;Mehmet&quot;,&quot;non-dropping-particle&quot;:&quot;&quot;,&quot;parse-names&quot;:false,&quot;suffix&quot;:&quot;&quot;},{&quot;dropping-particle&quot;:&quot;&quot;,&quot;family&quot;:&quot;Tontu&quot;,&quot;given&quot;:&quot;Mehmet&quot;,&quot;non-dropping-particle&quot;:&quot;&quot;,&quot;parse-names&quot;:false,&quot;suffix&quot;:&quot;&quot;},{&quot;dropping-particle&quot;:&quot;&quot;,&quot;family&quot;:&quot;Sahin&quot;,&quot;given&quot;:&quot;Besir&quot;,&quot;non-dropping-particle&quot;:&quot;&quot;,&quot;parse-names&quot;:false,&quot;suffix&quot;:&quot;&quot;}],&quot;container-title&quot;:&quot;Journal of Energy Resources Technology&quot;,&quot;id&quot;:&quot;3fdb2a58-f59e-50bc-b2c9-46dfd9fa72f0&quot;,&quot;issue&quot;:&quot;3&quot;,&quot;issued&quot;:{&quot;date-parts&quot;:[[&quot;2021&quot;]]},&quot;page&quot;:&quot;31302&quot;,&quot;publisher&quot;:&quot;American Society of Mechanical Engineers&quot;,&quot;title&quot;:&quot;Aerodynamic rotor performance of a 3300-kW modern commercial large-scale wind turbine installed in a wind farm&quot;,&quot;type&quot;:&quot;article-journal&quot;,&quot;volume&quot;:&quot;143&quot;,&quot;container-title-short&quot;:&quot;J Energy Resour Technol&quot;},&quot;uris&quot;:[&quot;http://www.mendeley.com/documents/?uuid=3505c8f9-6831-47de-af10-e5ee3ab5af98&quot;],&quot;isTemporary&quot;:false,&quot;legacyDesktopId&quot;:&quot;3505c8f9-6831-47de-af10-e5ee3ab5af98&quot;}]},{&quot;citationID&quot;:&quot;MENDELEY_CITATION_2232e902-8c25-47c6-826c-8f2722f09fad&quot;,&quot;properties&quot;:{&quot;noteIndex&quot;:0},&quot;isEdited&quot;:false,&quot;manualOverride&quot;:{&quot;citeprocText&quot;:&quot;[25]&quot;,&quot;isManuallyOverridden&quot;:false,&quot;manualOverrideText&quot;:&quot;&quot;},&quot;citationTag&quot;:&quot;MENDELEY_CITATION_v3_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&quot;,&quot;citationItems&quot;:[{&quot;id&quot;:&quot;ad26d87b-33fe-5a4c-bcdd-9548df6124ac&quot;,&quot;itemData&quot;:{&quot;ISSN&quot;:&quot;2072-4292&quot;,&quot;author&quot;:[{&quot;dropping-particle&quot;:&quot;&quot;,&quot;family&quot;:&quot;Zhang&quot;,&quot;given&quot;:&quot;Binghua&quot;,&quot;non-dropping-particle&quot;:&quot;&quot;,&quot;parse-names&quot;:false,&quot;suffix&quot;:&quot;&quot;},{&quot;dropping-particle&quot;:&quot;&quot;,&quot;family&quot;:&quot;Zhang&quot;,&quot;given&quot;:&quot;Li&quot;,&quot;non-dropping-particle&quot;:&quot;&quot;,&quot;parse-names&quot;:false,&quot;suffix&quot;:&quot;&quot;},{&quot;dropping-particle&quot;:&quot;&quot;,&quot;family&quot;:&quot;Xie&quot;,&quot;given&quot;:&quot;Dong&quot;,&quot;non-dropping-particle&quot;:&quot;&quot;,&quot;parse-names&quot;:false,&quot;suffix&quot;:&quot;&quot;},{&quot;dropping-particle&quot;:&quot;&quot;,&quot;family&quot;:&quot;Yin&quot;,&quot;given&quot;:&quot;Xiaoli&quot;,&quot;non-dropping-particle&quot;:&quot;&quot;,&quot;parse-names&quot;:false,&quot;suffix&quot;:&quot;&quot;},{&quot;dropping-particle&quot;:&quot;&quot;,&quot;family&quot;:&quot;Liu&quot;,&quot;given&quot;:&quot;Chunjing&quot;,&quot;non-dropping-particle&quot;:&quot;&quot;,&quot;parse-names&quot;:false,&quot;suffix&quot;:&quot;&quot;},{&quot;dropping-particle&quot;:&quot;&quot;,&quot;family&quot;:&quot;Liu&quot;,&quot;given&quot;:&quot;Guang&quot;,&quot;non-dropping-particle&quot;:&quot;&quot;,&quot;parse-names&quot;:false,&quot;suffix&quot;:&quot;&quot;}],&quot;container-title&quot;:&quot;Remote Sensing&quot;,&quot;id&quot;:&quot;ad26d87b-33fe-5a4c-bcdd-9548df6124ac&quot;,&quot;issue&quot;:&quot;1&quot;,&quot;issued&quot;:{&quot;date-parts&quot;:[[&quot;2015&quot;]]},&quot;page&quot;:&quot;10&quot;,&quot;publisher&quot;:&quot;MDPI&quot;,&quot;title&quot;:&quot;Application of synthetic NDVI time series blended from Landsat and MODIS data for grassland biomass estimation&quot;,&quot;type&quot;:&quot;article-journal&quot;,&quot;volume&quot;:&quot;8&quot;,&quot;container-title-short&quot;:&quot;Remote Sens (Basel)&quot;},&quot;uris&quot;:[&quot;http://www.mendeley.com/documents/?uuid=d7eb4f54-8f12-4f1a-a52f-9cb21689e455&quot;],&quot;isTemporary&quot;:false,&quot;legacyDesktopId&quot;:&quot;d7eb4f54-8f12-4f1a-a52f-9cb21689e455&quot;}]}]"/>
    <we:property name="MENDELEY_CITATIONS_STYLE" value="{&quot;id&quot;:&quot;https://www.zotero.org/styles/ieee&quot;,&quot;title&quot;:&quot;IEEE&quot;,&quot;format&quot;:&quot;numeric&quot;,&quot;defaultLocale&quot;:null,&quot;isLocaleCodeValid&quot;:true}"/>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136</TotalTime>
  <Pages>5</Pages>
  <Words>3358</Words>
  <Characters>19448</Characters>
  <Application>Microsoft Office Word</Application>
  <DocSecurity>0</DocSecurity>
  <Lines>474</Lines>
  <Paragraphs>78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Mohammad Mokarram</cp:lastModifiedBy>
  <cp:revision>34</cp:revision>
  <cp:lastPrinted>2025-12-13T14:39:00Z</cp:lastPrinted>
  <dcterms:created xsi:type="dcterms:W3CDTF">2024-07-16T13:42:00Z</dcterms:created>
  <dcterms:modified xsi:type="dcterms:W3CDTF">2026-02-09T12:18:00Z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d55ebcc2-a5e1-4a2e-b22a-6a754800c1ea</vt:lpwstr>
  </property>
  <property fmtid="{D5CDD505-2E9C-101B-9397-08002B2CF9AE}" pid="3" name="Mendeley Recent Style Id 0_1">
    <vt:lpwstr>http://www.zotero.org/styles/applied-sciences</vt:lpwstr>
  </property>
  <property fmtid="{D5CDD505-2E9C-101B-9397-08002B2CF9AE}" pid="4" name="Mendeley Recent Style Name 0_1">
    <vt:lpwstr>Applied Sciences</vt:lpwstr>
  </property>
  <property fmtid="{D5CDD505-2E9C-101B-9397-08002B2CF9AE}" pid="5" name="Mendeley Recent Style Id 1_1">
    <vt:lpwstr>http://www.zotero.org/styles/atmospheric-pollution-research</vt:lpwstr>
  </property>
  <property fmtid="{D5CDD505-2E9C-101B-9397-08002B2CF9AE}" pid="6" name="Mendeley Recent Style Name 1_1">
    <vt:lpwstr>Atmospheric Pollution Research</vt:lpwstr>
  </property>
  <property fmtid="{D5CDD505-2E9C-101B-9397-08002B2CF9AE}" pid="7" name="Mendeley Recent Style Id 2_1">
    <vt:lpwstr>http://www.zotero.org/styles/atmospheric-research</vt:lpwstr>
  </property>
  <property fmtid="{D5CDD505-2E9C-101B-9397-08002B2CF9AE}" pid="8" name="Mendeley Recent Style Name 2_1">
    <vt:lpwstr>Atmospheric Research</vt:lpwstr>
  </property>
  <property fmtid="{D5CDD505-2E9C-101B-9397-08002B2CF9AE}" pid="9" name="Mendeley Recent Style Id 3_1">
    <vt:lpwstr>http://www.zotero.org/styles/computers-and-geosciences</vt:lpwstr>
  </property>
  <property fmtid="{D5CDD505-2E9C-101B-9397-08002B2CF9AE}" pid="10" name="Mendeley Recent Style Name 3_1">
    <vt:lpwstr>Computers and Geosciences</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http://www.zotero.org/styles/journal-of-arid-environments</vt:lpwstr>
  </property>
  <property fmtid="{D5CDD505-2E9C-101B-9397-08002B2CF9AE}" pid="14" name="Mendeley Recent Style Name 5_1">
    <vt:lpwstr>Journal of Arid Environments</vt:lpwstr>
  </property>
  <property fmtid="{D5CDD505-2E9C-101B-9397-08002B2CF9AE}" pid="15" name="Mendeley Recent Style Id 6_1">
    <vt:lpwstr>http://www.zotero.org/styles/natural-hazards-and-earth-system-sciences</vt:lpwstr>
  </property>
  <property fmtid="{D5CDD505-2E9C-101B-9397-08002B2CF9AE}" pid="16" name="Mendeley Recent Style Name 6_1">
    <vt:lpwstr>Natural Hazards and Earth System Sciences</vt:lpwstr>
  </property>
  <property fmtid="{D5CDD505-2E9C-101B-9397-08002B2CF9AE}" pid="17" name="Mendeley Recent Style Id 7_1">
    <vt:lpwstr>http://www.zotero.org/styles/nature-climate-change</vt:lpwstr>
  </property>
  <property fmtid="{D5CDD505-2E9C-101B-9397-08002B2CF9AE}" pid="18" name="Mendeley Recent Style Name 7_1">
    <vt:lpwstr>Nature Climate Change</vt:lpwstr>
  </property>
  <property fmtid="{D5CDD505-2E9C-101B-9397-08002B2CF9AE}" pid="19" name="Mendeley Recent Style Id 8_1">
    <vt:lpwstr>http://www.zotero.org/styles/nature-geoscience</vt:lpwstr>
  </property>
  <property fmtid="{D5CDD505-2E9C-101B-9397-08002B2CF9AE}" pid="20" name="Mendeley Recent Style Name 8_1">
    <vt:lpwstr>Nature Geoscience</vt:lpwstr>
  </property>
  <property fmtid="{D5CDD505-2E9C-101B-9397-08002B2CF9AE}" pid="21" name="Mendeley Recent Style Id 9_1">
    <vt:lpwstr>http://www.zotero.org/styles/water-research</vt:lpwstr>
  </property>
  <property fmtid="{D5CDD505-2E9C-101B-9397-08002B2CF9AE}" pid="22" name="Mendeley Recent Style Name 9_1">
    <vt:lpwstr>Water Research</vt:lpwstr>
  </property>
  <property fmtid="{D5CDD505-2E9C-101B-9397-08002B2CF9AE}" pid="23" name="Mendeley Citation Style_1">
    <vt:lpwstr>http://www.zotero.org/styles/ieee</vt:lpwstr>
  </property>
  <property fmtid="{D5CDD505-2E9C-101B-9397-08002B2CF9AE}" pid="24" name="Mendeley Document_1">
    <vt:lpwstr>True</vt:lpwstr>
  </property>
  <property fmtid="{D5CDD505-2E9C-101B-9397-08002B2CF9AE}" pid="25" name="Mendeley Unique User Id_1">
    <vt:lpwstr>71875333-02ba-330f-9f39-4957aa5e193a</vt:lpwstr>
  </property>
</Properties>
</file>