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p w14:paraId="31BC6E45" w14:textId="510F247A" w:rsidR="009303D9" w:rsidRPr="008B6524" w:rsidRDefault="00983000" w:rsidP="008B6524">
      <w:pPr>
        <w:pStyle w:val="papertitle"/>
        <w:spacing w:before="5pt" w:beforeAutospacing="1" w:after="5pt" w:afterAutospacing="1"/>
        <w:rPr>
          <w:kern w:val="48"/>
        </w:rPr>
      </w:pPr>
      <w:r w:rsidRPr="00983000">
        <w:rPr>
          <w:kern w:val="48"/>
        </w:rPr>
        <w:t>Method for extracting and analyzing dosimetric data from Hitachi-type DICOM reports</w:t>
      </w:r>
    </w:p>
    <w:p w14:paraId="24DF2CD4" w14:textId="12459BEA" w:rsidR="009303D9" w:rsidRDefault="009303D9" w:rsidP="008B6524">
      <w:pPr>
        <w:pStyle w:val="Author"/>
        <w:spacing w:before="5pt" w:beforeAutospacing="1" w:after="5pt" w:afterAutospacing="1"/>
        <w:rPr>
          <w:sz w:val="16"/>
          <w:szCs w:val="16"/>
        </w:rPr>
      </w:pPr>
    </w:p>
    <w:p w14:paraId="20C779BD" w14:textId="77777777" w:rsidR="00D7522C" w:rsidRDefault="00D7522C" w:rsidP="003B4E04">
      <w:pPr>
        <w:pStyle w:val="Author"/>
        <w:spacing w:before="5pt" w:beforeAutospacing="1" w:after="5pt" w:afterAutospacing="1" w:line="6pt" w:lineRule="auto"/>
        <w:rPr>
          <w:sz w:val="16"/>
          <w:szCs w:val="16"/>
        </w:rPr>
      </w:pPr>
    </w:p>
    <w:p w14:paraId="1F960E65"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8"/>
          <w:pgSz w:w="595.30pt" w:h="841.90pt" w:code="9"/>
          <w:pgMar w:top="27pt" w:right="44.65pt" w:bottom="72pt" w:left="44.65pt" w:header="36pt" w:footer="36pt" w:gutter="0pt"/>
          <w:cols w:space="36pt"/>
          <w:titlePg/>
          <w:docGrid w:linePitch="360"/>
        </w:sectPr>
      </w:pPr>
    </w:p>
    <w:p w14:paraId="5AB2FE26" w14:textId="5A3AEB7B" w:rsidR="00BD670B" w:rsidRDefault="003A0F7D" w:rsidP="00BD670B">
      <w:pPr>
        <w:pStyle w:val="Author"/>
        <w:spacing w:before="5pt" w:beforeAutospacing="1"/>
        <w:rPr>
          <w:sz w:val="18"/>
          <w:szCs w:val="18"/>
        </w:rPr>
      </w:pPr>
      <w:r>
        <w:rPr>
          <w:sz w:val="18"/>
          <w:szCs w:val="18"/>
        </w:rPr>
        <w:t>Mouhamed GUEYE</w:t>
      </w:r>
      <w:r w:rsidR="001927AE">
        <w:rPr>
          <w:sz w:val="18"/>
          <w:szCs w:val="18"/>
        </w:rPr>
        <w:t xml:space="preserve"> </w:t>
      </w:r>
      <w:r w:rsidR="001927AE">
        <w:rPr>
          <w:sz w:val="18"/>
          <w:szCs w:val="18"/>
        </w:rPr>
        <w:br/>
      </w:r>
      <w:r w:rsidR="001927AE" w:rsidRPr="001927AE">
        <w:rPr>
          <w:i/>
          <w:sz w:val="18"/>
          <w:szCs w:val="18"/>
        </w:rPr>
        <w:t>TIC4Dev University Alioune Diop of Bambey</w:t>
      </w:r>
      <w:r w:rsidR="00D72D06" w:rsidRPr="00F847A6">
        <w:rPr>
          <w:sz w:val="18"/>
          <w:szCs w:val="18"/>
        </w:rPr>
        <w:br/>
      </w:r>
      <w:r w:rsidR="001927AE" w:rsidRPr="001927AE">
        <w:rPr>
          <w:i/>
          <w:sz w:val="18"/>
          <w:szCs w:val="18"/>
        </w:rPr>
        <w:t>University Alioune Diop of Bambey</w:t>
      </w:r>
      <w:r w:rsidR="001A3B3D" w:rsidRPr="00F847A6">
        <w:rPr>
          <w:i/>
          <w:sz w:val="18"/>
          <w:szCs w:val="18"/>
        </w:rPr>
        <w:br/>
      </w:r>
      <w:r w:rsidR="001927AE">
        <w:rPr>
          <w:sz w:val="18"/>
          <w:szCs w:val="18"/>
        </w:rPr>
        <w:t>Bambey, Senegal</w:t>
      </w:r>
      <w:r w:rsidR="001A3B3D" w:rsidRPr="00F847A6">
        <w:rPr>
          <w:sz w:val="18"/>
          <w:szCs w:val="18"/>
        </w:rPr>
        <w:br/>
      </w:r>
      <w:r w:rsidR="001927AE" w:rsidRPr="001927AE">
        <w:rPr>
          <w:sz w:val="18"/>
          <w:szCs w:val="18"/>
        </w:rPr>
        <w:t>mouhamed3.gueye@uadb.edu.sn</w:t>
      </w:r>
    </w:p>
    <w:p w14:paraId="1FCCE042" w14:textId="5626CE3A" w:rsidR="001A3B3D" w:rsidRPr="00F847A6" w:rsidRDefault="00F81C10" w:rsidP="007B6DDA">
      <w:pPr>
        <w:pStyle w:val="Author"/>
        <w:spacing w:before="5pt" w:beforeAutospacing="1"/>
        <w:rPr>
          <w:sz w:val="18"/>
          <w:szCs w:val="18"/>
        </w:rPr>
      </w:pPr>
      <w:r>
        <w:rPr>
          <w:sz w:val="18"/>
          <w:szCs w:val="18"/>
        </w:rPr>
        <w:t>Abdou Khadre DIOP</w:t>
      </w:r>
      <w:r w:rsidR="00447BB9">
        <w:rPr>
          <w:sz w:val="18"/>
          <w:szCs w:val="18"/>
        </w:rPr>
        <w:br/>
      </w:r>
      <w:r>
        <w:rPr>
          <w:i/>
          <w:sz w:val="18"/>
          <w:szCs w:val="18"/>
        </w:rPr>
        <w:t>TIC Department</w:t>
      </w:r>
      <w:r w:rsidR="00447BB9" w:rsidRPr="00F847A6">
        <w:rPr>
          <w:sz w:val="18"/>
          <w:szCs w:val="18"/>
        </w:rPr>
        <w:br/>
      </w:r>
      <w:r w:rsidRPr="00F81C10">
        <w:rPr>
          <w:i/>
          <w:sz w:val="18"/>
          <w:szCs w:val="18"/>
        </w:rPr>
        <w:t>University Alioune Diop of Bambey</w:t>
      </w:r>
      <w:r w:rsidR="00447BB9" w:rsidRPr="00F847A6">
        <w:rPr>
          <w:i/>
          <w:sz w:val="18"/>
          <w:szCs w:val="18"/>
        </w:rPr>
        <w:br/>
      </w:r>
      <w:r w:rsidRPr="00F81C10">
        <w:rPr>
          <w:sz w:val="18"/>
          <w:szCs w:val="18"/>
        </w:rPr>
        <w:t>Bambey, Senegal</w:t>
      </w:r>
      <w:r>
        <w:rPr>
          <w:sz w:val="18"/>
          <w:szCs w:val="18"/>
        </w:rPr>
        <w:br/>
      </w:r>
      <w:r w:rsidRPr="00F81C10">
        <w:rPr>
          <w:sz w:val="18"/>
          <w:szCs w:val="18"/>
        </w:rPr>
        <w:t xml:space="preserve">abdoukhadre.diop@uadb.edu.sn </w:t>
      </w:r>
      <w:r w:rsidR="00BD670B">
        <w:rPr>
          <w:sz w:val="18"/>
          <w:szCs w:val="18"/>
        </w:rPr>
        <w:br w:type="column"/>
      </w:r>
      <w:r w:rsidR="003A0F7D">
        <w:rPr>
          <w:sz w:val="18"/>
          <w:szCs w:val="18"/>
        </w:rPr>
        <w:t>Sada ANNE</w:t>
      </w:r>
      <w:r w:rsidR="000269C2">
        <w:rPr>
          <w:sz w:val="18"/>
          <w:szCs w:val="18"/>
        </w:rPr>
        <w:br/>
      </w:r>
      <w:r w:rsidR="000269C2" w:rsidRPr="000269C2">
        <w:rPr>
          <w:i/>
          <w:sz w:val="18"/>
          <w:szCs w:val="18"/>
        </w:rPr>
        <w:t>TIC4Dev University Alioune Diop of Bambey</w:t>
      </w:r>
      <w:r w:rsidR="000269C2">
        <w:rPr>
          <w:sz w:val="18"/>
          <w:szCs w:val="18"/>
        </w:rPr>
        <w:br/>
      </w:r>
      <w:r w:rsidR="000269C2" w:rsidRPr="000269C2">
        <w:rPr>
          <w:i/>
          <w:sz w:val="18"/>
          <w:szCs w:val="18"/>
        </w:rPr>
        <w:t>University Alioune Diop of Bambey</w:t>
      </w:r>
      <w:r w:rsidR="001A3B3D" w:rsidRPr="00F847A6">
        <w:rPr>
          <w:i/>
          <w:sz w:val="18"/>
          <w:szCs w:val="18"/>
        </w:rPr>
        <w:br/>
      </w:r>
      <w:r w:rsidR="000269C2" w:rsidRPr="000269C2">
        <w:rPr>
          <w:sz w:val="18"/>
          <w:szCs w:val="18"/>
        </w:rPr>
        <w:t>Bambey, Senegal</w:t>
      </w:r>
      <w:r w:rsidR="001A3B3D" w:rsidRPr="00F847A6">
        <w:rPr>
          <w:sz w:val="18"/>
          <w:szCs w:val="18"/>
        </w:rPr>
        <w:br/>
      </w:r>
      <w:r w:rsidR="000269C2">
        <w:rPr>
          <w:sz w:val="18"/>
          <w:szCs w:val="18"/>
        </w:rPr>
        <w:t>sada.anne@uadb.edu.sn</w:t>
      </w:r>
    </w:p>
    <w:p w14:paraId="11C3FF66" w14:textId="713A635A" w:rsidR="001A3B3D" w:rsidRPr="00F847A6" w:rsidRDefault="00F81C10" w:rsidP="00447BB9">
      <w:pPr>
        <w:pStyle w:val="Author"/>
        <w:spacing w:before="5pt" w:beforeAutospacing="1"/>
        <w:rPr>
          <w:sz w:val="18"/>
          <w:szCs w:val="18"/>
        </w:rPr>
      </w:pPr>
      <w:r>
        <w:rPr>
          <w:sz w:val="18"/>
          <w:szCs w:val="18"/>
        </w:rPr>
        <w:t>Magatte DIAGNE</w:t>
      </w:r>
      <w:r w:rsidR="009340FA">
        <w:rPr>
          <w:sz w:val="18"/>
          <w:szCs w:val="18"/>
        </w:rPr>
        <w:br/>
      </w:r>
      <w:r w:rsidR="009340FA" w:rsidRPr="009340FA">
        <w:rPr>
          <w:i/>
          <w:sz w:val="18"/>
          <w:szCs w:val="18"/>
        </w:rPr>
        <w:t>Oncology and Radiotherapy Department</w:t>
      </w:r>
      <w:r w:rsidR="009340FA">
        <w:rPr>
          <w:sz w:val="18"/>
          <w:szCs w:val="18"/>
        </w:rPr>
        <w:br/>
      </w:r>
      <w:r w:rsidR="009340FA" w:rsidRPr="009340FA">
        <w:rPr>
          <w:i/>
          <w:sz w:val="18"/>
          <w:szCs w:val="18"/>
        </w:rPr>
        <w:t>Ahmadoul Khadim Hospital in Touba</w:t>
      </w:r>
      <w:r w:rsidR="00447BB9" w:rsidRPr="00F847A6">
        <w:rPr>
          <w:i/>
          <w:sz w:val="18"/>
          <w:szCs w:val="18"/>
        </w:rPr>
        <w:br/>
      </w:r>
      <w:r w:rsidR="00055C88">
        <w:rPr>
          <w:sz w:val="18"/>
          <w:szCs w:val="18"/>
        </w:rPr>
        <w:t>Touba, Senegal</w:t>
      </w:r>
      <w:r w:rsidR="00055C88">
        <w:rPr>
          <w:sz w:val="18"/>
          <w:szCs w:val="18"/>
        </w:rPr>
        <w:br/>
      </w:r>
      <w:r w:rsidR="00055C88" w:rsidRPr="00055C88">
        <w:rPr>
          <w:sz w:val="18"/>
          <w:szCs w:val="18"/>
        </w:rPr>
        <w:t xml:space="preserve">blindiagne@gmail.com </w:t>
      </w:r>
      <w:r w:rsidR="00BD670B">
        <w:rPr>
          <w:sz w:val="18"/>
          <w:szCs w:val="18"/>
        </w:rPr>
        <w:br w:type="column"/>
      </w:r>
      <w:r w:rsidR="003A0F7D">
        <w:rPr>
          <w:sz w:val="18"/>
          <w:szCs w:val="18"/>
        </w:rPr>
        <w:t>Fallou SEYE</w:t>
      </w:r>
      <w:r w:rsidR="000269C2">
        <w:rPr>
          <w:sz w:val="18"/>
          <w:szCs w:val="18"/>
        </w:rPr>
        <w:br/>
      </w:r>
      <w:r w:rsidR="000269C2" w:rsidRPr="000269C2">
        <w:rPr>
          <w:i/>
          <w:sz w:val="18"/>
          <w:szCs w:val="18"/>
        </w:rPr>
        <w:t>TIC4Dev University Alioune Diop of Bambey</w:t>
      </w:r>
      <w:r w:rsidR="000269C2">
        <w:rPr>
          <w:sz w:val="18"/>
          <w:szCs w:val="18"/>
        </w:rPr>
        <w:br/>
      </w:r>
      <w:r w:rsidR="000269C2" w:rsidRPr="000269C2">
        <w:rPr>
          <w:i/>
          <w:sz w:val="18"/>
          <w:szCs w:val="18"/>
        </w:rPr>
        <w:t>University Alioune Diop of Bambey</w:t>
      </w:r>
      <w:r w:rsidR="001A3B3D" w:rsidRPr="00F847A6">
        <w:rPr>
          <w:i/>
          <w:sz w:val="18"/>
          <w:szCs w:val="18"/>
        </w:rPr>
        <w:br/>
      </w:r>
      <w:r w:rsidR="000269C2" w:rsidRPr="000269C2">
        <w:rPr>
          <w:sz w:val="18"/>
          <w:szCs w:val="18"/>
        </w:rPr>
        <w:t>Bambey, Senegal</w:t>
      </w:r>
      <w:r w:rsidR="000269C2">
        <w:rPr>
          <w:sz w:val="18"/>
          <w:szCs w:val="18"/>
        </w:rPr>
        <w:br/>
      </w:r>
      <w:r w:rsidR="000269C2" w:rsidRPr="000269C2">
        <w:rPr>
          <w:sz w:val="18"/>
          <w:szCs w:val="18"/>
        </w:rPr>
        <w:t>fallou.seye@uadb.edu.sn</w:t>
      </w:r>
    </w:p>
    <w:p w14:paraId="2729A11B" w14:textId="164FED67" w:rsidR="00447BB9" w:rsidRDefault="003A0F7D" w:rsidP="00447BB9">
      <w:pPr>
        <w:pStyle w:val="Author"/>
        <w:spacing w:before="5pt" w:beforeAutospacing="1"/>
      </w:pPr>
      <w:r>
        <w:rPr>
          <w:sz w:val="18"/>
          <w:szCs w:val="18"/>
        </w:rPr>
        <w:t>Amadou Dahirou GUEYE</w:t>
      </w:r>
      <w:r>
        <w:rPr>
          <w:sz w:val="18"/>
          <w:szCs w:val="18"/>
        </w:rPr>
        <w:br/>
      </w:r>
      <w:r>
        <w:rPr>
          <w:i/>
          <w:sz w:val="18"/>
          <w:szCs w:val="18"/>
        </w:rPr>
        <w:t>M</w:t>
      </w:r>
      <w:r w:rsidRPr="003A0F7D">
        <w:rPr>
          <w:i/>
          <w:sz w:val="18"/>
          <w:szCs w:val="18"/>
        </w:rPr>
        <w:t>IM Department STA</w:t>
      </w:r>
      <w:r>
        <w:rPr>
          <w:sz w:val="18"/>
          <w:szCs w:val="18"/>
        </w:rPr>
        <w:br/>
      </w:r>
      <w:r w:rsidRPr="003A0F7D">
        <w:rPr>
          <w:i/>
          <w:sz w:val="18"/>
          <w:szCs w:val="18"/>
        </w:rPr>
        <w:t>University Amadou Mahtar Mbow</w:t>
      </w:r>
      <w:r w:rsidR="00447BB9" w:rsidRPr="00F847A6">
        <w:rPr>
          <w:i/>
          <w:sz w:val="18"/>
          <w:szCs w:val="18"/>
        </w:rPr>
        <w:br/>
      </w:r>
      <w:r w:rsidRPr="003A0F7D">
        <w:rPr>
          <w:sz w:val="18"/>
          <w:szCs w:val="18"/>
        </w:rPr>
        <w:t>Dakar, Senegal</w:t>
      </w:r>
    </w:p>
    <w:p w14:paraId="0316535E" w14:textId="329CF995" w:rsidR="009F1D79" w:rsidRDefault="003A0F7D">
      <w:pPr>
        <w:sectPr w:rsidR="009F1D79" w:rsidSect="003B4E04">
          <w:type w:val="continuous"/>
          <w:pgSz w:w="595.30pt" w:h="841.90pt" w:code="9"/>
          <w:pgMar w:top="22.50pt" w:right="44.65pt" w:bottom="72pt" w:left="44.65pt" w:header="36pt" w:footer="36pt" w:gutter="0pt"/>
          <w:cols w:num="3" w:space="36pt"/>
          <w:docGrid w:linePitch="360"/>
        </w:sectPr>
      </w:pPr>
      <w:r w:rsidRPr="003A0F7D">
        <w:t>dahirou.gueye@uam.edu.sn</w:t>
      </w:r>
    </w:p>
    <w:p w14:paraId="0A88E65D"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40FA2D84" w14:textId="389ABC64" w:rsidR="004D72B5" w:rsidRDefault="009303D9" w:rsidP="00972203">
      <w:pPr>
        <w:pStyle w:val="Abstract"/>
        <w:rPr>
          <w:i/>
          <w:iCs/>
        </w:rPr>
      </w:pPr>
      <w:r>
        <w:rPr>
          <w:i/>
          <w:iCs/>
        </w:rPr>
        <w:t>Abstract</w:t>
      </w:r>
      <w:r>
        <w:t>—</w:t>
      </w:r>
      <w:proofErr w:type="gramStart"/>
      <w:r w:rsidR="00983000" w:rsidRPr="00983000">
        <w:t>Currently</w:t>
      </w:r>
      <w:proofErr w:type="gramEnd"/>
      <w:r w:rsidR="00983000" w:rsidRPr="00983000">
        <w:t>,</w:t>
      </w:r>
      <w:r w:rsidR="00285DC4">
        <w:t xml:space="preserve"> data from Hitachi machines </w:t>
      </w:r>
      <w:r w:rsidR="00983000" w:rsidRPr="00983000">
        <w:t xml:space="preserve">Digital Imaging and Communications in Medicine (DICOM) reports is used manually, which is time-consuming and error-prone. This limits the effectiveness of the analyses needed to manage radiation doses and improve medical practices. This paper therefore proposes an automated solution for the rapid and reliable extraction of key information, including CTDI (Computed Tomography Dose Index) and PDL (Product of Dose Length) indices, to facilitate the determination of Diagnostic Reference Levels (DRL). The methodology combines several steps: collecting real data from Picture Archiving and Communication System (PACS) reports; studying the structure of DICOM reports; developing an extraction algorithm in Python; and </w:t>
      </w:r>
      <w:proofErr w:type="spellStart"/>
      <w:r w:rsidR="00983000" w:rsidRPr="00983000">
        <w:t>visualising</w:t>
      </w:r>
      <w:proofErr w:type="spellEnd"/>
      <w:r w:rsidR="00983000" w:rsidRPr="00983000">
        <w:t xml:space="preserve"> the results via a web interface. The solution's architecture is based on the Django framework for data processing and Angular for the interactive presentation of results. The results obtained demonstrate the effectiveness of the platform in automating the extraction and analysis of DICOM data, significantly reducing processing time while providing healthcare professionals with clear, intuitive </w:t>
      </w:r>
      <w:proofErr w:type="spellStart"/>
      <w:r w:rsidR="00983000" w:rsidRPr="00983000">
        <w:t>visualisation</w:t>
      </w:r>
      <w:proofErr w:type="spellEnd"/>
      <w:r w:rsidR="00983000" w:rsidRPr="00983000">
        <w:t>. This solution represents a significant advance in radiation dose management, transitioning from manual processes to an automated system that is faster and aligns with international radiation protection recommendations.</w:t>
      </w:r>
    </w:p>
    <w:p w14:paraId="58B10678" w14:textId="04A96BA6" w:rsidR="009303D9" w:rsidRPr="004D72B5" w:rsidRDefault="004D72B5" w:rsidP="00972203">
      <w:pPr>
        <w:pStyle w:val="Keywords"/>
      </w:pPr>
      <w:r w:rsidRPr="004D72B5">
        <w:t>Keywords—</w:t>
      </w:r>
      <w:r w:rsidR="00983000" w:rsidRPr="00983000">
        <w:t>DICOM</w:t>
      </w:r>
      <w:r w:rsidR="00983000">
        <w:t xml:space="preserve">, </w:t>
      </w:r>
      <w:r w:rsidR="00983000" w:rsidRPr="00983000">
        <w:t>DICOM SR</w:t>
      </w:r>
      <w:r w:rsidR="00983000">
        <w:t xml:space="preserve">, </w:t>
      </w:r>
      <w:r w:rsidR="00983000" w:rsidRPr="00983000">
        <w:t>DRL</w:t>
      </w:r>
    </w:p>
    <w:p w14:paraId="1A521F3C" w14:textId="105900CD" w:rsidR="009303D9" w:rsidRPr="00D632BE" w:rsidRDefault="00983000" w:rsidP="006B6B66">
      <w:pPr>
        <w:pStyle w:val="Titre1"/>
      </w:pPr>
      <w:r>
        <w:t xml:space="preserve">Introduction </w:t>
      </w:r>
    </w:p>
    <w:p w14:paraId="78B979DB" w14:textId="438937C1" w:rsidR="00983000" w:rsidRDefault="00983000" w:rsidP="00983000">
      <w:pPr>
        <w:pStyle w:val="Corpsdetexte"/>
      </w:pPr>
      <w:r>
        <w:t xml:space="preserve">Rapid </w:t>
      </w:r>
      <w:proofErr w:type="spellStart"/>
      <w:r>
        <w:t>technological</w:t>
      </w:r>
      <w:proofErr w:type="spellEnd"/>
      <w:r>
        <w:t xml:space="preserve"> </w:t>
      </w:r>
      <w:proofErr w:type="spellStart"/>
      <w:r>
        <w:t>development</w:t>
      </w:r>
      <w:proofErr w:type="spellEnd"/>
      <w:r>
        <w:t xml:space="preserve"> </w:t>
      </w:r>
      <w:proofErr w:type="spellStart"/>
      <w:r>
        <w:t>is</w:t>
      </w:r>
      <w:proofErr w:type="spellEnd"/>
      <w:r>
        <w:t xml:space="preserve"> </w:t>
      </w:r>
      <w:proofErr w:type="spellStart"/>
      <w:r>
        <w:t>transforming</w:t>
      </w:r>
      <w:proofErr w:type="spellEnd"/>
      <w:r>
        <w:t xml:space="preserve"> </w:t>
      </w:r>
      <w:proofErr w:type="spellStart"/>
      <w:r>
        <w:t>many</w:t>
      </w:r>
      <w:proofErr w:type="spellEnd"/>
      <w:r>
        <w:t xml:space="preserve"> </w:t>
      </w:r>
      <w:proofErr w:type="spellStart"/>
      <w:r>
        <w:t>fields</w:t>
      </w:r>
      <w:proofErr w:type="spellEnd"/>
      <w:r>
        <w:t xml:space="preserve">, </w:t>
      </w:r>
      <w:proofErr w:type="spellStart"/>
      <w:r>
        <w:t>including</w:t>
      </w:r>
      <w:proofErr w:type="spellEnd"/>
      <w:r>
        <w:t xml:space="preserve"> </w:t>
      </w:r>
      <w:proofErr w:type="spellStart"/>
      <w:r>
        <w:t>medicine</w:t>
      </w:r>
      <w:proofErr w:type="spellEnd"/>
      <w:r>
        <w:t xml:space="preserve">. The </w:t>
      </w:r>
      <w:proofErr w:type="spellStart"/>
      <w:r>
        <w:t>integration</w:t>
      </w:r>
      <w:proofErr w:type="spellEnd"/>
      <w:r>
        <w:t xml:space="preserve"> of data management and </w:t>
      </w:r>
      <w:proofErr w:type="spellStart"/>
      <w:r>
        <w:t>analysis</w:t>
      </w:r>
      <w:proofErr w:type="spellEnd"/>
      <w:r>
        <w:t xml:space="preserve"> </w:t>
      </w:r>
      <w:proofErr w:type="spellStart"/>
      <w:r>
        <w:t>systems</w:t>
      </w:r>
      <w:proofErr w:type="spellEnd"/>
      <w:r>
        <w:t xml:space="preserve"> </w:t>
      </w:r>
      <w:proofErr w:type="spellStart"/>
      <w:r>
        <w:t>is</w:t>
      </w:r>
      <w:proofErr w:type="spellEnd"/>
      <w:r>
        <w:t xml:space="preserve"> </w:t>
      </w:r>
      <w:proofErr w:type="spellStart"/>
      <w:r>
        <w:t>significantly</w:t>
      </w:r>
      <w:proofErr w:type="spellEnd"/>
      <w:r>
        <w:t xml:space="preserve"> </w:t>
      </w:r>
      <w:proofErr w:type="spellStart"/>
      <w:r>
        <w:t>improving</w:t>
      </w:r>
      <w:proofErr w:type="spellEnd"/>
      <w:r>
        <w:t xml:space="preserve"> </w:t>
      </w:r>
      <w:proofErr w:type="spellStart"/>
      <w:r>
        <w:t>both</w:t>
      </w:r>
      <w:proofErr w:type="spellEnd"/>
      <w:r>
        <w:t xml:space="preserve"> patient care and the management of </w:t>
      </w:r>
      <w:proofErr w:type="spellStart"/>
      <w:r>
        <w:t>medical</w:t>
      </w:r>
      <w:proofErr w:type="spellEnd"/>
      <w:r>
        <w:t xml:space="preserve"> </w:t>
      </w:r>
      <w:proofErr w:type="spellStart"/>
      <w:r>
        <w:t>equipment</w:t>
      </w:r>
      <w:proofErr w:type="spellEnd"/>
      <w:r>
        <w:t xml:space="preserve"> [1]. In </w:t>
      </w:r>
      <w:proofErr w:type="spellStart"/>
      <w:r>
        <w:t>particular</w:t>
      </w:r>
      <w:proofErr w:type="spellEnd"/>
      <w:r>
        <w:t xml:space="preserve">, </w:t>
      </w:r>
      <w:proofErr w:type="spellStart"/>
      <w:r>
        <w:t>medical</w:t>
      </w:r>
      <w:proofErr w:type="spellEnd"/>
      <w:r>
        <w:t xml:space="preserve"> </w:t>
      </w:r>
      <w:proofErr w:type="spellStart"/>
      <w:r>
        <w:t>imaging</w:t>
      </w:r>
      <w:proofErr w:type="spellEnd"/>
      <w:r>
        <w:t xml:space="preserve"> </w:t>
      </w:r>
      <w:proofErr w:type="spellStart"/>
      <w:r>
        <w:t>is</w:t>
      </w:r>
      <w:proofErr w:type="spellEnd"/>
      <w:r>
        <w:t xml:space="preserve"> an area </w:t>
      </w:r>
      <w:proofErr w:type="spellStart"/>
      <w:r>
        <w:t>where</w:t>
      </w:r>
      <w:proofErr w:type="spellEnd"/>
      <w:r>
        <w:t xml:space="preserve"> the </w:t>
      </w:r>
      <w:proofErr w:type="spellStart"/>
      <w:r>
        <w:t>growing</w:t>
      </w:r>
      <w:proofErr w:type="spellEnd"/>
      <w:r>
        <w:t xml:space="preserve"> volume of data </w:t>
      </w:r>
      <w:proofErr w:type="spellStart"/>
      <w:r>
        <w:t>requires</w:t>
      </w:r>
      <w:proofErr w:type="spellEnd"/>
      <w:r>
        <w:t xml:space="preserve"> </w:t>
      </w:r>
      <w:proofErr w:type="spellStart"/>
      <w:r>
        <w:t>specialised</w:t>
      </w:r>
      <w:proofErr w:type="spellEnd"/>
      <w:r>
        <w:t xml:space="preserve"> </w:t>
      </w:r>
      <w:proofErr w:type="spellStart"/>
      <w:r>
        <w:t>to</w:t>
      </w:r>
      <w:r w:rsidR="00285DC4">
        <w:t>ols</w:t>
      </w:r>
      <w:proofErr w:type="spellEnd"/>
      <w:r w:rsidR="00285DC4">
        <w:t xml:space="preserve"> for effective exploitation.</w:t>
      </w:r>
      <w:r w:rsidR="00285DC4">
        <w:rPr>
          <w:lang w:val="fr-SN"/>
        </w:rPr>
        <w:t xml:space="preserve"> </w:t>
      </w:r>
      <w:r>
        <w:t xml:space="preserve">The </w:t>
      </w:r>
      <w:r w:rsidR="00285DC4" w:rsidRPr="00285DC4">
        <w:t xml:space="preserve">Digital Imaging and Communications in </w:t>
      </w:r>
      <w:proofErr w:type="spellStart"/>
      <w:r w:rsidR="00285DC4" w:rsidRPr="00285DC4">
        <w:t>Medicine</w:t>
      </w:r>
      <w:proofErr w:type="spellEnd"/>
      <w:r w:rsidR="00285DC4">
        <w:rPr>
          <w:lang w:val="fr-SN"/>
        </w:rPr>
        <w:t>(</w:t>
      </w:r>
      <w:r>
        <w:t>DICOM</w:t>
      </w:r>
      <w:r w:rsidR="00285DC4">
        <w:rPr>
          <w:lang w:val="fr-SN"/>
        </w:rPr>
        <w:t>)</w:t>
      </w:r>
      <w:r>
        <w:t xml:space="preserve"> format has </w:t>
      </w:r>
      <w:proofErr w:type="spellStart"/>
      <w:r>
        <w:t>become</w:t>
      </w:r>
      <w:proofErr w:type="spellEnd"/>
      <w:r>
        <w:t xml:space="preserve"> the international standard for the </w:t>
      </w:r>
      <w:proofErr w:type="spellStart"/>
      <w:r>
        <w:t>storage</w:t>
      </w:r>
      <w:proofErr w:type="spellEnd"/>
      <w:r>
        <w:t xml:space="preserve"> and exchange of </w:t>
      </w:r>
      <w:proofErr w:type="spellStart"/>
      <w:r>
        <w:t>medical</w:t>
      </w:r>
      <w:proofErr w:type="spellEnd"/>
      <w:r>
        <w:t xml:space="preserve"> images</w:t>
      </w:r>
      <w:r w:rsidR="00C44975">
        <w:rPr>
          <w:lang w:val="fr-SN"/>
        </w:rPr>
        <w:t xml:space="preserve"> </w:t>
      </w:r>
      <w:r w:rsidR="000543A1">
        <w:rPr>
          <w:lang w:val="fr-SN"/>
        </w:rPr>
        <w:t>[2].</w:t>
      </w:r>
      <w:r>
        <w:t xml:space="preserve"> </w:t>
      </w:r>
      <w:r w:rsidR="000543A1">
        <w:rPr>
          <w:lang w:val="fr-SN"/>
        </w:rPr>
        <w:t xml:space="preserve">It </w:t>
      </w:r>
      <w:r w:rsidR="000543A1">
        <w:t>offer</w:t>
      </w:r>
      <w:r w:rsidR="000543A1">
        <w:rPr>
          <w:lang w:val="fr-SN"/>
        </w:rPr>
        <w:t>s</w:t>
      </w:r>
      <w:r>
        <w:t xml:space="preserve"> a </w:t>
      </w:r>
      <w:proofErr w:type="spellStart"/>
      <w:r>
        <w:t>wealth</w:t>
      </w:r>
      <w:proofErr w:type="spellEnd"/>
      <w:r>
        <w:t xml:space="preserve"> of information </w:t>
      </w:r>
      <w:proofErr w:type="spellStart"/>
      <w:r>
        <w:t>that</w:t>
      </w:r>
      <w:proofErr w:type="spellEnd"/>
      <w:r>
        <w:t xml:space="preserve"> </w:t>
      </w:r>
      <w:proofErr w:type="spellStart"/>
      <w:r>
        <w:t>can</w:t>
      </w:r>
      <w:proofErr w:type="spellEnd"/>
      <w:r>
        <w:t xml:space="preserve"> </w:t>
      </w:r>
      <w:proofErr w:type="spellStart"/>
      <w:r>
        <w:t>be</w:t>
      </w:r>
      <w:proofErr w:type="spellEnd"/>
      <w:r>
        <w:t xml:space="preserve"> </w:t>
      </w:r>
      <w:proofErr w:type="spellStart"/>
      <w:r>
        <w:t>analysed</w:t>
      </w:r>
      <w:proofErr w:type="spellEnd"/>
      <w:r>
        <w:t xml:space="preserve"> to </w:t>
      </w:r>
      <w:proofErr w:type="spellStart"/>
      <w:r>
        <w:t>improve</w:t>
      </w:r>
      <w:proofErr w:type="spellEnd"/>
      <w:r>
        <w:t xml:space="preserve"> diagnostics and optimise </w:t>
      </w:r>
      <w:proofErr w:type="spellStart"/>
      <w:r>
        <w:t>device</w:t>
      </w:r>
      <w:proofErr w:type="spellEnd"/>
      <w:r>
        <w:t xml:space="preserve"> performance. </w:t>
      </w:r>
    </w:p>
    <w:p w14:paraId="7E84B48D" w14:textId="0FEC1798" w:rsidR="00983000" w:rsidRDefault="00983000" w:rsidP="00983000">
      <w:pPr>
        <w:pStyle w:val="Corpsdetexte"/>
      </w:pPr>
      <w:r>
        <w:t xml:space="preserve">This </w:t>
      </w:r>
      <w:proofErr w:type="spellStart"/>
      <w:r>
        <w:t>paper</w:t>
      </w:r>
      <w:proofErr w:type="spellEnd"/>
      <w:r>
        <w:t xml:space="preserve"> </w:t>
      </w:r>
      <w:proofErr w:type="spellStart"/>
      <w:r>
        <w:t>addresses</w:t>
      </w:r>
      <w:proofErr w:type="spellEnd"/>
      <w:r>
        <w:t xml:space="preserve"> the </w:t>
      </w:r>
      <w:proofErr w:type="spellStart"/>
      <w:r>
        <w:t>specific</w:t>
      </w:r>
      <w:proofErr w:type="spellEnd"/>
      <w:r>
        <w:t xml:space="preserve"> challenges of </w:t>
      </w:r>
      <w:proofErr w:type="spellStart"/>
      <w:r>
        <w:t>extracting</w:t>
      </w:r>
      <w:proofErr w:type="spellEnd"/>
      <w:r>
        <w:t xml:space="preserve"> and </w:t>
      </w:r>
      <w:proofErr w:type="spellStart"/>
      <w:r>
        <w:t>analysing</w:t>
      </w:r>
      <w:proofErr w:type="spellEnd"/>
      <w:r>
        <w:t xml:space="preserve"> data </w:t>
      </w:r>
      <w:proofErr w:type="spellStart"/>
      <w:r>
        <w:t>from</w:t>
      </w:r>
      <w:proofErr w:type="spellEnd"/>
      <w:r>
        <w:t xml:space="preserve"> Hitachi machine DICOM reports, </w:t>
      </w:r>
      <w:proofErr w:type="spellStart"/>
      <w:r>
        <w:t>which</w:t>
      </w:r>
      <w:proofErr w:type="spellEnd"/>
      <w:r>
        <w:t xml:space="preserve"> are essential for diagnostic </w:t>
      </w:r>
      <w:proofErr w:type="spellStart"/>
      <w:r>
        <w:t>analysis</w:t>
      </w:r>
      <w:proofErr w:type="spellEnd"/>
      <w:r>
        <w:t xml:space="preserve"> and </w:t>
      </w:r>
      <w:proofErr w:type="spellStart"/>
      <w:r>
        <w:t>informed</w:t>
      </w:r>
      <w:proofErr w:type="spellEnd"/>
      <w:r>
        <w:t xml:space="preserve"> </w:t>
      </w:r>
      <w:proofErr w:type="spellStart"/>
      <w:r>
        <w:t>decision-making</w:t>
      </w:r>
      <w:proofErr w:type="spellEnd"/>
      <w:r w:rsidR="00423D8D">
        <w:rPr>
          <w:lang w:val="fr-SN"/>
        </w:rPr>
        <w:t xml:space="preserve"> [3]</w:t>
      </w:r>
      <w:r>
        <w:t xml:space="preserve">. </w:t>
      </w:r>
      <w:proofErr w:type="spellStart"/>
      <w:r>
        <w:t>Automatic</w:t>
      </w:r>
      <w:proofErr w:type="spellEnd"/>
      <w:r>
        <w:t xml:space="preserve"> extraction of </w:t>
      </w:r>
      <w:proofErr w:type="spellStart"/>
      <w:r>
        <w:t>this</w:t>
      </w:r>
      <w:proofErr w:type="spellEnd"/>
      <w:r>
        <w:t xml:space="preserve"> data </w:t>
      </w:r>
      <w:proofErr w:type="spellStart"/>
      <w:r>
        <w:t>would</w:t>
      </w:r>
      <w:proofErr w:type="spellEnd"/>
      <w:r>
        <w:t xml:space="preserve"> </w:t>
      </w:r>
      <w:proofErr w:type="spellStart"/>
      <w:r>
        <w:t>increase</w:t>
      </w:r>
      <w:proofErr w:type="spellEnd"/>
      <w:r>
        <w:t xml:space="preserve"> </w:t>
      </w:r>
      <w:proofErr w:type="spellStart"/>
      <w:r>
        <w:t>clinical</w:t>
      </w:r>
      <w:proofErr w:type="spellEnd"/>
      <w:r>
        <w:t xml:space="preserve"> </w:t>
      </w:r>
      <w:proofErr w:type="spellStart"/>
      <w:r>
        <w:t>efficiency</w:t>
      </w:r>
      <w:proofErr w:type="spellEnd"/>
      <w:r>
        <w:t xml:space="preserve"> and </w:t>
      </w:r>
      <w:proofErr w:type="spellStart"/>
      <w:r>
        <w:t>facilitate</w:t>
      </w:r>
      <w:proofErr w:type="spellEnd"/>
      <w:r>
        <w:t xml:space="preserve"> </w:t>
      </w:r>
      <w:proofErr w:type="spellStart"/>
      <w:r>
        <w:t>predictive</w:t>
      </w:r>
      <w:proofErr w:type="spellEnd"/>
      <w:r>
        <w:t xml:space="preserve"> </w:t>
      </w:r>
      <w:proofErr w:type="spellStart"/>
      <w:r>
        <w:t>equipment</w:t>
      </w:r>
      <w:proofErr w:type="spellEnd"/>
      <w:r>
        <w:t xml:space="preserve"> </w:t>
      </w:r>
      <w:r>
        <w:t xml:space="preserve">maintenance, </w:t>
      </w:r>
      <w:proofErr w:type="spellStart"/>
      <w:r>
        <w:t>thereby</w:t>
      </w:r>
      <w:proofErr w:type="spellEnd"/>
      <w:r>
        <w:t xml:space="preserve"> </w:t>
      </w:r>
      <w:proofErr w:type="spellStart"/>
      <w:r>
        <w:t>reducing</w:t>
      </w:r>
      <w:proofErr w:type="spellEnd"/>
      <w:r>
        <w:t xml:space="preserve"> operating </w:t>
      </w:r>
      <w:proofErr w:type="spellStart"/>
      <w:r>
        <w:t>costs</w:t>
      </w:r>
      <w:proofErr w:type="spellEnd"/>
      <w:r>
        <w:t xml:space="preserve"> and </w:t>
      </w:r>
      <w:proofErr w:type="spellStart"/>
      <w:r>
        <w:t>improving</w:t>
      </w:r>
      <w:proofErr w:type="spellEnd"/>
      <w:r>
        <w:t xml:space="preserve"> </w:t>
      </w:r>
      <w:proofErr w:type="spellStart"/>
      <w:r>
        <w:t>quality</w:t>
      </w:r>
      <w:proofErr w:type="spellEnd"/>
      <w:r>
        <w:t xml:space="preserve"> of care [4, 5].</w:t>
      </w:r>
    </w:p>
    <w:p w14:paraId="440F77F0" w14:textId="77777777" w:rsidR="00983000" w:rsidRDefault="00983000" w:rsidP="00983000">
      <w:pPr>
        <w:pStyle w:val="Corpsdetexte"/>
      </w:pPr>
      <w:r>
        <w:t xml:space="preserve">Our </w:t>
      </w:r>
      <w:proofErr w:type="spellStart"/>
      <w:r>
        <w:t>study</w:t>
      </w:r>
      <w:proofErr w:type="spellEnd"/>
      <w:r>
        <w:t xml:space="preserve"> </w:t>
      </w:r>
      <w:proofErr w:type="spellStart"/>
      <w:r>
        <w:t>is</w:t>
      </w:r>
      <w:proofErr w:type="spellEnd"/>
      <w:r>
        <w:t xml:space="preserve"> part of an initiative to </w:t>
      </w:r>
      <w:proofErr w:type="spellStart"/>
      <w:r>
        <w:t>create</w:t>
      </w:r>
      <w:proofErr w:type="spellEnd"/>
      <w:r>
        <w:t xml:space="preserve"> a </w:t>
      </w:r>
      <w:proofErr w:type="spellStart"/>
      <w:r>
        <w:t>dosimetric</w:t>
      </w:r>
      <w:proofErr w:type="spellEnd"/>
      <w:r>
        <w:t xml:space="preserve"> </w:t>
      </w:r>
      <w:proofErr w:type="spellStart"/>
      <w:r>
        <w:t>reference</w:t>
      </w:r>
      <w:proofErr w:type="spellEnd"/>
      <w:r>
        <w:t xml:space="preserve"> model for the </w:t>
      </w:r>
      <w:proofErr w:type="spellStart"/>
      <w:r>
        <w:t>whole</w:t>
      </w:r>
      <w:proofErr w:type="spellEnd"/>
      <w:r>
        <w:t xml:space="preserve"> country. The use of X-rays in diagnostic </w:t>
      </w:r>
      <w:proofErr w:type="spellStart"/>
      <w:r>
        <w:t>examinations</w:t>
      </w:r>
      <w:proofErr w:type="spellEnd"/>
      <w:r>
        <w:t xml:space="preserve"> has been </w:t>
      </w:r>
      <w:proofErr w:type="spellStart"/>
      <w:r>
        <w:t>introduced</w:t>
      </w:r>
      <w:proofErr w:type="spellEnd"/>
      <w:r>
        <w:t xml:space="preserve"> in modern </w:t>
      </w:r>
      <w:proofErr w:type="spellStart"/>
      <w:r>
        <w:t>medicine</w:t>
      </w:r>
      <w:proofErr w:type="spellEnd"/>
      <w:r>
        <w:t xml:space="preserve">, and </w:t>
      </w:r>
      <w:proofErr w:type="spellStart"/>
      <w:r>
        <w:t>they</w:t>
      </w:r>
      <w:proofErr w:type="spellEnd"/>
      <w:r>
        <w:t xml:space="preserve"> </w:t>
      </w:r>
      <w:proofErr w:type="spellStart"/>
      <w:r>
        <w:t>play</w:t>
      </w:r>
      <w:proofErr w:type="spellEnd"/>
      <w:r>
        <w:t xml:space="preserve"> a key </w:t>
      </w:r>
      <w:proofErr w:type="spellStart"/>
      <w:r>
        <w:t>role</w:t>
      </w:r>
      <w:proofErr w:type="spellEnd"/>
      <w:r>
        <w:t xml:space="preserve"> in </w:t>
      </w:r>
      <w:proofErr w:type="spellStart"/>
      <w:r>
        <w:t>diagnosing</w:t>
      </w:r>
      <w:proofErr w:type="spellEnd"/>
      <w:r>
        <w:t xml:space="preserve"> patients. </w:t>
      </w:r>
      <w:proofErr w:type="spellStart"/>
      <w:r>
        <w:t>These</w:t>
      </w:r>
      <w:proofErr w:type="spellEnd"/>
      <w:r>
        <w:t xml:space="preserve"> doses must </w:t>
      </w:r>
      <w:proofErr w:type="spellStart"/>
      <w:r>
        <w:t>be</w:t>
      </w:r>
      <w:proofErr w:type="spellEnd"/>
      <w:r>
        <w:t xml:space="preserve"> </w:t>
      </w:r>
      <w:proofErr w:type="spellStart"/>
      <w:r>
        <w:t>standardised</w:t>
      </w:r>
      <w:proofErr w:type="spellEnd"/>
      <w:r>
        <w:t xml:space="preserve">. </w:t>
      </w:r>
      <w:proofErr w:type="spellStart"/>
      <w:r>
        <w:t>Excess</w:t>
      </w:r>
      <w:proofErr w:type="spellEnd"/>
      <w:r>
        <w:t xml:space="preserve"> or </w:t>
      </w:r>
      <w:proofErr w:type="spellStart"/>
      <w:r>
        <w:t>deficiency</w:t>
      </w:r>
      <w:proofErr w:type="spellEnd"/>
      <w:r>
        <w:t xml:space="preserve"> </w:t>
      </w:r>
      <w:proofErr w:type="spellStart"/>
      <w:r>
        <w:t>can</w:t>
      </w:r>
      <w:proofErr w:type="spellEnd"/>
      <w:r>
        <w:t xml:space="preserve"> have </w:t>
      </w:r>
      <w:proofErr w:type="spellStart"/>
      <w:r>
        <w:t>harmful</w:t>
      </w:r>
      <w:proofErr w:type="spellEnd"/>
      <w:r>
        <w:t xml:space="preserve"> </w:t>
      </w:r>
      <w:proofErr w:type="spellStart"/>
      <w:r>
        <w:t>consequences</w:t>
      </w:r>
      <w:proofErr w:type="spellEnd"/>
      <w:r>
        <w:t xml:space="preserve"> for the patient. An </w:t>
      </w:r>
      <w:proofErr w:type="spellStart"/>
      <w:r>
        <w:t>outdated</w:t>
      </w:r>
      <w:proofErr w:type="spellEnd"/>
      <w:r>
        <w:t xml:space="preserve"> </w:t>
      </w:r>
      <w:proofErr w:type="spellStart"/>
      <w:r>
        <w:t>method</w:t>
      </w:r>
      <w:proofErr w:type="spellEnd"/>
      <w:r>
        <w:t xml:space="preserve"> </w:t>
      </w:r>
      <w:proofErr w:type="spellStart"/>
      <w:r>
        <w:t>was</w:t>
      </w:r>
      <w:proofErr w:type="spellEnd"/>
      <w:r>
        <w:t xml:space="preserve"> </w:t>
      </w:r>
      <w:proofErr w:type="spellStart"/>
      <w:r>
        <w:t>previously</w:t>
      </w:r>
      <w:proofErr w:type="spellEnd"/>
      <w:r>
        <w:t xml:space="preserve"> </w:t>
      </w:r>
      <w:proofErr w:type="spellStart"/>
      <w:r>
        <w:t>used</w:t>
      </w:r>
      <w:proofErr w:type="spellEnd"/>
      <w:r>
        <w:t xml:space="preserve"> to </w:t>
      </w:r>
      <w:proofErr w:type="spellStart"/>
      <w:r>
        <w:t>perform</w:t>
      </w:r>
      <w:proofErr w:type="spellEnd"/>
      <w:r>
        <w:t xml:space="preserve"> </w:t>
      </w:r>
      <w:proofErr w:type="spellStart"/>
      <w:r>
        <w:t>this</w:t>
      </w:r>
      <w:proofErr w:type="spellEnd"/>
      <w:r>
        <w:t xml:space="preserve"> </w:t>
      </w:r>
      <w:proofErr w:type="spellStart"/>
      <w:r>
        <w:t>task</w:t>
      </w:r>
      <w:proofErr w:type="spellEnd"/>
      <w:r>
        <w:t xml:space="preserve">. </w:t>
      </w:r>
      <w:proofErr w:type="spellStart"/>
      <w:r>
        <w:t>However</w:t>
      </w:r>
      <w:proofErr w:type="spellEnd"/>
      <w:r>
        <w:t xml:space="preserve">, </w:t>
      </w:r>
      <w:proofErr w:type="spellStart"/>
      <w:r>
        <w:t>technological</w:t>
      </w:r>
      <w:proofErr w:type="spellEnd"/>
      <w:r>
        <w:t xml:space="preserve"> </w:t>
      </w:r>
      <w:proofErr w:type="spellStart"/>
      <w:r>
        <w:t>advances</w:t>
      </w:r>
      <w:proofErr w:type="spellEnd"/>
      <w:r>
        <w:t xml:space="preserve"> </w:t>
      </w:r>
      <w:proofErr w:type="spellStart"/>
      <w:r>
        <w:t>mean</w:t>
      </w:r>
      <w:proofErr w:type="spellEnd"/>
      <w:r>
        <w:t xml:space="preserve"> </w:t>
      </w:r>
      <w:proofErr w:type="spellStart"/>
      <w:r>
        <w:t>that</w:t>
      </w:r>
      <w:proofErr w:type="spellEnd"/>
      <w:r>
        <w:t xml:space="preserve"> </w:t>
      </w:r>
      <w:proofErr w:type="spellStart"/>
      <w:r>
        <w:t>we</w:t>
      </w:r>
      <w:proofErr w:type="spellEnd"/>
      <w:r>
        <w:t xml:space="preserve"> </w:t>
      </w:r>
      <w:proofErr w:type="spellStart"/>
      <w:r>
        <w:t>can</w:t>
      </w:r>
      <w:proofErr w:type="spellEnd"/>
      <w:r>
        <w:t xml:space="preserve"> </w:t>
      </w:r>
      <w:proofErr w:type="spellStart"/>
      <w:r>
        <w:t>now</w:t>
      </w:r>
      <w:proofErr w:type="spellEnd"/>
      <w:r>
        <w:t xml:space="preserve"> </w:t>
      </w:r>
      <w:proofErr w:type="spellStart"/>
      <w:r>
        <w:t>achieve</w:t>
      </w:r>
      <w:proofErr w:type="spellEnd"/>
      <w:r>
        <w:t xml:space="preserve"> more in </w:t>
      </w:r>
      <w:proofErr w:type="spellStart"/>
      <w:r>
        <w:t>less</w:t>
      </w:r>
      <w:proofErr w:type="spellEnd"/>
      <w:r>
        <w:t xml:space="preserve"> time.</w:t>
      </w:r>
    </w:p>
    <w:p w14:paraId="5B84FB04" w14:textId="15B1C9CD" w:rsidR="009303D9" w:rsidRPr="005B520E" w:rsidRDefault="00983000" w:rsidP="00983000">
      <w:pPr>
        <w:pStyle w:val="Corpsdetexte"/>
      </w:pPr>
      <w:r>
        <w:t xml:space="preserve">In </w:t>
      </w:r>
      <w:proofErr w:type="spellStart"/>
      <w:r>
        <w:t>this</w:t>
      </w:r>
      <w:proofErr w:type="spellEnd"/>
      <w:r>
        <w:t xml:space="preserve"> </w:t>
      </w:r>
      <w:proofErr w:type="spellStart"/>
      <w:r>
        <w:t>paper</w:t>
      </w:r>
      <w:proofErr w:type="spellEnd"/>
      <w:r>
        <w:t xml:space="preserve">, </w:t>
      </w:r>
      <w:proofErr w:type="spellStart"/>
      <w:r>
        <w:t>we</w:t>
      </w:r>
      <w:proofErr w:type="spellEnd"/>
      <w:r>
        <w:t xml:space="preserve"> </w:t>
      </w:r>
      <w:proofErr w:type="spellStart"/>
      <w:r>
        <w:t>will</w:t>
      </w:r>
      <w:proofErr w:type="spellEnd"/>
      <w:r>
        <w:t xml:space="preserve"> </w:t>
      </w:r>
      <w:proofErr w:type="spellStart"/>
      <w:r>
        <w:t>start</w:t>
      </w:r>
      <w:proofErr w:type="spellEnd"/>
      <w:r>
        <w:t xml:space="preserve"> by </w:t>
      </w:r>
      <w:proofErr w:type="spellStart"/>
      <w:r>
        <w:t>outlining</w:t>
      </w:r>
      <w:proofErr w:type="spellEnd"/>
      <w:r>
        <w:t xml:space="preserve"> the structure of DICOM files and </w:t>
      </w:r>
      <w:proofErr w:type="spellStart"/>
      <w:r>
        <w:t>explaining</w:t>
      </w:r>
      <w:proofErr w:type="spellEnd"/>
      <w:r>
        <w:t xml:space="preserve"> the </w:t>
      </w:r>
      <w:proofErr w:type="spellStart"/>
      <w:r>
        <w:t>algorithm</w:t>
      </w:r>
      <w:proofErr w:type="spellEnd"/>
      <w:r>
        <w:t xml:space="preserve"> </w:t>
      </w:r>
      <w:proofErr w:type="spellStart"/>
      <w:r>
        <w:t>used</w:t>
      </w:r>
      <w:proofErr w:type="spellEnd"/>
      <w:r>
        <w:t xml:space="preserve"> to </w:t>
      </w:r>
      <w:proofErr w:type="spellStart"/>
      <w:r>
        <w:t>search</w:t>
      </w:r>
      <w:proofErr w:type="spellEnd"/>
      <w:r>
        <w:t xml:space="preserve"> for essential data. </w:t>
      </w:r>
      <w:proofErr w:type="spellStart"/>
      <w:r>
        <w:t>We</w:t>
      </w:r>
      <w:proofErr w:type="spellEnd"/>
      <w:r>
        <w:t xml:space="preserve"> </w:t>
      </w:r>
      <w:proofErr w:type="spellStart"/>
      <w:r>
        <w:t>will</w:t>
      </w:r>
      <w:proofErr w:type="spellEnd"/>
      <w:r>
        <w:t xml:space="preserve"> </w:t>
      </w:r>
      <w:proofErr w:type="spellStart"/>
      <w:r>
        <w:t>then</w:t>
      </w:r>
      <w:proofErr w:type="spellEnd"/>
      <w:r>
        <w:t xml:space="preserve"> </w:t>
      </w:r>
      <w:proofErr w:type="spellStart"/>
      <w:r>
        <w:t>define</w:t>
      </w:r>
      <w:proofErr w:type="spellEnd"/>
      <w:r>
        <w:t xml:space="preserve"> the extraction </w:t>
      </w:r>
      <w:proofErr w:type="spellStart"/>
      <w:r>
        <w:t>functions</w:t>
      </w:r>
      <w:proofErr w:type="spellEnd"/>
      <w:r>
        <w:t xml:space="preserve"> and data visualisation via an intuitive web interface. This </w:t>
      </w:r>
      <w:proofErr w:type="spellStart"/>
      <w:r>
        <w:t>approach</w:t>
      </w:r>
      <w:proofErr w:type="spellEnd"/>
      <w:r>
        <w:t xml:space="preserve">, </w:t>
      </w:r>
      <w:proofErr w:type="spellStart"/>
      <w:r>
        <w:t>which</w:t>
      </w:r>
      <w:proofErr w:type="spellEnd"/>
      <w:r>
        <w:t xml:space="preserve"> </w:t>
      </w:r>
      <w:proofErr w:type="spellStart"/>
      <w:r>
        <w:t>is</w:t>
      </w:r>
      <w:proofErr w:type="spellEnd"/>
      <w:r>
        <w:t xml:space="preserve"> </w:t>
      </w:r>
      <w:proofErr w:type="spellStart"/>
      <w:r>
        <w:t>based</w:t>
      </w:r>
      <w:proofErr w:type="spellEnd"/>
      <w:r>
        <w:t xml:space="preserve"> on </w:t>
      </w:r>
      <w:proofErr w:type="spellStart"/>
      <w:r>
        <w:t>advance</w:t>
      </w:r>
      <w:r w:rsidR="00943CA5">
        <w:t>d</w:t>
      </w:r>
      <w:proofErr w:type="spellEnd"/>
      <w:r w:rsidR="00943CA5">
        <w:t xml:space="preserve"> data extraction techniques</w:t>
      </w:r>
      <w:r>
        <w:t xml:space="preserve">, </w:t>
      </w:r>
      <w:proofErr w:type="spellStart"/>
      <w:r>
        <w:t>demonstrates</w:t>
      </w:r>
      <w:proofErr w:type="spellEnd"/>
      <w:r>
        <w:t xml:space="preserve"> the impact of automation on the management of information </w:t>
      </w:r>
      <w:proofErr w:type="spellStart"/>
      <w:r>
        <w:t>flows</w:t>
      </w:r>
      <w:proofErr w:type="spellEnd"/>
      <w:r>
        <w:t xml:space="preserve"> in </w:t>
      </w:r>
      <w:proofErr w:type="spellStart"/>
      <w:r>
        <w:t>medical</w:t>
      </w:r>
      <w:proofErr w:type="spellEnd"/>
      <w:r>
        <w:t xml:space="preserve"> </w:t>
      </w:r>
      <w:proofErr w:type="spellStart"/>
      <w:r>
        <w:t>imaging</w:t>
      </w:r>
      <w:proofErr w:type="spellEnd"/>
      <w:r>
        <w:t xml:space="preserve"> [</w:t>
      </w:r>
      <w:r w:rsidR="00943CA5">
        <w:rPr>
          <w:lang w:val="fr-SN"/>
        </w:rPr>
        <w:t xml:space="preserve">6, </w:t>
      </w:r>
      <w:r>
        <w:t xml:space="preserve">7]. The </w:t>
      </w:r>
      <w:proofErr w:type="spellStart"/>
      <w:r>
        <w:t>rest</w:t>
      </w:r>
      <w:proofErr w:type="spellEnd"/>
      <w:r>
        <w:t xml:space="preserve"> of </w:t>
      </w:r>
      <w:proofErr w:type="spellStart"/>
      <w:r>
        <w:t>this</w:t>
      </w:r>
      <w:proofErr w:type="spellEnd"/>
      <w:r>
        <w:t xml:space="preserve"> document </w:t>
      </w:r>
      <w:proofErr w:type="spellStart"/>
      <w:r>
        <w:t>is</w:t>
      </w:r>
      <w:proofErr w:type="spellEnd"/>
      <w:r>
        <w:t xml:space="preserve"> </w:t>
      </w:r>
      <w:proofErr w:type="spellStart"/>
      <w:r>
        <w:t>organised</w:t>
      </w:r>
      <w:proofErr w:type="spellEnd"/>
      <w:r>
        <w:t xml:space="preserve"> as </w:t>
      </w:r>
      <w:proofErr w:type="spellStart"/>
      <w:r>
        <w:t>follows</w:t>
      </w:r>
      <w:proofErr w:type="spellEnd"/>
      <w:r>
        <w:t xml:space="preserve">: Section 1 </w:t>
      </w:r>
      <w:proofErr w:type="spellStart"/>
      <w:r>
        <w:t>presents</w:t>
      </w:r>
      <w:proofErr w:type="spellEnd"/>
      <w:r>
        <w:t xml:space="preserve"> </w:t>
      </w:r>
      <w:proofErr w:type="spellStart"/>
      <w:r>
        <w:t>related</w:t>
      </w:r>
      <w:proofErr w:type="spellEnd"/>
      <w:r>
        <w:t xml:space="preserve"> </w:t>
      </w:r>
      <w:proofErr w:type="spellStart"/>
      <w:r>
        <w:t>work</w:t>
      </w:r>
      <w:proofErr w:type="spellEnd"/>
      <w:r>
        <w:t xml:space="preserve">; Section 2 </w:t>
      </w:r>
      <w:proofErr w:type="spellStart"/>
      <w:r>
        <w:t>describes</w:t>
      </w:r>
      <w:proofErr w:type="spellEnd"/>
      <w:r>
        <w:t xml:space="preserve"> the </w:t>
      </w:r>
      <w:proofErr w:type="spellStart"/>
      <w:r>
        <w:t>adopted</w:t>
      </w:r>
      <w:proofErr w:type="spellEnd"/>
      <w:r>
        <w:t xml:space="preserve"> </w:t>
      </w:r>
      <w:proofErr w:type="spellStart"/>
      <w:r>
        <w:t>methodology</w:t>
      </w:r>
      <w:proofErr w:type="spellEnd"/>
      <w:r>
        <w:t xml:space="preserve">; Section 3 </w:t>
      </w:r>
      <w:proofErr w:type="spellStart"/>
      <w:r>
        <w:t>highlights</w:t>
      </w:r>
      <w:proofErr w:type="spellEnd"/>
      <w:r>
        <w:t xml:space="preserve"> the </w:t>
      </w:r>
      <w:proofErr w:type="spellStart"/>
      <w:r>
        <w:t>obtained</w:t>
      </w:r>
      <w:proofErr w:type="spellEnd"/>
      <w:r>
        <w:t xml:space="preserve"> </w:t>
      </w:r>
      <w:proofErr w:type="spellStart"/>
      <w:r>
        <w:t>results</w:t>
      </w:r>
      <w:proofErr w:type="spellEnd"/>
      <w:r>
        <w:t xml:space="preserve">; and Section 4 </w:t>
      </w:r>
      <w:proofErr w:type="spellStart"/>
      <w:r>
        <w:t>concludes</w:t>
      </w:r>
      <w:proofErr w:type="spellEnd"/>
      <w:r>
        <w:t xml:space="preserve"> the document.</w:t>
      </w:r>
    </w:p>
    <w:p w14:paraId="3C8B3FFF" w14:textId="2B7BA78D" w:rsidR="009303D9" w:rsidRDefault="00EB6251" w:rsidP="00EB6251">
      <w:pPr>
        <w:pStyle w:val="Titre1"/>
        <w:ind w:firstLine="0pt"/>
      </w:pPr>
      <w:r w:rsidRPr="00EB6251">
        <w:t>Related work</w:t>
      </w:r>
    </w:p>
    <w:p w14:paraId="7C5D0763" w14:textId="40031125" w:rsidR="009303D9" w:rsidRPr="005B520E" w:rsidRDefault="00EB6251" w:rsidP="00EB6251">
      <w:pPr>
        <w:pStyle w:val="Corpsdetexte"/>
      </w:pPr>
      <w:r w:rsidRPr="00EB6251">
        <w:t xml:space="preserve">The </w:t>
      </w:r>
      <w:proofErr w:type="spellStart"/>
      <w:r w:rsidRPr="00EB6251">
        <w:t>process</w:t>
      </w:r>
      <w:proofErr w:type="spellEnd"/>
      <w:r w:rsidRPr="00EB6251">
        <w:t xml:space="preserve"> of </w:t>
      </w:r>
      <w:proofErr w:type="spellStart"/>
      <w:r w:rsidRPr="00EB6251">
        <w:t>extracting</w:t>
      </w:r>
      <w:proofErr w:type="spellEnd"/>
      <w:r w:rsidRPr="00EB6251">
        <w:t xml:space="preserve"> data </w:t>
      </w:r>
      <w:proofErr w:type="spellStart"/>
      <w:r w:rsidRPr="00EB6251">
        <w:t>from</w:t>
      </w:r>
      <w:proofErr w:type="spellEnd"/>
      <w:r w:rsidRPr="00EB6251">
        <w:t xml:space="preserve"> DICOM reports </w:t>
      </w:r>
      <w:proofErr w:type="spellStart"/>
      <w:r w:rsidRPr="00EB6251">
        <w:t>generated</w:t>
      </w:r>
      <w:proofErr w:type="spellEnd"/>
      <w:r w:rsidRPr="00EB6251">
        <w:t xml:space="preserve"> by Hitachi Machine </w:t>
      </w:r>
      <w:proofErr w:type="spellStart"/>
      <w:r w:rsidRPr="00EB6251">
        <w:t>is</w:t>
      </w:r>
      <w:proofErr w:type="spellEnd"/>
      <w:r w:rsidRPr="00EB6251">
        <w:t xml:space="preserve"> of </w:t>
      </w:r>
      <w:proofErr w:type="spellStart"/>
      <w:r w:rsidRPr="00EB6251">
        <w:t>paramount</w:t>
      </w:r>
      <w:proofErr w:type="spellEnd"/>
      <w:r w:rsidRPr="00EB6251">
        <w:t xml:space="preserve"> importance in the optimisation of </w:t>
      </w:r>
      <w:proofErr w:type="spellStart"/>
      <w:r w:rsidRPr="00EB6251">
        <w:t>medical</w:t>
      </w:r>
      <w:proofErr w:type="spellEnd"/>
      <w:r w:rsidRPr="00EB6251">
        <w:t xml:space="preserve"> image </w:t>
      </w:r>
      <w:proofErr w:type="spellStart"/>
      <w:r w:rsidRPr="00EB6251">
        <w:t>processing</w:t>
      </w:r>
      <w:proofErr w:type="spellEnd"/>
      <w:r w:rsidRPr="00EB6251">
        <w:t xml:space="preserve"> and </w:t>
      </w:r>
      <w:proofErr w:type="spellStart"/>
      <w:r w:rsidRPr="00EB6251">
        <w:t>analysis</w:t>
      </w:r>
      <w:proofErr w:type="spellEnd"/>
      <w:r w:rsidRPr="00EB6251">
        <w:t xml:space="preserve">. The </w:t>
      </w:r>
      <w:proofErr w:type="spellStart"/>
      <w:r w:rsidRPr="00EB6251">
        <w:t>structuring</w:t>
      </w:r>
      <w:proofErr w:type="spellEnd"/>
      <w:r w:rsidRPr="00EB6251">
        <w:t xml:space="preserve"> and </w:t>
      </w:r>
      <w:proofErr w:type="spellStart"/>
      <w:r w:rsidRPr="00EB6251">
        <w:t>leveraging</w:t>
      </w:r>
      <w:proofErr w:type="spellEnd"/>
      <w:r w:rsidRPr="00EB6251">
        <w:t xml:space="preserve"> of </w:t>
      </w:r>
      <w:proofErr w:type="spellStart"/>
      <w:r w:rsidRPr="00EB6251">
        <w:t>this</w:t>
      </w:r>
      <w:proofErr w:type="spellEnd"/>
      <w:r w:rsidRPr="00EB6251">
        <w:t xml:space="preserve"> data by </w:t>
      </w:r>
      <w:proofErr w:type="spellStart"/>
      <w:r w:rsidRPr="00EB6251">
        <w:t>healthcare</w:t>
      </w:r>
      <w:proofErr w:type="spellEnd"/>
      <w:r w:rsidRPr="00EB6251">
        <w:t xml:space="preserve"> </w:t>
      </w:r>
      <w:proofErr w:type="spellStart"/>
      <w:r w:rsidRPr="00EB6251">
        <w:t>professionals</w:t>
      </w:r>
      <w:proofErr w:type="spellEnd"/>
      <w:r w:rsidRPr="00EB6251">
        <w:t xml:space="preserve"> has the </w:t>
      </w:r>
      <w:proofErr w:type="spellStart"/>
      <w:r w:rsidRPr="00EB6251">
        <w:t>potential</w:t>
      </w:r>
      <w:proofErr w:type="spellEnd"/>
      <w:r w:rsidRPr="00EB6251">
        <w:t xml:space="preserve"> to </w:t>
      </w:r>
      <w:proofErr w:type="spellStart"/>
      <w:r w:rsidRPr="00EB6251">
        <w:t>enhance</w:t>
      </w:r>
      <w:proofErr w:type="spellEnd"/>
      <w:r w:rsidRPr="00EB6251">
        <w:t xml:space="preserve"> patient record management, </w:t>
      </w:r>
      <w:proofErr w:type="spellStart"/>
      <w:r w:rsidRPr="00EB6251">
        <w:t>refine</w:t>
      </w:r>
      <w:proofErr w:type="spellEnd"/>
      <w:r w:rsidRPr="00EB6251">
        <w:t xml:space="preserve"> diagnoses, and </w:t>
      </w:r>
      <w:proofErr w:type="spellStart"/>
      <w:r w:rsidRPr="00EB6251">
        <w:t>facilitate</w:t>
      </w:r>
      <w:proofErr w:type="spellEnd"/>
      <w:r w:rsidRPr="00EB6251">
        <w:t xml:space="preserve"> </w:t>
      </w:r>
      <w:proofErr w:type="spellStart"/>
      <w:r w:rsidRPr="00EB6251">
        <w:t>integration</w:t>
      </w:r>
      <w:proofErr w:type="spellEnd"/>
      <w:r w:rsidRPr="00EB6251">
        <w:t xml:space="preserve"> </w:t>
      </w:r>
      <w:proofErr w:type="spellStart"/>
      <w:r w:rsidRPr="00EB6251">
        <w:t>with</w:t>
      </w:r>
      <w:proofErr w:type="spellEnd"/>
      <w:r w:rsidRPr="00EB6251">
        <w:t xml:space="preserve"> </w:t>
      </w:r>
      <w:proofErr w:type="spellStart"/>
      <w:r w:rsidRPr="00EB6251">
        <w:t>artificial</w:t>
      </w:r>
      <w:proofErr w:type="spellEnd"/>
      <w:r w:rsidRPr="00EB6251">
        <w:t xml:space="preserve"> intelligence (AI) </w:t>
      </w:r>
      <w:proofErr w:type="spellStart"/>
      <w:r w:rsidRPr="00EB6251">
        <w:t>systems</w:t>
      </w:r>
      <w:proofErr w:type="spellEnd"/>
      <w:r w:rsidRPr="00EB6251">
        <w:t xml:space="preserve">. This </w:t>
      </w:r>
      <w:proofErr w:type="spellStart"/>
      <w:r w:rsidRPr="00EB6251">
        <w:t>approach</w:t>
      </w:r>
      <w:proofErr w:type="spellEnd"/>
      <w:r w:rsidRPr="00EB6251">
        <w:t xml:space="preserve"> has been </w:t>
      </w:r>
      <w:proofErr w:type="spellStart"/>
      <w:r w:rsidRPr="00EB6251">
        <w:t>shown</w:t>
      </w:r>
      <w:proofErr w:type="spellEnd"/>
      <w:r w:rsidRPr="00EB6251">
        <w:t xml:space="preserve"> to </w:t>
      </w:r>
      <w:proofErr w:type="spellStart"/>
      <w:r w:rsidRPr="00EB6251">
        <w:t>automatically</w:t>
      </w:r>
      <w:proofErr w:type="spellEnd"/>
      <w:r w:rsidRPr="00EB6251">
        <w:t xml:space="preserve"> </w:t>
      </w:r>
      <w:proofErr w:type="spellStart"/>
      <w:r w:rsidRPr="00EB6251">
        <w:t>identify</w:t>
      </w:r>
      <w:proofErr w:type="spellEnd"/>
      <w:r w:rsidRPr="00EB6251">
        <w:t xml:space="preserve"> anomalies, </w:t>
      </w:r>
      <w:proofErr w:type="spellStart"/>
      <w:r w:rsidRPr="00EB6251">
        <w:t>thereby</w:t>
      </w:r>
      <w:proofErr w:type="spellEnd"/>
      <w:r w:rsidRPr="00EB6251">
        <w:t xml:space="preserve"> </w:t>
      </w:r>
      <w:proofErr w:type="spellStart"/>
      <w:r w:rsidRPr="00EB6251">
        <w:t>facilitating</w:t>
      </w:r>
      <w:proofErr w:type="spellEnd"/>
      <w:r w:rsidRPr="00EB6251">
        <w:t xml:space="preserve"> the </w:t>
      </w:r>
      <w:proofErr w:type="spellStart"/>
      <w:r w:rsidRPr="00EB6251">
        <w:t>acceleration</w:t>
      </w:r>
      <w:proofErr w:type="spellEnd"/>
      <w:r w:rsidRPr="00EB6251">
        <w:t xml:space="preserve"> of </w:t>
      </w:r>
      <w:proofErr w:type="spellStart"/>
      <w:r w:rsidRPr="00EB6251">
        <w:t>radiology</w:t>
      </w:r>
      <w:proofErr w:type="spellEnd"/>
      <w:r w:rsidRPr="00EB6251">
        <w:t xml:space="preserve"> workflows and </w:t>
      </w:r>
      <w:proofErr w:type="spellStart"/>
      <w:r w:rsidRPr="00EB6251">
        <w:t>ensuring</w:t>
      </w:r>
      <w:proofErr w:type="spellEnd"/>
      <w:r w:rsidRPr="00EB6251">
        <w:t xml:space="preserve"> more efficient and </w:t>
      </w:r>
      <w:proofErr w:type="spellStart"/>
      <w:r w:rsidRPr="00EB6251">
        <w:t>accurate</w:t>
      </w:r>
      <w:proofErr w:type="spellEnd"/>
      <w:r w:rsidRPr="00EB6251">
        <w:t xml:space="preserve"> patient care. The </w:t>
      </w:r>
      <w:proofErr w:type="spellStart"/>
      <w:r w:rsidRPr="00EB6251">
        <w:t>extant</w:t>
      </w:r>
      <w:proofErr w:type="spellEnd"/>
      <w:r w:rsidRPr="00EB6251">
        <w:t xml:space="preserve"> </w:t>
      </w:r>
      <w:proofErr w:type="spellStart"/>
      <w:r w:rsidRPr="00EB6251">
        <w:t>literature</w:t>
      </w:r>
      <w:proofErr w:type="spellEnd"/>
      <w:r w:rsidRPr="00EB6251">
        <w:t xml:space="preserve"> has </w:t>
      </w:r>
      <w:proofErr w:type="spellStart"/>
      <w:r w:rsidRPr="00EB6251">
        <w:t>focused</w:t>
      </w:r>
      <w:proofErr w:type="spellEnd"/>
      <w:r w:rsidRPr="00EB6251">
        <w:t xml:space="preserve"> on </w:t>
      </w:r>
      <w:proofErr w:type="spellStart"/>
      <w:r w:rsidRPr="00EB6251">
        <w:t>these</w:t>
      </w:r>
      <w:proofErr w:type="spellEnd"/>
      <w:r w:rsidRPr="00EB6251">
        <w:t xml:space="preserve"> aspects. Klein et al. [8] </w:t>
      </w:r>
      <w:proofErr w:type="spellStart"/>
      <w:r w:rsidRPr="00EB6251">
        <w:t>conducted</w:t>
      </w:r>
      <w:proofErr w:type="spellEnd"/>
      <w:r w:rsidRPr="00EB6251">
        <w:t xml:space="preserve"> an </w:t>
      </w:r>
      <w:proofErr w:type="spellStart"/>
      <w:r w:rsidRPr="00EB6251">
        <w:t>examination</w:t>
      </w:r>
      <w:proofErr w:type="spellEnd"/>
      <w:r w:rsidRPr="00EB6251">
        <w:t xml:space="preserve"> of the </w:t>
      </w:r>
      <w:proofErr w:type="spellStart"/>
      <w:r w:rsidRPr="00EB6251">
        <w:t>limited</w:t>
      </w:r>
      <w:proofErr w:type="spellEnd"/>
      <w:r w:rsidRPr="00EB6251">
        <w:t xml:space="preserve"> </w:t>
      </w:r>
      <w:proofErr w:type="spellStart"/>
      <w:r w:rsidRPr="00EB6251">
        <w:t>external</w:t>
      </w:r>
      <w:proofErr w:type="spellEnd"/>
      <w:r w:rsidRPr="00EB6251">
        <w:t xml:space="preserve"> </w:t>
      </w:r>
      <w:proofErr w:type="spellStart"/>
      <w:r w:rsidRPr="00EB6251">
        <w:t>reproducibility</w:t>
      </w:r>
      <w:proofErr w:type="spellEnd"/>
      <w:r w:rsidRPr="00EB6251">
        <w:t xml:space="preserve"> of </w:t>
      </w:r>
      <w:proofErr w:type="spellStart"/>
      <w:r w:rsidRPr="00EB6251">
        <w:t>Medical</w:t>
      </w:r>
      <w:proofErr w:type="spellEnd"/>
      <w:r w:rsidRPr="00EB6251">
        <w:t xml:space="preserve"> Record </w:t>
      </w:r>
      <w:proofErr w:type="spellStart"/>
      <w:r w:rsidRPr="00EB6251">
        <w:t>Review</w:t>
      </w:r>
      <w:proofErr w:type="spellEnd"/>
      <w:r w:rsidRPr="00EB6251">
        <w:t xml:space="preserve"> (MRR) and </w:t>
      </w:r>
      <w:proofErr w:type="spellStart"/>
      <w:r w:rsidRPr="00EB6251">
        <w:t>its</w:t>
      </w:r>
      <w:proofErr w:type="spellEnd"/>
      <w:r w:rsidRPr="00EB6251">
        <w:t xml:space="preserve"> impact on </w:t>
      </w:r>
      <w:proofErr w:type="spellStart"/>
      <w:r w:rsidRPr="00EB6251">
        <w:t>its</w:t>
      </w:r>
      <w:proofErr w:type="spellEnd"/>
      <w:r w:rsidRPr="00EB6251">
        <w:t xml:space="preserve"> utilisation for </w:t>
      </w:r>
      <w:proofErr w:type="spellStart"/>
      <w:r w:rsidRPr="00EB6251">
        <w:t>hospital</w:t>
      </w:r>
      <w:proofErr w:type="spellEnd"/>
      <w:r w:rsidRPr="00EB6251">
        <w:t xml:space="preserve"> </w:t>
      </w:r>
      <w:proofErr w:type="spellStart"/>
      <w:r w:rsidRPr="00EB6251">
        <w:t>benchmarking</w:t>
      </w:r>
      <w:proofErr w:type="spellEnd"/>
      <w:r w:rsidRPr="00EB6251">
        <w:t xml:space="preserve">. The </w:t>
      </w:r>
      <w:proofErr w:type="spellStart"/>
      <w:r w:rsidRPr="00EB6251">
        <w:t>study</w:t>
      </w:r>
      <w:proofErr w:type="spellEnd"/>
      <w:r w:rsidRPr="00EB6251">
        <w:t xml:space="preserve"> </w:t>
      </w:r>
      <w:proofErr w:type="spellStart"/>
      <w:r w:rsidRPr="00EB6251">
        <w:t>examined</w:t>
      </w:r>
      <w:proofErr w:type="spellEnd"/>
      <w:r w:rsidRPr="00EB6251">
        <w:t xml:space="preserve"> the </w:t>
      </w:r>
      <w:proofErr w:type="spellStart"/>
      <w:r w:rsidRPr="00EB6251">
        <w:t>consistency</w:t>
      </w:r>
      <w:proofErr w:type="spellEnd"/>
      <w:r w:rsidRPr="00EB6251">
        <w:t xml:space="preserve"> of </w:t>
      </w:r>
      <w:proofErr w:type="spellStart"/>
      <w:r w:rsidRPr="00EB6251">
        <w:t>assessments</w:t>
      </w:r>
      <w:proofErr w:type="spellEnd"/>
      <w:r w:rsidRPr="00EB6251">
        <w:t xml:space="preserve"> </w:t>
      </w:r>
      <w:proofErr w:type="spellStart"/>
      <w:r w:rsidRPr="00EB6251">
        <w:t>conducted</w:t>
      </w:r>
      <w:proofErr w:type="spellEnd"/>
      <w:r w:rsidRPr="00EB6251">
        <w:t xml:space="preserve"> by </w:t>
      </w:r>
      <w:proofErr w:type="spellStart"/>
      <w:r w:rsidRPr="00EB6251">
        <w:t>two</w:t>
      </w:r>
      <w:proofErr w:type="spellEnd"/>
      <w:r w:rsidRPr="00EB6251">
        <w:t xml:space="preserve"> </w:t>
      </w:r>
      <w:proofErr w:type="spellStart"/>
      <w:r w:rsidRPr="00EB6251">
        <w:t>independent</w:t>
      </w:r>
      <w:proofErr w:type="spellEnd"/>
      <w:r w:rsidRPr="00EB6251">
        <w:t xml:space="preserve"> </w:t>
      </w:r>
      <w:proofErr w:type="spellStart"/>
      <w:r w:rsidRPr="00EB6251">
        <w:t>committees</w:t>
      </w:r>
      <w:proofErr w:type="spellEnd"/>
      <w:r w:rsidRPr="00EB6251">
        <w:t xml:space="preserve"> and </w:t>
      </w:r>
      <w:proofErr w:type="spellStart"/>
      <w:r w:rsidRPr="00EB6251">
        <w:t>concluded</w:t>
      </w:r>
      <w:proofErr w:type="spellEnd"/>
      <w:r w:rsidRPr="00EB6251">
        <w:t xml:space="preserve"> </w:t>
      </w:r>
      <w:proofErr w:type="spellStart"/>
      <w:r w:rsidRPr="00EB6251">
        <w:t>that</w:t>
      </w:r>
      <w:proofErr w:type="spellEnd"/>
      <w:r w:rsidRPr="00EB6251">
        <w:t xml:space="preserve">, </w:t>
      </w:r>
      <w:proofErr w:type="spellStart"/>
      <w:r w:rsidRPr="00EB6251">
        <w:t>while</w:t>
      </w:r>
      <w:proofErr w:type="spellEnd"/>
      <w:r w:rsidRPr="00EB6251">
        <w:t xml:space="preserve"> MRR </w:t>
      </w:r>
      <w:proofErr w:type="spellStart"/>
      <w:r w:rsidRPr="00EB6251">
        <w:t>is</w:t>
      </w:r>
      <w:proofErr w:type="spellEnd"/>
      <w:r w:rsidRPr="00EB6251">
        <w:t xml:space="preserve"> </w:t>
      </w:r>
      <w:proofErr w:type="spellStart"/>
      <w:r w:rsidRPr="00EB6251">
        <w:t>beneficial</w:t>
      </w:r>
      <w:proofErr w:type="spellEnd"/>
      <w:r w:rsidRPr="00EB6251">
        <w:t xml:space="preserve"> in </w:t>
      </w:r>
      <w:proofErr w:type="spellStart"/>
      <w:r w:rsidRPr="00EB6251">
        <w:t>detecting</w:t>
      </w:r>
      <w:proofErr w:type="spellEnd"/>
      <w:r w:rsidRPr="00EB6251">
        <w:t xml:space="preserve"> </w:t>
      </w:r>
      <w:proofErr w:type="spellStart"/>
      <w:r w:rsidRPr="00EB6251">
        <w:t>general</w:t>
      </w:r>
      <w:proofErr w:type="spellEnd"/>
      <w:r w:rsidRPr="00EB6251">
        <w:t xml:space="preserve"> patient </w:t>
      </w:r>
      <w:proofErr w:type="spellStart"/>
      <w:r w:rsidRPr="00EB6251">
        <w:t>safety</w:t>
      </w:r>
      <w:proofErr w:type="spellEnd"/>
      <w:r w:rsidRPr="00EB6251">
        <w:t xml:space="preserve"> issues, </w:t>
      </w:r>
      <w:proofErr w:type="spellStart"/>
      <w:r w:rsidRPr="00EB6251">
        <w:t>its</w:t>
      </w:r>
      <w:proofErr w:type="spellEnd"/>
      <w:r w:rsidRPr="00EB6251">
        <w:t xml:space="preserve"> </w:t>
      </w:r>
      <w:proofErr w:type="spellStart"/>
      <w:r w:rsidRPr="00EB6251">
        <w:t>lack</w:t>
      </w:r>
      <w:proofErr w:type="spellEnd"/>
      <w:r w:rsidRPr="00EB6251">
        <w:t xml:space="preserve"> of </w:t>
      </w:r>
      <w:proofErr w:type="spellStart"/>
      <w:r w:rsidRPr="00EB6251">
        <w:t>external</w:t>
      </w:r>
      <w:proofErr w:type="spellEnd"/>
      <w:r w:rsidRPr="00EB6251">
        <w:t xml:space="preserve"> </w:t>
      </w:r>
      <w:proofErr w:type="spellStart"/>
      <w:r w:rsidRPr="00EB6251">
        <w:t>reproducibility</w:t>
      </w:r>
      <w:proofErr w:type="spellEnd"/>
      <w:r w:rsidRPr="00EB6251">
        <w:t xml:space="preserve"> </w:t>
      </w:r>
      <w:proofErr w:type="spellStart"/>
      <w:r w:rsidRPr="00EB6251">
        <w:t>restricts</w:t>
      </w:r>
      <w:proofErr w:type="spellEnd"/>
      <w:r w:rsidRPr="00EB6251">
        <w:t xml:space="preserve"> </w:t>
      </w:r>
      <w:proofErr w:type="spellStart"/>
      <w:r w:rsidRPr="00EB6251">
        <w:t>its</w:t>
      </w:r>
      <w:proofErr w:type="spellEnd"/>
      <w:r w:rsidRPr="00EB6251">
        <w:t xml:space="preserve"> application in the </w:t>
      </w:r>
      <w:proofErr w:type="spellStart"/>
      <w:r w:rsidRPr="00EB6251">
        <w:lastRenderedPageBreak/>
        <w:t>comparison</w:t>
      </w:r>
      <w:proofErr w:type="spellEnd"/>
      <w:r w:rsidRPr="00EB6251">
        <w:t xml:space="preserve"> of </w:t>
      </w:r>
      <w:proofErr w:type="spellStart"/>
      <w:r w:rsidRPr="00EB6251">
        <w:t>healthcare</w:t>
      </w:r>
      <w:proofErr w:type="spellEnd"/>
      <w:r w:rsidRPr="00EB6251">
        <w:t xml:space="preserve"> </w:t>
      </w:r>
      <w:proofErr w:type="spellStart"/>
      <w:r w:rsidRPr="00EB6251">
        <w:t>facilities</w:t>
      </w:r>
      <w:proofErr w:type="spellEnd"/>
      <w:r w:rsidRPr="00EB6251">
        <w:t xml:space="preserve">. In </w:t>
      </w:r>
      <w:proofErr w:type="spellStart"/>
      <w:r w:rsidRPr="00EB6251">
        <w:t>their</w:t>
      </w:r>
      <w:proofErr w:type="spellEnd"/>
      <w:r w:rsidRPr="00EB6251">
        <w:t xml:space="preserve"> </w:t>
      </w:r>
      <w:proofErr w:type="spellStart"/>
      <w:r w:rsidRPr="00EB6251">
        <w:t>seminal</w:t>
      </w:r>
      <w:proofErr w:type="spellEnd"/>
      <w:r w:rsidRPr="00EB6251">
        <w:t xml:space="preserve"> </w:t>
      </w:r>
      <w:proofErr w:type="spellStart"/>
      <w:r w:rsidRPr="00EB6251">
        <w:t>paper</w:t>
      </w:r>
      <w:proofErr w:type="spellEnd"/>
      <w:r w:rsidRPr="00EB6251">
        <w:t xml:space="preserve">, Naciri et al. [9] propose a </w:t>
      </w:r>
      <w:proofErr w:type="spellStart"/>
      <w:r w:rsidRPr="00EB6251">
        <w:t>methodology</w:t>
      </w:r>
      <w:proofErr w:type="spellEnd"/>
      <w:r w:rsidRPr="00EB6251">
        <w:t xml:space="preserve"> and translator for the </w:t>
      </w:r>
      <w:proofErr w:type="spellStart"/>
      <w:r w:rsidRPr="00EB6251">
        <w:t>integration</w:t>
      </w:r>
      <w:proofErr w:type="spellEnd"/>
      <w:r w:rsidRPr="00EB6251">
        <w:t xml:space="preserve"> of management data </w:t>
      </w:r>
      <w:proofErr w:type="spellStart"/>
      <w:r w:rsidRPr="00EB6251">
        <w:t>from</w:t>
      </w:r>
      <w:proofErr w:type="spellEnd"/>
      <w:r w:rsidRPr="00EB6251">
        <w:t xml:space="preserve"> ERP</w:t>
      </w:r>
      <w:r w:rsidR="00C72039">
        <w:rPr>
          <w:lang w:val="fr-SN"/>
        </w:rPr>
        <w:t>(</w:t>
      </w:r>
      <w:r w:rsidR="00C72039">
        <w:t>Enterprise Resource Planning</w:t>
      </w:r>
      <w:r w:rsidR="00C72039">
        <w:rPr>
          <w:lang w:val="fr-SN"/>
        </w:rPr>
        <w:t xml:space="preserve">) </w:t>
      </w:r>
      <w:r w:rsidRPr="00EB6251">
        <w:t xml:space="preserve">software </w:t>
      </w:r>
      <w:proofErr w:type="spellStart"/>
      <w:r w:rsidRPr="00EB6251">
        <w:t>into</w:t>
      </w:r>
      <w:proofErr w:type="spellEnd"/>
      <w:r w:rsidRPr="00EB6251">
        <w:t xml:space="preserve"> </w:t>
      </w:r>
      <w:proofErr w:type="spellStart"/>
      <w:r w:rsidRPr="00EB6251">
        <w:t>Hitachi's</w:t>
      </w:r>
      <w:proofErr w:type="spellEnd"/>
      <w:r w:rsidRPr="00EB6251">
        <w:t xml:space="preserve"> </w:t>
      </w:r>
      <w:r w:rsidR="00C72039">
        <w:rPr>
          <w:lang w:val="fr-SN"/>
        </w:rPr>
        <w:t>(</w:t>
      </w:r>
      <w:r w:rsidR="00C72039">
        <w:t>Global Performance Management</w:t>
      </w:r>
      <w:r w:rsidR="00C72039">
        <w:rPr>
          <w:lang w:val="fr-SN"/>
        </w:rPr>
        <w:t xml:space="preserve">) </w:t>
      </w:r>
      <w:r w:rsidRPr="00EB6251">
        <w:t xml:space="preserve">GPM data </w:t>
      </w:r>
      <w:proofErr w:type="spellStart"/>
      <w:r w:rsidRPr="00EB6251">
        <w:t>warehouse</w:t>
      </w:r>
      <w:proofErr w:type="spellEnd"/>
      <w:r w:rsidRPr="00EB6251">
        <w:t xml:space="preserve">. The </w:t>
      </w:r>
      <w:proofErr w:type="spellStart"/>
      <w:r w:rsidRPr="00EB6251">
        <w:t>proposed</w:t>
      </w:r>
      <w:proofErr w:type="spellEnd"/>
      <w:r w:rsidRPr="00EB6251">
        <w:t xml:space="preserve"> </w:t>
      </w:r>
      <w:proofErr w:type="spellStart"/>
      <w:r w:rsidRPr="00EB6251">
        <w:t>methodology</w:t>
      </w:r>
      <w:proofErr w:type="spellEnd"/>
      <w:r w:rsidRPr="00EB6251">
        <w:t xml:space="preserve"> </w:t>
      </w:r>
      <w:proofErr w:type="spellStart"/>
      <w:r w:rsidRPr="00EB6251">
        <w:t>involves</w:t>
      </w:r>
      <w:proofErr w:type="spellEnd"/>
      <w:r w:rsidRPr="00EB6251">
        <w:t xml:space="preserve"> the conversion of Excel files </w:t>
      </w:r>
      <w:proofErr w:type="spellStart"/>
      <w:r w:rsidRPr="00EB6251">
        <w:t>into</w:t>
      </w:r>
      <w:proofErr w:type="spellEnd"/>
      <w:r w:rsidRPr="00EB6251">
        <w:t xml:space="preserve"> a </w:t>
      </w:r>
      <w:proofErr w:type="spellStart"/>
      <w:r w:rsidRPr="00EB6251">
        <w:t>structured</w:t>
      </w:r>
      <w:proofErr w:type="spellEnd"/>
      <w:r w:rsidRPr="00EB6251">
        <w:t xml:space="preserve"> model, </w:t>
      </w:r>
      <w:proofErr w:type="spellStart"/>
      <w:r w:rsidRPr="00EB6251">
        <w:t>with</w:t>
      </w:r>
      <w:proofErr w:type="spellEnd"/>
      <w:r w:rsidRPr="00EB6251">
        <w:t xml:space="preserve"> the </w:t>
      </w:r>
      <w:proofErr w:type="spellStart"/>
      <w:r w:rsidRPr="00EB6251">
        <w:t>aim</w:t>
      </w:r>
      <w:proofErr w:type="spellEnd"/>
      <w:r w:rsidRPr="00EB6251">
        <w:t xml:space="preserve"> of </w:t>
      </w:r>
      <w:proofErr w:type="spellStart"/>
      <w:r w:rsidRPr="00EB6251">
        <w:t>facilitating</w:t>
      </w:r>
      <w:proofErr w:type="spellEnd"/>
      <w:r w:rsidRPr="00EB6251">
        <w:t xml:space="preserve"> data sharing and visualisation. </w:t>
      </w:r>
      <w:proofErr w:type="spellStart"/>
      <w:r w:rsidRPr="00EB6251">
        <w:t>Jadu</w:t>
      </w:r>
      <w:proofErr w:type="spellEnd"/>
      <w:r w:rsidRPr="00EB6251">
        <w:t xml:space="preserve"> FM et al. [10] </w:t>
      </w:r>
      <w:proofErr w:type="spellStart"/>
      <w:r w:rsidRPr="00EB6251">
        <w:t>optimised</w:t>
      </w:r>
      <w:proofErr w:type="spellEnd"/>
      <w:r w:rsidRPr="00EB6251">
        <w:t xml:space="preserve"> </w:t>
      </w:r>
      <w:r w:rsidR="00C72039">
        <w:t xml:space="preserve">a </w:t>
      </w:r>
      <w:proofErr w:type="spellStart"/>
      <w:r w:rsidR="00C72039">
        <w:t>cone</w:t>
      </w:r>
      <w:proofErr w:type="spellEnd"/>
      <w:r w:rsidR="00C72039">
        <w:t xml:space="preserve"> </w:t>
      </w:r>
      <w:proofErr w:type="spellStart"/>
      <w:r w:rsidR="00C72039">
        <w:t>beam</w:t>
      </w:r>
      <w:proofErr w:type="spellEnd"/>
      <w:r w:rsidR="00C72039">
        <w:t xml:space="preserve"> </w:t>
      </w:r>
      <w:proofErr w:type="spellStart"/>
      <w:r w:rsidR="00C72039">
        <w:t>computed</w:t>
      </w:r>
      <w:proofErr w:type="spellEnd"/>
      <w:r w:rsidR="00C72039">
        <w:t xml:space="preserve"> </w:t>
      </w:r>
      <w:proofErr w:type="spellStart"/>
      <w:r w:rsidR="00C72039">
        <w:t>tomography</w:t>
      </w:r>
      <w:proofErr w:type="spellEnd"/>
      <w:r w:rsidR="00C72039">
        <w:rPr>
          <w:lang w:val="fr-SN"/>
        </w:rPr>
        <w:t xml:space="preserve"> </w:t>
      </w:r>
      <w:r w:rsidRPr="00EB6251">
        <w:t xml:space="preserve">(CBCT) </w:t>
      </w:r>
      <w:proofErr w:type="spellStart"/>
      <w:r w:rsidRPr="00EB6251">
        <w:t>sialography</w:t>
      </w:r>
      <w:proofErr w:type="spellEnd"/>
      <w:r w:rsidRPr="00EB6251">
        <w:t xml:space="preserve"> </w:t>
      </w:r>
      <w:proofErr w:type="spellStart"/>
      <w:r w:rsidRPr="00EB6251">
        <w:t>protocol</w:t>
      </w:r>
      <w:proofErr w:type="spellEnd"/>
      <w:r w:rsidRPr="00EB6251">
        <w:t xml:space="preserve"> by </w:t>
      </w:r>
      <w:proofErr w:type="spellStart"/>
      <w:r w:rsidRPr="00EB6251">
        <w:t>maximising</w:t>
      </w:r>
      <w:proofErr w:type="spellEnd"/>
      <w:r w:rsidRPr="00EB6251">
        <w:t xml:space="preserve"> the signal-to-noise ratio (SDNR) </w:t>
      </w:r>
      <w:proofErr w:type="spellStart"/>
      <w:r w:rsidRPr="00EB6251">
        <w:t>while</w:t>
      </w:r>
      <w:proofErr w:type="spellEnd"/>
      <w:r w:rsidRPr="00EB6251">
        <w:t xml:space="preserve"> </w:t>
      </w:r>
      <w:proofErr w:type="spellStart"/>
      <w:r w:rsidRPr="00EB6251">
        <w:t>taking</w:t>
      </w:r>
      <w:proofErr w:type="spellEnd"/>
      <w:r w:rsidRPr="00EB6251">
        <w:t xml:space="preserve"> radiation dose </w:t>
      </w:r>
      <w:proofErr w:type="spellStart"/>
      <w:r w:rsidRPr="00EB6251">
        <w:t>into</w:t>
      </w:r>
      <w:proofErr w:type="spellEnd"/>
      <w:r w:rsidRPr="00EB6251">
        <w:t xml:space="preserve"> </w:t>
      </w:r>
      <w:proofErr w:type="spellStart"/>
      <w:r w:rsidRPr="00EB6251">
        <w:t>account</w:t>
      </w:r>
      <w:proofErr w:type="spellEnd"/>
      <w:r w:rsidRPr="00EB6251">
        <w:t xml:space="preserve">. The </w:t>
      </w:r>
      <w:proofErr w:type="spellStart"/>
      <w:r w:rsidRPr="00EB6251">
        <w:t>study</w:t>
      </w:r>
      <w:proofErr w:type="spellEnd"/>
      <w:r w:rsidRPr="00EB6251">
        <w:t xml:space="preserve"> </w:t>
      </w:r>
      <w:proofErr w:type="spellStart"/>
      <w:r w:rsidRPr="00EB6251">
        <w:t>u</w:t>
      </w:r>
      <w:r w:rsidR="00C72039">
        <w:t>tilised</w:t>
      </w:r>
      <w:proofErr w:type="spellEnd"/>
      <w:r w:rsidR="00C72039">
        <w:t xml:space="preserve"> Hitachi </w:t>
      </w:r>
      <w:proofErr w:type="spellStart"/>
      <w:r w:rsidR="00C72039">
        <w:t>Medical</w:t>
      </w:r>
      <w:proofErr w:type="spellEnd"/>
      <w:r w:rsidR="00C72039">
        <w:t xml:space="preserve"> </w:t>
      </w:r>
      <w:proofErr w:type="spellStart"/>
      <w:r w:rsidR="00C72039">
        <w:t>Systems</w:t>
      </w:r>
      <w:proofErr w:type="spellEnd"/>
      <w:r w:rsidRPr="00EB6251">
        <w:t xml:space="preserve"> CB </w:t>
      </w:r>
      <w:proofErr w:type="spellStart"/>
      <w:r w:rsidRPr="00EB6251">
        <w:t>MercuRay</w:t>
      </w:r>
      <w:proofErr w:type="spellEnd"/>
      <w:r w:rsidRPr="00EB6251">
        <w:t xml:space="preserve"> to </w:t>
      </w:r>
      <w:proofErr w:type="spellStart"/>
      <w:r w:rsidRPr="00EB6251">
        <w:t>assess</w:t>
      </w:r>
      <w:proofErr w:type="spellEnd"/>
      <w:r w:rsidRPr="00EB6251">
        <w:t xml:space="preserve"> the </w:t>
      </w:r>
      <w:proofErr w:type="spellStart"/>
      <w:r w:rsidRPr="00EB6251">
        <w:t>efficacy</w:t>
      </w:r>
      <w:proofErr w:type="spellEnd"/>
      <w:r w:rsidRPr="00EB6251">
        <w:t xml:space="preserve"> of </w:t>
      </w:r>
      <w:proofErr w:type="spellStart"/>
      <w:r w:rsidRPr="00EB6251">
        <w:t>varying</w:t>
      </w:r>
      <w:proofErr w:type="spellEnd"/>
      <w:r w:rsidRPr="00EB6251">
        <w:t xml:space="preserve"> </w:t>
      </w:r>
      <w:proofErr w:type="spellStart"/>
      <w:r w:rsidRPr="00EB6251">
        <w:t>combinations</w:t>
      </w:r>
      <w:proofErr w:type="spellEnd"/>
      <w:r w:rsidRPr="00EB6251">
        <w:t xml:space="preserve"> of </w:t>
      </w:r>
      <w:proofErr w:type="spellStart"/>
      <w:r w:rsidRPr="00EB6251">
        <w:t>kVp</w:t>
      </w:r>
      <w:proofErr w:type="spellEnd"/>
      <w:r w:rsidRPr="00EB6251">
        <w:t xml:space="preserve"> and mA on an </w:t>
      </w:r>
      <w:proofErr w:type="spellStart"/>
      <w:r w:rsidRPr="00EB6251">
        <w:t>iodine-containing</w:t>
      </w:r>
      <w:proofErr w:type="spellEnd"/>
      <w:r w:rsidRPr="00EB6251">
        <w:t xml:space="preserve"> </w:t>
      </w:r>
      <w:proofErr w:type="spellStart"/>
      <w:r w:rsidRPr="00EB6251">
        <w:t>imaging</w:t>
      </w:r>
      <w:proofErr w:type="spellEnd"/>
      <w:r w:rsidRPr="00EB6251">
        <w:t xml:space="preserve"> </w:t>
      </w:r>
      <w:proofErr w:type="spellStart"/>
      <w:r w:rsidRPr="00EB6251">
        <w:t>phantom</w:t>
      </w:r>
      <w:proofErr w:type="spellEnd"/>
      <w:r w:rsidRPr="00EB6251">
        <w:t xml:space="preserve">. The </w:t>
      </w:r>
      <w:proofErr w:type="spellStart"/>
      <w:r w:rsidRPr="00EB6251">
        <w:t>findings</w:t>
      </w:r>
      <w:proofErr w:type="spellEnd"/>
      <w:r w:rsidRPr="00EB6251">
        <w:t xml:space="preserve"> </w:t>
      </w:r>
      <w:proofErr w:type="spellStart"/>
      <w:r w:rsidRPr="00EB6251">
        <w:t>indicate</w:t>
      </w:r>
      <w:proofErr w:type="spellEnd"/>
      <w:r w:rsidRPr="00EB6251">
        <w:t xml:space="preserve"> </w:t>
      </w:r>
      <w:proofErr w:type="spellStart"/>
      <w:r w:rsidRPr="00EB6251">
        <w:t>that</w:t>
      </w:r>
      <w:proofErr w:type="spellEnd"/>
      <w:r w:rsidRPr="00EB6251">
        <w:t xml:space="preserve"> the optimal compromise </w:t>
      </w:r>
      <w:proofErr w:type="spellStart"/>
      <w:r w:rsidRPr="00EB6251">
        <w:t>between</w:t>
      </w:r>
      <w:proofErr w:type="spellEnd"/>
      <w:r w:rsidRPr="00EB6251">
        <w:t xml:space="preserve"> image </w:t>
      </w:r>
      <w:proofErr w:type="spellStart"/>
      <w:r w:rsidRPr="00EB6251">
        <w:t>quality</w:t>
      </w:r>
      <w:proofErr w:type="spellEnd"/>
      <w:r w:rsidRPr="00EB6251">
        <w:t xml:space="preserve"> and effective dose </w:t>
      </w:r>
      <w:proofErr w:type="spellStart"/>
      <w:r w:rsidRPr="00EB6251">
        <w:t>is</w:t>
      </w:r>
      <w:proofErr w:type="spellEnd"/>
      <w:r w:rsidRPr="00EB6251">
        <w:t xml:space="preserve"> </w:t>
      </w:r>
      <w:proofErr w:type="spellStart"/>
      <w:r w:rsidRPr="00EB6251">
        <w:t>achieved</w:t>
      </w:r>
      <w:proofErr w:type="spellEnd"/>
      <w:r w:rsidRPr="00EB6251">
        <w:t xml:space="preserve"> by </w:t>
      </w:r>
      <w:proofErr w:type="spellStart"/>
      <w:r w:rsidRPr="00EB6251">
        <w:t>utilising</w:t>
      </w:r>
      <w:proofErr w:type="spellEnd"/>
      <w:r w:rsidRPr="00EB6251">
        <w:t xml:space="preserve"> a setting of 80 </w:t>
      </w:r>
      <w:proofErr w:type="spellStart"/>
      <w:r w:rsidRPr="00EB6251">
        <w:t>kVp</w:t>
      </w:r>
      <w:proofErr w:type="spellEnd"/>
      <w:r w:rsidRPr="00EB6251">
        <w:t xml:space="preserve"> and 10 mA. In the </w:t>
      </w:r>
      <w:proofErr w:type="spellStart"/>
      <w:r w:rsidRPr="00EB6251">
        <w:t>study</w:t>
      </w:r>
      <w:proofErr w:type="spellEnd"/>
      <w:r w:rsidRPr="00EB6251">
        <w:t xml:space="preserve"> by Liu et al. [11], the performance of CEUS (</w:t>
      </w:r>
      <w:proofErr w:type="spellStart"/>
      <w:r w:rsidRPr="00EB6251">
        <w:t>Contrast-Enhanced</w:t>
      </w:r>
      <w:proofErr w:type="spellEnd"/>
      <w:r w:rsidRPr="00EB6251">
        <w:t xml:space="preserve"> </w:t>
      </w:r>
      <w:proofErr w:type="spellStart"/>
      <w:r w:rsidRPr="00EB6251">
        <w:t>Ultrasound</w:t>
      </w:r>
      <w:proofErr w:type="spellEnd"/>
      <w:r w:rsidRPr="00EB6251">
        <w:t xml:space="preserve">) and DSA (Digital </w:t>
      </w:r>
      <w:proofErr w:type="spellStart"/>
      <w:r w:rsidRPr="00EB6251">
        <w:t>Subtraction</w:t>
      </w:r>
      <w:proofErr w:type="spellEnd"/>
      <w:r w:rsidRPr="00EB6251">
        <w:t xml:space="preserve"> </w:t>
      </w:r>
      <w:proofErr w:type="spellStart"/>
      <w:r w:rsidRPr="00EB6251">
        <w:t>Angiography</w:t>
      </w:r>
      <w:proofErr w:type="spellEnd"/>
      <w:r w:rsidRPr="00EB6251">
        <w:t xml:space="preserve">) for the </w:t>
      </w:r>
      <w:proofErr w:type="spellStart"/>
      <w:r w:rsidRPr="00EB6251">
        <w:t>diagnosis</w:t>
      </w:r>
      <w:proofErr w:type="spellEnd"/>
      <w:r w:rsidRPr="00EB6251">
        <w:t xml:space="preserve"> of </w:t>
      </w:r>
      <w:proofErr w:type="spellStart"/>
      <w:r w:rsidRPr="00EB6251">
        <w:t>internal</w:t>
      </w:r>
      <w:proofErr w:type="spellEnd"/>
      <w:r w:rsidRPr="00EB6251">
        <w:t xml:space="preserve"> </w:t>
      </w:r>
      <w:proofErr w:type="spellStart"/>
      <w:r w:rsidRPr="00EB6251">
        <w:t>carotid</w:t>
      </w:r>
      <w:proofErr w:type="spellEnd"/>
      <w:r w:rsidRPr="00EB6251">
        <w:t xml:space="preserve"> </w:t>
      </w:r>
      <w:proofErr w:type="spellStart"/>
      <w:r w:rsidRPr="00EB6251">
        <w:t>artery</w:t>
      </w:r>
      <w:proofErr w:type="spellEnd"/>
      <w:r w:rsidRPr="00EB6251">
        <w:t xml:space="preserve"> </w:t>
      </w:r>
      <w:proofErr w:type="spellStart"/>
      <w:r w:rsidRPr="00EB6251">
        <w:t>stenosis</w:t>
      </w:r>
      <w:proofErr w:type="spellEnd"/>
      <w:r w:rsidRPr="00EB6251">
        <w:t xml:space="preserve"> </w:t>
      </w:r>
      <w:proofErr w:type="spellStart"/>
      <w:r w:rsidRPr="00EB6251">
        <w:t>was</w:t>
      </w:r>
      <w:proofErr w:type="spellEnd"/>
      <w:r w:rsidRPr="00EB6251">
        <w:t xml:space="preserve"> </w:t>
      </w:r>
      <w:proofErr w:type="spellStart"/>
      <w:r w:rsidRPr="00EB6251">
        <w:t>compared</w:t>
      </w:r>
      <w:proofErr w:type="spellEnd"/>
      <w:r w:rsidRPr="00EB6251">
        <w:t xml:space="preserve">. The </w:t>
      </w:r>
      <w:proofErr w:type="spellStart"/>
      <w:r w:rsidRPr="00EB6251">
        <w:t>study</w:t>
      </w:r>
      <w:proofErr w:type="spellEnd"/>
      <w:r w:rsidRPr="00EB6251">
        <w:t xml:space="preserve"> </w:t>
      </w:r>
      <w:proofErr w:type="spellStart"/>
      <w:r w:rsidRPr="00EB6251">
        <w:t>utilised</w:t>
      </w:r>
      <w:proofErr w:type="spellEnd"/>
      <w:r w:rsidRPr="00EB6251">
        <w:t xml:space="preserve"> a Hitachi </w:t>
      </w:r>
      <w:proofErr w:type="spellStart"/>
      <w:r w:rsidRPr="00EB6251">
        <w:t>Preirus</w:t>
      </w:r>
      <w:proofErr w:type="spellEnd"/>
      <w:r w:rsidRPr="00EB6251">
        <w:t xml:space="preserve"> </w:t>
      </w:r>
      <w:proofErr w:type="spellStart"/>
      <w:r w:rsidRPr="00EB6251">
        <w:t>ultrasound</w:t>
      </w:r>
      <w:proofErr w:type="spellEnd"/>
      <w:r w:rsidRPr="00EB6251">
        <w:t xml:space="preserve"> scanner. The </w:t>
      </w:r>
      <w:proofErr w:type="spellStart"/>
      <w:r w:rsidRPr="00EB6251">
        <w:t>findings</w:t>
      </w:r>
      <w:proofErr w:type="spellEnd"/>
      <w:r w:rsidRPr="00EB6251">
        <w:t xml:space="preserve"> </w:t>
      </w:r>
      <w:proofErr w:type="spellStart"/>
      <w:r w:rsidRPr="00EB6251">
        <w:t>indicate</w:t>
      </w:r>
      <w:proofErr w:type="spellEnd"/>
      <w:r w:rsidRPr="00EB6251">
        <w:t xml:space="preserve"> </w:t>
      </w:r>
      <w:proofErr w:type="spellStart"/>
      <w:r w:rsidRPr="00EB6251">
        <w:t>that</w:t>
      </w:r>
      <w:proofErr w:type="spellEnd"/>
      <w:r w:rsidRPr="00EB6251">
        <w:t xml:space="preserve"> CEUS </w:t>
      </w:r>
      <w:proofErr w:type="spellStart"/>
      <w:r w:rsidRPr="00EB6251">
        <w:t>is</w:t>
      </w:r>
      <w:proofErr w:type="spellEnd"/>
      <w:r w:rsidRPr="00EB6251">
        <w:t xml:space="preserve"> a non-invasive, </w:t>
      </w:r>
      <w:proofErr w:type="spellStart"/>
      <w:r w:rsidRPr="00EB6251">
        <w:t>accurate</w:t>
      </w:r>
      <w:proofErr w:type="spellEnd"/>
      <w:r w:rsidRPr="00EB6251">
        <w:t xml:space="preserve">, and </w:t>
      </w:r>
      <w:proofErr w:type="spellStart"/>
      <w:r w:rsidRPr="00EB6251">
        <w:t>well-tolerated</w:t>
      </w:r>
      <w:proofErr w:type="spellEnd"/>
      <w:r w:rsidRPr="00EB6251">
        <w:t xml:space="preserve"> technique </w:t>
      </w:r>
      <w:proofErr w:type="spellStart"/>
      <w:r w:rsidRPr="00EB6251">
        <w:t>with</w:t>
      </w:r>
      <w:proofErr w:type="spellEnd"/>
      <w:r w:rsidRPr="00EB6251">
        <w:t xml:space="preserve"> performance comparable to or </w:t>
      </w:r>
      <w:proofErr w:type="spellStart"/>
      <w:r w:rsidRPr="00EB6251">
        <w:t>even</w:t>
      </w:r>
      <w:proofErr w:type="spellEnd"/>
      <w:r w:rsidRPr="00EB6251">
        <w:t xml:space="preserve"> </w:t>
      </w:r>
      <w:proofErr w:type="spellStart"/>
      <w:r w:rsidRPr="00EB6251">
        <w:t>superior</w:t>
      </w:r>
      <w:proofErr w:type="spellEnd"/>
      <w:r w:rsidRPr="00EB6251">
        <w:t xml:space="preserve"> to DSA. </w:t>
      </w:r>
      <w:proofErr w:type="spellStart"/>
      <w:r w:rsidRPr="00EB6251">
        <w:t>These</w:t>
      </w:r>
      <w:proofErr w:type="spellEnd"/>
      <w:r w:rsidRPr="00EB6251">
        <w:t xml:space="preserve"> </w:t>
      </w:r>
      <w:proofErr w:type="spellStart"/>
      <w:r w:rsidRPr="00EB6251">
        <w:t>findings</w:t>
      </w:r>
      <w:proofErr w:type="spellEnd"/>
      <w:r w:rsidRPr="00EB6251">
        <w:t xml:space="preserve"> serve to </w:t>
      </w:r>
      <w:proofErr w:type="spellStart"/>
      <w:r w:rsidRPr="00EB6251">
        <w:t>reinforce</w:t>
      </w:r>
      <w:proofErr w:type="spellEnd"/>
      <w:r w:rsidRPr="00EB6251">
        <w:t xml:space="preserve"> the value of </w:t>
      </w:r>
      <w:proofErr w:type="spellStart"/>
      <w:r w:rsidRPr="00EB6251">
        <w:t>utilising</w:t>
      </w:r>
      <w:proofErr w:type="spellEnd"/>
      <w:r w:rsidRPr="00EB6251">
        <w:t xml:space="preserve"> Hitachi machines for the acquisition and </w:t>
      </w:r>
      <w:proofErr w:type="spellStart"/>
      <w:r w:rsidRPr="00EB6251">
        <w:t>analysis</w:t>
      </w:r>
      <w:proofErr w:type="spellEnd"/>
      <w:r w:rsidRPr="00EB6251">
        <w:t xml:space="preserve"> of </w:t>
      </w:r>
      <w:proofErr w:type="spellStart"/>
      <w:r w:rsidRPr="00EB6251">
        <w:t>medical</w:t>
      </w:r>
      <w:proofErr w:type="spellEnd"/>
      <w:r w:rsidRPr="00EB6251">
        <w:t xml:space="preserve"> data, </w:t>
      </w:r>
      <w:proofErr w:type="spellStart"/>
      <w:r w:rsidRPr="00EB6251">
        <w:t>particularly</w:t>
      </w:r>
      <w:proofErr w:type="spellEnd"/>
      <w:r w:rsidRPr="00EB6251">
        <w:t xml:space="preserve"> in the </w:t>
      </w:r>
      <w:proofErr w:type="spellStart"/>
      <w:r w:rsidRPr="00EB6251">
        <w:t>context</w:t>
      </w:r>
      <w:proofErr w:type="spellEnd"/>
      <w:r w:rsidRPr="00EB6251">
        <w:t xml:space="preserve"> of DICOM report extraction and </w:t>
      </w:r>
      <w:proofErr w:type="spellStart"/>
      <w:r w:rsidRPr="00EB6251">
        <w:t>processing</w:t>
      </w:r>
      <w:proofErr w:type="spellEnd"/>
      <w:r w:rsidRPr="00EB6251">
        <w:t xml:space="preserve">. In </w:t>
      </w:r>
      <w:proofErr w:type="spellStart"/>
      <w:r w:rsidRPr="00EB6251">
        <w:t>their</w:t>
      </w:r>
      <w:proofErr w:type="spellEnd"/>
      <w:r w:rsidRPr="00EB6251">
        <w:t xml:space="preserve"> </w:t>
      </w:r>
      <w:proofErr w:type="spellStart"/>
      <w:r w:rsidRPr="00EB6251">
        <w:t>study</w:t>
      </w:r>
      <w:proofErr w:type="spellEnd"/>
      <w:r w:rsidRPr="00EB6251">
        <w:t xml:space="preserve">, </w:t>
      </w:r>
      <w:proofErr w:type="spellStart"/>
      <w:r w:rsidRPr="00EB6251">
        <w:t>Tamam</w:t>
      </w:r>
      <w:proofErr w:type="spellEnd"/>
      <w:r w:rsidRPr="00EB6251">
        <w:t xml:space="preserve"> et al. [12] </w:t>
      </w:r>
      <w:proofErr w:type="spellStart"/>
      <w:r w:rsidRPr="00EB6251">
        <w:t>examined</w:t>
      </w:r>
      <w:proofErr w:type="spellEnd"/>
      <w:r w:rsidRPr="00EB6251">
        <w:t xml:space="preserve"> the </w:t>
      </w:r>
      <w:proofErr w:type="spellStart"/>
      <w:r w:rsidRPr="00EB6251">
        <w:t>rise</w:t>
      </w:r>
      <w:proofErr w:type="spellEnd"/>
      <w:r w:rsidRPr="00EB6251">
        <w:t xml:space="preserve"> in radiation doses in digital </w:t>
      </w:r>
      <w:proofErr w:type="spellStart"/>
      <w:r w:rsidRPr="00EB6251">
        <w:t>mammography</w:t>
      </w:r>
      <w:proofErr w:type="spellEnd"/>
      <w:r w:rsidRPr="00EB6251">
        <w:t xml:space="preserve"> in the United </w:t>
      </w:r>
      <w:proofErr w:type="spellStart"/>
      <w:r w:rsidRPr="00EB6251">
        <w:t>Kingdom</w:t>
      </w:r>
      <w:proofErr w:type="spellEnd"/>
      <w:r w:rsidRPr="00EB6251">
        <w:t xml:space="preserve">, </w:t>
      </w:r>
      <w:proofErr w:type="spellStart"/>
      <w:r w:rsidRPr="00EB6251">
        <w:t>which</w:t>
      </w:r>
      <w:proofErr w:type="spellEnd"/>
      <w:r w:rsidRPr="00EB6251">
        <w:t xml:space="preserve"> </w:t>
      </w:r>
      <w:proofErr w:type="spellStart"/>
      <w:r w:rsidRPr="00EB6251">
        <w:t>was</w:t>
      </w:r>
      <w:proofErr w:type="spellEnd"/>
      <w:r w:rsidRPr="00EB6251">
        <w:t xml:space="preserve"> </w:t>
      </w:r>
      <w:proofErr w:type="spellStart"/>
      <w:r w:rsidRPr="00EB6251">
        <w:t>found</w:t>
      </w:r>
      <w:proofErr w:type="spellEnd"/>
      <w:r w:rsidRPr="00EB6251">
        <w:t xml:space="preserve"> to </w:t>
      </w:r>
      <w:proofErr w:type="spellStart"/>
      <w:r w:rsidRPr="00EB6251">
        <w:t>be</w:t>
      </w:r>
      <w:proofErr w:type="spellEnd"/>
      <w:r w:rsidRPr="00EB6251">
        <w:t xml:space="preserve"> </w:t>
      </w:r>
      <w:proofErr w:type="spellStart"/>
      <w:r w:rsidRPr="00EB6251">
        <w:t>associated</w:t>
      </w:r>
      <w:proofErr w:type="spellEnd"/>
      <w:r w:rsidRPr="00EB6251">
        <w:t xml:space="preserve"> </w:t>
      </w:r>
      <w:proofErr w:type="spellStart"/>
      <w:r w:rsidRPr="00EB6251">
        <w:t>with</w:t>
      </w:r>
      <w:proofErr w:type="spellEnd"/>
      <w:r w:rsidRPr="00EB6251">
        <w:t xml:space="preserve"> </w:t>
      </w:r>
      <w:proofErr w:type="spellStart"/>
      <w:r w:rsidRPr="00EB6251">
        <w:t>increased</w:t>
      </w:r>
      <w:proofErr w:type="spellEnd"/>
      <w:r w:rsidRPr="00EB6251">
        <w:t xml:space="preserve"> </w:t>
      </w:r>
      <w:proofErr w:type="spellStart"/>
      <w:r w:rsidRPr="00EB6251">
        <w:t>compressed</w:t>
      </w:r>
      <w:proofErr w:type="spellEnd"/>
      <w:r w:rsidRPr="00EB6251">
        <w:t xml:space="preserve"> </w:t>
      </w:r>
      <w:proofErr w:type="spellStart"/>
      <w:r w:rsidRPr="00EB6251">
        <w:t>breast</w:t>
      </w:r>
      <w:proofErr w:type="spellEnd"/>
      <w:r w:rsidRPr="00EB6251">
        <w:t xml:space="preserve"> </w:t>
      </w:r>
      <w:proofErr w:type="spellStart"/>
      <w:r w:rsidRPr="00EB6251">
        <w:t>thickness</w:t>
      </w:r>
      <w:proofErr w:type="spellEnd"/>
      <w:r w:rsidRPr="00EB6251">
        <w:t xml:space="preserve">. The impact of </w:t>
      </w:r>
      <w:proofErr w:type="spellStart"/>
      <w:r w:rsidRPr="00EB6251">
        <w:t>physiological</w:t>
      </w:r>
      <w:proofErr w:type="spellEnd"/>
      <w:r w:rsidRPr="00EB6251">
        <w:t xml:space="preserve"> changes in patients on the </w:t>
      </w:r>
      <w:proofErr w:type="spellStart"/>
      <w:r w:rsidRPr="00EB6251">
        <w:t>evolution</w:t>
      </w:r>
      <w:proofErr w:type="spellEnd"/>
      <w:r w:rsidRPr="00EB6251">
        <w:t xml:space="preserve"> of the doses </w:t>
      </w:r>
      <w:proofErr w:type="spellStart"/>
      <w:r w:rsidRPr="00EB6251">
        <w:t>used</w:t>
      </w:r>
      <w:proofErr w:type="spellEnd"/>
      <w:r w:rsidRPr="00EB6251">
        <w:t xml:space="preserve"> </w:t>
      </w:r>
      <w:proofErr w:type="spellStart"/>
      <w:r w:rsidRPr="00EB6251">
        <w:t>was</w:t>
      </w:r>
      <w:proofErr w:type="spellEnd"/>
      <w:r w:rsidRPr="00EB6251">
        <w:t xml:space="preserve"> </w:t>
      </w:r>
      <w:proofErr w:type="spellStart"/>
      <w:r w:rsidRPr="00EB6251">
        <w:t>highlighted</w:t>
      </w:r>
      <w:proofErr w:type="spellEnd"/>
      <w:r w:rsidRPr="00EB6251">
        <w:t xml:space="preserve">. </w:t>
      </w:r>
      <w:r w:rsidR="00C72039" w:rsidRPr="00C72039">
        <w:t xml:space="preserve">National Institute for </w:t>
      </w:r>
      <w:proofErr w:type="spellStart"/>
      <w:r w:rsidR="00C72039" w:rsidRPr="00C72039">
        <w:t>Health</w:t>
      </w:r>
      <w:proofErr w:type="spellEnd"/>
      <w:r w:rsidR="00C72039" w:rsidRPr="00C72039">
        <w:t xml:space="preserve"> a</w:t>
      </w:r>
      <w:r w:rsidR="00C72039">
        <w:t>nd Care Excellence (</w:t>
      </w:r>
      <w:r w:rsidRPr="00EB6251">
        <w:t>NICE</w:t>
      </w:r>
      <w:r w:rsidR="00C72039">
        <w:rPr>
          <w:lang w:val="fr-SN"/>
        </w:rPr>
        <w:t>)</w:t>
      </w:r>
      <w:r w:rsidR="007063F7">
        <w:rPr>
          <w:lang w:val="fr-SN"/>
        </w:rPr>
        <w:t xml:space="preserve"> </w:t>
      </w:r>
      <w:proofErr w:type="spellStart"/>
      <w:r w:rsidRPr="00EB6251">
        <w:t>provides</w:t>
      </w:r>
      <w:proofErr w:type="spellEnd"/>
      <w:r w:rsidRPr="00EB6251">
        <w:t xml:space="preserve"> a </w:t>
      </w:r>
      <w:proofErr w:type="spellStart"/>
      <w:r w:rsidRPr="00EB6251">
        <w:t>review</w:t>
      </w:r>
      <w:proofErr w:type="spellEnd"/>
      <w:r w:rsidRPr="00EB6251">
        <w:t xml:space="preserve"> of software </w:t>
      </w:r>
      <w:proofErr w:type="spellStart"/>
      <w:r w:rsidRPr="00EB6251">
        <w:t>designed</w:t>
      </w:r>
      <w:proofErr w:type="spellEnd"/>
      <w:r w:rsidRPr="00EB6251">
        <w:t xml:space="preserve"> for the monitoring of radiation doses in </w:t>
      </w:r>
      <w:proofErr w:type="spellStart"/>
      <w:r w:rsidRPr="00EB6251">
        <w:t>medical</w:t>
      </w:r>
      <w:proofErr w:type="spellEnd"/>
      <w:r w:rsidRPr="00EB6251">
        <w:t xml:space="preserve"> </w:t>
      </w:r>
      <w:proofErr w:type="spellStart"/>
      <w:r w:rsidRPr="00EB6251">
        <w:t>imaging</w:t>
      </w:r>
      <w:proofErr w:type="spellEnd"/>
      <w:r w:rsidRPr="00EB6251">
        <w:t xml:space="preserve"> </w:t>
      </w:r>
      <w:proofErr w:type="spellStart"/>
      <w:r w:rsidRPr="00EB6251">
        <w:t>procedures</w:t>
      </w:r>
      <w:proofErr w:type="spellEnd"/>
      <w:r w:rsidRPr="00EB6251">
        <w:t xml:space="preserve"> </w:t>
      </w:r>
      <w:proofErr w:type="spellStart"/>
      <w:r w:rsidRPr="00EB6251">
        <w:t>involving</w:t>
      </w:r>
      <w:proofErr w:type="spellEnd"/>
      <w:r w:rsidRPr="00EB6251">
        <w:t xml:space="preserve"> </w:t>
      </w:r>
      <w:proofErr w:type="spellStart"/>
      <w:r w:rsidRPr="00EB6251">
        <w:t>ionising</w:t>
      </w:r>
      <w:proofErr w:type="spellEnd"/>
      <w:r w:rsidRPr="00EB6251">
        <w:t xml:space="preserve"> radiation</w:t>
      </w:r>
      <w:r w:rsidR="007063F7">
        <w:rPr>
          <w:lang w:val="fr-SN"/>
        </w:rPr>
        <w:t xml:space="preserve"> </w:t>
      </w:r>
      <w:r w:rsidR="007063F7">
        <w:t>[13]</w:t>
      </w:r>
      <w:r w:rsidRPr="00EB6251">
        <w:t xml:space="preserve">. The </w:t>
      </w:r>
      <w:proofErr w:type="spellStart"/>
      <w:r w:rsidRPr="00EB6251">
        <w:t>technology</w:t>
      </w:r>
      <w:proofErr w:type="spellEnd"/>
      <w:r w:rsidRPr="00EB6251">
        <w:t xml:space="preserve"> </w:t>
      </w:r>
      <w:proofErr w:type="spellStart"/>
      <w:r w:rsidRPr="00EB6251">
        <w:t>under</w:t>
      </w:r>
      <w:proofErr w:type="spellEnd"/>
      <w:r w:rsidRPr="00EB6251">
        <w:t xml:space="preserve"> discussion </w:t>
      </w:r>
      <w:proofErr w:type="spellStart"/>
      <w:r w:rsidRPr="00EB6251">
        <w:t>presents</w:t>
      </w:r>
      <w:proofErr w:type="spellEnd"/>
      <w:r w:rsidRPr="00EB6251">
        <w:t xml:space="preserve"> </w:t>
      </w:r>
      <w:proofErr w:type="spellStart"/>
      <w:r w:rsidRPr="00EB6251">
        <w:t>eight</w:t>
      </w:r>
      <w:proofErr w:type="spellEnd"/>
      <w:r w:rsidRPr="00EB6251">
        <w:t xml:space="preserve"> technologies capable of </w:t>
      </w:r>
      <w:proofErr w:type="spellStart"/>
      <w:r w:rsidRPr="00EB6251">
        <w:t>automatically</w:t>
      </w:r>
      <w:proofErr w:type="spellEnd"/>
      <w:r w:rsidRPr="00EB6251">
        <w:t xml:space="preserve"> </w:t>
      </w:r>
      <w:proofErr w:type="spellStart"/>
      <w:r w:rsidRPr="00EB6251">
        <w:t>collecting</w:t>
      </w:r>
      <w:proofErr w:type="spellEnd"/>
      <w:r w:rsidRPr="00EB6251">
        <w:t xml:space="preserve">, </w:t>
      </w:r>
      <w:proofErr w:type="spellStart"/>
      <w:r w:rsidRPr="00EB6251">
        <w:t>analysing</w:t>
      </w:r>
      <w:proofErr w:type="spellEnd"/>
      <w:r w:rsidRPr="00EB6251">
        <w:t xml:space="preserve">, and </w:t>
      </w:r>
      <w:proofErr w:type="spellStart"/>
      <w:r w:rsidRPr="00EB6251">
        <w:t>reporting</w:t>
      </w:r>
      <w:proofErr w:type="spellEnd"/>
      <w:r w:rsidRPr="00EB6251">
        <w:t xml:space="preserve"> patient radiation </w:t>
      </w:r>
      <w:proofErr w:type="spellStart"/>
      <w:r w:rsidRPr="00EB6251">
        <w:t>exposure</w:t>
      </w:r>
      <w:proofErr w:type="spellEnd"/>
      <w:r w:rsidRPr="00EB6251">
        <w:t xml:space="preserve">, </w:t>
      </w:r>
      <w:proofErr w:type="spellStart"/>
      <w:r w:rsidRPr="00EB6251">
        <w:t>thereby</w:t>
      </w:r>
      <w:proofErr w:type="spellEnd"/>
      <w:r w:rsidRPr="00EB6251">
        <w:t xml:space="preserve"> </w:t>
      </w:r>
      <w:proofErr w:type="spellStart"/>
      <w:r w:rsidRPr="00EB6251">
        <w:t>improving</w:t>
      </w:r>
      <w:proofErr w:type="spellEnd"/>
      <w:r w:rsidRPr="00EB6251">
        <w:t xml:space="preserve"> image </w:t>
      </w:r>
      <w:proofErr w:type="spellStart"/>
      <w:r w:rsidRPr="00EB6251">
        <w:t>quality</w:t>
      </w:r>
      <w:proofErr w:type="spellEnd"/>
      <w:r w:rsidRPr="00EB6251">
        <w:t xml:space="preserve"> </w:t>
      </w:r>
      <w:proofErr w:type="spellStart"/>
      <w:r w:rsidRPr="00EB6251">
        <w:t>while</w:t>
      </w:r>
      <w:proofErr w:type="spellEnd"/>
      <w:r w:rsidRPr="00EB6251">
        <w:t xml:space="preserve"> </w:t>
      </w:r>
      <w:proofErr w:type="spellStart"/>
      <w:r w:rsidRPr="00EB6251">
        <w:t>minimising</w:t>
      </w:r>
      <w:proofErr w:type="spellEnd"/>
      <w:r w:rsidRPr="00EB6251">
        <w:t xml:space="preserve"> doses. The </w:t>
      </w:r>
      <w:proofErr w:type="spellStart"/>
      <w:r w:rsidRPr="00EB6251">
        <w:t>study</w:t>
      </w:r>
      <w:proofErr w:type="spellEnd"/>
      <w:r w:rsidRPr="00EB6251">
        <w:t xml:space="preserve"> </w:t>
      </w:r>
      <w:proofErr w:type="spellStart"/>
      <w:r w:rsidRPr="00EB6251">
        <w:t>emphasises</w:t>
      </w:r>
      <w:proofErr w:type="spellEnd"/>
      <w:r w:rsidRPr="00EB6251">
        <w:t xml:space="preserve"> the </w:t>
      </w:r>
      <w:proofErr w:type="spellStart"/>
      <w:r w:rsidRPr="00EB6251">
        <w:t>benefits</w:t>
      </w:r>
      <w:proofErr w:type="spellEnd"/>
      <w:r w:rsidRPr="00EB6251">
        <w:t xml:space="preserve">, </w:t>
      </w:r>
      <w:proofErr w:type="spellStart"/>
      <w:r w:rsidRPr="00EB6251">
        <w:t>costs</w:t>
      </w:r>
      <w:proofErr w:type="spellEnd"/>
      <w:r w:rsidRPr="00EB6251">
        <w:t xml:space="preserve"> and limitations of </w:t>
      </w:r>
      <w:proofErr w:type="spellStart"/>
      <w:r w:rsidRPr="00EB6251">
        <w:t>these</w:t>
      </w:r>
      <w:proofErr w:type="spellEnd"/>
      <w:r w:rsidRPr="00EB6251">
        <w:t xml:space="preserve"> </w:t>
      </w:r>
      <w:proofErr w:type="spellStart"/>
      <w:r w:rsidRPr="00EB6251">
        <w:t>tools</w:t>
      </w:r>
      <w:proofErr w:type="spellEnd"/>
      <w:r w:rsidRPr="00EB6251">
        <w:t xml:space="preserve">, </w:t>
      </w:r>
      <w:proofErr w:type="spellStart"/>
      <w:r w:rsidRPr="00EB6251">
        <w:t>highlighting</w:t>
      </w:r>
      <w:proofErr w:type="spellEnd"/>
      <w:r w:rsidRPr="00EB6251">
        <w:t xml:space="preserve"> </w:t>
      </w:r>
      <w:proofErr w:type="spellStart"/>
      <w:r w:rsidRPr="00EB6251">
        <w:t>their</w:t>
      </w:r>
      <w:proofErr w:type="spellEnd"/>
      <w:r w:rsidRPr="00EB6251">
        <w:t xml:space="preserve"> </w:t>
      </w:r>
      <w:proofErr w:type="spellStart"/>
      <w:r w:rsidRPr="00EB6251">
        <w:t>potential</w:t>
      </w:r>
      <w:proofErr w:type="spellEnd"/>
      <w:r w:rsidRPr="00EB6251">
        <w:t xml:space="preserve"> to optimise patient </w:t>
      </w:r>
      <w:proofErr w:type="spellStart"/>
      <w:r w:rsidRPr="00EB6251">
        <w:t>safety</w:t>
      </w:r>
      <w:proofErr w:type="spellEnd"/>
      <w:r w:rsidRPr="00EB6251">
        <w:t xml:space="preserve"> and </w:t>
      </w:r>
      <w:proofErr w:type="spellStart"/>
      <w:r w:rsidRPr="00EB6251">
        <w:t>meet</w:t>
      </w:r>
      <w:proofErr w:type="spellEnd"/>
      <w:r w:rsidRPr="00EB6251">
        <w:t xml:space="preserve"> </w:t>
      </w:r>
      <w:proofErr w:type="spellStart"/>
      <w:r w:rsidRPr="00EB6251">
        <w:t>regulatory</w:t>
      </w:r>
      <w:proofErr w:type="spellEnd"/>
      <w:r w:rsidRPr="00EB6251">
        <w:t xml:space="preserve"> </w:t>
      </w:r>
      <w:proofErr w:type="spellStart"/>
      <w:r w:rsidRPr="00EB6251">
        <w:t>requirements</w:t>
      </w:r>
      <w:proofErr w:type="spellEnd"/>
      <w:r w:rsidRPr="00EB6251">
        <w:t xml:space="preserve">. Mackenzie A. et al. [14] </w:t>
      </w:r>
      <w:proofErr w:type="spellStart"/>
      <w:r w:rsidRPr="00EB6251">
        <w:t>conducted</w:t>
      </w:r>
      <w:proofErr w:type="spellEnd"/>
      <w:r w:rsidRPr="00EB6251">
        <w:t xml:space="preserve"> an </w:t>
      </w:r>
      <w:proofErr w:type="spellStart"/>
      <w:r w:rsidRPr="00EB6251">
        <w:t>examination</w:t>
      </w:r>
      <w:proofErr w:type="spellEnd"/>
      <w:r w:rsidRPr="00EB6251">
        <w:t xml:space="preserve"> of the challenges and </w:t>
      </w:r>
      <w:proofErr w:type="spellStart"/>
      <w:r w:rsidRPr="00EB6251">
        <w:t>successes</w:t>
      </w:r>
      <w:proofErr w:type="spellEnd"/>
      <w:r w:rsidRPr="00EB6251">
        <w:t xml:space="preserve"> of </w:t>
      </w:r>
      <w:proofErr w:type="spellStart"/>
      <w:r w:rsidRPr="00EB6251">
        <w:t>extracting</w:t>
      </w:r>
      <w:proofErr w:type="spellEnd"/>
      <w:r w:rsidRPr="00EB6251">
        <w:t xml:space="preserve"> </w:t>
      </w:r>
      <w:proofErr w:type="spellStart"/>
      <w:r w:rsidRPr="00EB6251">
        <w:t>metadata</w:t>
      </w:r>
      <w:proofErr w:type="spellEnd"/>
      <w:r w:rsidRPr="00EB6251">
        <w:t xml:space="preserve"> </w:t>
      </w:r>
      <w:proofErr w:type="spellStart"/>
      <w:r w:rsidRPr="00EB6251">
        <w:t>from</w:t>
      </w:r>
      <w:proofErr w:type="spellEnd"/>
      <w:r w:rsidRPr="00EB6251">
        <w:t xml:space="preserve"> DICOM-</w:t>
      </w:r>
      <w:proofErr w:type="spellStart"/>
      <w:r w:rsidRPr="00EB6251">
        <w:t>formatted</w:t>
      </w:r>
      <w:proofErr w:type="spellEnd"/>
      <w:r w:rsidRPr="00EB6251">
        <w:t xml:space="preserve"> </w:t>
      </w:r>
      <w:proofErr w:type="spellStart"/>
      <w:r w:rsidRPr="00EB6251">
        <w:t>medical</w:t>
      </w:r>
      <w:proofErr w:type="spellEnd"/>
      <w:r w:rsidRPr="00EB6251">
        <w:t xml:space="preserve"> images for audit and </w:t>
      </w:r>
      <w:proofErr w:type="spellStart"/>
      <w:r w:rsidRPr="00EB6251">
        <w:t>research</w:t>
      </w:r>
      <w:proofErr w:type="spellEnd"/>
      <w:r w:rsidRPr="00EB6251">
        <w:t xml:space="preserve"> </w:t>
      </w:r>
      <w:proofErr w:type="spellStart"/>
      <w:r w:rsidRPr="00EB6251">
        <w:t>purposes</w:t>
      </w:r>
      <w:proofErr w:type="spellEnd"/>
      <w:r w:rsidRPr="00EB6251">
        <w:t xml:space="preserve">. It </w:t>
      </w:r>
      <w:proofErr w:type="spellStart"/>
      <w:r w:rsidRPr="00EB6251">
        <w:t>highlights</w:t>
      </w:r>
      <w:proofErr w:type="spellEnd"/>
      <w:r w:rsidRPr="00EB6251">
        <w:t xml:space="preserve"> obstacles </w:t>
      </w:r>
      <w:proofErr w:type="spellStart"/>
      <w:r w:rsidRPr="00EB6251">
        <w:t>related</w:t>
      </w:r>
      <w:proofErr w:type="spellEnd"/>
      <w:r w:rsidRPr="00EB6251">
        <w:t xml:space="preserve"> to </w:t>
      </w:r>
      <w:r w:rsidR="00C72039">
        <w:rPr>
          <w:lang w:val="fr-SN"/>
        </w:rPr>
        <w:t>p</w:t>
      </w:r>
      <w:proofErr w:type="spellStart"/>
      <w:r w:rsidR="00C72039">
        <w:t>icture</w:t>
      </w:r>
      <w:proofErr w:type="spellEnd"/>
      <w:r w:rsidR="00C72039">
        <w:t xml:space="preserve"> </w:t>
      </w:r>
      <w:r w:rsidR="00C72039">
        <w:rPr>
          <w:lang w:val="fr-SN"/>
        </w:rPr>
        <w:t>a</w:t>
      </w:r>
      <w:proofErr w:type="spellStart"/>
      <w:r w:rsidR="00C72039">
        <w:t>rchiving</w:t>
      </w:r>
      <w:proofErr w:type="spellEnd"/>
      <w:r w:rsidR="00C72039">
        <w:t xml:space="preserve"> and </w:t>
      </w:r>
      <w:r w:rsidR="00C72039">
        <w:rPr>
          <w:lang w:val="fr-SN"/>
        </w:rPr>
        <w:t>c</w:t>
      </w:r>
      <w:proofErr w:type="spellStart"/>
      <w:r w:rsidR="00C72039">
        <w:t>ommunication</w:t>
      </w:r>
      <w:proofErr w:type="spellEnd"/>
      <w:r w:rsidR="00C72039">
        <w:t xml:space="preserve"> </w:t>
      </w:r>
      <w:r w:rsidR="00C72039">
        <w:rPr>
          <w:lang w:val="fr-SN"/>
        </w:rPr>
        <w:t>s</w:t>
      </w:r>
      <w:proofErr w:type="spellStart"/>
      <w:r w:rsidR="00C72039" w:rsidRPr="00C72039">
        <w:t>ystem</w:t>
      </w:r>
      <w:proofErr w:type="spellEnd"/>
      <w:r w:rsidR="00C72039">
        <w:rPr>
          <w:lang w:val="fr-SN"/>
        </w:rPr>
        <w:t xml:space="preserve"> (</w:t>
      </w:r>
      <w:r w:rsidRPr="00EB6251">
        <w:t>PACS</w:t>
      </w:r>
      <w:r w:rsidR="00C72039">
        <w:rPr>
          <w:lang w:val="fr-SN"/>
        </w:rPr>
        <w:t>)</w:t>
      </w:r>
      <w:r w:rsidRPr="00EB6251">
        <w:t xml:space="preserve"> limitations, </w:t>
      </w:r>
      <w:proofErr w:type="spellStart"/>
      <w:r w:rsidRPr="00EB6251">
        <w:t>security</w:t>
      </w:r>
      <w:proofErr w:type="spellEnd"/>
      <w:r w:rsidRPr="00EB6251">
        <w:t xml:space="preserve">, and data </w:t>
      </w:r>
      <w:proofErr w:type="spellStart"/>
      <w:r w:rsidRPr="00EB6251">
        <w:t>governance</w:t>
      </w:r>
      <w:proofErr w:type="spellEnd"/>
      <w:r w:rsidRPr="00EB6251">
        <w:t xml:space="preserve"> issues, </w:t>
      </w:r>
      <w:proofErr w:type="spellStart"/>
      <w:r w:rsidRPr="00EB6251">
        <w:t>while</w:t>
      </w:r>
      <w:proofErr w:type="spellEnd"/>
      <w:r w:rsidRPr="00EB6251">
        <w:t xml:space="preserve"> </w:t>
      </w:r>
      <w:proofErr w:type="spellStart"/>
      <w:r w:rsidRPr="00EB6251">
        <w:t>proposing</w:t>
      </w:r>
      <w:proofErr w:type="spellEnd"/>
      <w:r w:rsidRPr="00EB6251">
        <w:t xml:space="preserve"> solutions </w:t>
      </w:r>
      <w:proofErr w:type="spellStart"/>
      <w:r w:rsidRPr="00EB6251">
        <w:t>such</w:t>
      </w:r>
      <w:proofErr w:type="spellEnd"/>
      <w:r w:rsidRPr="00EB6251">
        <w:t xml:space="preserve"> as </w:t>
      </w:r>
      <w:proofErr w:type="spellStart"/>
      <w:r w:rsidRPr="00EB6251">
        <w:t>retrospective</w:t>
      </w:r>
      <w:proofErr w:type="spellEnd"/>
      <w:r w:rsidRPr="00EB6251">
        <w:t xml:space="preserve"> extraction, the use of </w:t>
      </w:r>
      <w:proofErr w:type="spellStart"/>
      <w:r w:rsidRPr="00EB6251">
        <w:t>structured</w:t>
      </w:r>
      <w:proofErr w:type="spellEnd"/>
      <w:r w:rsidRPr="00EB6251">
        <w:t xml:space="preserve"> reports, and </w:t>
      </w:r>
      <w:proofErr w:type="spellStart"/>
      <w:r w:rsidRPr="00EB6251">
        <w:t>secure</w:t>
      </w:r>
      <w:proofErr w:type="spellEnd"/>
      <w:r w:rsidRPr="00EB6251">
        <w:t xml:space="preserve"> </w:t>
      </w:r>
      <w:proofErr w:type="spellStart"/>
      <w:r w:rsidRPr="00EB6251">
        <w:t>research</w:t>
      </w:r>
      <w:proofErr w:type="spellEnd"/>
      <w:r w:rsidRPr="00EB6251">
        <w:t xml:space="preserve"> </w:t>
      </w:r>
      <w:proofErr w:type="spellStart"/>
      <w:r w:rsidRPr="00EB6251">
        <w:t>environments</w:t>
      </w:r>
      <w:proofErr w:type="spellEnd"/>
      <w:r w:rsidRPr="00EB6251">
        <w:t>.</w:t>
      </w:r>
    </w:p>
    <w:p w14:paraId="17F150FC" w14:textId="22CDF52D" w:rsidR="009303D9" w:rsidRDefault="00EB6251" w:rsidP="00EB6251">
      <w:pPr>
        <w:pStyle w:val="Titre1"/>
        <w:ind w:firstLine="0pt"/>
      </w:pPr>
      <w:r w:rsidRPr="00EB6251">
        <w:t>Methodology</w:t>
      </w:r>
    </w:p>
    <w:p w14:paraId="14AD5B29" w14:textId="649FB3AE" w:rsidR="00EB6251" w:rsidRDefault="00EB6251" w:rsidP="00EB6251">
      <w:pPr>
        <w:pStyle w:val="Corpsdetexte"/>
      </w:pPr>
      <w:r>
        <w:t xml:space="preserve">In the </w:t>
      </w:r>
      <w:proofErr w:type="spellStart"/>
      <w:r>
        <w:t>present</w:t>
      </w:r>
      <w:proofErr w:type="spellEnd"/>
      <w:r>
        <w:t xml:space="preserve"> </w:t>
      </w:r>
      <w:proofErr w:type="spellStart"/>
      <w:r>
        <w:t>study</w:t>
      </w:r>
      <w:proofErr w:type="spellEnd"/>
      <w:r>
        <w:t xml:space="preserve">, a solution </w:t>
      </w:r>
      <w:proofErr w:type="spellStart"/>
      <w:r>
        <w:t>was</w:t>
      </w:r>
      <w:proofErr w:type="spellEnd"/>
      <w:r>
        <w:t xml:space="preserve"> </w:t>
      </w:r>
      <w:proofErr w:type="spellStart"/>
      <w:r>
        <w:t>developed</w:t>
      </w:r>
      <w:proofErr w:type="spellEnd"/>
      <w:r>
        <w:t xml:space="preserve"> for </w:t>
      </w:r>
      <w:proofErr w:type="spellStart"/>
      <w:r>
        <w:t>extracting</w:t>
      </w:r>
      <w:proofErr w:type="spellEnd"/>
      <w:r>
        <w:t xml:space="preserve"> the information </w:t>
      </w:r>
      <w:proofErr w:type="spellStart"/>
      <w:r>
        <w:t>required</w:t>
      </w:r>
      <w:proofErr w:type="spellEnd"/>
      <w:r>
        <w:t xml:space="preserve"> to </w:t>
      </w:r>
      <w:proofErr w:type="spellStart"/>
      <w:r>
        <w:t>perform</w:t>
      </w:r>
      <w:proofErr w:type="spellEnd"/>
      <w:r>
        <w:t xml:space="preserve"> the </w:t>
      </w:r>
      <w:proofErr w:type="spellStart"/>
      <w:r>
        <w:t>analysis</w:t>
      </w:r>
      <w:proofErr w:type="spellEnd"/>
      <w:r>
        <w:t xml:space="preserve"> </w:t>
      </w:r>
      <w:proofErr w:type="spellStart"/>
      <w:r>
        <w:t>based</w:t>
      </w:r>
      <w:proofErr w:type="spellEnd"/>
      <w:r>
        <w:t xml:space="preserve"> on Excel files </w:t>
      </w:r>
      <w:proofErr w:type="spellStart"/>
      <w:r>
        <w:t>used</w:t>
      </w:r>
      <w:proofErr w:type="spellEnd"/>
      <w:r>
        <w:t xml:space="preserve"> to </w:t>
      </w:r>
      <w:proofErr w:type="spellStart"/>
      <w:r>
        <w:t>determine</w:t>
      </w:r>
      <w:proofErr w:type="spellEnd"/>
      <w:r>
        <w:t xml:space="preserve"> dose indices for HITASHI </w:t>
      </w:r>
      <w:proofErr w:type="spellStart"/>
      <w:r>
        <w:t>devices</w:t>
      </w:r>
      <w:proofErr w:type="spellEnd"/>
      <w:r>
        <w:t xml:space="preserve">. The </w:t>
      </w:r>
      <w:proofErr w:type="spellStart"/>
      <w:r>
        <w:t>results</w:t>
      </w:r>
      <w:proofErr w:type="spellEnd"/>
      <w:r>
        <w:t xml:space="preserve"> are </w:t>
      </w:r>
      <w:proofErr w:type="spellStart"/>
      <w:r>
        <w:t>displayed</w:t>
      </w:r>
      <w:proofErr w:type="spellEnd"/>
      <w:r>
        <w:t xml:space="preserve"> via a web interface. The </w:t>
      </w:r>
      <w:proofErr w:type="spellStart"/>
      <w:r>
        <w:t>following</w:t>
      </w:r>
      <w:proofErr w:type="spellEnd"/>
      <w:r>
        <w:t xml:space="preserve"> </w:t>
      </w:r>
      <w:proofErr w:type="spellStart"/>
      <w:r>
        <w:t>steps</w:t>
      </w:r>
      <w:proofErr w:type="spellEnd"/>
      <w:r>
        <w:t xml:space="preserve"> </w:t>
      </w:r>
      <w:proofErr w:type="spellStart"/>
      <w:r>
        <w:t>were</w:t>
      </w:r>
      <w:proofErr w:type="spellEnd"/>
      <w:r>
        <w:t xml:space="preserve"> </w:t>
      </w:r>
      <w:proofErr w:type="spellStart"/>
      <w:r>
        <w:t>taken</w:t>
      </w:r>
      <w:proofErr w:type="spellEnd"/>
      <w:r>
        <w:t xml:space="preserve"> in </w:t>
      </w:r>
      <w:proofErr w:type="spellStart"/>
      <w:r>
        <w:t>order</w:t>
      </w:r>
      <w:proofErr w:type="spellEnd"/>
      <w:r>
        <w:t xml:space="preserve"> to </w:t>
      </w:r>
      <w:proofErr w:type="spellStart"/>
      <w:r>
        <w:t>complete</w:t>
      </w:r>
      <w:proofErr w:type="spellEnd"/>
      <w:r>
        <w:t xml:space="preserve"> the </w:t>
      </w:r>
      <w:proofErr w:type="spellStart"/>
      <w:r>
        <w:t>work</w:t>
      </w:r>
      <w:proofErr w:type="spellEnd"/>
      <w:r>
        <w:t>:</w:t>
      </w:r>
    </w:p>
    <w:p w14:paraId="598EFF0C" w14:textId="77777777" w:rsidR="00EB6251" w:rsidRDefault="00EB6251" w:rsidP="00EB6251">
      <w:pPr>
        <w:pStyle w:val="Corpsdetexte"/>
      </w:pPr>
      <w:r>
        <w:t>•</w:t>
      </w:r>
      <w:r>
        <w:tab/>
        <w:t xml:space="preserve">The data collection </w:t>
      </w:r>
      <w:proofErr w:type="spellStart"/>
      <w:r>
        <w:t>process</w:t>
      </w:r>
      <w:proofErr w:type="spellEnd"/>
      <w:r>
        <w:t xml:space="preserve"> </w:t>
      </w:r>
      <w:proofErr w:type="spellStart"/>
      <w:r>
        <w:t>was</w:t>
      </w:r>
      <w:proofErr w:type="spellEnd"/>
      <w:r>
        <w:t xml:space="preserve"> made possible by a </w:t>
      </w:r>
      <w:proofErr w:type="spellStart"/>
      <w:r>
        <w:t>partnership</w:t>
      </w:r>
      <w:proofErr w:type="spellEnd"/>
      <w:r>
        <w:t xml:space="preserve"> </w:t>
      </w:r>
      <w:proofErr w:type="spellStart"/>
      <w:r>
        <w:t>with</w:t>
      </w:r>
      <w:proofErr w:type="spellEnd"/>
      <w:r>
        <w:t xml:space="preserve"> </w:t>
      </w:r>
      <w:proofErr w:type="spellStart"/>
      <w:r>
        <w:t>Dantec</w:t>
      </w:r>
      <w:proofErr w:type="spellEnd"/>
      <w:r>
        <w:t xml:space="preserve"> </w:t>
      </w:r>
      <w:proofErr w:type="spellStart"/>
      <w:r>
        <w:t>Hospital</w:t>
      </w:r>
      <w:proofErr w:type="spellEnd"/>
      <w:r>
        <w:t xml:space="preserve">, </w:t>
      </w:r>
      <w:proofErr w:type="spellStart"/>
      <w:r>
        <w:t>leading</w:t>
      </w:r>
      <w:proofErr w:type="spellEnd"/>
      <w:r>
        <w:t xml:space="preserve"> to the </w:t>
      </w:r>
      <w:proofErr w:type="spellStart"/>
      <w:r>
        <w:t>retrieval</w:t>
      </w:r>
      <w:proofErr w:type="spellEnd"/>
      <w:r>
        <w:t xml:space="preserve"> of 100 PACS reports.</w:t>
      </w:r>
    </w:p>
    <w:p w14:paraId="34556FC4" w14:textId="77777777" w:rsidR="007B1F08" w:rsidRDefault="00EB6251" w:rsidP="00EB6251">
      <w:pPr>
        <w:pStyle w:val="Corpsdetexte"/>
      </w:pPr>
      <w:r>
        <w:t>•</w:t>
      </w:r>
      <w:r>
        <w:tab/>
      </w:r>
      <w:proofErr w:type="spellStart"/>
      <w:r>
        <w:t>Study</w:t>
      </w:r>
      <w:proofErr w:type="spellEnd"/>
      <w:r>
        <w:t xml:space="preserve"> of the report structure: </w:t>
      </w:r>
      <w:proofErr w:type="spellStart"/>
      <w:r>
        <w:t>Dicom</w:t>
      </w:r>
      <w:proofErr w:type="spellEnd"/>
      <w:r>
        <w:t xml:space="preserve"> reports have a </w:t>
      </w:r>
    </w:p>
    <w:p w14:paraId="5DDB5051" w14:textId="4CAD8D51" w:rsidR="00EB6251" w:rsidRDefault="00EB6251" w:rsidP="00EB6251">
      <w:pPr>
        <w:pStyle w:val="Corpsdetexte"/>
      </w:pPr>
      <w:proofErr w:type="spellStart"/>
      <w:r>
        <w:t>variety</w:t>
      </w:r>
      <w:proofErr w:type="spellEnd"/>
      <w:r>
        <w:t xml:space="preserve"> of structures. </w:t>
      </w:r>
      <w:proofErr w:type="spellStart"/>
      <w:r>
        <w:t>Each</w:t>
      </w:r>
      <w:proofErr w:type="spellEnd"/>
      <w:r>
        <w:t xml:space="preserve"> manufacturer </w:t>
      </w:r>
      <w:proofErr w:type="spellStart"/>
      <w:r>
        <w:t>can</w:t>
      </w:r>
      <w:proofErr w:type="spellEnd"/>
      <w:r>
        <w:t xml:space="preserve"> </w:t>
      </w:r>
      <w:proofErr w:type="spellStart"/>
      <w:r>
        <w:t>choose</w:t>
      </w:r>
      <w:proofErr w:type="spellEnd"/>
      <w:r>
        <w:t xml:space="preserve"> how to store </w:t>
      </w:r>
      <w:proofErr w:type="spellStart"/>
      <w:r>
        <w:t>this</w:t>
      </w:r>
      <w:proofErr w:type="spellEnd"/>
      <w:r>
        <w:t xml:space="preserve"> data in the reports.</w:t>
      </w:r>
    </w:p>
    <w:p w14:paraId="41A50EEA" w14:textId="77777777" w:rsidR="00EB6251" w:rsidRDefault="00EB6251" w:rsidP="00EB6251">
      <w:pPr>
        <w:pStyle w:val="Corpsdetexte"/>
      </w:pPr>
      <w:r>
        <w:t>•</w:t>
      </w:r>
      <w:r>
        <w:tab/>
      </w:r>
      <w:proofErr w:type="spellStart"/>
      <w:r>
        <w:t>Development</w:t>
      </w:r>
      <w:proofErr w:type="spellEnd"/>
      <w:r>
        <w:t xml:space="preserve"> of the extraction </w:t>
      </w:r>
      <w:proofErr w:type="spellStart"/>
      <w:r>
        <w:t>algorithm</w:t>
      </w:r>
      <w:proofErr w:type="spellEnd"/>
      <w:r>
        <w:t xml:space="preserve">: </w:t>
      </w:r>
      <w:proofErr w:type="spellStart"/>
      <w:r>
        <w:t>Using</w:t>
      </w:r>
      <w:proofErr w:type="spellEnd"/>
      <w:r>
        <w:t xml:space="preserve"> Python, </w:t>
      </w:r>
      <w:proofErr w:type="spellStart"/>
      <w:r>
        <w:t>we</w:t>
      </w:r>
      <w:proofErr w:type="spellEnd"/>
      <w:r>
        <w:t xml:space="preserve"> </w:t>
      </w:r>
      <w:proofErr w:type="spellStart"/>
      <w:r>
        <w:t>were</w:t>
      </w:r>
      <w:proofErr w:type="spellEnd"/>
      <w:r>
        <w:t xml:space="preserve"> able to </w:t>
      </w:r>
      <w:proofErr w:type="spellStart"/>
      <w:r>
        <w:t>develop</w:t>
      </w:r>
      <w:proofErr w:type="spellEnd"/>
      <w:r>
        <w:t xml:space="preserve"> an </w:t>
      </w:r>
      <w:proofErr w:type="spellStart"/>
      <w:r>
        <w:t>algorithm</w:t>
      </w:r>
      <w:proofErr w:type="spellEnd"/>
      <w:r>
        <w:t xml:space="preserve"> to </w:t>
      </w:r>
      <w:proofErr w:type="spellStart"/>
      <w:r>
        <w:t>extract</w:t>
      </w:r>
      <w:proofErr w:type="spellEnd"/>
      <w:r>
        <w:t xml:space="preserve"> the information </w:t>
      </w:r>
      <w:proofErr w:type="spellStart"/>
      <w:r>
        <w:t>needed</w:t>
      </w:r>
      <w:proofErr w:type="spellEnd"/>
      <w:r>
        <w:t xml:space="preserve"> for </w:t>
      </w:r>
      <w:proofErr w:type="spellStart"/>
      <w:r>
        <w:t>analysis</w:t>
      </w:r>
      <w:proofErr w:type="spellEnd"/>
      <w:r>
        <w:t>.</w:t>
      </w:r>
    </w:p>
    <w:p w14:paraId="75446D9B" w14:textId="7439F887" w:rsidR="009303D9" w:rsidRDefault="00EB6251" w:rsidP="00EB6251">
      <w:pPr>
        <w:pStyle w:val="Corpsdetexte"/>
      </w:pPr>
      <w:r>
        <w:t>•</w:t>
      </w:r>
      <w:r>
        <w:tab/>
      </w:r>
      <w:proofErr w:type="spellStart"/>
      <w:r>
        <w:t>Visualization</w:t>
      </w:r>
      <w:proofErr w:type="spellEnd"/>
      <w:r>
        <w:t xml:space="preserve"> of the </w:t>
      </w:r>
      <w:proofErr w:type="spellStart"/>
      <w:r>
        <w:t>results</w:t>
      </w:r>
      <w:proofErr w:type="spellEnd"/>
      <w:r>
        <w:t xml:space="preserve">: The </w:t>
      </w:r>
      <w:proofErr w:type="spellStart"/>
      <w:r>
        <w:t>results</w:t>
      </w:r>
      <w:proofErr w:type="spellEnd"/>
      <w:r>
        <w:t xml:space="preserve"> of the </w:t>
      </w:r>
      <w:proofErr w:type="spellStart"/>
      <w:r>
        <w:t>analysis</w:t>
      </w:r>
      <w:proofErr w:type="spellEnd"/>
      <w:r>
        <w:t xml:space="preserve"> are </w:t>
      </w:r>
      <w:proofErr w:type="spellStart"/>
      <w:r>
        <w:t>presented</w:t>
      </w:r>
      <w:proofErr w:type="spellEnd"/>
      <w:r>
        <w:t xml:space="preserve"> in a more intuitive </w:t>
      </w:r>
      <w:proofErr w:type="spellStart"/>
      <w:r>
        <w:t>way</w:t>
      </w:r>
      <w:proofErr w:type="spellEnd"/>
      <w:r>
        <w:t xml:space="preserve"> via a web interface.</w:t>
      </w:r>
    </w:p>
    <w:p w14:paraId="72A033E7" w14:textId="118E8370" w:rsidR="00EB6251" w:rsidRDefault="00595AB2" w:rsidP="00595AB2">
      <w:pPr>
        <w:pStyle w:val="Corpsdetexte"/>
        <w:rPr>
          <w:lang w:val="en-US"/>
        </w:rPr>
      </w:pPr>
      <w:r>
        <w:rPr>
          <w:noProof/>
          <w:lang w:val="fr-FR" w:eastAsia="fr-FR"/>
        </w:rPr>
        <w:drawing>
          <wp:inline distT="0" distB="0" distL="0" distR="0" wp14:anchorId="0A82DF00" wp14:editId="66B0392E">
            <wp:extent cx="3089910" cy="3120390"/>
            <wp:effectExtent l="0" t="0" r="0" b="3810"/>
            <wp:docPr id="19" name="Image 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 name="1.png"/>
                    <pic:cNvPicPr/>
                  </pic:nvPicPr>
                  <pic:blipFill>
                    <a:blip r:embed="rId9">
                      <a:extLst>
                        <a:ext uri="{28A0092B-C50C-407E-A947-70E740481C1C}">
                          <a14:useLocalDpi xmlns:a14="http://schemas.microsoft.com/office/drawing/2010/main" val="0"/>
                        </a:ext>
                      </a:extLst>
                    </a:blip>
                    <a:stretch>
                      <a:fillRect/>
                    </a:stretch>
                  </pic:blipFill>
                  <pic:spPr>
                    <a:xfrm>
                      <a:off x="0" y="0"/>
                      <a:ext cx="3089910" cy="3120390"/>
                    </a:xfrm>
                    <a:prstGeom prst="rect">
                      <a:avLst/>
                    </a:prstGeom>
                  </pic:spPr>
                </pic:pic>
              </a:graphicData>
            </a:graphic>
          </wp:inline>
        </w:drawing>
      </w:r>
    </w:p>
    <w:p w14:paraId="137F1068" w14:textId="6D108D1B" w:rsidR="00595AB2" w:rsidRPr="00595AB2" w:rsidRDefault="00595AB2" w:rsidP="00595AB2">
      <w:pPr>
        <w:pStyle w:val="Corpsdetexte"/>
        <w:rPr>
          <w:noProof/>
          <w:spacing w:val="0"/>
          <w:sz w:val="16"/>
          <w:szCs w:val="16"/>
          <w:lang w:val="en-US" w:eastAsia="en-US"/>
        </w:rPr>
      </w:pPr>
      <w:r w:rsidRPr="00595AB2">
        <w:rPr>
          <w:noProof/>
          <w:spacing w:val="0"/>
          <w:sz w:val="16"/>
          <w:szCs w:val="16"/>
          <w:lang w:val="en-US" w:eastAsia="en-US"/>
        </w:rPr>
        <w:t>Fig. 1. Methodology for extracting and analyzing data from Hitashi-type DICOM reports</w:t>
      </w:r>
      <w:r w:rsidR="00B8642D">
        <w:rPr>
          <w:noProof/>
          <w:spacing w:val="0"/>
          <w:sz w:val="16"/>
          <w:szCs w:val="16"/>
          <w:lang w:val="en-US" w:eastAsia="en-US"/>
        </w:rPr>
        <w:t xml:space="preserve"> </w:t>
      </w:r>
    </w:p>
    <w:p w14:paraId="7EB029B3" w14:textId="77777777" w:rsidR="00EB6251" w:rsidRPr="00EB6251" w:rsidRDefault="00EB6251" w:rsidP="00EB6251">
      <w:pPr>
        <w:pStyle w:val="Corpsdetexte"/>
        <w:ind w:firstLine="0pt"/>
        <w:rPr>
          <w:lang w:val="en-US"/>
        </w:rPr>
      </w:pPr>
    </w:p>
    <w:p w14:paraId="42CD3244" w14:textId="57000C75" w:rsidR="009303D9" w:rsidRPr="005B520E" w:rsidRDefault="00EB6251" w:rsidP="008C7486">
      <w:pPr>
        <w:pStyle w:val="Titre1"/>
        <w:ind w:firstLine="0pt"/>
      </w:pPr>
      <w:r w:rsidRPr="00EB6251">
        <w:t xml:space="preserve">Structure of Hitachi-type DICOM reports  </w:t>
      </w:r>
    </w:p>
    <w:p w14:paraId="550E2495" w14:textId="17D7D4B2" w:rsidR="009303D9" w:rsidRDefault="008C7486" w:rsidP="008C7486">
      <w:pPr>
        <w:pStyle w:val="Titre2"/>
      </w:pPr>
      <w:r w:rsidRPr="008C7486">
        <w:t>Information needed to conduct the study</w:t>
      </w:r>
    </w:p>
    <w:p w14:paraId="2CDA38EC" w14:textId="1742EBA9" w:rsidR="007D6232" w:rsidRDefault="008C7486" w:rsidP="008C7486">
      <w:pPr>
        <w:pStyle w:val="Corpsdetexte"/>
        <w:rPr>
          <w:lang w:val="fr-SN"/>
        </w:rPr>
      </w:pPr>
      <w:proofErr w:type="spellStart"/>
      <w:r w:rsidRPr="008C7486">
        <w:t>We</w:t>
      </w:r>
      <w:proofErr w:type="spellEnd"/>
      <w:r w:rsidRPr="008C7486">
        <w:t xml:space="preserve"> </w:t>
      </w:r>
      <w:proofErr w:type="spellStart"/>
      <w:r w:rsidRPr="008C7486">
        <w:t>had</w:t>
      </w:r>
      <w:proofErr w:type="spellEnd"/>
      <w:r w:rsidRPr="008C7486">
        <w:t xml:space="preserve"> to </w:t>
      </w:r>
      <w:proofErr w:type="spellStart"/>
      <w:r w:rsidRPr="008C7486">
        <w:t>extract</w:t>
      </w:r>
      <w:proofErr w:type="spellEnd"/>
      <w:r w:rsidRPr="008C7486">
        <w:t xml:space="preserve"> the information </w:t>
      </w:r>
      <w:proofErr w:type="spellStart"/>
      <w:r w:rsidRPr="008C7486">
        <w:t>that</w:t>
      </w:r>
      <w:proofErr w:type="spellEnd"/>
      <w:r w:rsidRPr="008C7486">
        <w:t xml:space="preserve"> </w:t>
      </w:r>
      <w:proofErr w:type="spellStart"/>
      <w:r w:rsidRPr="008C7486">
        <w:t>medical</w:t>
      </w:r>
      <w:proofErr w:type="spellEnd"/>
      <w:r w:rsidRPr="008C7486">
        <w:t xml:space="preserve"> </w:t>
      </w:r>
      <w:proofErr w:type="spellStart"/>
      <w:r w:rsidRPr="008C7486">
        <w:t>physicists</w:t>
      </w:r>
      <w:proofErr w:type="spellEnd"/>
      <w:r w:rsidRPr="008C7486">
        <w:t xml:space="preserve"> </w:t>
      </w:r>
      <w:proofErr w:type="spellStart"/>
      <w:r w:rsidRPr="008C7486">
        <w:t>need</w:t>
      </w:r>
      <w:proofErr w:type="spellEnd"/>
      <w:r w:rsidRPr="008C7486">
        <w:t xml:space="preserve"> for </w:t>
      </w:r>
      <w:proofErr w:type="spellStart"/>
      <w:r w:rsidRPr="008C7486">
        <w:t>proper</w:t>
      </w:r>
      <w:proofErr w:type="spellEnd"/>
      <w:r w:rsidRPr="008C7486">
        <w:t xml:space="preserve"> </w:t>
      </w:r>
      <w:proofErr w:type="spellStart"/>
      <w:r w:rsidRPr="008C7486">
        <w:t>analysis</w:t>
      </w:r>
      <w:proofErr w:type="spellEnd"/>
      <w:r w:rsidRPr="008C7486">
        <w:t xml:space="preserve"> in </w:t>
      </w:r>
      <w:proofErr w:type="spellStart"/>
      <w:r w:rsidRPr="008C7486">
        <w:t>order</w:t>
      </w:r>
      <w:proofErr w:type="spellEnd"/>
      <w:r w:rsidRPr="008C7486">
        <w:t xml:space="preserve"> to </w:t>
      </w:r>
      <w:proofErr w:type="spellStart"/>
      <w:r w:rsidRPr="008C7486">
        <w:t>reduce</w:t>
      </w:r>
      <w:proofErr w:type="spellEnd"/>
      <w:r w:rsidRPr="008C7486">
        <w:t xml:space="preserve"> radiation doses. This information </w:t>
      </w:r>
      <w:proofErr w:type="spellStart"/>
      <w:r w:rsidRPr="008C7486">
        <w:t>was</w:t>
      </w:r>
      <w:proofErr w:type="spellEnd"/>
      <w:r w:rsidRPr="008C7486">
        <w:t xml:space="preserve"> </w:t>
      </w:r>
      <w:proofErr w:type="spellStart"/>
      <w:r w:rsidRPr="008C7486">
        <w:t>retrieved</w:t>
      </w:r>
      <w:proofErr w:type="spellEnd"/>
      <w:r w:rsidRPr="008C7486">
        <w:t xml:space="preserve"> </w:t>
      </w:r>
      <w:proofErr w:type="spellStart"/>
      <w:r w:rsidRPr="008C7486">
        <w:t>from</w:t>
      </w:r>
      <w:proofErr w:type="spellEnd"/>
      <w:r w:rsidRPr="008C7486">
        <w:t xml:space="preserve"> Excel files, as </w:t>
      </w:r>
      <w:proofErr w:type="spellStart"/>
      <w:r w:rsidRPr="008C7486">
        <w:t>shown</w:t>
      </w:r>
      <w:proofErr w:type="spellEnd"/>
      <w:r w:rsidRPr="008C7486">
        <w:t xml:space="preserve"> in </w:t>
      </w:r>
      <w:r w:rsidR="00797294">
        <w:t>Fig.</w:t>
      </w:r>
      <w:r w:rsidRPr="008C7486">
        <w:t xml:space="preserve">1. The </w:t>
      </w:r>
      <w:proofErr w:type="spellStart"/>
      <w:r w:rsidRPr="008C7486">
        <w:t>mandatory</w:t>
      </w:r>
      <w:proofErr w:type="spellEnd"/>
      <w:r w:rsidRPr="008C7486">
        <w:t xml:space="preserve"> information </w:t>
      </w:r>
      <w:proofErr w:type="spellStart"/>
      <w:r w:rsidRPr="008C7486">
        <w:t>is</w:t>
      </w:r>
      <w:proofErr w:type="spellEnd"/>
      <w:r w:rsidRPr="008C7486">
        <w:t xml:space="preserve"> the </w:t>
      </w:r>
      <w:r w:rsidR="00C6684F">
        <w:rPr>
          <w:lang w:val="fr-SN"/>
        </w:rPr>
        <w:t>c</w:t>
      </w:r>
      <w:proofErr w:type="spellStart"/>
      <w:r w:rsidR="00C6684F">
        <w:t>omputed</w:t>
      </w:r>
      <w:proofErr w:type="spellEnd"/>
      <w:r w:rsidR="00C6684F">
        <w:t xml:space="preserve"> </w:t>
      </w:r>
      <w:r w:rsidR="00C6684F">
        <w:rPr>
          <w:lang w:val="fr-SN"/>
        </w:rPr>
        <w:t>t</w:t>
      </w:r>
      <w:proofErr w:type="spellStart"/>
      <w:r w:rsidR="00C6684F">
        <w:t>omography</w:t>
      </w:r>
      <w:proofErr w:type="spellEnd"/>
      <w:r w:rsidR="00C6684F">
        <w:t xml:space="preserve"> </w:t>
      </w:r>
      <w:r w:rsidR="00C6684F">
        <w:rPr>
          <w:lang w:val="fr-SN"/>
        </w:rPr>
        <w:t>d</w:t>
      </w:r>
      <w:r w:rsidR="00C6684F">
        <w:t xml:space="preserve">ose </w:t>
      </w:r>
      <w:r w:rsidR="00C6684F">
        <w:rPr>
          <w:lang w:val="fr-SN"/>
        </w:rPr>
        <w:t>i</w:t>
      </w:r>
      <w:proofErr w:type="spellStart"/>
      <w:r w:rsidR="00C6684F" w:rsidRPr="00C6684F">
        <w:t>ndex</w:t>
      </w:r>
      <w:proofErr w:type="spellEnd"/>
      <w:r w:rsidR="00C6684F">
        <w:rPr>
          <w:lang w:val="fr-SN"/>
        </w:rPr>
        <w:t xml:space="preserve"> (</w:t>
      </w:r>
      <w:r w:rsidRPr="008C7486">
        <w:t>CTDI</w:t>
      </w:r>
      <w:r w:rsidR="00C6684F">
        <w:rPr>
          <w:lang w:val="fr-SN"/>
        </w:rPr>
        <w:t>)</w:t>
      </w:r>
      <w:r w:rsidRPr="008C7486">
        <w:t xml:space="preserve"> and </w:t>
      </w:r>
      <w:r w:rsidR="00C6684F">
        <w:rPr>
          <w:lang w:val="fr-SN"/>
        </w:rPr>
        <w:t>d</w:t>
      </w:r>
      <w:proofErr w:type="spellStart"/>
      <w:r w:rsidR="00C6684F">
        <w:t>iagnostic</w:t>
      </w:r>
      <w:proofErr w:type="spellEnd"/>
      <w:r w:rsidR="00C6684F">
        <w:t xml:space="preserve"> </w:t>
      </w:r>
      <w:r w:rsidR="00C6684F">
        <w:rPr>
          <w:lang w:val="fr-SN"/>
        </w:rPr>
        <w:t>r</w:t>
      </w:r>
      <w:proofErr w:type="spellStart"/>
      <w:r w:rsidR="00C6684F">
        <w:t>eference</w:t>
      </w:r>
      <w:proofErr w:type="spellEnd"/>
      <w:r w:rsidR="00C6684F">
        <w:t xml:space="preserve"> </w:t>
      </w:r>
      <w:r w:rsidR="00C6684F">
        <w:rPr>
          <w:lang w:val="fr-SN"/>
        </w:rPr>
        <w:t>l</w:t>
      </w:r>
      <w:proofErr w:type="spellStart"/>
      <w:r w:rsidR="00C6684F" w:rsidRPr="00C6684F">
        <w:t>evel</w:t>
      </w:r>
      <w:proofErr w:type="spellEnd"/>
      <w:r w:rsidR="00C6684F">
        <w:rPr>
          <w:lang w:val="fr-SN"/>
        </w:rPr>
        <w:t xml:space="preserve"> (</w:t>
      </w:r>
      <w:r w:rsidRPr="008C7486">
        <w:t>DRL</w:t>
      </w:r>
      <w:r w:rsidR="00C6684F">
        <w:rPr>
          <w:lang w:val="fr-SN"/>
        </w:rPr>
        <w:t>)</w:t>
      </w:r>
      <w:r w:rsidRPr="008C7486">
        <w:t xml:space="preserve"> dose indices.</w:t>
      </w:r>
      <w:r>
        <w:rPr>
          <w:lang w:val="fr-SN"/>
        </w:rPr>
        <w:t xml:space="preserve"> </w:t>
      </w:r>
    </w:p>
    <w:p w14:paraId="6AC2A5C7" w14:textId="72823EB7" w:rsidR="008C7486" w:rsidRDefault="008C7486" w:rsidP="008C7486">
      <w:pPr>
        <w:pStyle w:val="Corpsdetexte"/>
        <w:rPr>
          <w:lang w:val="fr-SN"/>
        </w:rPr>
      </w:pPr>
      <w:r>
        <w:rPr>
          <w:noProof/>
          <w:lang w:val="fr-FR" w:eastAsia="fr-FR"/>
        </w:rPr>
        <w:drawing>
          <wp:inline distT="0" distB="0" distL="0" distR="0" wp14:anchorId="09ACF768" wp14:editId="7A6F95CF">
            <wp:extent cx="3259111" cy="1822450"/>
            <wp:effectExtent l="0" t="0" r="0" b="6350"/>
            <wp:docPr id="4" name="Imag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6911" cy="1826811"/>
                    </a:xfrm>
                    <a:prstGeom prst="rect">
                      <a:avLst/>
                    </a:prstGeom>
                  </pic:spPr>
                </pic:pic>
              </a:graphicData>
            </a:graphic>
          </wp:inline>
        </w:drawing>
      </w:r>
    </w:p>
    <w:p w14:paraId="4AC68130" w14:textId="25F6A96E" w:rsidR="006F6D3D" w:rsidRPr="007B1F08" w:rsidRDefault="008C7486" w:rsidP="007B1F08">
      <w:pPr>
        <w:pStyle w:val="Lgende"/>
        <w:jc w:val="center"/>
        <w:rPr>
          <w:rFonts w:ascii="Times New Roman" w:eastAsia="SimSun" w:hAnsi="Times New Roman" w:cs="Times New Roman"/>
          <w:i w:val="0"/>
          <w:iCs w:val="0"/>
          <w:noProof/>
          <w:color w:val="auto"/>
          <w:sz w:val="16"/>
          <w:szCs w:val="16"/>
          <w:lang w:val="en-US" w:eastAsia="en-US"/>
        </w:rPr>
      </w:pPr>
      <w:r w:rsidRPr="008C7486">
        <w:rPr>
          <w:rFonts w:ascii="Times New Roman" w:eastAsia="SimSun" w:hAnsi="Times New Roman" w:cs="Times New Roman"/>
          <w:i w:val="0"/>
          <w:iCs w:val="0"/>
          <w:noProof/>
          <w:color w:val="auto"/>
          <w:sz w:val="16"/>
          <w:szCs w:val="16"/>
          <w:lang w:val="en-US" w:eastAsia="en-US"/>
        </w:rPr>
        <w:t>Fig.</w:t>
      </w:r>
      <w:r w:rsidR="00134909">
        <w:rPr>
          <w:rFonts w:ascii="Times New Roman" w:eastAsia="SimSun" w:hAnsi="Times New Roman" w:cs="Times New Roman"/>
          <w:i w:val="0"/>
          <w:iCs w:val="0"/>
          <w:noProof/>
          <w:color w:val="auto"/>
          <w:sz w:val="16"/>
          <w:szCs w:val="16"/>
          <w:lang w:val="en-US" w:eastAsia="en-US"/>
        </w:rPr>
        <w:t xml:space="preserve"> 2</w:t>
      </w:r>
      <w:r w:rsidRPr="008C7486">
        <w:rPr>
          <w:rFonts w:ascii="Times New Roman" w:eastAsia="SimSun" w:hAnsi="Times New Roman" w:cs="Times New Roman"/>
          <w:i w:val="0"/>
          <w:iCs w:val="0"/>
          <w:noProof/>
          <w:color w:val="auto"/>
          <w:sz w:val="16"/>
          <w:szCs w:val="16"/>
          <w:lang w:val="en-US" w:eastAsia="en-US"/>
        </w:rPr>
        <w:t>. Data required for analysis</w:t>
      </w:r>
    </w:p>
    <w:p w14:paraId="3862D4FD" w14:textId="6A5CA551" w:rsidR="00761F01" w:rsidRDefault="00761F01" w:rsidP="006F6D3D">
      <w:pPr>
        <w:jc w:val="start"/>
        <w:rPr>
          <w:spacing w:val="-1"/>
          <w:lang w:val="x-none" w:eastAsia="x-none"/>
        </w:rPr>
      </w:pPr>
      <w:proofErr w:type="spellStart"/>
      <w:r w:rsidRPr="00761F01">
        <w:rPr>
          <w:spacing w:val="-1"/>
          <w:lang w:val="x-none" w:eastAsia="x-none"/>
        </w:rPr>
        <w:t>After</w:t>
      </w:r>
      <w:proofErr w:type="spellEnd"/>
      <w:r w:rsidRPr="00761F01">
        <w:rPr>
          <w:spacing w:val="-1"/>
          <w:lang w:val="x-none" w:eastAsia="x-none"/>
        </w:rPr>
        <w:t xml:space="preserve"> extraction, </w:t>
      </w:r>
      <w:proofErr w:type="spellStart"/>
      <w:r w:rsidRPr="00761F01">
        <w:rPr>
          <w:spacing w:val="-1"/>
          <w:lang w:val="x-none" w:eastAsia="x-none"/>
        </w:rPr>
        <w:t>using</w:t>
      </w:r>
      <w:proofErr w:type="spellEnd"/>
      <w:r w:rsidRPr="00761F01">
        <w:rPr>
          <w:spacing w:val="-1"/>
          <w:lang w:val="x-none" w:eastAsia="x-none"/>
        </w:rPr>
        <w:t xml:space="preserve"> the Excel file, </w:t>
      </w:r>
      <w:proofErr w:type="spellStart"/>
      <w:r w:rsidRPr="00761F01">
        <w:rPr>
          <w:spacing w:val="-1"/>
          <w:lang w:val="x-none" w:eastAsia="x-none"/>
        </w:rPr>
        <w:t>they</w:t>
      </w:r>
      <w:proofErr w:type="spellEnd"/>
      <w:r w:rsidRPr="00761F01">
        <w:rPr>
          <w:spacing w:val="-1"/>
          <w:lang w:val="x-none" w:eastAsia="x-none"/>
        </w:rPr>
        <w:t xml:space="preserve"> </w:t>
      </w:r>
      <w:proofErr w:type="spellStart"/>
      <w:r w:rsidRPr="00761F01">
        <w:rPr>
          <w:spacing w:val="-1"/>
          <w:lang w:val="x-none" w:eastAsia="x-none"/>
        </w:rPr>
        <w:t>performed</w:t>
      </w:r>
      <w:proofErr w:type="spellEnd"/>
      <w:r w:rsidRPr="00761F01">
        <w:rPr>
          <w:spacing w:val="-1"/>
          <w:lang w:val="x-none" w:eastAsia="x-none"/>
        </w:rPr>
        <w:t xml:space="preserve"> </w:t>
      </w:r>
      <w:proofErr w:type="spellStart"/>
      <w:r w:rsidRPr="00761F01">
        <w:rPr>
          <w:spacing w:val="-1"/>
          <w:lang w:val="x-none" w:eastAsia="x-none"/>
        </w:rPr>
        <w:t>calculations</w:t>
      </w:r>
      <w:proofErr w:type="spellEnd"/>
      <w:r w:rsidRPr="00761F01">
        <w:rPr>
          <w:spacing w:val="-1"/>
          <w:lang w:val="x-none" w:eastAsia="x-none"/>
        </w:rPr>
        <w:t xml:space="preserve"> to </w:t>
      </w:r>
      <w:proofErr w:type="spellStart"/>
      <w:r w:rsidRPr="00761F01">
        <w:rPr>
          <w:spacing w:val="-1"/>
          <w:lang w:val="x-none" w:eastAsia="x-none"/>
        </w:rPr>
        <w:t>determine</w:t>
      </w:r>
      <w:proofErr w:type="spellEnd"/>
      <w:r w:rsidRPr="00761F01">
        <w:rPr>
          <w:spacing w:val="-1"/>
          <w:lang w:val="x-none" w:eastAsia="x-none"/>
        </w:rPr>
        <w:t xml:space="preserve"> the CTDI and </w:t>
      </w:r>
      <w:proofErr w:type="spellStart"/>
      <w:r w:rsidRPr="00761F01">
        <w:rPr>
          <w:spacing w:val="-1"/>
          <w:lang w:val="x-none" w:eastAsia="x-none"/>
        </w:rPr>
        <w:t>overall</w:t>
      </w:r>
      <w:proofErr w:type="spellEnd"/>
      <w:r w:rsidRPr="00761F01">
        <w:rPr>
          <w:spacing w:val="-1"/>
          <w:lang w:val="x-none" w:eastAsia="x-none"/>
        </w:rPr>
        <w:t xml:space="preserve"> DRL for all parts, as </w:t>
      </w:r>
      <w:proofErr w:type="spellStart"/>
      <w:r w:rsidRPr="00761F01">
        <w:rPr>
          <w:spacing w:val="-1"/>
          <w:lang w:val="x-none" w:eastAsia="x-none"/>
        </w:rPr>
        <w:t>well</w:t>
      </w:r>
      <w:proofErr w:type="spellEnd"/>
      <w:r w:rsidRPr="00761F01">
        <w:rPr>
          <w:spacing w:val="-1"/>
          <w:lang w:val="x-none" w:eastAsia="x-none"/>
        </w:rPr>
        <w:t xml:space="preserve"> as for </w:t>
      </w:r>
      <w:proofErr w:type="spellStart"/>
      <w:r w:rsidRPr="00761F01">
        <w:rPr>
          <w:spacing w:val="-1"/>
          <w:lang w:val="x-none" w:eastAsia="x-none"/>
        </w:rPr>
        <w:t>each</w:t>
      </w:r>
      <w:proofErr w:type="spellEnd"/>
      <w:r w:rsidRPr="00761F01">
        <w:rPr>
          <w:spacing w:val="-1"/>
          <w:lang w:val="x-none" w:eastAsia="x-none"/>
        </w:rPr>
        <w:t xml:space="preserve"> </w:t>
      </w:r>
      <w:proofErr w:type="spellStart"/>
      <w:r w:rsidRPr="00761F01">
        <w:rPr>
          <w:spacing w:val="-1"/>
          <w:lang w:val="x-none" w:eastAsia="x-none"/>
        </w:rPr>
        <w:t>individual</w:t>
      </w:r>
      <w:proofErr w:type="spellEnd"/>
      <w:r w:rsidRPr="00761F01">
        <w:rPr>
          <w:spacing w:val="-1"/>
          <w:lang w:val="x-none" w:eastAsia="x-none"/>
        </w:rPr>
        <w:t xml:space="preserve"> part (</w:t>
      </w:r>
      <w:r w:rsidR="00797294">
        <w:rPr>
          <w:spacing w:val="-1"/>
          <w:lang w:val="x-none" w:eastAsia="x-none"/>
        </w:rPr>
        <w:t>Fig.</w:t>
      </w:r>
      <w:r w:rsidR="00797294">
        <w:rPr>
          <w:spacing w:val="-1"/>
          <w:lang w:val="fr-SN" w:eastAsia="x-none"/>
        </w:rPr>
        <w:t xml:space="preserve"> </w:t>
      </w:r>
      <w:r w:rsidRPr="00761F01">
        <w:rPr>
          <w:spacing w:val="-1"/>
          <w:lang w:val="x-none" w:eastAsia="x-none"/>
        </w:rPr>
        <w:t>3).</w:t>
      </w:r>
    </w:p>
    <w:p w14:paraId="347B0C1A" w14:textId="77777777" w:rsidR="00761F01" w:rsidRDefault="00761F01" w:rsidP="006F6D3D">
      <w:pPr>
        <w:jc w:val="start"/>
        <w:rPr>
          <w:spacing w:val="-1"/>
          <w:lang w:val="x-none" w:eastAsia="x-none"/>
        </w:rPr>
      </w:pPr>
    </w:p>
    <w:p w14:paraId="6F8C227A" w14:textId="4D55BD3C" w:rsidR="00761F01" w:rsidRDefault="007B1F08" w:rsidP="006F6D3D">
      <w:pPr>
        <w:jc w:val="start"/>
        <w:rPr>
          <w:spacing w:val="-1"/>
          <w:lang w:val="x-none" w:eastAsia="x-none"/>
        </w:rPr>
      </w:pPr>
      <w:r>
        <w:rPr>
          <w:noProof/>
          <w:spacing w:val="-1"/>
          <w:lang w:val="fr-FR" w:eastAsia="fr-FR"/>
        </w:rPr>
        <w:lastRenderedPageBreak/>
        <w:drawing>
          <wp:inline distT="0" distB="0" distL="0" distR="0" wp14:anchorId="6D498C9F" wp14:editId="2770FD2E">
            <wp:extent cx="3089910" cy="514350"/>
            <wp:effectExtent l="0" t="0" r="0" b="0"/>
            <wp:docPr id="5" name="Imag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1.png"/>
                    <pic:cNvPicPr/>
                  </pic:nvPicPr>
                  <pic:blipFill>
                    <a:blip r:embed="rId11">
                      <a:extLst>
                        <a:ext uri="{28A0092B-C50C-407E-A947-70E740481C1C}">
                          <a14:useLocalDpi xmlns:a14="http://schemas.microsoft.com/office/drawing/2010/main" val="0"/>
                        </a:ext>
                      </a:extLst>
                    </a:blip>
                    <a:stretch>
                      <a:fillRect/>
                    </a:stretch>
                  </pic:blipFill>
                  <pic:spPr>
                    <a:xfrm>
                      <a:off x="0" y="0"/>
                      <a:ext cx="3089910" cy="514350"/>
                    </a:xfrm>
                    <a:prstGeom prst="rect">
                      <a:avLst/>
                    </a:prstGeom>
                  </pic:spPr>
                </pic:pic>
              </a:graphicData>
            </a:graphic>
          </wp:inline>
        </w:drawing>
      </w:r>
    </w:p>
    <w:p w14:paraId="2BC583ED" w14:textId="77777777" w:rsidR="007B1F08" w:rsidRDefault="007B1F08" w:rsidP="006F6D3D">
      <w:pPr>
        <w:jc w:val="start"/>
        <w:rPr>
          <w:spacing w:val="-1"/>
          <w:lang w:val="x-none" w:eastAsia="x-none"/>
        </w:rPr>
      </w:pPr>
    </w:p>
    <w:p w14:paraId="71B4F0AE" w14:textId="496FC45E" w:rsidR="007B1F08" w:rsidRPr="007B1F08" w:rsidRDefault="007B1F08" w:rsidP="006F6D3D">
      <w:pPr>
        <w:jc w:val="start"/>
        <w:rPr>
          <w:noProof/>
          <w:sz w:val="16"/>
          <w:szCs w:val="16"/>
        </w:rPr>
      </w:pPr>
      <w:r w:rsidRPr="007B1F08">
        <w:rPr>
          <w:noProof/>
          <w:sz w:val="16"/>
          <w:szCs w:val="16"/>
        </w:rPr>
        <w:t>Fig. 3. Results of CTDI and DRL for the abdomen</w:t>
      </w:r>
    </w:p>
    <w:p w14:paraId="3C56E4E8" w14:textId="24DD8CA5" w:rsidR="009303D9" w:rsidRDefault="007B1F08" w:rsidP="007B1F08">
      <w:pPr>
        <w:pStyle w:val="Titre2"/>
      </w:pPr>
      <w:r w:rsidRPr="007B1F08">
        <w:t>Hitachi DICOM report</w:t>
      </w:r>
    </w:p>
    <w:p w14:paraId="3A951C50" w14:textId="2182B24F" w:rsidR="007B1F08" w:rsidRDefault="007B1F08" w:rsidP="007B1F08">
      <w:pPr>
        <w:pStyle w:val="Corpsdetexte"/>
      </w:pPr>
      <w:r>
        <w:t>DICOM SR</w:t>
      </w:r>
      <w:r w:rsidR="00955BBA">
        <w:rPr>
          <w:lang w:val="fr-SN"/>
        </w:rPr>
        <w:t>(</w:t>
      </w:r>
      <w:proofErr w:type="spellStart"/>
      <w:r w:rsidR="00955BBA" w:rsidRPr="00955BBA">
        <w:rPr>
          <w:lang w:val="fr-SN"/>
        </w:rPr>
        <w:t>Structured</w:t>
      </w:r>
      <w:proofErr w:type="spellEnd"/>
      <w:r w:rsidR="00955BBA" w:rsidRPr="00955BBA">
        <w:rPr>
          <w:lang w:val="fr-SN"/>
        </w:rPr>
        <w:t xml:space="preserve"> Report</w:t>
      </w:r>
      <w:r w:rsidR="00955BBA">
        <w:rPr>
          <w:lang w:val="fr-SN"/>
        </w:rPr>
        <w:t>)</w:t>
      </w:r>
      <w:r>
        <w:t xml:space="preserve"> </w:t>
      </w:r>
      <w:proofErr w:type="spellStart"/>
      <w:r>
        <w:t>is</w:t>
      </w:r>
      <w:proofErr w:type="spellEnd"/>
      <w:r>
        <w:t xml:space="preserve"> a standard </w:t>
      </w:r>
      <w:proofErr w:type="spellStart"/>
      <w:r>
        <w:t>used</w:t>
      </w:r>
      <w:proofErr w:type="spellEnd"/>
      <w:r>
        <w:t xml:space="preserve"> in </w:t>
      </w:r>
      <w:proofErr w:type="spellStart"/>
      <w:r>
        <w:t>medical</w:t>
      </w:r>
      <w:proofErr w:type="spellEnd"/>
      <w:r>
        <w:t xml:space="preserve"> </w:t>
      </w:r>
      <w:proofErr w:type="spellStart"/>
      <w:r>
        <w:t>imaging</w:t>
      </w:r>
      <w:proofErr w:type="spellEnd"/>
      <w:r>
        <w:t xml:space="preserve"> to structure and exchange </w:t>
      </w:r>
      <w:proofErr w:type="spellStart"/>
      <w:r>
        <w:t>structured</w:t>
      </w:r>
      <w:proofErr w:type="spellEnd"/>
      <w:r>
        <w:t xml:space="preserve"> reports on </w:t>
      </w:r>
      <w:proofErr w:type="spellStart"/>
      <w:r>
        <w:t>medical</w:t>
      </w:r>
      <w:proofErr w:type="spellEnd"/>
      <w:r>
        <w:t xml:space="preserve"> </w:t>
      </w:r>
      <w:proofErr w:type="spellStart"/>
      <w:r>
        <w:t>examinations</w:t>
      </w:r>
      <w:proofErr w:type="spellEnd"/>
      <w:r>
        <w:t xml:space="preserve">. It </w:t>
      </w:r>
      <w:proofErr w:type="spellStart"/>
      <w:r>
        <w:t>is</w:t>
      </w:r>
      <w:proofErr w:type="spellEnd"/>
      <w:r>
        <w:t xml:space="preserve"> an extension of the DICOM format, </w:t>
      </w:r>
      <w:proofErr w:type="spellStart"/>
      <w:r>
        <w:t>which</w:t>
      </w:r>
      <w:proofErr w:type="spellEnd"/>
      <w:r>
        <w:t xml:space="preserve"> </w:t>
      </w:r>
      <w:proofErr w:type="spellStart"/>
      <w:r>
        <w:t>is</w:t>
      </w:r>
      <w:proofErr w:type="spellEnd"/>
      <w:r>
        <w:t xml:space="preserve"> the standard </w:t>
      </w:r>
      <w:proofErr w:type="spellStart"/>
      <w:r>
        <w:t>commonly</w:t>
      </w:r>
      <w:proofErr w:type="spellEnd"/>
      <w:r>
        <w:t xml:space="preserve"> </w:t>
      </w:r>
      <w:proofErr w:type="spellStart"/>
      <w:r>
        <w:t>used</w:t>
      </w:r>
      <w:proofErr w:type="spellEnd"/>
      <w:r>
        <w:t xml:space="preserve"> for </w:t>
      </w:r>
      <w:proofErr w:type="spellStart"/>
      <w:r>
        <w:t>storing</w:t>
      </w:r>
      <w:proofErr w:type="spellEnd"/>
      <w:r>
        <w:t xml:space="preserve">, </w:t>
      </w:r>
      <w:proofErr w:type="spellStart"/>
      <w:r>
        <w:t>transmitting</w:t>
      </w:r>
      <w:proofErr w:type="spellEnd"/>
      <w:r>
        <w:t xml:space="preserve">, and </w:t>
      </w:r>
      <w:proofErr w:type="spellStart"/>
      <w:r>
        <w:t>managing</w:t>
      </w:r>
      <w:proofErr w:type="spellEnd"/>
      <w:r>
        <w:t xml:space="preserve"> </w:t>
      </w:r>
      <w:proofErr w:type="spellStart"/>
      <w:r>
        <w:t>medical</w:t>
      </w:r>
      <w:proofErr w:type="spellEnd"/>
      <w:r>
        <w:t xml:space="preserve"> images, </w:t>
      </w:r>
      <w:proofErr w:type="spellStart"/>
      <w:r>
        <w:t>such</w:t>
      </w:r>
      <w:proofErr w:type="spellEnd"/>
      <w:r>
        <w:t xml:space="preserve"> as X-rays, CT scans, and </w:t>
      </w:r>
      <w:proofErr w:type="spellStart"/>
      <w:r>
        <w:t>ultrasounds</w:t>
      </w:r>
      <w:proofErr w:type="spellEnd"/>
      <w:r>
        <w:t xml:space="preserve">. In addition, </w:t>
      </w:r>
      <w:proofErr w:type="spellStart"/>
      <w:r>
        <w:t>it</w:t>
      </w:r>
      <w:proofErr w:type="spellEnd"/>
      <w:r>
        <w:t xml:space="preserve"> </w:t>
      </w:r>
      <w:proofErr w:type="spellStart"/>
      <w:r>
        <w:t>is</w:t>
      </w:r>
      <w:proofErr w:type="spellEnd"/>
      <w:r>
        <w:t xml:space="preserve"> a solution for </w:t>
      </w:r>
      <w:proofErr w:type="spellStart"/>
      <w:r>
        <w:t>retrieving</w:t>
      </w:r>
      <w:proofErr w:type="spellEnd"/>
      <w:r>
        <w:t xml:space="preserve"> </w:t>
      </w:r>
      <w:proofErr w:type="spellStart"/>
      <w:r>
        <w:t>imaging</w:t>
      </w:r>
      <w:proofErr w:type="spellEnd"/>
      <w:r>
        <w:t xml:space="preserve"> </w:t>
      </w:r>
      <w:proofErr w:type="spellStart"/>
      <w:r>
        <w:t>metadata</w:t>
      </w:r>
      <w:proofErr w:type="spellEnd"/>
      <w:r>
        <w:t xml:space="preserve"> tags </w:t>
      </w:r>
      <w:proofErr w:type="spellStart"/>
      <w:r>
        <w:t>through</w:t>
      </w:r>
      <w:proofErr w:type="spellEnd"/>
      <w:r>
        <w:t xml:space="preserve"> </w:t>
      </w:r>
      <w:proofErr w:type="spellStart"/>
      <w:r>
        <w:t>structured</w:t>
      </w:r>
      <w:proofErr w:type="spellEnd"/>
      <w:r>
        <w:t xml:space="preserve"> DICOM reports </w:t>
      </w:r>
      <w:proofErr w:type="spellStart"/>
      <w:r>
        <w:t>that</w:t>
      </w:r>
      <w:proofErr w:type="spellEnd"/>
      <w:r>
        <w:t xml:space="preserve"> </w:t>
      </w:r>
      <w:proofErr w:type="spellStart"/>
      <w:r>
        <w:t>can</w:t>
      </w:r>
      <w:proofErr w:type="spellEnd"/>
      <w:r>
        <w:t xml:space="preserve"> </w:t>
      </w:r>
      <w:proofErr w:type="spellStart"/>
      <w:r>
        <w:t>contain</w:t>
      </w:r>
      <w:proofErr w:type="spellEnd"/>
      <w:r>
        <w:t xml:space="preserve"> </w:t>
      </w:r>
      <w:proofErr w:type="spellStart"/>
      <w:r>
        <w:t>metadata</w:t>
      </w:r>
      <w:proofErr w:type="spellEnd"/>
      <w:r>
        <w:t xml:space="preserve"> for </w:t>
      </w:r>
      <w:proofErr w:type="spellStart"/>
      <w:r>
        <w:t>specific</w:t>
      </w:r>
      <w:proofErr w:type="spellEnd"/>
      <w:r>
        <w:t xml:space="preserve"> </w:t>
      </w:r>
      <w:proofErr w:type="spellStart"/>
      <w:r>
        <w:t>purposes</w:t>
      </w:r>
      <w:proofErr w:type="spellEnd"/>
      <w:r>
        <w:t xml:space="preserve">. There are a </w:t>
      </w:r>
      <w:proofErr w:type="spellStart"/>
      <w:r>
        <w:t>variety</w:t>
      </w:r>
      <w:proofErr w:type="spellEnd"/>
      <w:r>
        <w:t xml:space="preserve"> of reports, </w:t>
      </w:r>
      <w:proofErr w:type="spellStart"/>
      <w:r>
        <w:t>however</w:t>
      </w:r>
      <w:proofErr w:type="spellEnd"/>
      <w:r>
        <w:t xml:space="preserve">, </w:t>
      </w:r>
      <w:proofErr w:type="spellStart"/>
      <w:r>
        <w:t>only</w:t>
      </w:r>
      <w:proofErr w:type="spellEnd"/>
      <w:r>
        <w:t xml:space="preserve"> the DICOM </w:t>
      </w:r>
      <w:proofErr w:type="spellStart"/>
      <w:r>
        <w:t>Structured</w:t>
      </w:r>
      <w:proofErr w:type="spellEnd"/>
      <w:r>
        <w:t xml:space="preserve"> Radiation Dose Report (RSDR) </w:t>
      </w:r>
      <w:proofErr w:type="spellStart"/>
      <w:r>
        <w:t>is</w:t>
      </w:r>
      <w:proofErr w:type="spellEnd"/>
      <w:r>
        <w:t xml:space="preserve"> </w:t>
      </w:r>
      <w:proofErr w:type="spellStart"/>
      <w:r>
        <w:t>commonly</w:t>
      </w:r>
      <w:proofErr w:type="spellEnd"/>
      <w:r>
        <w:t xml:space="preserve"> </w:t>
      </w:r>
      <w:proofErr w:type="spellStart"/>
      <w:r>
        <w:t>used</w:t>
      </w:r>
      <w:proofErr w:type="spellEnd"/>
      <w:r>
        <w:t xml:space="preserve"> in </w:t>
      </w:r>
      <w:proofErr w:type="spellStart"/>
      <w:r>
        <w:t>imaging</w:t>
      </w:r>
      <w:proofErr w:type="spellEnd"/>
      <w:r>
        <w:t xml:space="preserve">. </w:t>
      </w:r>
      <w:proofErr w:type="spellStart"/>
      <w:r>
        <w:t>RSDRs</w:t>
      </w:r>
      <w:proofErr w:type="spellEnd"/>
      <w:r>
        <w:t xml:space="preserve"> have the </w:t>
      </w:r>
      <w:proofErr w:type="spellStart"/>
      <w:r>
        <w:t>advantage</w:t>
      </w:r>
      <w:proofErr w:type="spellEnd"/>
      <w:r>
        <w:t xml:space="preserve"> of </w:t>
      </w:r>
      <w:proofErr w:type="spellStart"/>
      <w:r>
        <w:t>containing</w:t>
      </w:r>
      <w:proofErr w:type="spellEnd"/>
      <w:r>
        <w:t xml:space="preserve"> </w:t>
      </w:r>
      <w:proofErr w:type="spellStart"/>
      <w:r>
        <w:t>additional</w:t>
      </w:r>
      <w:proofErr w:type="spellEnd"/>
      <w:r>
        <w:t xml:space="preserve"> </w:t>
      </w:r>
      <w:proofErr w:type="spellStart"/>
      <w:r>
        <w:t>exposure-related</w:t>
      </w:r>
      <w:proofErr w:type="spellEnd"/>
      <w:r>
        <w:t xml:space="preserve"> information, but </w:t>
      </w:r>
      <w:proofErr w:type="spellStart"/>
      <w:r>
        <w:t>without</w:t>
      </w:r>
      <w:proofErr w:type="spellEnd"/>
      <w:r>
        <w:t xml:space="preserve"> </w:t>
      </w:r>
      <w:proofErr w:type="spellStart"/>
      <w:r>
        <w:t>any</w:t>
      </w:r>
      <w:proofErr w:type="spellEnd"/>
      <w:r>
        <w:t xml:space="preserve"> image data, </w:t>
      </w:r>
      <w:proofErr w:type="spellStart"/>
      <w:r>
        <w:t>allowing</w:t>
      </w:r>
      <w:proofErr w:type="spellEnd"/>
      <w:r>
        <w:t xml:space="preserve"> for </w:t>
      </w:r>
      <w:proofErr w:type="spellStart"/>
      <w:r>
        <w:t>faster</w:t>
      </w:r>
      <w:proofErr w:type="spellEnd"/>
      <w:r>
        <w:t xml:space="preserve"> </w:t>
      </w:r>
      <w:proofErr w:type="spellStart"/>
      <w:r>
        <w:t>transfer</w:t>
      </w:r>
      <w:proofErr w:type="spellEnd"/>
      <w:r>
        <w:t xml:space="preserve">. In addition, </w:t>
      </w:r>
      <w:proofErr w:type="spellStart"/>
      <w:r>
        <w:t>RSDRs</w:t>
      </w:r>
      <w:proofErr w:type="spellEnd"/>
      <w:r>
        <w:t xml:space="preserve"> </w:t>
      </w:r>
      <w:proofErr w:type="spellStart"/>
      <w:r>
        <w:t>provide</w:t>
      </w:r>
      <w:proofErr w:type="spellEnd"/>
      <w:r>
        <w:t xml:space="preserve"> non-exclusive </w:t>
      </w:r>
      <w:proofErr w:type="spellStart"/>
      <w:r>
        <w:t>access</w:t>
      </w:r>
      <w:proofErr w:type="spellEnd"/>
      <w:r>
        <w:t xml:space="preserve"> to </w:t>
      </w:r>
      <w:proofErr w:type="spellStart"/>
      <w:r>
        <w:t>examination</w:t>
      </w:r>
      <w:proofErr w:type="spellEnd"/>
      <w:r>
        <w:t xml:space="preserve"> and </w:t>
      </w:r>
      <w:proofErr w:type="spellStart"/>
      <w:r>
        <w:t>exposure</w:t>
      </w:r>
      <w:proofErr w:type="spellEnd"/>
      <w:r>
        <w:t xml:space="preserve"> data, </w:t>
      </w:r>
      <w:proofErr w:type="spellStart"/>
      <w:r>
        <w:t>capturing</w:t>
      </w:r>
      <w:proofErr w:type="spellEnd"/>
      <w:r>
        <w:t xml:space="preserve"> </w:t>
      </w:r>
      <w:proofErr w:type="spellStart"/>
      <w:r>
        <w:t>detailed</w:t>
      </w:r>
      <w:proofErr w:type="spellEnd"/>
      <w:r>
        <w:t xml:space="preserve"> information about </w:t>
      </w:r>
      <w:proofErr w:type="spellStart"/>
      <w:r>
        <w:t>each</w:t>
      </w:r>
      <w:proofErr w:type="spellEnd"/>
      <w:r>
        <w:t xml:space="preserve"> X-ray irradiation </w:t>
      </w:r>
      <w:proofErr w:type="spellStart"/>
      <w:r>
        <w:t>event</w:t>
      </w:r>
      <w:proofErr w:type="spellEnd"/>
      <w:r>
        <w:t xml:space="preserve"> (a </w:t>
      </w:r>
      <w:proofErr w:type="spellStart"/>
      <w:r>
        <w:t>fluoroscopy</w:t>
      </w:r>
      <w:proofErr w:type="spellEnd"/>
      <w:r>
        <w:t xml:space="preserve"> or </w:t>
      </w:r>
      <w:proofErr w:type="spellStart"/>
      <w:r>
        <w:t>series</w:t>
      </w:r>
      <w:proofErr w:type="spellEnd"/>
      <w:r>
        <w:t xml:space="preserve"> of acquisitions).</w:t>
      </w:r>
    </w:p>
    <w:p w14:paraId="6B97D7FD" w14:textId="3E6C7FF4" w:rsidR="007B1F08" w:rsidRDefault="007B1F08" w:rsidP="007B1F08">
      <w:pPr>
        <w:pStyle w:val="Corpsdetexte"/>
      </w:pPr>
      <w:r>
        <w:t xml:space="preserve">The use of </w:t>
      </w:r>
      <w:proofErr w:type="spellStart"/>
      <w:r>
        <w:t>structured</w:t>
      </w:r>
      <w:proofErr w:type="spellEnd"/>
      <w:r>
        <w:t xml:space="preserve"> reports </w:t>
      </w:r>
      <w:proofErr w:type="spellStart"/>
      <w:r>
        <w:t>also</w:t>
      </w:r>
      <w:proofErr w:type="spellEnd"/>
      <w:r>
        <w:t xml:space="preserve"> has the </w:t>
      </w:r>
      <w:proofErr w:type="spellStart"/>
      <w:r>
        <w:t>potential</w:t>
      </w:r>
      <w:proofErr w:type="spellEnd"/>
      <w:r>
        <w:t xml:space="preserve"> to </w:t>
      </w:r>
      <w:proofErr w:type="spellStart"/>
      <w:r>
        <w:t>further</w:t>
      </w:r>
      <w:proofErr w:type="spellEnd"/>
      <w:r>
        <w:t xml:space="preserve"> </w:t>
      </w:r>
      <w:proofErr w:type="spellStart"/>
      <w:r>
        <w:t>standardize</w:t>
      </w:r>
      <w:proofErr w:type="spellEnd"/>
      <w:r>
        <w:t xml:space="preserve"> the </w:t>
      </w:r>
      <w:proofErr w:type="spellStart"/>
      <w:r>
        <w:t>reporting</w:t>
      </w:r>
      <w:proofErr w:type="spellEnd"/>
      <w:r>
        <w:t xml:space="preserve"> and </w:t>
      </w:r>
      <w:proofErr w:type="spellStart"/>
      <w:r>
        <w:t>storage</w:t>
      </w:r>
      <w:proofErr w:type="spellEnd"/>
      <w:r>
        <w:t xml:space="preserve"> of </w:t>
      </w:r>
      <w:proofErr w:type="spellStart"/>
      <w:r>
        <w:t>clinical</w:t>
      </w:r>
      <w:proofErr w:type="spellEnd"/>
      <w:r>
        <w:t xml:space="preserve"> reports and </w:t>
      </w:r>
      <w:proofErr w:type="spellStart"/>
      <w:r>
        <w:t>results</w:t>
      </w:r>
      <w:proofErr w:type="spellEnd"/>
      <w:r>
        <w:t xml:space="preserve">, but has not been </w:t>
      </w:r>
      <w:proofErr w:type="spellStart"/>
      <w:r>
        <w:t>widely</w:t>
      </w:r>
      <w:proofErr w:type="spellEnd"/>
      <w:r>
        <w:t xml:space="preserve"> </w:t>
      </w:r>
      <w:proofErr w:type="spellStart"/>
      <w:r>
        <w:t>adopted</w:t>
      </w:r>
      <w:proofErr w:type="spellEnd"/>
      <w:r>
        <w:t xml:space="preserve">. This </w:t>
      </w:r>
      <w:proofErr w:type="spellStart"/>
      <w:r>
        <w:t>is</w:t>
      </w:r>
      <w:proofErr w:type="spellEnd"/>
      <w:r>
        <w:t xml:space="preserve"> a </w:t>
      </w:r>
      <w:proofErr w:type="spellStart"/>
      <w:r>
        <w:t>problem</w:t>
      </w:r>
      <w:proofErr w:type="spellEnd"/>
      <w:r>
        <w:t xml:space="preserve"> </w:t>
      </w:r>
      <w:proofErr w:type="spellStart"/>
      <w:r>
        <w:t>because</w:t>
      </w:r>
      <w:proofErr w:type="spellEnd"/>
      <w:r>
        <w:t xml:space="preserve"> </w:t>
      </w:r>
      <w:proofErr w:type="spellStart"/>
      <w:r>
        <w:t>within</w:t>
      </w:r>
      <w:proofErr w:type="spellEnd"/>
      <w:r>
        <w:t xml:space="preserve"> the </w:t>
      </w:r>
      <w:proofErr w:type="spellStart"/>
      <w:r>
        <w:t>same</w:t>
      </w:r>
      <w:proofErr w:type="spellEnd"/>
      <w:r>
        <w:t xml:space="preserve"> </w:t>
      </w:r>
      <w:proofErr w:type="spellStart"/>
      <w:r>
        <w:t>organization</w:t>
      </w:r>
      <w:proofErr w:type="spellEnd"/>
      <w:r>
        <w:t xml:space="preserve">, </w:t>
      </w:r>
      <w:proofErr w:type="spellStart"/>
      <w:r>
        <w:t>different</w:t>
      </w:r>
      <w:proofErr w:type="spellEnd"/>
      <w:r>
        <w:t xml:space="preserve"> records are </w:t>
      </w:r>
      <w:proofErr w:type="spellStart"/>
      <w:r>
        <w:t>stored</w:t>
      </w:r>
      <w:proofErr w:type="spellEnd"/>
      <w:r>
        <w:t xml:space="preserve"> on </w:t>
      </w:r>
      <w:proofErr w:type="spellStart"/>
      <w:r>
        <w:t>different</w:t>
      </w:r>
      <w:proofErr w:type="spellEnd"/>
      <w:r>
        <w:t xml:space="preserve"> software </w:t>
      </w:r>
      <w:proofErr w:type="spellStart"/>
      <w:r>
        <w:t>systems</w:t>
      </w:r>
      <w:proofErr w:type="spellEnd"/>
      <w:r>
        <w:t xml:space="preserve">. There </w:t>
      </w:r>
      <w:proofErr w:type="spellStart"/>
      <w:r>
        <w:t>is</w:t>
      </w:r>
      <w:proofErr w:type="spellEnd"/>
      <w:r>
        <w:t xml:space="preserve"> </w:t>
      </w:r>
      <w:proofErr w:type="spellStart"/>
      <w:r>
        <w:t>often</w:t>
      </w:r>
      <w:proofErr w:type="spellEnd"/>
      <w:r>
        <w:t xml:space="preserve"> no </w:t>
      </w:r>
      <w:proofErr w:type="spellStart"/>
      <w:r>
        <w:t>easy</w:t>
      </w:r>
      <w:proofErr w:type="spellEnd"/>
      <w:r>
        <w:t xml:space="preserve"> </w:t>
      </w:r>
      <w:proofErr w:type="spellStart"/>
      <w:r>
        <w:t>way</w:t>
      </w:r>
      <w:proofErr w:type="spellEnd"/>
      <w:r>
        <w:t xml:space="preserve"> to </w:t>
      </w:r>
      <w:proofErr w:type="spellStart"/>
      <w:r>
        <w:t>link</w:t>
      </w:r>
      <w:proofErr w:type="spellEnd"/>
      <w:r>
        <w:t xml:space="preserve"> </w:t>
      </w:r>
      <w:proofErr w:type="spellStart"/>
      <w:r>
        <w:t>them</w:t>
      </w:r>
      <w:proofErr w:type="spellEnd"/>
      <w:r>
        <w:t xml:space="preserve">. </w:t>
      </w:r>
      <w:proofErr w:type="spellStart"/>
      <w:r>
        <w:t>Like</w:t>
      </w:r>
      <w:proofErr w:type="spellEnd"/>
      <w:r>
        <w:t xml:space="preserve"> DICOM, RDSR </w:t>
      </w:r>
      <w:proofErr w:type="spellStart"/>
      <w:r>
        <w:t>consists</w:t>
      </w:r>
      <w:proofErr w:type="spellEnd"/>
      <w:r>
        <w:t xml:space="preserve"> of tags and values. The value </w:t>
      </w:r>
      <w:proofErr w:type="spellStart"/>
      <w:r>
        <w:t>can</w:t>
      </w:r>
      <w:proofErr w:type="spellEnd"/>
      <w:r>
        <w:t xml:space="preserve"> </w:t>
      </w:r>
      <w:proofErr w:type="spellStart"/>
      <w:r>
        <w:t>be</w:t>
      </w:r>
      <w:proofErr w:type="spellEnd"/>
      <w:r>
        <w:t xml:space="preserve"> a simple </w:t>
      </w:r>
      <w:proofErr w:type="spellStart"/>
      <w:r>
        <w:t>element</w:t>
      </w:r>
      <w:proofErr w:type="spellEnd"/>
      <w:r>
        <w:t xml:space="preserve"> or a </w:t>
      </w:r>
      <w:proofErr w:type="spellStart"/>
      <w:r>
        <w:t>sequential</w:t>
      </w:r>
      <w:proofErr w:type="spellEnd"/>
      <w:r>
        <w:t xml:space="preserve"> </w:t>
      </w:r>
      <w:proofErr w:type="spellStart"/>
      <w:r>
        <w:t>element</w:t>
      </w:r>
      <w:proofErr w:type="spellEnd"/>
      <w:r>
        <w:t>.</w:t>
      </w:r>
    </w:p>
    <w:p w14:paraId="1B7223DD" w14:textId="3B4603FE" w:rsidR="009303D9" w:rsidRPr="005B520E" w:rsidRDefault="007B1F08" w:rsidP="007B1F08">
      <w:pPr>
        <w:pStyle w:val="Corpsdetexte"/>
      </w:pPr>
      <w:r>
        <w:t xml:space="preserve">To </w:t>
      </w:r>
      <w:proofErr w:type="spellStart"/>
      <w:r>
        <w:t>extract</w:t>
      </w:r>
      <w:proofErr w:type="spellEnd"/>
      <w:r>
        <w:t xml:space="preserve"> simple </w:t>
      </w:r>
      <w:proofErr w:type="spellStart"/>
      <w:r>
        <w:t>elements</w:t>
      </w:r>
      <w:proofErr w:type="spellEnd"/>
      <w:r>
        <w:t xml:space="preserve">, </w:t>
      </w:r>
      <w:proofErr w:type="spellStart"/>
      <w:r>
        <w:t>you</w:t>
      </w:r>
      <w:proofErr w:type="spellEnd"/>
      <w:r>
        <w:t xml:space="preserve"> </w:t>
      </w:r>
      <w:proofErr w:type="spellStart"/>
      <w:r>
        <w:t>can</w:t>
      </w:r>
      <w:proofErr w:type="spellEnd"/>
      <w:r>
        <w:t xml:space="preserve"> use the </w:t>
      </w:r>
      <w:proofErr w:type="spellStart"/>
      <w:r>
        <w:t>field</w:t>
      </w:r>
      <w:proofErr w:type="spellEnd"/>
      <w:r>
        <w:t xml:space="preserve"> identifier, for </w:t>
      </w:r>
      <w:proofErr w:type="spellStart"/>
      <w:r>
        <w:t>example</w:t>
      </w:r>
      <w:proofErr w:type="spellEnd"/>
      <w:r>
        <w:t xml:space="preserve"> </w:t>
      </w:r>
      <w:proofErr w:type="spellStart"/>
      <w:r>
        <w:t>dataset.PatientName</w:t>
      </w:r>
      <w:proofErr w:type="spellEnd"/>
      <w:r>
        <w:t xml:space="preserve">, or the </w:t>
      </w:r>
      <w:proofErr w:type="spellStart"/>
      <w:r>
        <w:t>hexadecimal</w:t>
      </w:r>
      <w:proofErr w:type="spellEnd"/>
      <w:r>
        <w:t xml:space="preserve"> tag (</w:t>
      </w:r>
      <w:proofErr w:type="spellStart"/>
      <w:r>
        <w:t>dataset.get</w:t>
      </w:r>
      <w:proofErr w:type="spellEnd"/>
      <w:r>
        <w:t xml:space="preserve">((0x0010, 0x1010)).value). For </w:t>
      </w:r>
      <w:proofErr w:type="spellStart"/>
      <w:r>
        <w:t>sequential</w:t>
      </w:r>
      <w:proofErr w:type="spellEnd"/>
      <w:r>
        <w:t xml:space="preserve"> </w:t>
      </w:r>
      <w:proofErr w:type="spellStart"/>
      <w:r>
        <w:t>elements</w:t>
      </w:r>
      <w:proofErr w:type="spellEnd"/>
      <w:r>
        <w:t xml:space="preserve">, the </w:t>
      </w:r>
      <w:proofErr w:type="spellStart"/>
      <w:r>
        <w:t>previous</w:t>
      </w:r>
      <w:proofErr w:type="spellEnd"/>
      <w:r>
        <w:t xml:space="preserve"> </w:t>
      </w:r>
      <w:proofErr w:type="spellStart"/>
      <w:r>
        <w:t>operation</w:t>
      </w:r>
      <w:proofErr w:type="spellEnd"/>
      <w:r>
        <w:t xml:space="preserve"> (</w:t>
      </w:r>
      <w:proofErr w:type="spellStart"/>
      <w:r>
        <w:t>extracting</w:t>
      </w:r>
      <w:proofErr w:type="spellEnd"/>
      <w:r>
        <w:t xml:space="preserve"> a simple </w:t>
      </w:r>
      <w:proofErr w:type="spellStart"/>
      <w:r>
        <w:t>element</w:t>
      </w:r>
      <w:proofErr w:type="spellEnd"/>
      <w:r>
        <w:t xml:space="preserve">) </w:t>
      </w:r>
      <w:proofErr w:type="spellStart"/>
      <w:r>
        <w:t>provides</w:t>
      </w:r>
      <w:proofErr w:type="spellEnd"/>
      <w:r>
        <w:t xml:space="preserve"> an </w:t>
      </w:r>
      <w:proofErr w:type="spellStart"/>
      <w:r>
        <w:t>array</w:t>
      </w:r>
      <w:proofErr w:type="spellEnd"/>
      <w:r>
        <w:t xml:space="preserve"> </w:t>
      </w:r>
      <w:proofErr w:type="spellStart"/>
      <w:r>
        <w:t>containing</w:t>
      </w:r>
      <w:proofErr w:type="spellEnd"/>
      <w:r>
        <w:t xml:space="preserve"> </w:t>
      </w:r>
      <w:proofErr w:type="spellStart"/>
      <w:r>
        <w:t>elements</w:t>
      </w:r>
      <w:proofErr w:type="spellEnd"/>
      <w:r>
        <w:t xml:space="preserve">, and </w:t>
      </w:r>
      <w:proofErr w:type="spellStart"/>
      <w:r>
        <w:t>these</w:t>
      </w:r>
      <w:proofErr w:type="spellEnd"/>
      <w:r>
        <w:t xml:space="preserve"> </w:t>
      </w:r>
      <w:proofErr w:type="spellStart"/>
      <w:r>
        <w:t>elements</w:t>
      </w:r>
      <w:proofErr w:type="spellEnd"/>
      <w:r>
        <w:t xml:space="preserve"> </w:t>
      </w:r>
      <w:proofErr w:type="spellStart"/>
      <w:r>
        <w:t>may</w:t>
      </w:r>
      <w:proofErr w:type="spellEnd"/>
      <w:r>
        <w:t xml:space="preserve"> </w:t>
      </w:r>
      <w:proofErr w:type="spellStart"/>
      <w:r>
        <w:t>contain</w:t>
      </w:r>
      <w:proofErr w:type="spellEnd"/>
      <w:r>
        <w:t xml:space="preserve"> </w:t>
      </w:r>
      <w:proofErr w:type="spellStart"/>
      <w:r>
        <w:t>other</w:t>
      </w:r>
      <w:proofErr w:type="spellEnd"/>
      <w:r>
        <w:t xml:space="preserve"> </w:t>
      </w:r>
      <w:proofErr w:type="spellStart"/>
      <w:r>
        <w:t>elements</w:t>
      </w:r>
      <w:proofErr w:type="spellEnd"/>
      <w:r>
        <w:t xml:space="preserve">, and </w:t>
      </w:r>
      <w:proofErr w:type="spellStart"/>
      <w:r>
        <w:t>so</w:t>
      </w:r>
      <w:proofErr w:type="spellEnd"/>
      <w:r>
        <w:t xml:space="preserve"> on. To do </w:t>
      </w:r>
      <w:proofErr w:type="spellStart"/>
      <w:r>
        <w:t>this</w:t>
      </w:r>
      <w:proofErr w:type="spellEnd"/>
      <w:r>
        <w:t xml:space="preserve">, </w:t>
      </w:r>
      <w:proofErr w:type="spellStart"/>
      <w:r>
        <w:t>since</w:t>
      </w:r>
      <w:proofErr w:type="spellEnd"/>
      <w:r>
        <w:t xml:space="preserve"> </w:t>
      </w:r>
      <w:proofErr w:type="spellStart"/>
      <w:r>
        <w:t>we</w:t>
      </w:r>
      <w:proofErr w:type="spellEnd"/>
      <w:r>
        <w:t xml:space="preserve"> have an </w:t>
      </w:r>
      <w:proofErr w:type="spellStart"/>
      <w:r>
        <w:t>example</w:t>
      </w:r>
      <w:proofErr w:type="spellEnd"/>
      <w:r>
        <w:t xml:space="preserve"> </w:t>
      </w:r>
      <w:proofErr w:type="spellStart"/>
      <w:r>
        <w:t>dataset</w:t>
      </w:r>
      <w:proofErr w:type="spellEnd"/>
      <w:r>
        <w:t xml:space="preserve"> and </w:t>
      </w:r>
      <w:proofErr w:type="spellStart"/>
      <w:r>
        <w:t>we</w:t>
      </w:r>
      <w:proofErr w:type="spellEnd"/>
      <w:r>
        <w:t xml:space="preserve"> </w:t>
      </w:r>
      <w:proofErr w:type="spellStart"/>
      <w:r>
        <w:t>also</w:t>
      </w:r>
      <w:proofErr w:type="spellEnd"/>
      <w:r>
        <w:t xml:space="preserve"> have an </w:t>
      </w:r>
      <w:proofErr w:type="spellStart"/>
      <w:r>
        <w:t>example</w:t>
      </w:r>
      <w:proofErr w:type="spellEnd"/>
      <w:r>
        <w:t xml:space="preserve"> of the </w:t>
      </w:r>
      <w:proofErr w:type="spellStart"/>
      <w:r>
        <w:t>expected</w:t>
      </w:r>
      <w:proofErr w:type="spellEnd"/>
      <w:r>
        <w:t xml:space="preserve"> </w:t>
      </w:r>
      <w:proofErr w:type="spellStart"/>
      <w:r>
        <w:t>result</w:t>
      </w:r>
      <w:proofErr w:type="spellEnd"/>
      <w:r>
        <w:t xml:space="preserve">, </w:t>
      </w:r>
      <w:proofErr w:type="spellStart"/>
      <w:r>
        <w:t>we</w:t>
      </w:r>
      <w:proofErr w:type="spellEnd"/>
      <w:r>
        <w:t xml:space="preserve"> </w:t>
      </w:r>
      <w:proofErr w:type="spellStart"/>
      <w:r>
        <w:t>used</w:t>
      </w:r>
      <w:proofErr w:type="spellEnd"/>
      <w:r>
        <w:t xml:space="preserve"> the keyboard </w:t>
      </w:r>
      <w:proofErr w:type="spellStart"/>
      <w:r>
        <w:t>shortcut</w:t>
      </w:r>
      <w:proofErr w:type="spellEnd"/>
      <w:r>
        <w:t xml:space="preserve"> “CTRL+F” to </w:t>
      </w:r>
      <w:proofErr w:type="spellStart"/>
      <w:r>
        <w:t>search</w:t>
      </w:r>
      <w:proofErr w:type="spellEnd"/>
      <w:r>
        <w:t xml:space="preserve"> the </w:t>
      </w:r>
      <w:proofErr w:type="spellStart"/>
      <w:r>
        <w:t>dataset</w:t>
      </w:r>
      <w:proofErr w:type="spellEnd"/>
      <w:r>
        <w:t xml:space="preserve"> for the location of the </w:t>
      </w:r>
      <w:proofErr w:type="spellStart"/>
      <w:r>
        <w:t>result</w:t>
      </w:r>
      <w:proofErr w:type="spellEnd"/>
      <w:r>
        <w:t xml:space="preserve"> in </w:t>
      </w:r>
      <w:proofErr w:type="spellStart"/>
      <w:r>
        <w:t>order</w:t>
      </w:r>
      <w:proofErr w:type="spellEnd"/>
      <w:r>
        <w:t xml:space="preserve"> to </w:t>
      </w:r>
      <w:proofErr w:type="spellStart"/>
      <w:r>
        <w:t>obtain</w:t>
      </w:r>
      <w:proofErr w:type="spellEnd"/>
      <w:r>
        <w:t xml:space="preserve"> the correct index to </w:t>
      </w:r>
      <w:proofErr w:type="spellStart"/>
      <w:r>
        <w:t>locate</w:t>
      </w:r>
      <w:proofErr w:type="spellEnd"/>
      <w:r>
        <w:t xml:space="preserve"> the </w:t>
      </w:r>
      <w:proofErr w:type="spellStart"/>
      <w:r>
        <w:t>result</w:t>
      </w:r>
      <w:proofErr w:type="spellEnd"/>
      <w:r>
        <w:t xml:space="preserve">. An </w:t>
      </w:r>
      <w:proofErr w:type="spellStart"/>
      <w:r>
        <w:t>example</w:t>
      </w:r>
      <w:proofErr w:type="spellEnd"/>
      <w:r>
        <w:t xml:space="preserve"> </w:t>
      </w:r>
      <w:proofErr w:type="spellStart"/>
      <w:r>
        <w:t>is</w:t>
      </w:r>
      <w:proofErr w:type="spellEnd"/>
      <w:r>
        <w:t>:  dataset.get((0x0040,0xa730))[9].get((0x0040,0xa730))[1].get((0x0040,0xa168))[0].get((0x0008, 0x0104)).value.</w:t>
      </w:r>
    </w:p>
    <w:p w14:paraId="04D6A610" w14:textId="660BE1AF" w:rsidR="009303D9" w:rsidRDefault="007B1F08" w:rsidP="007B1F08">
      <w:pPr>
        <w:pStyle w:val="Titre2"/>
      </w:pPr>
      <w:r w:rsidRPr="007B1F08">
        <w:t>Data extraction and analysis</w:t>
      </w:r>
    </w:p>
    <w:p w14:paraId="700BB96E" w14:textId="7B9333E9" w:rsidR="007B1F08" w:rsidRDefault="0004781E" w:rsidP="007B1F08">
      <w:pPr>
        <w:pStyle w:val="Titre4"/>
      </w:pPr>
      <w:r>
        <w:t xml:space="preserve"> </w:t>
      </w:r>
      <w:r w:rsidR="007B1F08">
        <w:t>Data extraction function</w:t>
      </w:r>
    </w:p>
    <w:p w14:paraId="0CD59392" w14:textId="5A4FD6E2" w:rsidR="007B1F08" w:rsidRPr="00E37857" w:rsidRDefault="007B1F08" w:rsidP="007B1F08">
      <w:pPr>
        <w:pStyle w:val="Titre4"/>
        <w:numPr>
          <w:ilvl w:val="0"/>
          <w:numId w:val="0"/>
        </w:numPr>
        <w:rPr>
          <w:i w:val="0"/>
          <w:iCs w:val="0"/>
          <w:noProof w:val="0"/>
          <w:spacing w:val="-1"/>
          <w:lang w:val="x-none" w:eastAsia="x-none"/>
        </w:rPr>
      </w:pPr>
      <w:r w:rsidRPr="00E37857">
        <w:rPr>
          <w:i w:val="0"/>
          <w:iCs w:val="0"/>
          <w:noProof w:val="0"/>
          <w:spacing w:val="-1"/>
          <w:lang w:val="x-none" w:eastAsia="x-none"/>
        </w:rPr>
        <w:t>The data extraction file (</w:t>
      </w:r>
      <w:proofErr w:type="spellStart"/>
      <w:r w:rsidRPr="00E37857">
        <w:rPr>
          <w:i w:val="0"/>
          <w:iCs w:val="0"/>
          <w:noProof w:val="0"/>
          <w:spacing w:val="-1"/>
          <w:lang w:val="x-none" w:eastAsia="x-none"/>
        </w:rPr>
        <w:t>see</w:t>
      </w:r>
      <w:proofErr w:type="spellEnd"/>
      <w:r w:rsidRPr="00E37857">
        <w:rPr>
          <w:i w:val="0"/>
          <w:iCs w:val="0"/>
          <w:noProof w:val="0"/>
          <w:spacing w:val="-1"/>
          <w:lang w:val="x-none" w:eastAsia="x-none"/>
        </w:rPr>
        <w:t xml:space="preserve"> </w:t>
      </w:r>
      <w:r w:rsidR="00797294">
        <w:rPr>
          <w:i w:val="0"/>
          <w:iCs w:val="0"/>
          <w:noProof w:val="0"/>
          <w:spacing w:val="-1"/>
          <w:lang w:val="x-none" w:eastAsia="x-none"/>
        </w:rPr>
        <w:t>Fig.</w:t>
      </w:r>
      <w:r w:rsidR="00797294">
        <w:rPr>
          <w:i w:val="0"/>
          <w:iCs w:val="0"/>
          <w:noProof w:val="0"/>
          <w:spacing w:val="-1"/>
          <w:lang w:val="fr-SN" w:eastAsia="x-none"/>
        </w:rPr>
        <w:t xml:space="preserve"> </w:t>
      </w:r>
      <w:r w:rsidRPr="00E37857">
        <w:rPr>
          <w:i w:val="0"/>
          <w:iCs w:val="0"/>
          <w:noProof w:val="0"/>
          <w:spacing w:val="-1"/>
          <w:lang w:val="x-none" w:eastAsia="x-none"/>
        </w:rPr>
        <w:t xml:space="preserve">1) comprises four sections: patient information (ID, first </w:t>
      </w:r>
      <w:proofErr w:type="spellStart"/>
      <w:r w:rsidRPr="00E37857">
        <w:rPr>
          <w:i w:val="0"/>
          <w:iCs w:val="0"/>
          <w:noProof w:val="0"/>
          <w:spacing w:val="-1"/>
          <w:lang w:val="x-none" w:eastAsia="x-none"/>
        </w:rPr>
        <w:t>name</w:t>
      </w:r>
      <w:proofErr w:type="spellEnd"/>
      <w:r w:rsidRPr="00E37857">
        <w:rPr>
          <w:i w:val="0"/>
          <w:iCs w:val="0"/>
          <w:noProof w:val="0"/>
          <w:spacing w:val="-1"/>
          <w:lang w:val="x-none" w:eastAsia="x-none"/>
        </w:rPr>
        <w:t xml:space="preserve">, last </w:t>
      </w:r>
      <w:proofErr w:type="spellStart"/>
      <w:r w:rsidRPr="00E37857">
        <w:rPr>
          <w:i w:val="0"/>
          <w:iCs w:val="0"/>
          <w:noProof w:val="0"/>
          <w:spacing w:val="-1"/>
          <w:lang w:val="x-none" w:eastAsia="x-none"/>
        </w:rPr>
        <w:t>name</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gender</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weight</w:t>
      </w:r>
      <w:proofErr w:type="spellEnd"/>
      <w:r w:rsidRPr="00E37857">
        <w:rPr>
          <w:i w:val="0"/>
          <w:iCs w:val="0"/>
          <w:noProof w:val="0"/>
          <w:spacing w:val="-1"/>
          <w:lang w:val="x-none" w:eastAsia="x-none"/>
        </w:rPr>
        <w:t xml:space="preserve">, date); </w:t>
      </w:r>
      <w:proofErr w:type="spellStart"/>
      <w:r w:rsidRPr="00E37857">
        <w:rPr>
          <w:i w:val="0"/>
          <w:iCs w:val="0"/>
          <w:noProof w:val="0"/>
          <w:spacing w:val="-1"/>
          <w:lang w:val="x-none" w:eastAsia="x-none"/>
        </w:rPr>
        <w:t>protocol</w:t>
      </w:r>
      <w:proofErr w:type="spellEnd"/>
      <w:r w:rsidRPr="00E37857">
        <w:rPr>
          <w:i w:val="0"/>
          <w:iCs w:val="0"/>
          <w:noProof w:val="0"/>
          <w:spacing w:val="-1"/>
          <w:lang w:val="x-none" w:eastAsia="x-none"/>
        </w:rPr>
        <w:t xml:space="preserve"> information (</w:t>
      </w:r>
      <w:proofErr w:type="spellStart"/>
      <w:r w:rsidRPr="00E37857">
        <w:rPr>
          <w:i w:val="0"/>
          <w:iCs w:val="0"/>
          <w:noProof w:val="0"/>
          <w:spacing w:val="-1"/>
          <w:lang w:val="x-none" w:eastAsia="x-none"/>
        </w:rPr>
        <w:t>protocol</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name</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series</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dosimetric</w:t>
      </w:r>
      <w:proofErr w:type="spellEnd"/>
      <w:r w:rsidRPr="00E37857">
        <w:rPr>
          <w:i w:val="0"/>
          <w:iCs w:val="0"/>
          <w:noProof w:val="0"/>
          <w:spacing w:val="-1"/>
          <w:lang w:val="x-none" w:eastAsia="x-none"/>
        </w:rPr>
        <w:t xml:space="preserve"> information (CTDI, PDL); and </w:t>
      </w:r>
      <w:proofErr w:type="spellStart"/>
      <w:r w:rsidRPr="00E37857">
        <w:rPr>
          <w:i w:val="0"/>
          <w:iCs w:val="0"/>
          <w:noProof w:val="0"/>
          <w:spacing w:val="-1"/>
          <w:lang w:val="x-none" w:eastAsia="x-none"/>
        </w:rPr>
        <w:t>additional</w:t>
      </w:r>
      <w:proofErr w:type="spellEnd"/>
      <w:r w:rsidRPr="00E37857">
        <w:rPr>
          <w:i w:val="0"/>
          <w:iCs w:val="0"/>
          <w:noProof w:val="0"/>
          <w:spacing w:val="-1"/>
          <w:lang w:val="x-none" w:eastAsia="x-none"/>
        </w:rPr>
        <w:t xml:space="preserve"> information (KV or </w:t>
      </w:r>
      <w:proofErr w:type="spellStart"/>
      <w:r w:rsidRPr="00E37857">
        <w:rPr>
          <w:i w:val="0"/>
          <w:iCs w:val="0"/>
          <w:noProof w:val="0"/>
          <w:spacing w:val="-1"/>
          <w:lang w:val="x-none" w:eastAsia="x-none"/>
        </w:rPr>
        <w:t>kilovoltage</w:t>
      </w:r>
      <w:proofErr w:type="spellEnd"/>
      <w:r w:rsidRPr="00E37857">
        <w:rPr>
          <w:i w:val="0"/>
          <w:iCs w:val="0"/>
          <w:noProof w:val="0"/>
          <w:spacing w:val="-1"/>
          <w:lang w:val="x-none" w:eastAsia="x-none"/>
        </w:rPr>
        <w:t xml:space="preserve">, pitch, total </w:t>
      </w:r>
      <w:proofErr w:type="spellStart"/>
      <w:r w:rsidRPr="00E37857">
        <w:rPr>
          <w:i w:val="0"/>
          <w:iCs w:val="0"/>
          <w:noProof w:val="0"/>
          <w:spacing w:val="-1"/>
          <w:lang w:val="x-none" w:eastAsia="x-none"/>
        </w:rPr>
        <w:t>columns</w:t>
      </w:r>
      <w:proofErr w:type="spellEnd"/>
      <w:r w:rsidRPr="00E37857">
        <w:rPr>
          <w:i w:val="0"/>
          <w:iCs w:val="0"/>
          <w:noProof w:val="0"/>
          <w:spacing w:val="-1"/>
          <w:lang w:val="x-none" w:eastAsia="x-none"/>
        </w:rPr>
        <w:t xml:space="preserve">, etc.), as </w:t>
      </w:r>
      <w:proofErr w:type="spellStart"/>
      <w:r w:rsidRPr="00E37857">
        <w:rPr>
          <w:i w:val="0"/>
          <w:iCs w:val="0"/>
          <w:noProof w:val="0"/>
          <w:spacing w:val="-1"/>
          <w:lang w:val="x-none" w:eastAsia="x-none"/>
        </w:rPr>
        <w:t>illustrated</w:t>
      </w:r>
      <w:proofErr w:type="spellEnd"/>
      <w:r w:rsidRPr="00E37857">
        <w:rPr>
          <w:i w:val="0"/>
          <w:iCs w:val="0"/>
          <w:noProof w:val="0"/>
          <w:spacing w:val="-1"/>
          <w:lang w:val="x-none" w:eastAsia="x-none"/>
        </w:rPr>
        <w:t xml:space="preserve"> in </w:t>
      </w:r>
      <w:r w:rsidR="00797294">
        <w:rPr>
          <w:i w:val="0"/>
          <w:iCs w:val="0"/>
          <w:noProof w:val="0"/>
          <w:spacing w:val="-1"/>
          <w:lang w:val="x-none" w:eastAsia="x-none"/>
        </w:rPr>
        <w:t>Fig.</w:t>
      </w:r>
      <w:r w:rsidR="00797294">
        <w:rPr>
          <w:i w:val="0"/>
          <w:iCs w:val="0"/>
          <w:noProof w:val="0"/>
          <w:spacing w:val="-1"/>
          <w:lang w:val="fr-SN" w:eastAsia="x-none"/>
        </w:rPr>
        <w:t xml:space="preserve"> </w:t>
      </w:r>
      <w:r w:rsidRPr="00E37857">
        <w:rPr>
          <w:i w:val="0"/>
          <w:iCs w:val="0"/>
          <w:noProof w:val="0"/>
          <w:spacing w:val="-1"/>
          <w:lang w:val="x-none" w:eastAsia="x-none"/>
        </w:rPr>
        <w:t xml:space="preserve">4, 5, 6 and 7, </w:t>
      </w:r>
      <w:proofErr w:type="spellStart"/>
      <w:r w:rsidRPr="00E37857">
        <w:rPr>
          <w:i w:val="0"/>
          <w:iCs w:val="0"/>
          <w:noProof w:val="0"/>
          <w:spacing w:val="-1"/>
          <w:lang w:val="x-none" w:eastAsia="x-none"/>
        </w:rPr>
        <w:t>respectively</w:t>
      </w:r>
      <w:proofErr w:type="spellEnd"/>
      <w:r w:rsidRPr="00E37857">
        <w:rPr>
          <w:i w:val="0"/>
          <w:iCs w:val="0"/>
          <w:noProof w:val="0"/>
          <w:spacing w:val="-1"/>
          <w:lang w:val="x-none" w:eastAsia="x-none"/>
        </w:rPr>
        <w:t xml:space="preserve">. In the </w:t>
      </w:r>
      <w:proofErr w:type="spellStart"/>
      <w:r w:rsidRPr="00E37857">
        <w:rPr>
          <w:i w:val="0"/>
          <w:iCs w:val="0"/>
          <w:noProof w:val="0"/>
          <w:spacing w:val="-1"/>
          <w:lang w:val="x-none" w:eastAsia="x-none"/>
        </w:rPr>
        <w:t>present</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approach</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it</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was</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deemed</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necessary</w:t>
      </w:r>
      <w:proofErr w:type="spellEnd"/>
      <w:r w:rsidRPr="00E37857">
        <w:rPr>
          <w:i w:val="0"/>
          <w:iCs w:val="0"/>
          <w:noProof w:val="0"/>
          <w:spacing w:val="-1"/>
          <w:lang w:val="x-none" w:eastAsia="x-none"/>
        </w:rPr>
        <w:t xml:space="preserve"> to </w:t>
      </w:r>
      <w:proofErr w:type="spellStart"/>
      <w:r w:rsidRPr="00E37857">
        <w:rPr>
          <w:i w:val="0"/>
          <w:iCs w:val="0"/>
          <w:noProof w:val="0"/>
          <w:spacing w:val="-1"/>
          <w:lang w:val="x-none" w:eastAsia="x-none"/>
        </w:rPr>
        <w:t>divide</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each</w:t>
      </w:r>
      <w:proofErr w:type="spellEnd"/>
      <w:r w:rsidRPr="00E37857">
        <w:rPr>
          <w:i w:val="0"/>
          <w:iCs w:val="0"/>
          <w:noProof w:val="0"/>
          <w:spacing w:val="-1"/>
          <w:lang w:val="x-none" w:eastAsia="x-none"/>
        </w:rPr>
        <w:t xml:space="preserve"> part </w:t>
      </w:r>
      <w:proofErr w:type="spellStart"/>
      <w:r w:rsidRPr="00E37857">
        <w:rPr>
          <w:i w:val="0"/>
          <w:iCs w:val="0"/>
          <w:noProof w:val="0"/>
          <w:spacing w:val="-1"/>
          <w:lang w:val="x-none" w:eastAsia="x-none"/>
        </w:rPr>
        <w:t>into</w:t>
      </w:r>
      <w:proofErr w:type="spellEnd"/>
      <w:r w:rsidRPr="00E37857">
        <w:rPr>
          <w:i w:val="0"/>
          <w:iCs w:val="0"/>
          <w:noProof w:val="0"/>
          <w:spacing w:val="-1"/>
          <w:lang w:val="x-none" w:eastAsia="x-none"/>
        </w:rPr>
        <w:t xml:space="preserve"> extraction </w:t>
      </w:r>
      <w:proofErr w:type="spellStart"/>
      <w:r w:rsidRPr="00E37857">
        <w:rPr>
          <w:i w:val="0"/>
          <w:iCs w:val="0"/>
          <w:noProof w:val="0"/>
          <w:spacing w:val="-1"/>
          <w:lang w:val="x-none" w:eastAsia="x-none"/>
        </w:rPr>
        <w:t>functions</w:t>
      </w:r>
      <w:proofErr w:type="spellEnd"/>
      <w:r w:rsidRPr="00E37857">
        <w:rPr>
          <w:i w:val="0"/>
          <w:iCs w:val="0"/>
          <w:noProof w:val="0"/>
          <w:spacing w:val="-1"/>
          <w:lang w:val="x-none" w:eastAsia="x-none"/>
        </w:rPr>
        <w:t>:</w:t>
      </w:r>
    </w:p>
    <w:p w14:paraId="3F77A7AC" w14:textId="77777777" w:rsidR="007B1F08" w:rsidRDefault="007B1F08" w:rsidP="007B1F08">
      <w:pPr>
        <w:jc w:val="both"/>
        <w:rPr>
          <w:i/>
          <w:iCs/>
          <w:noProof/>
        </w:rPr>
      </w:pPr>
    </w:p>
    <w:p w14:paraId="6C68391D" w14:textId="470B4AE5" w:rsidR="007B1F08" w:rsidRDefault="007B1F08" w:rsidP="007B1F08">
      <w:pPr>
        <w:jc w:val="both"/>
      </w:pPr>
      <w:r>
        <w:rPr>
          <w:noProof/>
          <w:lang w:val="fr-FR" w:eastAsia="fr-FR"/>
        </w:rPr>
        <w:drawing>
          <wp:inline distT="0" distB="0" distL="0" distR="0" wp14:anchorId="17450D8F" wp14:editId="3C20A5BB">
            <wp:extent cx="3089910" cy="1060450"/>
            <wp:effectExtent l="0" t="0" r="0" b="6350"/>
            <wp:docPr id="6" name="Imag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1.png"/>
                    <pic:cNvPicPr/>
                  </pic:nvPicPr>
                  <pic:blipFill>
                    <a:blip r:embed="rId12">
                      <a:extLst>
                        <a:ext uri="{28A0092B-C50C-407E-A947-70E740481C1C}">
                          <a14:useLocalDpi xmlns:a14="http://schemas.microsoft.com/office/drawing/2010/main" val="0"/>
                        </a:ext>
                      </a:extLst>
                    </a:blip>
                    <a:stretch>
                      <a:fillRect/>
                    </a:stretch>
                  </pic:blipFill>
                  <pic:spPr>
                    <a:xfrm>
                      <a:off x="0" y="0"/>
                      <a:ext cx="3089910" cy="1060450"/>
                    </a:xfrm>
                    <a:prstGeom prst="rect">
                      <a:avLst/>
                    </a:prstGeom>
                  </pic:spPr>
                </pic:pic>
              </a:graphicData>
            </a:graphic>
          </wp:inline>
        </w:drawing>
      </w:r>
    </w:p>
    <w:p w14:paraId="77A9AACB" w14:textId="77777777" w:rsidR="007B1F08" w:rsidRDefault="007B1F08" w:rsidP="007B1F08">
      <w:pPr>
        <w:jc w:val="both"/>
      </w:pPr>
    </w:p>
    <w:p w14:paraId="1F5518D8" w14:textId="08A19E81" w:rsidR="007B1F08" w:rsidRDefault="007B1F08" w:rsidP="007B1F08">
      <w:pPr>
        <w:jc w:val="both"/>
        <w:rPr>
          <w:noProof/>
          <w:sz w:val="16"/>
          <w:szCs w:val="16"/>
        </w:rPr>
      </w:pPr>
      <w:r w:rsidRPr="007B1F08">
        <w:rPr>
          <w:noProof/>
          <w:sz w:val="16"/>
          <w:szCs w:val="16"/>
        </w:rPr>
        <w:t>Fig. 4. Information about the device</w:t>
      </w:r>
    </w:p>
    <w:p w14:paraId="7246C5B2" w14:textId="77777777" w:rsidR="007B1F08" w:rsidRDefault="007B1F08" w:rsidP="007B1F08">
      <w:pPr>
        <w:jc w:val="both"/>
        <w:rPr>
          <w:noProof/>
          <w:sz w:val="16"/>
          <w:szCs w:val="16"/>
        </w:rPr>
      </w:pPr>
    </w:p>
    <w:p w14:paraId="201B25BE" w14:textId="71F8B541" w:rsidR="007B1F08" w:rsidRDefault="007B1F08" w:rsidP="007B1F08">
      <w:pPr>
        <w:jc w:val="both"/>
        <w:rPr>
          <w:noProof/>
          <w:sz w:val="16"/>
          <w:szCs w:val="16"/>
        </w:rPr>
      </w:pPr>
      <w:r>
        <w:rPr>
          <w:noProof/>
          <w:sz w:val="16"/>
          <w:szCs w:val="16"/>
          <w:lang w:val="fr-FR" w:eastAsia="fr-FR"/>
        </w:rPr>
        <w:drawing>
          <wp:inline distT="0" distB="0" distL="0" distR="0" wp14:anchorId="6D4E6989" wp14:editId="26EA50C4">
            <wp:extent cx="3089910" cy="990600"/>
            <wp:effectExtent l="0" t="0" r="0" b="0"/>
            <wp:docPr id="7" name="Imag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1.png"/>
                    <pic:cNvPicPr/>
                  </pic:nvPicPr>
                  <pic:blipFill>
                    <a:blip r:embed="rId13">
                      <a:extLst>
                        <a:ext uri="{28A0092B-C50C-407E-A947-70E740481C1C}">
                          <a14:useLocalDpi xmlns:a14="http://schemas.microsoft.com/office/drawing/2010/main" val="0"/>
                        </a:ext>
                      </a:extLst>
                    </a:blip>
                    <a:stretch>
                      <a:fillRect/>
                    </a:stretch>
                  </pic:blipFill>
                  <pic:spPr>
                    <a:xfrm>
                      <a:off x="0" y="0"/>
                      <a:ext cx="3089910" cy="990600"/>
                    </a:xfrm>
                    <a:prstGeom prst="rect">
                      <a:avLst/>
                    </a:prstGeom>
                  </pic:spPr>
                </pic:pic>
              </a:graphicData>
            </a:graphic>
          </wp:inline>
        </w:drawing>
      </w:r>
    </w:p>
    <w:p w14:paraId="46B48073" w14:textId="77777777" w:rsidR="007B1F08" w:rsidRDefault="007B1F08" w:rsidP="007B1F08">
      <w:pPr>
        <w:jc w:val="both"/>
        <w:rPr>
          <w:noProof/>
          <w:sz w:val="16"/>
          <w:szCs w:val="16"/>
        </w:rPr>
      </w:pPr>
    </w:p>
    <w:p w14:paraId="74076805" w14:textId="089A53BE" w:rsidR="007B1F08" w:rsidRPr="007B1F08" w:rsidRDefault="007B1F08" w:rsidP="007B1F08">
      <w:pPr>
        <w:jc w:val="both"/>
        <w:rPr>
          <w:noProof/>
          <w:sz w:val="16"/>
          <w:szCs w:val="16"/>
        </w:rPr>
      </w:pPr>
      <w:r w:rsidRPr="007B1F08">
        <w:rPr>
          <w:noProof/>
          <w:sz w:val="16"/>
          <w:szCs w:val="16"/>
        </w:rPr>
        <w:t>Fig.</w:t>
      </w:r>
      <w:r w:rsidR="00E562DE">
        <w:rPr>
          <w:noProof/>
          <w:sz w:val="16"/>
          <w:szCs w:val="16"/>
        </w:rPr>
        <w:t xml:space="preserve"> 5</w:t>
      </w:r>
      <w:r>
        <w:rPr>
          <w:noProof/>
          <w:sz w:val="16"/>
          <w:szCs w:val="16"/>
        </w:rPr>
        <w:t xml:space="preserve">. </w:t>
      </w:r>
      <w:r w:rsidRPr="007B1F08">
        <w:rPr>
          <w:noProof/>
          <w:sz w:val="16"/>
          <w:szCs w:val="16"/>
        </w:rPr>
        <w:t>Patient information</w:t>
      </w:r>
    </w:p>
    <w:p w14:paraId="4B46A03A" w14:textId="0D358343" w:rsidR="009303D9" w:rsidRDefault="00E37857" w:rsidP="00E37857">
      <w:pPr>
        <w:pStyle w:val="tablehead"/>
        <w:numPr>
          <w:ilvl w:val="0"/>
          <w:numId w:val="0"/>
        </w:numPr>
        <w:jc w:val="both"/>
      </w:pPr>
      <w:r>
        <w:rPr>
          <w:lang w:val="fr-FR" w:eastAsia="fr-FR"/>
        </w:rPr>
        <w:drawing>
          <wp:inline distT="0" distB="0" distL="0" distR="0" wp14:anchorId="58F96932" wp14:editId="491D7357">
            <wp:extent cx="3089910" cy="971550"/>
            <wp:effectExtent l="0" t="0" r="0" b="0"/>
            <wp:docPr id="8" name="Imag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 name="1.png"/>
                    <pic:cNvPicPr/>
                  </pic:nvPicPr>
                  <pic:blipFill>
                    <a:blip r:embed="rId14">
                      <a:extLst>
                        <a:ext uri="{28A0092B-C50C-407E-A947-70E740481C1C}">
                          <a14:useLocalDpi xmlns:a14="http://schemas.microsoft.com/office/drawing/2010/main" val="0"/>
                        </a:ext>
                      </a:extLst>
                    </a:blip>
                    <a:stretch>
                      <a:fillRect/>
                    </a:stretch>
                  </pic:blipFill>
                  <pic:spPr>
                    <a:xfrm>
                      <a:off x="0" y="0"/>
                      <a:ext cx="3089910" cy="971550"/>
                    </a:xfrm>
                    <a:prstGeom prst="rect">
                      <a:avLst/>
                    </a:prstGeom>
                  </pic:spPr>
                </pic:pic>
              </a:graphicData>
            </a:graphic>
          </wp:inline>
        </w:drawing>
      </w:r>
    </w:p>
    <w:p w14:paraId="39D7A7EF" w14:textId="7681AD4F" w:rsidR="00575BCA" w:rsidRDefault="002C0A36" w:rsidP="00E37857">
      <w:pPr>
        <w:pStyle w:val="tablehead"/>
        <w:numPr>
          <w:ilvl w:val="0"/>
          <w:numId w:val="0"/>
        </w:numPr>
        <w:jc w:val="both"/>
      </w:pPr>
      <w:r w:rsidRPr="002C0A36">
        <w:rPr>
          <w:smallCaps w:val="0"/>
        </w:rPr>
        <w:t>Fig.</w:t>
      </w:r>
      <w:r w:rsidRPr="007B1F08">
        <w:t xml:space="preserve"> </w:t>
      </w:r>
      <w:r w:rsidR="00E562DE">
        <w:t xml:space="preserve"> 6</w:t>
      </w:r>
      <w:r w:rsidR="00E37857">
        <w:t xml:space="preserve">. </w:t>
      </w:r>
      <w:r w:rsidR="00E37857" w:rsidRPr="00E37857">
        <w:t xml:space="preserve"> Dose index information</w:t>
      </w:r>
    </w:p>
    <w:p w14:paraId="3BAB143B" w14:textId="3C471C42" w:rsidR="00E37857" w:rsidRDefault="00E37857" w:rsidP="00E37857">
      <w:pPr>
        <w:pStyle w:val="tablehead"/>
        <w:numPr>
          <w:ilvl w:val="0"/>
          <w:numId w:val="0"/>
        </w:numPr>
        <w:jc w:val="both"/>
      </w:pPr>
      <w:r>
        <w:rPr>
          <w:lang w:val="fr-FR" w:eastAsia="fr-FR"/>
        </w:rPr>
        <w:drawing>
          <wp:inline distT="0" distB="0" distL="0" distR="0" wp14:anchorId="0F13ED1E" wp14:editId="488DF52E">
            <wp:extent cx="3089910" cy="1028700"/>
            <wp:effectExtent l="0" t="0" r="0" b="0"/>
            <wp:docPr id="9" name="Imag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 nam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9910" cy="1028700"/>
                    </a:xfrm>
                    <a:prstGeom prst="rect">
                      <a:avLst/>
                    </a:prstGeom>
                  </pic:spPr>
                </pic:pic>
              </a:graphicData>
            </a:graphic>
          </wp:inline>
        </w:drawing>
      </w:r>
    </w:p>
    <w:p w14:paraId="61226760" w14:textId="1B91C2CA" w:rsidR="00E37857" w:rsidRDefault="002C0A36" w:rsidP="00E37857">
      <w:pPr>
        <w:pStyle w:val="tablehead"/>
        <w:numPr>
          <w:ilvl w:val="0"/>
          <w:numId w:val="0"/>
        </w:numPr>
        <w:jc w:val="both"/>
      </w:pPr>
      <w:r w:rsidRPr="002C0A36">
        <w:rPr>
          <w:smallCaps w:val="0"/>
        </w:rPr>
        <w:t>Fig</w:t>
      </w:r>
      <w:r w:rsidR="00E37857" w:rsidRPr="002C0A36">
        <w:rPr>
          <w:smallCaps w:val="0"/>
        </w:rPr>
        <w:t>.</w:t>
      </w:r>
      <w:r w:rsidR="00E562DE" w:rsidRPr="002C0A36">
        <w:rPr>
          <w:smallCaps w:val="0"/>
        </w:rPr>
        <w:t xml:space="preserve"> 7</w:t>
      </w:r>
      <w:r w:rsidR="00E37857">
        <w:t xml:space="preserve">.  </w:t>
      </w:r>
      <w:r w:rsidR="00E37857" w:rsidRPr="00E37857">
        <w:t>Additional information</w:t>
      </w:r>
    </w:p>
    <w:p w14:paraId="12834105" w14:textId="77777777" w:rsidR="00E37857" w:rsidRPr="00E37857" w:rsidRDefault="00E37857" w:rsidP="00E37857">
      <w:pPr>
        <w:pStyle w:val="Titre4"/>
      </w:pPr>
      <w:r w:rsidRPr="00E37857">
        <w:t>Data analysis </w:t>
      </w:r>
    </w:p>
    <w:p w14:paraId="50620F18" w14:textId="72F76317" w:rsidR="00E37857" w:rsidRPr="00E37857" w:rsidRDefault="00E37857" w:rsidP="00E37857">
      <w:pPr>
        <w:pStyle w:val="Titre4"/>
        <w:numPr>
          <w:ilvl w:val="0"/>
          <w:numId w:val="0"/>
        </w:numPr>
        <w:rPr>
          <w:i w:val="0"/>
          <w:iCs w:val="0"/>
          <w:noProof w:val="0"/>
          <w:spacing w:val="-1"/>
          <w:lang w:val="x-none" w:eastAsia="x-none"/>
        </w:rPr>
      </w:pPr>
      <w:r w:rsidRPr="00E37857">
        <w:rPr>
          <w:i w:val="0"/>
          <w:iCs w:val="0"/>
          <w:noProof w:val="0"/>
          <w:spacing w:val="-1"/>
          <w:lang w:val="x-none" w:eastAsia="x-none"/>
        </w:rPr>
        <w:t xml:space="preserve">The </w:t>
      </w:r>
      <w:proofErr w:type="spellStart"/>
      <w:r w:rsidRPr="00E37857">
        <w:rPr>
          <w:i w:val="0"/>
          <w:iCs w:val="0"/>
          <w:noProof w:val="0"/>
          <w:spacing w:val="-1"/>
          <w:lang w:val="x-none" w:eastAsia="x-none"/>
        </w:rPr>
        <w:t>aim</w:t>
      </w:r>
      <w:proofErr w:type="spellEnd"/>
      <w:r w:rsidRPr="00E37857">
        <w:rPr>
          <w:i w:val="0"/>
          <w:iCs w:val="0"/>
          <w:noProof w:val="0"/>
          <w:spacing w:val="-1"/>
          <w:lang w:val="x-none" w:eastAsia="x-none"/>
        </w:rPr>
        <w:t xml:space="preserve"> of the </w:t>
      </w:r>
      <w:proofErr w:type="spellStart"/>
      <w:r w:rsidRPr="00E37857">
        <w:rPr>
          <w:i w:val="0"/>
          <w:iCs w:val="0"/>
          <w:noProof w:val="0"/>
          <w:spacing w:val="-1"/>
          <w:lang w:val="x-none" w:eastAsia="x-none"/>
        </w:rPr>
        <w:t>study</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is</w:t>
      </w:r>
      <w:proofErr w:type="spellEnd"/>
      <w:r w:rsidRPr="00E37857">
        <w:rPr>
          <w:i w:val="0"/>
          <w:iCs w:val="0"/>
          <w:noProof w:val="0"/>
          <w:spacing w:val="-1"/>
          <w:lang w:val="x-none" w:eastAsia="x-none"/>
        </w:rPr>
        <w:t xml:space="preserve"> to </w:t>
      </w:r>
      <w:proofErr w:type="spellStart"/>
      <w:r w:rsidRPr="00E37857">
        <w:rPr>
          <w:i w:val="0"/>
          <w:iCs w:val="0"/>
          <w:noProof w:val="0"/>
          <w:spacing w:val="-1"/>
          <w:lang w:val="x-none" w:eastAsia="x-none"/>
        </w:rPr>
        <w:t>determine</w:t>
      </w:r>
      <w:proofErr w:type="spellEnd"/>
      <w:r w:rsidRPr="00E37857">
        <w:rPr>
          <w:i w:val="0"/>
          <w:iCs w:val="0"/>
          <w:noProof w:val="0"/>
          <w:spacing w:val="-1"/>
          <w:lang w:val="x-none" w:eastAsia="x-none"/>
        </w:rPr>
        <w:t xml:space="preserve"> the DRL for the </w:t>
      </w:r>
      <w:proofErr w:type="spellStart"/>
      <w:r w:rsidRPr="00E37857">
        <w:rPr>
          <w:i w:val="0"/>
          <w:iCs w:val="0"/>
          <w:noProof w:val="0"/>
          <w:spacing w:val="-1"/>
          <w:lang w:val="x-none" w:eastAsia="x-none"/>
        </w:rPr>
        <w:t>hospital</w:t>
      </w:r>
      <w:proofErr w:type="spellEnd"/>
      <w:r w:rsidRPr="00E37857">
        <w:rPr>
          <w:i w:val="0"/>
          <w:iCs w:val="0"/>
          <w:noProof w:val="0"/>
          <w:spacing w:val="-1"/>
          <w:lang w:val="x-none" w:eastAsia="x-none"/>
        </w:rPr>
        <w:t xml:space="preserve"> by </w:t>
      </w:r>
      <w:proofErr w:type="spellStart"/>
      <w:r w:rsidRPr="00E37857">
        <w:rPr>
          <w:i w:val="0"/>
          <w:iCs w:val="0"/>
          <w:noProof w:val="0"/>
          <w:spacing w:val="-1"/>
          <w:lang w:val="x-none" w:eastAsia="x-none"/>
        </w:rPr>
        <w:t>optimizing</w:t>
      </w:r>
      <w:proofErr w:type="spellEnd"/>
      <w:r w:rsidRPr="00E37857">
        <w:rPr>
          <w:i w:val="0"/>
          <w:iCs w:val="0"/>
          <w:noProof w:val="0"/>
          <w:spacing w:val="-1"/>
          <w:lang w:val="x-none" w:eastAsia="x-none"/>
        </w:rPr>
        <w:t xml:space="preserve"> data extraction and </w:t>
      </w:r>
      <w:proofErr w:type="spellStart"/>
      <w:r w:rsidRPr="00E37857">
        <w:rPr>
          <w:i w:val="0"/>
          <w:iCs w:val="0"/>
          <w:noProof w:val="0"/>
          <w:spacing w:val="-1"/>
          <w:lang w:val="x-none" w:eastAsia="x-none"/>
        </w:rPr>
        <w:t>analysis</w:t>
      </w:r>
      <w:proofErr w:type="spellEnd"/>
      <w:r w:rsidRPr="00E37857">
        <w:rPr>
          <w:i w:val="0"/>
          <w:iCs w:val="0"/>
          <w:noProof w:val="0"/>
          <w:spacing w:val="-1"/>
          <w:lang w:val="x-none" w:eastAsia="x-none"/>
        </w:rPr>
        <w:t xml:space="preserve">. The International Commission on </w:t>
      </w:r>
      <w:proofErr w:type="spellStart"/>
      <w:r w:rsidRPr="00E37857">
        <w:rPr>
          <w:i w:val="0"/>
          <w:iCs w:val="0"/>
          <w:noProof w:val="0"/>
          <w:spacing w:val="-1"/>
          <w:lang w:val="x-none" w:eastAsia="x-none"/>
        </w:rPr>
        <w:t>Radiological</w:t>
      </w:r>
      <w:proofErr w:type="spellEnd"/>
      <w:r w:rsidRPr="00E37857">
        <w:rPr>
          <w:i w:val="0"/>
          <w:iCs w:val="0"/>
          <w:noProof w:val="0"/>
          <w:spacing w:val="-1"/>
          <w:lang w:val="x-none" w:eastAsia="x-none"/>
        </w:rPr>
        <w:t xml:space="preserve"> Protection (ICRP) first </w:t>
      </w:r>
      <w:proofErr w:type="spellStart"/>
      <w:r w:rsidRPr="00E37857">
        <w:rPr>
          <w:i w:val="0"/>
          <w:iCs w:val="0"/>
          <w:noProof w:val="0"/>
          <w:spacing w:val="-1"/>
          <w:lang w:val="x-none" w:eastAsia="x-none"/>
        </w:rPr>
        <w:t>introduced</w:t>
      </w:r>
      <w:proofErr w:type="spellEnd"/>
      <w:r w:rsidRPr="00E37857">
        <w:rPr>
          <w:i w:val="0"/>
          <w:iCs w:val="0"/>
          <w:noProof w:val="0"/>
          <w:spacing w:val="-1"/>
          <w:lang w:val="x-none" w:eastAsia="x-none"/>
        </w:rPr>
        <w:t xml:space="preserve"> the concept of diagnostic </w:t>
      </w:r>
      <w:proofErr w:type="spellStart"/>
      <w:r w:rsidRPr="00E37857">
        <w:rPr>
          <w:i w:val="0"/>
          <w:iCs w:val="0"/>
          <w:noProof w:val="0"/>
          <w:spacing w:val="-1"/>
          <w:lang w:val="x-none" w:eastAsia="x-none"/>
        </w:rPr>
        <w:t>reference</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levels</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in</w:t>
      </w:r>
      <w:proofErr w:type="spellEnd"/>
      <w:r w:rsidRPr="00E37857">
        <w:rPr>
          <w:i w:val="0"/>
          <w:iCs w:val="0"/>
          <w:noProof w:val="0"/>
          <w:spacing w:val="-1"/>
          <w:lang w:val="x-none" w:eastAsia="x-none"/>
        </w:rPr>
        <w:t xml:space="preserve"> 1996, in </w:t>
      </w:r>
      <w:proofErr w:type="spellStart"/>
      <w:r w:rsidRPr="00E37857">
        <w:rPr>
          <w:i w:val="0"/>
          <w:iCs w:val="0"/>
          <w:noProof w:val="0"/>
          <w:spacing w:val="-1"/>
          <w:lang w:val="x-none" w:eastAsia="x-none"/>
        </w:rPr>
        <w:t>its</w:t>
      </w:r>
      <w:proofErr w:type="spellEnd"/>
      <w:r w:rsidRPr="00E37857">
        <w:rPr>
          <w:i w:val="0"/>
          <w:iCs w:val="0"/>
          <w:noProof w:val="0"/>
          <w:spacing w:val="-1"/>
          <w:lang w:val="x-none" w:eastAsia="x-none"/>
        </w:rPr>
        <w:t xml:space="preserve"> Publication 73, “Radiation Protection and </w:t>
      </w:r>
      <w:proofErr w:type="spellStart"/>
      <w:r w:rsidRPr="00E37857">
        <w:rPr>
          <w:i w:val="0"/>
          <w:iCs w:val="0"/>
          <w:noProof w:val="0"/>
          <w:spacing w:val="-1"/>
          <w:lang w:val="x-none" w:eastAsia="x-none"/>
        </w:rPr>
        <w:t>Safety</w:t>
      </w:r>
      <w:proofErr w:type="spellEnd"/>
      <w:r w:rsidRPr="00E37857">
        <w:rPr>
          <w:i w:val="0"/>
          <w:iCs w:val="0"/>
          <w:noProof w:val="0"/>
          <w:spacing w:val="-1"/>
          <w:lang w:val="x-none" w:eastAsia="x-none"/>
        </w:rPr>
        <w:t xml:space="preserve"> in </w:t>
      </w:r>
      <w:proofErr w:type="spellStart"/>
      <w:r w:rsidRPr="00E37857">
        <w:rPr>
          <w:i w:val="0"/>
          <w:iCs w:val="0"/>
          <w:noProof w:val="0"/>
          <w:spacing w:val="-1"/>
          <w:lang w:val="x-none" w:eastAsia="x-none"/>
        </w:rPr>
        <w:t>Medicine</w:t>
      </w:r>
      <w:proofErr w:type="spellEnd"/>
      <w:r w:rsidRPr="00E37857">
        <w:rPr>
          <w:i w:val="0"/>
          <w:iCs w:val="0"/>
          <w:noProof w:val="0"/>
          <w:spacing w:val="-1"/>
          <w:lang w:val="x-none" w:eastAsia="x-none"/>
        </w:rPr>
        <w:t xml:space="preserve">” (ICRP, 1996). </w:t>
      </w:r>
      <w:proofErr w:type="spellStart"/>
      <w:r w:rsidRPr="00E37857">
        <w:rPr>
          <w:i w:val="0"/>
          <w:iCs w:val="0"/>
          <w:noProof w:val="0"/>
          <w:spacing w:val="-1"/>
          <w:lang w:val="x-none" w:eastAsia="x-none"/>
        </w:rPr>
        <w:t>Given</w:t>
      </w:r>
      <w:proofErr w:type="spellEnd"/>
      <w:r w:rsidRPr="00E37857">
        <w:rPr>
          <w:i w:val="0"/>
          <w:iCs w:val="0"/>
          <w:noProof w:val="0"/>
          <w:spacing w:val="-1"/>
          <w:lang w:val="x-none" w:eastAsia="x-none"/>
        </w:rPr>
        <w:t xml:space="preserve"> the </w:t>
      </w:r>
      <w:proofErr w:type="spellStart"/>
      <w:r w:rsidRPr="00E37857">
        <w:rPr>
          <w:i w:val="0"/>
          <w:iCs w:val="0"/>
          <w:noProof w:val="0"/>
          <w:spacing w:val="-1"/>
          <w:lang w:val="x-none" w:eastAsia="x-none"/>
        </w:rPr>
        <w:t>diversity</w:t>
      </w:r>
      <w:proofErr w:type="spellEnd"/>
      <w:r w:rsidRPr="00E37857">
        <w:rPr>
          <w:i w:val="0"/>
          <w:iCs w:val="0"/>
          <w:noProof w:val="0"/>
          <w:spacing w:val="-1"/>
          <w:lang w:val="x-none" w:eastAsia="x-none"/>
        </w:rPr>
        <w:t xml:space="preserve"> of </w:t>
      </w:r>
      <w:proofErr w:type="spellStart"/>
      <w:r w:rsidRPr="00E37857">
        <w:rPr>
          <w:i w:val="0"/>
          <w:iCs w:val="0"/>
          <w:noProof w:val="0"/>
          <w:spacing w:val="-1"/>
          <w:lang w:val="x-none" w:eastAsia="x-none"/>
        </w:rPr>
        <w:t>interpretation</w:t>
      </w:r>
      <w:proofErr w:type="spellEnd"/>
      <w:r w:rsidRPr="00E37857">
        <w:rPr>
          <w:i w:val="0"/>
          <w:iCs w:val="0"/>
          <w:noProof w:val="0"/>
          <w:spacing w:val="-1"/>
          <w:lang w:val="x-none" w:eastAsia="x-none"/>
        </w:rPr>
        <w:t xml:space="preserve"> and </w:t>
      </w:r>
      <w:proofErr w:type="spellStart"/>
      <w:r w:rsidRPr="00E37857">
        <w:rPr>
          <w:i w:val="0"/>
          <w:iCs w:val="0"/>
          <w:noProof w:val="0"/>
          <w:spacing w:val="-1"/>
          <w:lang w:val="x-none" w:eastAsia="x-none"/>
        </w:rPr>
        <w:t>implementation</w:t>
      </w:r>
      <w:proofErr w:type="spellEnd"/>
      <w:r w:rsidRPr="00E37857">
        <w:rPr>
          <w:i w:val="0"/>
          <w:iCs w:val="0"/>
          <w:noProof w:val="0"/>
          <w:spacing w:val="-1"/>
          <w:lang w:val="x-none" w:eastAsia="x-none"/>
        </w:rPr>
        <w:t xml:space="preserve"> of </w:t>
      </w:r>
      <w:proofErr w:type="spellStart"/>
      <w:r w:rsidRPr="00E37857">
        <w:rPr>
          <w:i w:val="0"/>
          <w:iCs w:val="0"/>
          <w:noProof w:val="0"/>
          <w:spacing w:val="-1"/>
          <w:lang w:val="x-none" w:eastAsia="x-none"/>
        </w:rPr>
        <w:t>these</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levels</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between</w:t>
      </w:r>
      <w:proofErr w:type="spellEnd"/>
      <w:r w:rsidRPr="00E37857">
        <w:rPr>
          <w:i w:val="0"/>
          <w:iCs w:val="0"/>
          <w:noProof w:val="0"/>
          <w:spacing w:val="-1"/>
          <w:lang w:val="x-none" w:eastAsia="x-none"/>
        </w:rPr>
        <w:t xml:space="preserve"> countries and </w:t>
      </w:r>
      <w:proofErr w:type="spellStart"/>
      <w:r w:rsidRPr="00E37857">
        <w:rPr>
          <w:i w:val="0"/>
          <w:iCs w:val="0"/>
          <w:noProof w:val="0"/>
          <w:spacing w:val="-1"/>
          <w:lang w:val="x-none" w:eastAsia="x-none"/>
        </w:rPr>
        <w:t>sectors</w:t>
      </w:r>
      <w:proofErr w:type="spellEnd"/>
      <w:r w:rsidRPr="00E37857">
        <w:rPr>
          <w:i w:val="0"/>
          <w:iCs w:val="0"/>
          <w:noProof w:val="0"/>
          <w:spacing w:val="-1"/>
          <w:lang w:val="x-none" w:eastAsia="x-none"/>
        </w:rPr>
        <w:t xml:space="preserve"> of </w:t>
      </w:r>
      <w:proofErr w:type="spellStart"/>
      <w:r w:rsidRPr="00E37857">
        <w:rPr>
          <w:i w:val="0"/>
          <w:iCs w:val="0"/>
          <w:noProof w:val="0"/>
          <w:spacing w:val="-1"/>
          <w:lang w:val="x-none" w:eastAsia="x-none"/>
        </w:rPr>
        <w:t>activity</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radiology</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nuclear</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medicine</w:t>
      </w:r>
      <w:proofErr w:type="spellEnd"/>
      <w:r w:rsidRPr="00E37857">
        <w:rPr>
          <w:i w:val="0"/>
          <w:iCs w:val="0"/>
          <w:noProof w:val="0"/>
          <w:spacing w:val="-1"/>
          <w:lang w:val="x-none" w:eastAsia="x-none"/>
        </w:rPr>
        <w:t xml:space="preserve">, etc.), ICRP </w:t>
      </w:r>
      <w:proofErr w:type="spellStart"/>
      <w:r w:rsidRPr="00E37857">
        <w:rPr>
          <w:i w:val="0"/>
          <w:iCs w:val="0"/>
          <w:noProof w:val="0"/>
          <w:spacing w:val="-1"/>
          <w:lang w:val="x-none" w:eastAsia="x-none"/>
        </w:rPr>
        <w:t>Committee</w:t>
      </w:r>
      <w:proofErr w:type="spellEnd"/>
      <w:r w:rsidRPr="00E37857">
        <w:rPr>
          <w:i w:val="0"/>
          <w:iCs w:val="0"/>
          <w:noProof w:val="0"/>
          <w:spacing w:val="-1"/>
          <w:lang w:val="x-none" w:eastAsia="x-none"/>
        </w:rPr>
        <w:t xml:space="preserve"> 3 </w:t>
      </w:r>
      <w:proofErr w:type="spellStart"/>
      <w:r w:rsidRPr="00E37857">
        <w:rPr>
          <w:i w:val="0"/>
          <w:iCs w:val="0"/>
          <w:noProof w:val="0"/>
          <w:spacing w:val="-1"/>
          <w:lang w:val="x-none" w:eastAsia="x-none"/>
        </w:rPr>
        <w:t>decided</w:t>
      </w:r>
      <w:proofErr w:type="spellEnd"/>
      <w:r w:rsidRPr="00E37857">
        <w:rPr>
          <w:i w:val="0"/>
          <w:iCs w:val="0"/>
          <w:noProof w:val="0"/>
          <w:spacing w:val="-1"/>
          <w:lang w:val="x-none" w:eastAsia="x-none"/>
        </w:rPr>
        <w:t xml:space="preserve"> to </w:t>
      </w:r>
      <w:proofErr w:type="spellStart"/>
      <w:r w:rsidRPr="00E37857">
        <w:rPr>
          <w:i w:val="0"/>
          <w:iCs w:val="0"/>
          <w:noProof w:val="0"/>
          <w:spacing w:val="-1"/>
          <w:lang w:val="x-none" w:eastAsia="x-none"/>
        </w:rPr>
        <w:t>revisit</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this</w:t>
      </w:r>
      <w:proofErr w:type="spellEnd"/>
      <w:r w:rsidRPr="00E37857">
        <w:rPr>
          <w:i w:val="0"/>
          <w:iCs w:val="0"/>
          <w:noProof w:val="0"/>
          <w:spacing w:val="-1"/>
          <w:lang w:val="x-none" w:eastAsia="x-none"/>
        </w:rPr>
        <w:t xml:space="preserve"> issue </w:t>
      </w:r>
      <w:proofErr w:type="spellStart"/>
      <w:r w:rsidRPr="00E37857">
        <w:rPr>
          <w:i w:val="0"/>
          <w:iCs w:val="0"/>
          <w:noProof w:val="0"/>
          <w:spacing w:val="-1"/>
          <w:lang w:val="x-none" w:eastAsia="x-none"/>
        </w:rPr>
        <w:t>in</w:t>
      </w:r>
      <w:proofErr w:type="spellEnd"/>
      <w:r w:rsidRPr="00E37857">
        <w:rPr>
          <w:i w:val="0"/>
          <w:iCs w:val="0"/>
          <w:noProof w:val="0"/>
          <w:spacing w:val="-1"/>
          <w:lang w:val="x-none" w:eastAsia="x-none"/>
        </w:rPr>
        <w:t xml:space="preserve"> 2000 and </w:t>
      </w:r>
      <w:proofErr w:type="spellStart"/>
      <w:r w:rsidRPr="00E37857">
        <w:rPr>
          <w:i w:val="0"/>
          <w:iCs w:val="0"/>
          <w:noProof w:val="0"/>
          <w:spacing w:val="-1"/>
          <w:lang w:val="x-none" w:eastAsia="x-none"/>
        </w:rPr>
        <w:t>proposed</w:t>
      </w:r>
      <w:proofErr w:type="spellEnd"/>
      <w:r w:rsidRPr="00E37857">
        <w:rPr>
          <w:i w:val="0"/>
          <w:iCs w:val="0"/>
          <w:noProof w:val="0"/>
          <w:spacing w:val="-1"/>
          <w:lang w:val="x-none" w:eastAsia="x-none"/>
        </w:rPr>
        <w:t xml:space="preserve"> a new document (</w:t>
      </w:r>
      <w:r w:rsidR="00797294" w:rsidRPr="00797294">
        <w:rPr>
          <w:i w:val="0"/>
          <w:iCs w:val="0"/>
          <w:noProof w:val="0"/>
          <w:spacing w:val="-1"/>
          <w:lang w:val="x-none" w:eastAsia="x-none"/>
        </w:rPr>
        <w:t xml:space="preserve">International Commission on </w:t>
      </w:r>
      <w:proofErr w:type="spellStart"/>
      <w:r w:rsidR="00797294" w:rsidRPr="00797294">
        <w:rPr>
          <w:i w:val="0"/>
          <w:iCs w:val="0"/>
          <w:noProof w:val="0"/>
          <w:spacing w:val="-1"/>
          <w:lang w:val="x-none" w:eastAsia="x-none"/>
        </w:rPr>
        <w:t>Radiological</w:t>
      </w:r>
      <w:proofErr w:type="spellEnd"/>
      <w:r w:rsidR="00797294" w:rsidRPr="00797294">
        <w:rPr>
          <w:i w:val="0"/>
          <w:iCs w:val="0"/>
          <w:noProof w:val="0"/>
          <w:spacing w:val="-1"/>
          <w:lang w:val="x-none" w:eastAsia="x-none"/>
        </w:rPr>
        <w:t xml:space="preserve"> Protection</w:t>
      </w:r>
      <w:r w:rsidR="00797294">
        <w:rPr>
          <w:i w:val="0"/>
          <w:iCs w:val="0"/>
          <w:noProof w:val="0"/>
          <w:spacing w:val="-1"/>
          <w:lang w:val="fr-SN" w:eastAsia="x-none"/>
        </w:rPr>
        <w:t xml:space="preserve"> (</w:t>
      </w:r>
      <w:r w:rsidRPr="00E37857">
        <w:rPr>
          <w:i w:val="0"/>
          <w:iCs w:val="0"/>
          <w:noProof w:val="0"/>
          <w:spacing w:val="-1"/>
          <w:lang w:val="x-none" w:eastAsia="x-none"/>
        </w:rPr>
        <w:t>ICRP</w:t>
      </w:r>
      <w:r w:rsidR="00797294">
        <w:rPr>
          <w:i w:val="0"/>
          <w:iCs w:val="0"/>
          <w:noProof w:val="0"/>
          <w:spacing w:val="-1"/>
          <w:lang w:val="fr-SN" w:eastAsia="x-none"/>
        </w:rPr>
        <w:t>)</w:t>
      </w:r>
      <w:r w:rsidRPr="00E37857">
        <w:rPr>
          <w:i w:val="0"/>
          <w:iCs w:val="0"/>
          <w:noProof w:val="0"/>
          <w:spacing w:val="-1"/>
          <w:lang w:val="x-none" w:eastAsia="x-none"/>
        </w:rPr>
        <w:t xml:space="preserve">, 2001), </w:t>
      </w:r>
      <w:proofErr w:type="spellStart"/>
      <w:r w:rsidRPr="00E37857">
        <w:rPr>
          <w:i w:val="0"/>
          <w:iCs w:val="0"/>
          <w:noProof w:val="0"/>
          <w:spacing w:val="-1"/>
          <w:lang w:val="x-none" w:eastAsia="x-none"/>
        </w:rPr>
        <w:t>currently</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under</w:t>
      </w:r>
      <w:proofErr w:type="spellEnd"/>
      <w:r w:rsidRPr="00E37857">
        <w:rPr>
          <w:i w:val="0"/>
          <w:iCs w:val="0"/>
          <w:noProof w:val="0"/>
          <w:spacing w:val="-1"/>
          <w:lang w:val="x-none" w:eastAsia="x-none"/>
        </w:rPr>
        <w:t xml:space="preserve"> discussion, </w:t>
      </w:r>
      <w:proofErr w:type="spellStart"/>
      <w:r w:rsidRPr="00E37857">
        <w:rPr>
          <w:i w:val="0"/>
          <w:iCs w:val="0"/>
          <w:noProof w:val="0"/>
          <w:spacing w:val="-1"/>
          <w:lang w:val="x-none" w:eastAsia="x-none"/>
        </w:rPr>
        <w:t>intended</w:t>
      </w:r>
      <w:proofErr w:type="spellEnd"/>
      <w:r w:rsidRPr="00E37857">
        <w:rPr>
          <w:i w:val="0"/>
          <w:iCs w:val="0"/>
          <w:noProof w:val="0"/>
          <w:spacing w:val="-1"/>
          <w:lang w:val="x-none" w:eastAsia="x-none"/>
        </w:rPr>
        <w:t xml:space="preserve"> to </w:t>
      </w:r>
      <w:proofErr w:type="spellStart"/>
      <w:r w:rsidRPr="00E37857">
        <w:rPr>
          <w:i w:val="0"/>
          <w:iCs w:val="0"/>
          <w:noProof w:val="0"/>
          <w:spacing w:val="-1"/>
          <w:lang w:val="x-none" w:eastAsia="x-none"/>
        </w:rPr>
        <w:t>supplement</w:t>
      </w:r>
      <w:proofErr w:type="spellEnd"/>
      <w:r w:rsidRPr="00E37857">
        <w:rPr>
          <w:i w:val="0"/>
          <w:iCs w:val="0"/>
          <w:noProof w:val="0"/>
          <w:spacing w:val="-1"/>
          <w:lang w:val="x-none" w:eastAsia="x-none"/>
        </w:rPr>
        <w:t xml:space="preserve"> the initial </w:t>
      </w:r>
      <w:proofErr w:type="spellStart"/>
      <w:r w:rsidRPr="00E37857">
        <w:rPr>
          <w:i w:val="0"/>
          <w:iCs w:val="0"/>
          <w:noProof w:val="0"/>
          <w:spacing w:val="-1"/>
          <w:lang w:val="x-none" w:eastAsia="x-none"/>
        </w:rPr>
        <w:t>recommendations</w:t>
      </w:r>
      <w:proofErr w:type="spellEnd"/>
      <w:r w:rsidRPr="00E37857">
        <w:rPr>
          <w:i w:val="0"/>
          <w:iCs w:val="0"/>
          <w:noProof w:val="0"/>
          <w:spacing w:val="-1"/>
          <w:lang w:val="x-none" w:eastAsia="x-none"/>
        </w:rPr>
        <w:t xml:space="preserve"> of Publication 73. The </w:t>
      </w:r>
      <w:proofErr w:type="spellStart"/>
      <w:r w:rsidRPr="00E37857">
        <w:rPr>
          <w:i w:val="0"/>
          <w:iCs w:val="0"/>
          <w:noProof w:val="0"/>
          <w:spacing w:val="-1"/>
          <w:lang w:val="x-none" w:eastAsia="x-none"/>
        </w:rPr>
        <w:t>European</w:t>
      </w:r>
      <w:proofErr w:type="spellEnd"/>
      <w:r w:rsidRPr="00E37857">
        <w:rPr>
          <w:i w:val="0"/>
          <w:iCs w:val="0"/>
          <w:noProof w:val="0"/>
          <w:spacing w:val="-1"/>
          <w:lang w:val="x-none" w:eastAsia="x-none"/>
        </w:rPr>
        <w:t xml:space="preserve"> Commission </w:t>
      </w:r>
      <w:proofErr w:type="spellStart"/>
      <w:r w:rsidRPr="00E37857">
        <w:rPr>
          <w:i w:val="0"/>
          <w:iCs w:val="0"/>
          <w:noProof w:val="0"/>
          <w:spacing w:val="-1"/>
          <w:lang w:val="x-none" w:eastAsia="x-none"/>
        </w:rPr>
        <w:t>recommends</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European</w:t>
      </w:r>
      <w:proofErr w:type="spellEnd"/>
      <w:r w:rsidRPr="00E37857">
        <w:rPr>
          <w:i w:val="0"/>
          <w:iCs w:val="0"/>
          <w:noProof w:val="0"/>
          <w:spacing w:val="-1"/>
          <w:lang w:val="x-none" w:eastAsia="x-none"/>
        </w:rPr>
        <w:t xml:space="preserve"> Commission, 1999) an </w:t>
      </w:r>
      <w:proofErr w:type="spellStart"/>
      <w:r w:rsidRPr="00E37857">
        <w:rPr>
          <w:i w:val="0"/>
          <w:iCs w:val="0"/>
          <w:noProof w:val="0"/>
          <w:spacing w:val="-1"/>
          <w:lang w:val="x-none" w:eastAsia="x-none"/>
        </w:rPr>
        <w:t>empirical</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method</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based</w:t>
      </w:r>
      <w:proofErr w:type="spellEnd"/>
      <w:r w:rsidRPr="00E37857">
        <w:rPr>
          <w:i w:val="0"/>
          <w:iCs w:val="0"/>
          <w:noProof w:val="0"/>
          <w:spacing w:val="-1"/>
          <w:lang w:val="x-none" w:eastAsia="x-none"/>
        </w:rPr>
        <w:t xml:space="preserve"> on </w:t>
      </w:r>
      <w:proofErr w:type="spellStart"/>
      <w:r w:rsidRPr="00E37857">
        <w:rPr>
          <w:i w:val="0"/>
          <w:iCs w:val="0"/>
          <w:noProof w:val="0"/>
          <w:spacing w:val="-1"/>
          <w:lang w:val="x-none" w:eastAsia="x-none"/>
        </w:rPr>
        <w:t>actual</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medical</w:t>
      </w:r>
      <w:proofErr w:type="spellEnd"/>
      <w:r w:rsidRPr="00E37857">
        <w:rPr>
          <w:i w:val="0"/>
          <w:iCs w:val="0"/>
          <w:noProof w:val="0"/>
          <w:spacing w:val="-1"/>
          <w:lang w:val="x-none" w:eastAsia="x-none"/>
        </w:rPr>
        <w:t xml:space="preserve"> practices, to </w:t>
      </w:r>
      <w:proofErr w:type="spellStart"/>
      <w:r w:rsidRPr="00E37857">
        <w:rPr>
          <w:i w:val="0"/>
          <w:iCs w:val="0"/>
          <w:noProof w:val="0"/>
          <w:spacing w:val="-1"/>
          <w:lang w:val="x-none" w:eastAsia="x-none"/>
        </w:rPr>
        <w:t>gradually</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reduce</w:t>
      </w:r>
      <w:proofErr w:type="spellEnd"/>
      <w:r w:rsidRPr="00E37857">
        <w:rPr>
          <w:i w:val="0"/>
          <w:iCs w:val="0"/>
          <w:noProof w:val="0"/>
          <w:spacing w:val="-1"/>
          <w:lang w:val="x-none" w:eastAsia="x-none"/>
        </w:rPr>
        <w:t xml:space="preserve"> the doses </w:t>
      </w:r>
      <w:proofErr w:type="spellStart"/>
      <w:r w:rsidRPr="00E37857">
        <w:rPr>
          <w:i w:val="0"/>
          <w:iCs w:val="0"/>
          <w:noProof w:val="0"/>
          <w:spacing w:val="-1"/>
          <w:lang w:val="x-none" w:eastAsia="x-none"/>
        </w:rPr>
        <w:t>delivered</w:t>
      </w:r>
      <w:proofErr w:type="spellEnd"/>
      <w:r w:rsidRPr="00E37857">
        <w:rPr>
          <w:i w:val="0"/>
          <w:iCs w:val="0"/>
          <w:noProof w:val="0"/>
          <w:spacing w:val="-1"/>
          <w:lang w:val="x-none" w:eastAsia="x-none"/>
        </w:rPr>
        <w:t xml:space="preserve"> to patients. This </w:t>
      </w:r>
      <w:proofErr w:type="spellStart"/>
      <w:r w:rsidRPr="00E37857">
        <w:rPr>
          <w:i w:val="0"/>
          <w:iCs w:val="0"/>
          <w:noProof w:val="0"/>
          <w:spacing w:val="-1"/>
          <w:lang w:val="x-none" w:eastAsia="x-none"/>
        </w:rPr>
        <w:t>is</w:t>
      </w:r>
      <w:proofErr w:type="spellEnd"/>
      <w:r w:rsidRPr="00E37857">
        <w:rPr>
          <w:i w:val="0"/>
          <w:iCs w:val="0"/>
          <w:noProof w:val="0"/>
          <w:spacing w:val="-1"/>
          <w:lang w:val="x-none" w:eastAsia="x-none"/>
        </w:rPr>
        <w:t xml:space="preserve"> the </w:t>
      </w:r>
      <w:proofErr w:type="spellStart"/>
      <w:r w:rsidRPr="00E37857">
        <w:rPr>
          <w:i w:val="0"/>
          <w:iCs w:val="0"/>
          <w:noProof w:val="0"/>
          <w:spacing w:val="-1"/>
          <w:lang w:val="x-none" w:eastAsia="x-none"/>
        </w:rPr>
        <w:t>statistical</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method</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known</w:t>
      </w:r>
      <w:proofErr w:type="spellEnd"/>
      <w:r w:rsidRPr="00E37857">
        <w:rPr>
          <w:i w:val="0"/>
          <w:iCs w:val="0"/>
          <w:noProof w:val="0"/>
          <w:spacing w:val="-1"/>
          <w:lang w:val="x-none" w:eastAsia="x-none"/>
        </w:rPr>
        <w:t xml:space="preserve"> as the 75th percentile, </w:t>
      </w:r>
      <w:proofErr w:type="spellStart"/>
      <w:r w:rsidRPr="00E37857">
        <w:rPr>
          <w:i w:val="0"/>
          <w:iCs w:val="0"/>
          <w:noProof w:val="0"/>
          <w:spacing w:val="-1"/>
          <w:lang w:val="x-none" w:eastAsia="x-none"/>
        </w:rPr>
        <w:t>which</w:t>
      </w:r>
      <w:proofErr w:type="spellEnd"/>
      <w:r w:rsidRPr="00E37857">
        <w:rPr>
          <w:i w:val="0"/>
          <w:iCs w:val="0"/>
          <w:noProof w:val="0"/>
          <w:spacing w:val="-1"/>
          <w:lang w:val="x-none" w:eastAsia="x-none"/>
        </w:rPr>
        <w:t xml:space="preserve"> has </w:t>
      </w:r>
      <w:proofErr w:type="spellStart"/>
      <w:r w:rsidRPr="00E37857">
        <w:rPr>
          <w:i w:val="0"/>
          <w:iCs w:val="0"/>
          <w:noProof w:val="0"/>
          <w:spacing w:val="-1"/>
          <w:lang w:val="x-none" w:eastAsia="x-none"/>
        </w:rPr>
        <w:t>already</w:t>
      </w:r>
      <w:proofErr w:type="spellEnd"/>
      <w:r w:rsidRPr="00E37857">
        <w:rPr>
          <w:i w:val="0"/>
          <w:iCs w:val="0"/>
          <w:noProof w:val="0"/>
          <w:spacing w:val="-1"/>
          <w:lang w:val="x-none" w:eastAsia="x-none"/>
        </w:rPr>
        <w:t xml:space="preserve"> been </w:t>
      </w:r>
      <w:proofErr w:type="spellStart"/>
      <w:r w:rsidRPr="00E37857">
        <w:rPr>
          <w:i w:val="0"/>
          <w:iCs w:val="0"/>
          <w:noProof w:val="0"/>
          <w:spacing w:val="-1"/>
          <w:lang w:val="x-none" w:eastAsia="x-none"/>
        </w:rPr>
        <w:t>implemented</w:t>
      </w:r>
      <w:proofErr w:type="spellEnd"/>
      <w:r w:rsidRPr="00E37857">
        <w:rPr>
          <w:i w:val="0"/>
          <w:iCs w:val="0"/>
          <w:noProof w:val="0"/>
          <w:spacing w:val="-1"/>
          <w:lang w:val="x-none" w:eastAsia="x-none"/>
        </w:rPr>
        <w:t xml:space="preserve"> by </w:t>
      </w:r>
      <w:proofErr w:type="spellStart"/>
      <w:r w:rsidRPr="00E37857">
        <w:rPr>
          <w:i w:val="0"/>
          <w:iCs w:val="0"/>
          <w:noProof w:val="0"/>
          <w:spacing w:val="-1"/>
          <w:lang w:val="x-none" w:eastAsia="x-none"/>
        </w:rPr>
        <w:t>several</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European</w:t>
      </w:r>
      <w:proofErr w:type="spellEnd"/>
      <w:r w:rsidRPr="00E37857">
        <w:rPr>
          <w:i w:val="0"/>
          <w:iCs w:val="0"/>
          <w:noProof w:val="0"/>
          <w:spacing w:val="-1"/>
          <w:lang w:val="x-none" w:eastAsia="x-none"/>
        </w:rPr>
        <w:t xml:space="preserve"> countries, </w:t>
      </w:r>
      <w:proofErr w:type="spellStart"/>
      <w:r w:rsidRPr="00E37857">
        <w:rPr>
          <w:i w:val="0"/>
          <w:iCs w:val="0"/>
          <w:noProof w:val="0"/>
          <w:spacing w:val="-1"/>
          <w:lang w:val="x-none" w:eastAsia="x-none"/>
        </w:rPr>
        <w:t>including</w:t>
      </w:r>
      <w:proofErr w:type="spellEnd"/>
      <w:r w:rsidRPr="00E37857">
        <w:rPr>
          <w:i w:val="0"/>
          <w:iCs w:val="0"/>
          <w:noProof w:val="0"/>
          <w:spacing w:val="-1"/>
          <w:lang w:val="x-none" w:eastAsia="x-none"/>
        </w:rPr>
        <w:t xml:space="preserve"> the United </w:t>
      </w:r>
      <w:proofErr w:type="spellStart"/>
      <w:r w:rsidRPr="00E37857">
        <w:rPr>
          <w:i w:val="0"/>
          <w:iCs w:val="0"/>
          <w:noProof w:val="0"/>
          <w:spacing w:val="-1"/>
          <w:lang w:val="x-none" w:eastAsia="x-none"/>
        </w:rPr>
        <w:t>Kingdom</w:t>
      </w:r>
      <w:proofErr w:type="spellEnd"/>
      <w:r w:rsidRPr="00E37857">
        <w:rPr>
          <w:i w:val="0"/>
          <w:iCs w:val="0"/>
          <w:noProof w:val="0"/>
          <w:spacing w:val="-1"/>
          <w:lang w:val="x-none" w:eastAsia="x-none"/>
        </w:rPr>
        <w:t xml:space="preserve">, for the </w:t>
      </w:r>
      <w:proofErr w:type="spellStart"/>
      <w:r w:rsidRPr="00E37857">
        <w:rPr>
          <w:i w:val="0"/>
          <w:iCs w:val="0"/>
          <w:noProof w:val="0"/>
          <w:spacing w:val="-1"/>
          <w:lang w:val="x-none" w:eastAsia="x-none"/>
        </w:rPr>
        <w:t>past</w:t>
      </w:r>
      <w:proofErr w:type="spellEnd"/>
      <w:r w:rsidRPr="00E37857">
        <w:rPr>
          <w:i w:val="0"/>
          <w:iCs w:val="0"/>
          <w:noProof w:val="0"/>
          <w:spacing w:val="-1"/>
          <w:lang w:val="x-none" w:eastAsia="x-none"/>
        </w:rPr>
        <w:t xml:space="preserve"> 20 </w:t>
      </w:r>
      <w:proofErr w:type="spellStart"/>
      <w:r w:rsidRPr="00E37857">
        <w:rPr>
          <w:i w:val="0"/>
          <w:iCs w:val="0"/>
          <w:noProof w:val="0"/>
          <w:spacing w:val="-1"/>
          <w:lang w:val="x-none" w:eastAsia="x-none"/>
        </w:rPr>
        <w:t>years</w:t>
      </w:r>
      <w:proofErr w:type="spellEnd"/>
      <w:r w:rsidRPr="00E37857">
        <w:rPr>
          <w:i w:val="0"/>
          <w:iCs w:val="0"/>
          <w:noProof w:val="0"/>
          <w:spacing w:val="-1"/>
          <w:lang w:val="x-none" w:eastAsia="x-none"/>
        </w:rPr>
        <w:t xml:space="preserve"> (</w:t>
      </w:r>
      <w:r w:rsidR="00797294" w:rsidRPr="00797294">
        <w:rPr>
          <w:i w:val="0"/>
          <w:iCs w:val="0"/>
          <w:noProof w:val="0"/>
          <w:spacing w:val="-1"/>
          <w:lang w:val="x-none" w:eastAsia="x-none"/>
        </w:rPr>
        <w:t xml:space="preserve">National </w:t>
      </w:r>
      <w:proofErr w:type="spellStart"/>
      <w:r w:rsidR="00797294" w:rsidRPr="00797294">
        <w:rPr>
          <w:i w:val="0"/>
          <w:iCs w:val="0"/>
          <w:noProof w:val="0"/>
          <w:spacing w:val="-1"/>
          <w:lang w:val="x-none" w:eastAsia="x-none"/>
        </w:rPr>
        <w:t>Radiologica</w:t>
      </w:r>
      <w:r w:rsidR="00797294">
        <w:rPr>
          <w:i w:val="0"/>
          <w:iCs w:val="0"/>
          <w:noProof w:val="0"/>
          <w:spacing w:val="-1"/>
          <w:lang w:val="x-none" w:eastAsia="x-none"/>
        </w:rPr>
        <w:t>l</w:t>
      </w:r>
      <w:proofErr w:type="spellEnd"/>
      <w:r w:rsidR="00797294">
        <w:rPr>
          <w:i w:val="0"/>
          <w:iCs w:val="0"/>
          <w:noProof w:val="0"/>
          <w:spacing w:val="-1"/>
          <w:lang w:val="x-none" w:eastAsia="x-none"/>
        </w:rPr>
        <w:t xml:space="preserve"> Protection </w:t>
      </w:r>
      <w:proofErr w:type="spellStart"/>
      <w:r w:rsidR="00797294">
        <w:rPr>
          <w:i w:val="0"/>
          <w:iCs w:val="0"/>
          <w:noProof w:val="0"/>
          <w:spacing w:val="-1"/>
          <w:lang w:val="x-none" w:eastAsia="x-none"/>
        </w:rPr>
        <w:t>Board</w:t>
      </w:r>
      <w:proofErr w:type="spellEnd"/>
      <w:r w:rsidR="00797294">
        <w:rPr>
          <w:i w:val="0"/>
          <w:iCs w:val="0"/>
          <w:noProof w:val="0"/>
          <w:spacing w:val="-1"/>
          <w:lang w:val="x-none" w:eastAsia="x-none"/>
        </w:rPr>
        <w:t xml:space="preserve"> </w:t>
      </w:r>
      <w:r w:rsidR="00797294">
        <w:rPr>
          <w:i w:val="0"/>
          <w:iCs w:val="0"/>
          <w:noProof w:val="0"/>
          <w:spacing w:val="-1"/>
          <w:lang w:val="fr-SN" w:eastAsia="x-none"/>
        </w:rPr>
        <w:t>(</w:t>
      </w:r>
      <w:r w:rsidRPr="00E37857">
        <w:rPr>
          <w:i w:val="0"/>
          <w:iCs w:val="0"/>
          <w:noProof w:val="0"/>
          <w:spacing w:val="-1"/>
          <w:lang w:val="x-none" w:eastAsia="x-none"/>
        </w:rPr>
        <w:t>NRPB</w:t>
      </w:r>
      <w:r w:rsidR="00797294">
        <w:rPr>
          <w:i w:val="0"/>
          <w:iCs w:val="0"/>
          <w:noProof w:val="0"/>
          <w:spacing w:val="-1"/>
          <w:lang w:val="fr-SN" w:eastAsia="x-none"/>
        </w:rPr>
        <w:t>)</w:t>
      </w:r>
      <w:r w:rsidRPr="00E37857">
        <w:rPr>
          <w:i w:val="0"/>
          <w:iCs w:val="0"/>
          <w:noProof w:val="0"/>
          <w:spacing w:val="-1"/>
          <w:lang w:val="x-none" w:eastAsia="x-none"/>
        </w:rPr>
        <w:t xml:space="preserve">, 1999). The </w:t>
      </w:r>
      <w:proofErr w:type="spellStart"/>
      <w:r w:rsidRPr="00E37857">
        <w:rPr>
          <w:i w:val="0"/>
          <w:iCs w:val="0"/>
          <w:noProof w:val="0"/>
          <w:spacing w:val="-1"/>
          <w:lang w:val="x-none" w:eastAsia="x-none"/>
        </w:rPr>
        <w:t>reference</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level</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adopted</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is</w:t>
      </w:r>
      <w:proofErr w:type="spellEnd"/>
      <w:r w:rsidRPr="00E37857">
        <w:rPr>
          <w:i w:val="0"/>
          <w:iCs w:val="0"/>
          <w:noProof w:val="0"/>
          <w:spacing w:val="-1"/>
          <w:lang w:val="x-none" w:eastAsia="x-none"/>
        </w:rPr>
        <w:t xml:space="preserve"> the 75th percentile of the distribution of doses </w:t>
      </w:r>
      <w:proofErr w:type="spellStart"/>
      <w:r w:rsidRPr="00E37857">
        <w:rPr>
          <w:i w:val="0"/>
          <w:iCs w:val="0"/>
          <w:noProof w:val="0"/>
          <w:spacing w:val="-1"/>
          <w:lang w:val="x-none" w:eastAsia="x-none"/>
        </w:rPr>
        <w:t>measured</w:t>
      </w:r>
      <w:proofErr w:type="spellEnd"/>
      <w:r w:rsidRPr="00E37857">
        <w:rPr>
          <w:i w:val="0"/>
          <w:iCs w:val="0"/>
          <w:noProof w:val="0"/>
          <w:spacing w:val="-1"/>
          <w:lang w:val="x-none" w:eastAsia="x-none"/>
        </w:rPr>
        <w:t xml:space="preserve"> for a </w:t>
      </w:r>
      <w:proofErr w:type="spellStart"/>
      <w:r w:rsidRPr="00E37857">
        <w:rPr>
          <w:i w:val="0"/>
          <w:iCs w:val="0"/>
          <w:noProof w:val="0"/>
          <w:spacing w:val="-1"/>
          <w:lang w:val="x-none" w:eastAsia="x-none"/>
        </w:rPr>
        <w:t>given</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procedure</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across</w:t>
      </w:r>
      <w:proofErr w:type="spellEnd"/>
      <w:r w:rsidRPr="00E37857">
        <w:rPr>
          <w:i w:val="0"/>
          <w:iCs w:val="0"/>
          <w:noProof w:val="0"/>
          <w:spacing w:val="-1"/>
          <w:lang w:val="x-none" w:eastAsia="x-none"/>
        </w:rPr>
        <w:t xml:space="preserve"> a large </w:t>
      </w:r>
      <w:proofErr w:type="spellStart"/>
      <w:r w:rsidRPr="00E37857">
        <w:rPr>
          <w:i w:val="0"/>
          <w:iCs w:val="0"/>
          <w:noProof w:val="0"/>
          <w:spacing w:val="-1"/>
          <w:lang w:val="x-none" w:eastAsia="x-none"/>
        </w:rPr>
        <w:t>number</w:t>
      </w:r>
      <w:proofErr w:type="spellEnd"/>
      <w:r w:rsidRPr="00E37857">
        <w:rPr>
          <w:i w:val="0"/>
          <w:iCs w:val="0"/>
          <w:noProof w:val="0"/>
          <w:spacing w:val="-1"/>
          <w:lang w:val="x-none" w:eastAsia="x-none"/>
        </w:rPr>
        <w:t xml:space="preserve"> of patients in a large </w:t>
      </w:r>
      <w:proofErr w:type="spellStart"/>
      <w:r w:rsidRPr="00E37857">
        <w:rPr>
          <w:i w:val="0"/>
          <w:iCs w:val="0"/>
          <w:noProof w:val="0"/>
          <w:spacing w:val="-1"/>
          <w:lang w:val="x-none" w:eastAsia="x-none"/>
        </w:rPr>
        <w:t>number</w:t>
      </w:r>
      <w:proofErr w:type="spellEnd"/>
      <w:r w:rsidRPr="00E37857">
        <w:rPr>
          <w:i w:val="0"/>
          <w:iCs w:val="0"/>
          <w:noProof w:val="0"/>
          <w:spacing w:val="-1"/>
          <w:lang w:val="x-none" w:eastAsia="x-none"/>
        </w:rPr>
        <w:t xml:space="preserve"> of </w:t>
      </w:r>
      <w:proofErr w:type="spellStart"/>
      <w:r w:rsidRPr="00E37857">
        <w:rPr>
          <w:i w:val="0"/>
          <w:iCs w:val="0"/>
          <w:noProof w:val="0"/>
          <w:spacing w:val="-1"/>
          <w:lang w:val="x-none" w:eastAsia="x-none"/>
        </w:rPr>
        <w:t>centers</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representative</w:t>
      </w:r>
      <w:proofErr w:type="spellEnd"/>
      <w:r w:rsidRPr="00E37857">
        <w:rPr>
          <w:i w:val="0"/>
          <w:iCs w:val="0"/>
          <w:noProof w:val="0"/>
          <w:spacing w:val="-1"/>
          <w:lang w:val="x-none" w:eastAsia="x-none"/>
        </w:rPr>
        <w:t xml:space="preserve"> of </w:t>
      </w:r>
      <w:proofErr w:type="spellStart"/>
      <w:r w:rsidRPr="00E37857">
        <w:rPr>
          <w:i w:val="0"/>
          <w:iCs w:val="0"/>
          <w:noProof w:val="0"/>
          <w:spacing w:val="-1"/>
          <w:lang w:val="x-none" w:eastAsia="x-none"/>
        </w:rPr>
        <w:t>radiological</w:t>
      </w:r>
      <w:proofErr w:type="spellEnd"/>
      <w:r w:rsidRPr="00E37857">
        <w:rPr>
          <w:i w:val="0"/>
          <w:iCs w:val="0"/>
          <w:noProof w:val="0"/>
          <w:spacing w:val="-1"/>
          <w:lang w:val="x-none" w:eastAsia="x-none"/>
        </w:rPr>
        <w:t xml:space="preserve"> practice in a country. </w:t>
      </w:r>
    </w:p>
    <w:p w14:paraId="5CE9E0FC" w14:textId="5861458F" w:rsidR="00E37857" w:rsidRDefault="00E37857" w:rsidP="00E37857">
      <w:pPr>
        <w:pStyle w:val="Titre4"/>
        <w:numPr>
          <w:ilvl w:val="0"/>
          <w:numId w:val="0"/>
        </w:numPr>
        <w:rPr>
          <w:i w:val="0"/>
          <w:iCs w:val="0"/>
          <w:noProof w:val="0"/>
          <w:spacing w:val="-1"/>
          <w:lang w:val="x-none" w:eastAsia="x-none"/>
        </w:rPr>
      </w:pPr>
      <w:r w:rsidRPr="00E37857">
        <w:rPr>
          <w:i w:val="0"/>
          <w:iCs w:val="0"/>
          <w:noProof w:val="0"/>
          <w:spacing w:val="-1"/>
          <w:lang w:val="x-none" w:eastAsia="x-none"/>
        </w:rPr>
        <w:t xml:space="preserve">To </w:t>
      </w:r>
      <w:proofErr w:type="spellStart"/>
      <w:r w:rsidRPr="00E37857">
        <w:rPr>
          <w:i w:val="0"/>
          <w:iCs w:val="0"/>
          <w:noProof w:val="0"/>
          <w:spacing w:val="-1"/>
          <w:lang w:val="x-none" w:eastAsia="x-none"/>
        </w:rPr>
        <w:t>accurately</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assess</w:t>
      </w:r>
      <w:proofErr w:type="spellEnd"/>
      <w:r w:rsidRPr="00E37857">
        <w:rPr>
          <w:i w:val="0"/>
          <w:iCs w:val="0"/>
          <w:noProof w:val="0"/>
          <w:spacing w:val="-1"/>
          <w:lang w:val="x-none" w:eastAsia="x-none"/>
        </w:rPr>
        <w:t xml:space="preserve"> the radiation dose, </w:t>
      </w:r>
      <w:proofErr w:type="spellStart"/>
      <w:r w:rsidRPr="00E37857">
        <w:rPr>
          <w:i w:val="0"/>
          <w:iCs w:val="0"/>
          <w:noProof w:val="0"/>
          <w:spacing w:val="-1"/>
          <w:lang w:val="x-none" w:eastAsia="x-none"/>
        </w:rPr>
        <w:t>two</w:t>
      </w:r>
      <w:proofErr w:type="spellEnd"/>
      <w:r w:rsidRPr="00E37857">
        <w:rPr>
          <w:i w:val="0"/>
          <w:iCs w:val="0"/>
          <w:noProof w:val="0"/>
          <w:spacing w:val="-1"/>
          <w:lang w:val="x-none" w:eastAsia="x-none"/>
        </w:rPr>
        <w:t xml:space="preserve"> key </w:t>
      </w:r>
      <w:proofErr w:type="spellStart"/>
      <w:r w:rsidRPr="00E37857">
        <w:rPr>
          <w:i w:val="0"/>
          <w:iCs w:val="0"/>
          <w:noProof w:val="0"/>
          <w:spacing w:val="-1"/>
          <w:lang w:val="x-none" w:eastAsia="x-none"/>
        </w:rPr>
        <w:t>parameters</w:t>
      </w:r>
      <w:proofErr w:type="spellEnd"/>
      <w:r w:rsidRPr="00E37857">
        <w:rPr>
          <w:i w:val="0"/>
          <w:iCs w:val="0"/>
          <w:noProof w:val="0"/>
          <w:spacing w:val="-1"/>
          <w:lang w:val="x-none" w:eastAsia="x-none"/>
        </w:rPr>
        <w:t xml:space="preserve"> are </w:t>
      </w:r>
      <w:proofErr w:type="spellStart"/>
      <w:r w:rsidRPr="00E37857">
        <w:rPr>
          <w:i w:val="0"/>
          <w:iCs w:val="0"/>
          <w:noProof w:val="0"/>
          <w:spacing w:val="-1"/>
          <w:lang w:val="x-none" w:eastAsia="x-none"/>
        </w:rPr>
        <w:t>extracted</w:t>
      </w:r>
      <w:proofErr w:type="spellEnd"/>
      <w:r w:rsidRPr="00E37857">
        <w:rPr>
          <w:i w:val="0"/>
          <w:iCs w:val="0"/>
          <w:noProof w:val="0"/>
          <w:spacing w:val="-1"/>
          <w:lang w:val="x-none" w:eastAsia="x-none"/>
        </w:rPr>
        <w:t xml:space="preserve">: the CTDI (1), (2) and the DRL (3). The </w:t>
      </w:r>
      <w:proofErr w:type="spellStart"/>
      <w:r w:rsidRPr="00E37857">
        <w:rPr>
          <w:i w:val="0"/>
          <w:iCs w:val="0"/>
          <w:noProof w:val="0"/>
          <w:spacing w:val="-1"/>
          <w:lang w:val="x-none" w:eastAsia="x-none"/>
        </w:rPr>
        <w:t>weighted</w:t>
      </w:r>
      <w:proofErr w:type="spellEnd"/>
      <w:r w:rsidRPr="00E37857">
        <w:rPr>
          <w:i w:val="0"/>
          <w:iCs w:val="0"/>
          <w:noProof w:val="0"/>
          <w:spacing w:val="-1"/>
          <w:lang w:val="x-none" w:eastAsia="x-none"/>
        </w:rPr>
        <w:t xml:space="preserve"> CTDI, </w:t>
      </w:r>
      <w:proofErr w:type="spellStart"/>
      <w:r w:rsidRPr="00E37857">
        <w:rPr>
          <w:i w:val="0"/>
          <w:iCs w:val="0"/>
          <w:noProof w:val="0"/>
          <w:spacing w:val="-1"/>
          <w:lang w:val="x-none" w:eastAsia="x-none"/>
        </w:rPr>
        <w:t>denoted</w:t>
      </w:r>
      <w:proofErr w:type="spellEnd"/>
      <w:r w:rsidRPr="00E37857">
        <w:rPr>
          <w:i w:val="0"/>
          <w:iCs w:val="0"/>
          <w:noProof w:val="0"/>
          <w:spacing w:val="-1"/>
          <w:lang w:val="x-none" w:eastAsia="x-none"/>
        </w:rPr>
        <w:t xml:space="preserve"> </w:t>
      </w:r>
      <w:r w:rsidRPr="00E37857">
        <w:rPr>
          <w:rFonts w:hint="eastAsia"/>
          <w:i w:val="0"/>
          <w:iCs w:val="0"/>
          <w:noProof w:val="0"/>
          <w:spacing w:val="-1"/>
          <w:lang w:val="x-none" w:eastAsia="x-none"/>
        </w:rPr>
        <w:t>(</w:t>
      </w:r>
      <w:r w:rsidRPr="00E37857">
        <w:rPr>
          <w:i w:val="0"/>
          <w:iCs w:val="0"/>
          <w:noProof w:val="0"/>
          <w:spacing w:val="-1"/>
          <w:lang w:val="x-none" w:eastAsia="x-none"/>
        </w:rPr>
        <w:t>CTDI</w:t>
      </w:r>
      <w:r w:rsidRPr="00E37857">
        <w:rPr>
          <w:rFonts w:hint="eastAsia"/>
          <w:i w:val="0"/>
          <w:iCs w:val="0"/>
          <w:noProof w:val="0"/>
          <w:spacing w:val="-1"/>
          <w:lang w:val="x-none" w:eastAsia="x-none"/>
        </w:rPr>
        <w:t>)</w:t>
      </w:r>
      <w:r w:rsidRPr="00E37857">
        <w:rPr>
          <w:i w:val="0"/>
          <w:iCs w:val="0"/>
          <w:noProof w:val="0"/>
          <w:spacing w:val="-1"/>
          <w:lang w:val="x-none" w:eastAsia="x-none"/>
        </w:rPr>
        <w:t xml:space="preserve">_w, </w:t>
      </w:r>
      <w:proofErr w:type="spellStart"/>
      <w:r w:rsidRPr="00E37857">
        <w:rPr>
          <w:i w:val="0"/>
          <w:iCs w:val="0"/>
          <w:noProof w:val="0"/>
          <w:spacing w:val="-1"/>
          <w:lang w:val="x-none" w:eastAsia="x-none"/>
        </w:rPr>
        <w:t>is</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calculated</w:t>
      </w:r>
      <w:proofErr w:type="spellEnd"/>
      <w:r w:rsidRPr="00E37857">
        <w:rPr>
          <w:i w:val="0"/>
          <w:iCs w:val="0"/>
          <w:noProof w:val="0"/>
          <w:spacing w:val="-1"/>
          <w:lang w:val="x-none" w:eastAsia="x-none"/>
        </w:rPr>
        <w:t xml:space="preserve"> </w:t>
      </w:r>
      <w:proofErr w:type="spellStart"/>
      <w:r w:rsidRPr="00E37857">
        <w:rPr>
          <w:i w:val="0"/>
          <w:iCs w:val="0"/>
          <w:noProof w:val="0"/>
          <w:spacing w:val="-1"/>
          <w:lang w:val="x-none" w:eastAsia="x-none"/>
        </w:rPr>
        <w:t>using</w:t>
      </w:r>
      <w:proofErr w:type="spellEnd"/>
      <w:r w:rsidRPr="00E37857">
        <w:rPr>
          <w:i w:val="0"/>
          <w:iCs w:val="0"/>
          <w:noProof w:val="0"/>
          <w:spacing w:val="-1"/>
          <w:lang w:val="x-none" w:eastAsia="x-none"/>
        </w:rPr>
        <w:t xml:space="preserve"> the </w:t>
      </w:r>
      <w:proofErr w:type="spellStart"/>
      <w:r w:rsidRPr="00E37857">
        <w:rPr>
          <w:i w:val="0"/>
          <w:iCs w:val="0"/>
          <w:noProof w:val="0"/>
          <w:spacing w:val="-1"/>
          <w:lang w:val="x-none" w:eastAsia="x-none"/>
        </w:rPr>
        <w:t>following</w:t>
      </w:r>
      <w:proofErr w:type="spellEnd"/>
      <w:r w:rsidRPr="00E37857">
        <w:rPr>
          <w:i w:val="0"/>
          <w:iCs w:val="0"/>
          <w:noProof w:val="0"/>
          <w:spacing w:val="-1"/>
          <w:lang w:val="x-none" w:eastAsia="x-none"/>
        </w:rPr>
        <w:t xml:space="preserve"> formula:</w:t>
      </w:r>
      <w:r w:rsidR="00797294" w:rsidRPr="00797294">
        <w:t xml:space="preserve"> </w:t>
      </w:r>
      <w:r w:rsidR="00797294">
        <w:rPr>
          <w:i w:val="0"/>
          <w:iCs w:val="0"/>
          <w:noProof w:val="0"/>
          <w:spacing w:val="-1"/>
          <w:lang w:val="fr-SN" w:eastAsia="x-none"/>
        </w:rPr>
        <w:t>w</w:t>
      </w:r>
      <w:proofErr w:type="spellStart"/>
      <w:r w:rsidR="00797294">
        <w:rPr>
          <w:i w:val="0"/>
          <w:iCs w:val="0"/>
          <w:noProof w:val="0"/>
          <w:spacing w:val="-1"/>
          <w:lang w:val="x-none" w:eastAsia="x-none"/>
        </w:rPr>
        <w:t>eighted</w:t>
      </w:r>
      <w:proofErr w:type="spellEnd"/>
      <w:r w:rsidR="00797294">
        <w:rPr>
          <w:i w:val="0"/>
          <w:iCs w:val="0"/>
          <w:noProof w:val="0"/>
          <w:spacing w:val="-1"/>
          <w:lang w:val="x-none" w:eastAsia="x-none"/>
        </w:rPr>
        <w:t xml:space="preserve"> </w:t>
      </w:r>
      <w:r w:rsidR="00797294">
        <w:rPr>
          <w:i w:val="0"/>
          <w:iCs w:val="0"/>
          <w:noProof w:val="0"/>
          <w:spacing w:val="-1"/>
          <w:lang w:val="fr-SN" w:eastAsia="x-none"/>
        </w:rPr>
        <w:t>c</w:t>
      </w:r>
      <w:proofErr w:type="spellStart"/>
      <w:r w:rsidR="00797294">
        <w:rPr>
          <w:i w:val="0"/>
          <w:iCs w:val="0"/>
          <w:noProof w:val="0"/>
          <w:spacing w:val="-1"/>
          <w:lang w:val="x-none" w:eastAsia="x-none"/>
        </w:rPr>
        <w:t>omputed</w:t>
      </w:r>
      <w:proofErr w:type="spellEnd"/>
      <w:r w:rsidR="00797294">
        <w:rPr>
          <w:i w:val="0"/>
          <w:iCs w:val="0"/>
          <w:noProof w:val="0"/>
          <w:spacing w:val="-1"/>
          <w:lang w:val="x-none" w:eastAsia="x-none"/>
        </w:rPr>
        <w:t xml:space="preserve"> </w:t>
      </w:r>
      <w:r w:rsidR="00797294">
        <w:rPr>
          <w:i w:val="0"/>
          <w:iCs w:val="0"/>
          <w:noProof w:val="0"/>
          <w:spacing w:val="-1"/>
          <w:lang w:val="fr-SN" w:eastAsia="x-none"/>
        </w:rPr>
        <w:t>t</w:t>
      </w:r>
      <w:proofErr w:type="spellStart"/>
      <w:r w:rsidR="00797294">
        <w:rPr>
          <w:i w:val="0"/>
          <w:iCs w:val="0"/>
          <w:noProof w:val="0"/>
          <w:spacing w:val="-1"/>
          <w:lang w:val="x-none" w:eastAsia="x-none"/>
        </w:rPr>
        <w:t>omography</w:t>
      </w:r>
      <w:proofErr w:type="spellEnd"/>
      <w:r w:rsidR="00797294">
        <w:rPr>
          <w:i w:val="0"/>
          <w:iCs w:val="0"/>
          <w:noProof w:val="0"/>
          <w:spacing w:val="-1"/>
          <w:lang w:val="x-none" w:eastAsia="x-none"/>
        </w:rPr>
        <w:t xml:space="preserve"> </w:t>
      </w:r>
      <w:r w:rsidR="00797294">
        <w:rPr>
          <w:i w:val="0"/>
          <w:iCs w:val="0"/>
          <w:noProof w:val="0"/>
          <w:spacing w:val="-1"/>
          <w:lang w:val="fr-SN" w:eastAsia="x-none"/>
        </w:rPr>
        <w:t>d</w:t>
      </w:r>
      <w:r w:rsidR="00797294">
        <w:rPr>
          <w:i w:val="0"/>
          <w:iCs w:val="0"/>
          <w:noProof w:val="0"/>
          <w:spacing w:val="-1"/>
          <w:lang w:val="x-none" w:eastAsia="x-none"/>
        </w:rPr>
        <w:t xml:space="preserve">ose </w:t>
      </w:r>
      <w:r w:rsidR="00797294">
        <w:rPr>
          <w:i w:val="0"/>
          <w:iCs w:val="0"/>
          <w:noProof w:val="0"/>
          <w:spacing w:val="-1"/>
          <w:lang w:val="fr-SN" w:eastAsia="x-none"/>
        </w:rPr>
        <w:t>i</w:t>
      </w:r>
      <w:proofErr w:type="spellStart"/>
      <w:r w:rsidR="00797294" w:rsidRPr="00797294">
        <w:rPr>
          <w:i w:val="0"/>
          <w:iCs w:val="0"/>
          <w:noProof w:val="0"/>
          <w:spacing w:val="-1"/>
          <w:lang w:val="x-none" w:eastAsia="x-none"/>
        </w:rPr>
        <w:t>ndex</w:t>
      </w:r>
      <w:proofErr w:type="spellEnd"/>
    </w:p>
    <w:p w14:paraId="62B11BCB" w14:textId="77777777" w:rsidR="00911543" w:rsidRDefault="00911543" w:rsidP="00911543">
      <w:pPr>
        <w:jc w:val="both"/>
        <w:rPr>
          <w:lang w:val="x-none" w:eastAsia="x-none"/>
        </w:rPr>
      </w:pPr>
    </w:p>
    <w:p w14:paraId="3F8415C9" w14:textId="3E76EE7E" w:rsidR="00911543" w:rsidRPr="000765E5" w:rsidRDefault="00E436F6" w:rsidP="000765E5">
      <w:pPr>
        <w:rPr>
          <w:i/>
          <w:lang w:val="fr-SN" w:eastAsia="x-none"/>
        </w:rPr>
      </w:pPr>
      <m:oMath>
        <m:sSub>
          <m:sSubPr>
            <m:ctrlPr>
              <w:rPr>
                <w:rFonts w:ascii="Cambria Math" w:hAnsi="Cambria Math"/>
                <w:i/>
                <w:lang w:val="x-none" w:eastAsia="x-none"/>
              </w:rPr>
            </m:ctrlPr>
          </m:sSubPr>
          <m:e>
            <m:r>
              <w:rPr>
                <w:rFonts w:ascii="Cambria Math" w:hAnsi="Cambria Math"/>
                <w:lang w:val="x-none" w:eastAsia="x-none"/>
              </w:rPr>
              <m:t>CTDI</m:t>
            </m:r>
          </m:e>
          <m:sub>
            <m:r>
              <w:rPr>
                <w:rFonts w:ascii="Cambria Math" w:hAnsi="Cambria Math"/>
                <w:lang w:val="x-none" w:eastAsia="x-none"/>
              </w:rPr>
              <m:t>w</m:t>
            </m:r>
          </m:sub>
        </m:sSub>
        <m:r>
          <w:rPr>
            <w:rFonts w:ascii="Cambria Math" w:hAnsi="Cambria Math"/>
            <w:lang w:val="x-none" w:eastAsia="x-none"/>
          </w:rPr>
          <m:t>=</m:t>
        </m:r>
        <m:f>
          <m:fPr>
            <m:ctrlPr>
              <w:rPr>
                <w:rFonts w:ascii="Cambria Math" w:hAnsi="Cambria Math"/>
                <w:i/>
                <w:lang w:val="x-none" w:eastAsia="x-none"/>
              </w:rPr>
            </m:ctrlPr>
          </m:fPr>
          <m:num>
            <m:r>
              <w:rPr>
                <w:rFonts w:ascii="Cambria Math" w:hAnsi="Cambria Math"/>
                <w:lang w:val="x-none" w:eastAsia="x-none"/>
              </w:rPr>
              <m:t>1</m:t>
            </m:r>
          </m:num>
          <m:den>
            <m:r>
              <w:rPr>
                <w:rFonts w:ascii="Cambria Math" w:hAnsi="Cambria Math"/>
                <w:lang w:val="x-none" w:eastAsia="x-none"/>
              </w:rPr>
              <m:t>3</m:t>
            </m:r>
          </m:den>
        </m:f>
        <m:sSub>
          <m:sSubPr>
            <m:ctrlPr>
              <w:rPr>
                <w:rFonts w:ascii="Cambria Math" w:hAnsi="Cambria Math"/>
                <w:i/>
                <w:lang w:val="x-none" w:eastAsia="x-none"/>
              </w:rPr>
            </m:ctrlPr>
          </m:sSubPr>
          <m:e>
            <m:r>
              <w:rPr>
                <w:rFonts w:ascii="Cambria Math" w:hAnsi="Cambria Math"/>
                <w:lang w:val="x-none" w:eastAsia="x-none"/>
              </w:rPr>
              <m:t>CTDI</m:t>
            </m:r>
          </m:e>
          <m:sub>
            <m:r>
              <m:rPr>
                <m:nor/>
              </m:rPr>
              <w:rPr>
                <w:i/>
                <w:lang w:val="x-none" w:eastAsia="x-none"/>
              </w:rPr>
              <m:t xml:space="preserve">center </m:t>
            </m:r>
          </m:sub>
        </m:sSub>
        <m:r>
          <w:rPr>
            <w:rFonts w:ascii="Cambria Math" w:hAnsi="Cambria Math"/>
            <w:lang w:val="x-none" w:eastAsia="x-none"/>
          </w:rPr>
          <m:t>+</m:t>
        </m:r>
        <m:f>
          <m:fPr>
            <m:ctrlPr>
              <w:rPr>
                <w:rFonts w:ascii="Cambria Math" w:hAnsi="Cambria Math"/>
                <w:i/>
                <w:lang w:val="x-none" w:eastAsia="x-none"/>
              </w:rPr>
            </m:ctrlPr>
          </m:fPr>
          <m:num>
            <m:r>
              <w:rPr>
                <w:rFonts w:ascii="Cambria Math" w:hAnsi="Cambria Math"/>
                <w:lang w:val="x-none" w:eastAsia="x-none"/>
              </w:rPr>
              <m:t>2</m:t>
            </m:r>
          </m:num>
          <m:den>
            <m:r>
              <w:rPr>
                <w:rFonts w:ascii="Cambria Math" w:hAnsi="Cambria Math"/>
                <w:lang w:val="x-none" w:eastAsia="x-none"/>
              </w:rPr>
              <m:t>3</m:t>
            </m:r>
          </m:den>
        </m:f>
        <m:sSub>
          <m:sSubPr>
            <m:ctrlPr>
              <w:rPr>
                <w:rFonts w:ascii="Cambria Math" w:hAnsi="Cambria Math"/>
                <w:i/>
                <w:lang w:val="x-none" w:eastAsia="x-none"/>
              </w:rPr>
            </m:ctrlPr>
          </m:sSubPr>
          <m:e>
            <m:r>
              <w:rPr>
                <w:rFonts w:ascii="Cambria Math" w:hAnsi="Cambria Math"/>
                <w:lang w:val="x-none" w:eastAsia="x-none"/>
              </w:rPr>
              <m:t>CTDI</m:t>
            </m:r>
          </m:e>
          <m:sub>
            <m:r>
              <m:rPr>
                <m:nor/>
              </m:rPr>
              <w:rPr>
                <w:i/>
                <w:lang w:val="x-none" w:eastAsia="x-none"/>
              </w:rPr>
              <m:t xml:space="preserve">periphery </m:t>
            </m:r>
          </m:sub>
        </m:sSub>
      </m:oMath>
      <w:r w:rsidR="000F5CEE">
        <w:rPr>
          <w:i/>
          <w:lang w:val="fr-SN" w:eastAsia="x-none"/>
        </w:rPr>
        <w:tab/>
      </w:r>
      <w:r w:rsidR="000765E5">
        <w:rPr>
          <w:i/>
          <w:lang w:val="fr-SN" w:eastAsia="x-none"/>
        </w:rPr>
        <w:t xml:space="preserve"> (1)</w:t>
      </w:r>
    </w:p>
    <w:p w14:paraId="3D0285A2" w14:textId="77777777" w:rsidR="00911543" w:rsidRDefault="00911543" w:rsidP="00911543">
      <w:pPr>
        <w:jc w:val="both"/>
        <w:rPr>
          <w:lang w:val="fr-SN" w:eastAsia="x-none"/>
        </w:rPr>
      </w:pPr>
    </w:p>
    <w:p w14:paraId="79E57594" w14:textId="689FFC4D" w:rsidR="00911543" w:rsidRDefault="00911543" w:rsidP="00911543">
      <w:pPr>
        <w:jc w:val="both"/>
        <w:rPr>
          <w:lang w:val="fr-SN" w:eastAsia="x-none"/>
        </w:rPr>
      </w:pPr>
      <w:proofErr w:type="spellStart"/>
      <w:r w:rsidRPr="00911543">
        <w:rPr>
          <w:lang w:val="fr-SN" w:eastAsia="x-none"/>
        </w:rPr>
        <w:t>Next</w:t>
      </w:r>
      <w:proofErr w:type="spellEnd"/>
      <w:r w:rsidRPr="00911543">
        <w:rPr>
          <w:lang w:val="fr-SN" w:eastAsia="x-none"/>
        </w:rPr>
        <w:t xml:space="preserve">, the </w:t>
      </w:r>
      <w:proofErr w:type="spellStart"/>
      <w:r w:rsidRPr="00911543">
        <w:rPr>
          <w:lang w:val="fr-SN" w:eastAsia="x-none"/>
        </w:rPr>
        <w:t>volumetric</w:t>
      </w:r>
      <w:proofErr w:type="spellEnd"/>
      <w:r w:rsidRPr="00911543">
        <w:rPr>
          <w:lang w:val="fr-SN" w:eastAsia="x-none"/>
        </w:rPr>
        <w:t xml:space="preserve"> CTDI </w:t>
      </w:r>
      <w:proofErr w:type="spellStart"/>
      <w:r w:rsidRPr="00911543">
        <w:rPr>
          <w:lang w:val="fr-SN" w:eastAsia="x-none"/>
        </w:rPr>
        <w:t>is</w:t>
      </w:r>
      <w:proofErr w:type="spellEnd"/>
      <w:r w:rsidRPr="00911543">
        <w:rPr>
          <w:lang w:val="fr-SN" w:eastAsia="x-none"/>
        </w:rPr>
        <w:t xml:space="preserve"> </w:t>
      </w:r>
      <w:proofErr w:type="spellStart"/>
      <w:r w:rsidRPr="00911543">
        <w:rPr>
          <w:lang w:val="fr-SN" w:eastAsia="x-none"/>
        </w:rPr>
        <w:t>obtained</w:t>
      </w:r>
      <w:proofErr w:type="spellEnd"/>
      <w:r w:rsidRPr="00911543">
        <w:rPr>
          <w:lang w:val="fr-SN" w:eastAsia="x-none"/>
        </w:rPr>
        <w:t xml:space="preserve"> by </w:t>
      </w:r>
      <w:proofErr w:type="spellStart"/>
      <w:r w:rsidRPr="00911543">
        <w:rPr>
          <w:lang w:val="fr-SN" w:eastAsia="x-none"/>
        </w:rPr>
        <w:t>taking</w:t>
      </w:r>
      <w:proofErr w:type="spellEnd"/>
      <w:r w:rsidRPr="00911543">
        <w:rPr>
          <w:lang w:val="fr-SN" w:eastAsia="x-none"/>
        </w:rPr>
        <w:t xml:space="preserve"> </w:t>
      </w:r>
      <w:proofErr w:type="spellStart"/>
      <w:r w:rsidRPr="00911543">
        <w:rPr>
          <w:lang w:val="fr-SN" w:eastAsia="x-none"/>
        </w:rPr>
        <w:t>into</w:t>
      </w:r>
      <w:proofErr w:type="spellEnd"/>
      <w:r w:rsidRPr="00911543">
        <w:rPr>
          <w:lang w:val="fr-SN" w:eastAsia="x-none"/>
        </w:rPr>
        <w:t xml:space="preserve"> </w:t>
      </w:r>
      <w:proofErr w:type="spellStart"/>
      <w:r w:rsidRPr="00911543">
        <w:rPr>
          <w:lang w:val="fr-SN" w:eastAsia="x-none"/>
        </w:rPr>
        <w:t>account</w:t>
      </w:r>
      <w:proofErr w:type="spellEnd"/>
      <w:r w:rsidRPr="00911543">
        <w:rPr>
          <w:lang w:val="fr-SN" w:eastAsia="x-none"/>
        </w:rPr>
        <w:t xml:space="preserve"> the pitch (ratio </w:t>
      </w:r>
      <w:proofErr w:type="spellStart"/>
      <w:r w:rsidRPr="00911543">
        <w:rPr>
          <w:lang w:val="fr-SN" w:eastAsia="x-none"/>
        </w:rPr>
        <w:t>between</w:t>
      </w:r>
      <w:proofErr w:type="spellEnd"/>
      <w:r w:rsidRPr="00911543">
        <w:rPr>
          <w:lang w:val="fr-SN" w:eastAsia="x-none"/>
        </w:rPr>
        <w:t xml:space="preserve"> the table </w:t>
      </w:r>
      <w:proofErr w:type="spellStart"/>
      <w:r w:rsidRPr="00911543">
        <w:rPr>
          <w:lang w:val="fr-SN" w:eastAsia="x-none"/>
        </w:rPr>
        <w:t>advance</w:t>
      </w:r>
      <w:proofErr w:type="spellEnd"/>
      <w:r w:rsidRPr="00911543">
        <w:rPr>
          <w:lang w:val="fr-SN" w:eastAsia="x-none"/>
        </w:rPr>
        <w:t xml:space="preserve"> and the </w:t>
      </w:r>
      <w:proofErr w:type="spellStart"/>
      <w:r w:rsidRPr="00911543">
        <w:rPr>
          <w:lang w:val="fr-SN" w:eastAsia="x-none"/>
        </w:rPr>
        <w:t>beam</w:t>
      </w:r>
      <w:proofErr w:type="spellEnd"/>
      <w:r w:rsidRPr="00911543">
        <w:rPr>
          <w:lang w:val="fr-SN" w:eastAsia="x-none"/>
        </w:rPr>
        <w:t xml:space="preserve"> </w:t>
      </w:r>
      <w:proofErr w:type="spellStart"/>
      <w:r w:rsidRPr="00911543">
        <w:rPr>
          <w:lang w:val="fr-SN" w:eastAsia="x-none"/>
        </w:rPr>
        <w:t>width</w:t>
      </w:r>
      <w:proofErr w:type="spellEnd"/>
      <w:r w:rsidRPr="00911543">
        <w:rPr>
          <w:lang w:val="fr-SN" w:eastAsia="x-none"/>
        </w:rPr>
        <w:t xml:space="preserve">):  </w:t>
      </w:r>
    </w:p>
    <w:p w14:paraId="5C9F1786" w14:textId="77777777" w:rsidR="00911543" w:rsidRDefault="00911543" w:rsidP="00911543">
      <w:pPr>
        <w:jc w:val="both"/>
        <w:rPr>
          <w:lang w:val="fr-SN" w:eastAsia="x-none"/>
        </w:rPr>
      </w:pPr>
    </w:p>
    <w:p w14:paraId="5E564BB1" w14:textId="0D3E77BB" w:rsidR="00911543" w:rsidRPr="000765E5" w:rsidRDefault="00E436F6" w:rsidP="000765E5">
      <w:pPr>
        <w:rPr>
          <w:i/>
          <w:lang w:val="fr-SN" w:eastAsia="x-none"/>
        </w:rPr>
      </w:pPr>
      <m:oMath>
        <m:sSub>
          <m:sSubPr>
            <m:ctrlPr>
              <w:rPr>
                <w:rFonts w:ascii="Cambria Math" w:hAnsi="Cambria Math"/>
                <w:i/>
                <w:lang w:val="fr-SN" w:eastAsia="x-none"/>
              </w:rPr>
            </m:ctrlPr>
          </m:sSubPr>
          <m:e>
            <m:r>
              <w:rPr>
                <w:rFonts w:ascii="Cambria Math" w:hAnsi="Cambria Math"/>
                <w:lang w:val="fr-SN" w:eastAsia="x-none"/>
              </w:rPr>
              <m:t>CTDI</m:t>
            </m:r>
          </m:e>
          <m:sub>
            <m:r>
              <w:rPr>
                <w:rFonts w:ascii="Cambria Math" w:hAnsi="Cambria Math"/>
                <w:lang w:val="fr-SN" w:eastAsia="x-none"/>
              </w:rPr>
              <m:t>vol</m:t>
            </m:r>
          </m:sub>
        </m:sSub>
        <m:r>
          <w:rPr>
            <w:rFonts w:ascii="Cambria Math" w:hAnsi="Cambria Math"/>
            <w:lang w:val="fr-SN" w:eastAsia="x-none"/>
          </w:rPr>
          <m:t>=</m:t>
        </m:r>
        <m:f>
          <m:fPr>
            <m:ctrlPr>
              <w:rPr>
                <w:rFonts w:ascii="Cambria Math" w:hAnsi="Cambria Math"/>
                <w:i/>
                <w:lang w:val="fr-SN" w:eastAsia="x-none"/>
              </w:rPr>
            </m:ctrlPr>
          </m:fPr>
          <m:num>
            <m:sSub>
              <m:sSubPr>
                <m:ctrlPr>
                  <w:rPr>
                    <w:rFonts w:ascii="Cambria Math" w:hAnsi="Cambria Math"/>
                    <w:i/>
                    <w:lang w:val="fr-SN" w:eastAsia="x-none"/>
                  </w:rPr>
                </m:ctrlPr>
              </m:sSubPr>
              <m:e>
                <m:r>
                  <w:rPr>
                    <w:rFonts w:ascii="Cambria Math" w:hAnsi="Cambria Math"/>
                    <w:lang w:val="fr-SN" w:eastAsia="x-none"/>
                  </w:rPr>
                  <m:t>CTDI</m:t>
                </m:r>
              </m:e>
              <m:sub>
                <m:r>
                  <w:rPr>
                    <w:rFonts w:ascii="Cambria Math" w:hAnsi="Cambria Math"/>
                    <w:lang w:val="fr-SN" w:eastAsia="x-none"/>
                  </w:rPr>
                  <m:t>w</m:t>
                </m:r>
              </m:sub>
            </m:sSub>
          </m:num>
          <m:den>
            <m:r>
              <m:rPr>
                <m:nor/>
              </m:rPr>
              <w:rPr>
                <w:i/>
                <w:lang w:val="fr-SN" w:eastAsia="x-none"/>
              </w:rPr>
              <m:t xml:space="preserve"> Pitch </m:t>
            </m:r>
          </m:den>
        </m:f>
      </m:oMath>
      <w:r w:rsidR="000F5CEE">
        <w:rPr>
          <w:i/>
          <w:lang w:val="fr-SN" w:eastAsia="x-none"/>
        </w:rPr>
        <w:t xml:space="preserve"> </w:t>
      </w:r>
      <w:r w:rsidR="000F5CEE">
        <w:rPr>
          <w:i/>
          <w:lang w:val="fr-SN" w:eastAsia="x-none"/>
        </w:rPr>
        <w:tab/>
      </w:r>
      <w:r w:rsidR="000F5CEE">
        <w:rPr>
          <w:i/>
          <w:lang w:val="fr-SN" w:eastAsia="x-none"/>
        </w:rPr>
        <w:tab/>
      </w:r>
      <w:r w:rsidR="000765E5">
        <w:rPr>
          <w:i/>
          <w:lang w:val="fr-SN" w:eastAsia="x-none"/>
        </w:rPr>
        <w:t xml:space="preserve"> (2)</w:t>
      </w:r>
    </w:p>
    <w:p w14:paraId="1FA645C6" w14:textId="77777777" w:rsidR="00911543" w:rsidRDefault="00911543" w:rsidP="00911543">
      <w:pPr>
        <w:jc w:val="both"/>
        <w:rPr>
          <w:lang w:val="fr-SN" w:eastAsia="x-none"/>
        </w:rPr>
      </w:pPr>
    </w:p>
    <w:p w14:paraId="48CF6E3B" w14:textId="7D27547D" w:rsidR="00911543" w:rsidRDefault="00911543" w:rsidP="00911543">
      <w:pPr>
        <w:jc w:val="both"/>
        <w:rPr>
          <w:lang w:val="fr-SN" w:eastAsia="x-none"/>
        </w:rPr>
      </w:pPr>
      <w:r w:rsidRPr="00911543">
        <w:rPr>
          <w:lang w:val="fr-SN" w:eastAsia="x-none"/>
        </w:rPr>
        <w:t xml:space="preserve">The Product </w:t>
      </w:r>
      <w:proofErr w:type="spellStart"/>
      <w:r w:rsidRPr="00911543">
        <w:rPr>
          <w:lang w:val="fr-SN" w:eastAsia="x-none"/>
        </w:rPr>
        <w:t>Length</w:t>
      </w:r>
      <w:proofErr w:type="spellEnd"/>
      <w:r w:rsidRPr="00911543">
        <w:rPr>
          <w:lang w:val="fr-SN" w:eastAsia="x-none"/>
        </w:rPr>
        <w:t xml:space="preserve"> (PL) </w:t>
      </w:r>
      <w:proofErr w:type="spellStart"/>
      <w:r w:rsidRPr="00911543">
        <w:rPr>
          <w:lang w:val="fr-SN" w:eastAsia="x-none"/>
        </w:rPr>
        <w:t>is</w:t>
      </w:r>
      <w:proofErr w:type="spellEnd"/>
      <w:r w:rsidRPr="00911543">
        <w:rPr>
          <w:lang w:val="fr-SN" w:eastAsia="x-none"/>
        </w:rPr>
        <w:t xml:space="preserve"> </w:t>
      </w:r>
      <w:proofErr w:type="spellStart"/>
      <w:r w:rsidRPr="00911543">
        <w:rPr>
          <w:lang w:val="fr-SN" w:eastAsia="x-none"/>
        </w:rPr>
        <w:t>given</w:t>
      </w:r>
      <w:proofErr w:type="spellEnd"/>
      <w:r w:rsidRPr="00911543">
        <w:rPr>
          <w:lang w:val="fr-SN" w:eastAsia="x-none"/>
        </w:rPr>
        <w:t xml:space="preserve"> by:</w:t>
      </w:r>
    </w:p>
    <w:p w14:paraId="68E12AB5" w14:textId="77777777" w:rsidR="00911543" w:rsidRDefault="00911543" w:rsidP="00911543">
      <w:pPr>
        <w:jc w:val="both"/>
        <w:rPr>
          <w:lang w:val="fr-SN" w:eastAsia="x-none"/>
        </w:rPr>
      </w:pPr>
    </w:p>
    <w:p w14:paraId="0CE49CA2" w14:textId="2EB1F26C" w:rsidR="00911543" w:rsidRPr="000765E5" w:rsidRDefault="000765E5" w:rsidP="000765E5">
      <w:pPr>
        <w:rPr>
          <w:i/>
          <w:lang w:val="fr-SN" w:eastAsia="x-none"/>
        </w:rPr>
      </w:pPr>
      <m:oMath>
        <m:r>
          <w:rPr>
            <w:rFonts w:ascii="Cambria Math" w:hAnsi="Cambria Math"/>
            <w:lang w:val="fr-SN" w:eastAsia="x-none"/>
          </w:rPr>
          <m:t>DLP=</m:t>
        </m:r>
        <m:sSub>
          <m:sSubPr>
            <m:ctrlPr>
              <w:rPr>
                <w:rFonts w:ascii="Cambria Math" w:hAnsi="Cambria Math"/>
                <w:i/>
                <w:lang w:val="fr-SN" w:eastAsia="x-none"/>
              </w:rPr>
            </m:ctrlPr>
          </m:sSubPr>
          <m:e>
            <m:r>
              <w:rPr>
                <w:rFonts w:ascii="Cambria Math" w:hAnsi="Cambria Math"/>
                <w:lang w:val="fr-SN" w:eastAsia="x-none"/>
              </w:rPr>
              <m:t>CTDI</m:t>
            </m:r>
          </m:e>
          <m:sub>
            <m:r>
              <w:rPr>
                <w:rFonts w:ascii="Cambria Math" w:hAnsi="Cambria Math"/>
                <w:lang w:val="fr-SN" w:eastAsia="x-none"/>
              </w:rPr>
              <m:t>vol</m:t>
            </m:r>
          </m:sub>
        </m:sSub>
        <m:r>
          <w:rPr>
            <w:rFonts w:ascii="Cambria Math" w:hAnsi="Cambria Math"/>
            <w:lang w:val="fr-SN" w:eastAsia="x-none"/>
          </w:rPr>
          <m:t>×L</m:t>
        </m:r>
      </m:oMath>
      <w:r w:rsidR="002C0A36">
        <w:rPr>
          <w:i/>
          <w:lang w:val="fr-SN" w:eastAsia="x-none"/>
        </w:rPr>
        <w:t xml:space="preserve">  </w:t>
      </w:r>
      <w:r w:rsidR="002C0A36">
        <w:rPr>
          <w:i/>
          <w:lang w:val="fr-SN" w:eastAsia="x-none"/>
        </w:rPr>
        <w:tab/>
      </w:r>
      <w:r>
        <w:rPr>
          <w:i/>
          <w:lang w:val="fr-SN" w:eastAsia="x-none"/>
        </w:rPr>
        <w:t xml:space="preserve"> (3)</w:t>
      </w:r>
    </w:p>
    <w:p w14:paraId="3B57982A" w14:textId="77777777" w:rsidR="00911543" w:rsidRDefault="00911543" w:rsidP="00911543">
      <w:pPr>
        <w:jc w:val="both"/>
        <w:rPr>
          <w:lang w:val="fr-SN" w:eastAsia="x-none"/>
        </w:rPr>
      </w:pPr>
    </w:p>
    <w:p w14:paraId="3959BD68" w14:textId="7608092F" w:rsidR="00911543" w:rsidRPr="00911543" w:rsidRDefault="00911543" w:rsidP="00911543">
      <w:pPr>
        <w:jc w:val="both"/>
        <w:rPr>
          <w:lang w:val="fr-SN" w:eastAsia="x-none"/>
        </w:rPr>
      </w:pPr>
      <w:proofErr w:type="spellStart"/>
      <w:proofErr w:type="gramStart"/>
      <w:r w:rsidRPr="00911543">
        <w:rPr>
          <w:lang w:val="fr-SN" w:eastAsia="x-none"/>
        </w:rPr>
        <w:t>with</w:t>
      </w:r>
      <w:proofErr w:type="spellEnd"/>
      <w:proofErr w:type="gramEnd"/>
      <w:r w:rsidRPr="00911543">
        <w:rPr>
          <w:lang w:val="fr-SN" w:eastAsia="x-none"/>
        </w:rPr>
        <w:t xml:space="preserve"> L </w:t>
      </w:r>
      <w:proofErr w:type="spellStart"/>
      <w:r w:rsidRPr="00911543">
        <w:rPr>
          <w:lang w:val="fr-SN" w:eastAsia="x-none"/>
        </w:rPr>
        <w:t>being</w:t>
      </w:r>
      <w:proofErr w:type="spellEnd"/>
      <w:r w:rsidRPr="00911543">
        <w:rPr>
          <w:lang w:val="fr-SN" w:eastAsia="x-none"/>
        </w:rPr>
        <w:t xml:space="preserve"> the scanning </w:t>
      </w:r>
      <w:proofErr w:type="spellStart"/>
      <w:r w:rsidRPr="00911543">
        <w:rPr>
          <w:lang w:val="fr-SN" w:eastAsia="x-none"/>
        </w:rPr>
        <w:t>length</w:t>
      </w:r>
      <w:proofErr w:type="spellEnd"/>
      <w:r w:rsidRPr="00911543">
        <w:rPr>
          <w:lang w:val="fr-SN" w:eastAsia="x-none"/>
        </w:rPr>
        <w:t xml:space="preserve"> in </w:t>
      </w:r>
      <w:proofErr w:type="spellStart"/>
      <w:r w:rsidRPr="00911543">
        <w:rPr>
          <w:lang w:val="fr-SN" w:eastAsia="x-none"/>
        </w:rPr>
        <w:t>inches</w:t>
      </w:r>
      <w:proofErr w:type="spellEnd"/>
      <w:r w:rsidRPr="00911543">
        <w:rPr>
          <w:lang w:val="fr-SN" w:eastAsia="x-none"/>
        </w:rPr>
        <w:t>.</w:t>
      </w:r>
    </w:p>
    <w:p w14:paraId="05148F97" w14:textId="651C5E6A" w:rsidR="00E37857" w:rsidRDefault="00E37857" w:rsidP="00E37857">
      <w:pPr>
        <w:pStyle w:val="Titre1"/>
        <w:ind w:firstLine="0pt"/>
      </w:pPr>
      <w:r w:rsidRPr="00E37857">
        <w:t>Presentation of results</w:t>
      </w:r>
    </w:p>
    <w:p w14:paraId="5BD3B2B7" w14:textId="77777777" w:rsidR="00E37857" w:rsidRDefault="00E37857" w:rsidP="00E37857">
      <w:pPr>
        <w:jc w:val="both"/>
      </w:pPr>
    </w:p>
    <w:p w14:paraId="19DECD6D" w14:textId="7C4CF355" w:rsidR="00E37857" w:rsidRDefault="00F918F4" w:rsidP="00F918F4">
      <w:pPr>
        <w:jc w:val="both"/>
      </w:pPr>
      <w:r>
        <w:t xml:space="preserve">    </w:t>
      </w:r>
      <w:r w:rsidR="00E37857">
        <w:t>With Django, we were able to integrate Python processing and communicate with Angular via the Rest API to present the results on a user-friendly interface:</w:t>
      </w:r>
    </w:p>
    <w:p w14:paraId="3464B6FA" w14:textId="70593531" w:rsidR="00E37857" w:rsidRDefault="00E37857" w:rsidP="00E37857">
      <w:pPr>
        <w:jc w:val="both"/>
      </w:pPr>
      <w:r>
        <w:t xml:space="preserve">To determine the NDR, a study can be conducted. Once logged in, each doctor will see a list of the studies they have had to perform, as shown in </w:t>
      </w:r>
      <w:r w:rsidR="00797294">
        <w:t xml:space="preserve">Fig. </w:t>
      </w:r>
      <w:r>
        <w:t>7.</w:t>
      </w:r>
    </w:p>
    <w:p w14:paraId="08B4D0FA" w14:textId="77777777" w:rsidR="00E37857" w:rsidRDefault="00E37857" w:rsidP="00E37857">
      <w:pPr>
        <w:jc w:val="both"/>
      </w:pPr>
    </w:p>
    <w:p w14:paraId="1BC1BF2B" w14:textId="220ED171" w:rsidR="00E37857" w:rsidRDefault="00E37857" w:rsidP="00E37857">
      <w:pPr>
        <w:jc w:val="both"/>
      </w:pPr>
      <w:r>
        <w:rPr>
          <w:noProof/>
          <w:lang w:val="fr-FR" w:eastAsia="fr-FR"/>
        </w:rPr>
        <w:drawing>
          <wp:inline distT="0" distB="0" distL="0" distR="0" wp14:anchorId="2D859C6A" wp14:editId="145401D6">
            <wp:extent cx="3089910" cy="1866900"/>
            <wp:effectExtent l="0" t="0" r="0" b="0"/>
            <wp:docPr id="10" name="Imag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9910" cy="1866900"/>
                    </a:xfrm>
                    <a:prstGeom prst="rect">
                      <a:avLst/>
                    </a:prstGeom>
                  </pic:spPr>
                </pic:pic>
              </a:graphicData>
            </a:graphic>
          </wp:inline>
        </w:drawing>
      </w:r>
    </w:p>
    <w:p w14:paraId="0877A93B" w14:textId="54638AF9" w:rsidR="00094407" w:rsidRDefault="00E562DE" w:rsidP="00E37857">
      <w:pPr>
        <w:jc w:val="both"/>
        <w:rPr>
          <w:noProof/>
          <w:sz w:val="16"/>
          <w:szCs w:val="16"/>
        </w:rPr>
      </w:pPr>
      <w:r>
        <w:rPr>
          <w:noProof/>
          <w:sz w:val="16"/>
          <w:szCs w:val="16"/>
        </w:rPr>
        <w:t>Fig. 8</w:t>
      </w:r>
      <w:r w:rsidR="00094407" w:rsidRPr="00094407">
        <w:rPr>
          <w:noProof/>
          <w:sz w:val="16"/>
          <w:szCs w:val="16"/>
        </w:rPr>
        <w:t>. Upload the files</w:t>
      </w:r>
    </w:p>
    <w:p w14:paraId="47AD5CDD" w14:textId="77777777" w:rsidR="00094407" w:rsidRDefault="00094407" w:rsidP="00E37857">
      <w:pPr>
        <w:jc w:val="both"/>
        <w:rPr>
          <w:noProof/>
          <w:sz w:val="16"/>
          <w:szCs w:val="16"/>
        </w:rPr>
      </w:pPr>
    </w:p>
    <w:p w14:paraId="60D06C4A" w14:textId="77777777" w:rsidR="00094407" w:rsidRDefault="00094407" w:rsidP="00E37857">
      <w:pPr>
        <w:jc w:val="both"/>
        <w:rPr>
          <w:noProof/>
          <w:sz w:val="16"/>
          <w:szCs w:val="16"/>
        </w:rPr>
      </w:pPr>
    </w:p>
    <w:p w14:paraId="7B39E014" w14:textId="250FCE11" w:rsidR="00094407" w:rsidRDefault="00F918F4" w:rsidP="00E37857">
      <w:pPr>
        <w:jc w:val="both"/>
      </w:pPr>
      <w:r>
        <w:t xml:space="preserve"> </w:t>
      </w:r>
      <w:r w:rsidR="00094407" w:rsidRPr="00094407">
        <w:t xml:space="preserve">The following pages show details of settings such as attributes to extract and correction of missing values after downloading the files and clicking the import button in </w:t>
      </w:r>
      <w:r w:rsidR="00797294">
        <w:t xml:space="preserve">Fig. </w:t>
      </w:r>
      <w:r w:rsidR="00094407" w:rsidRPr="00094407">
        <w:t xml:space="preserve"> 10.</w:t>
      </w:r>
    </w:p>
    <w:p w14:paraId="3B4D7D63" w14:textId="77777777" w:rsidR="00094407" w:rsidRDefault="00094407" w:rsidP="00E37857">
      <w:pPr>
        <w:jc w:val="both"/>
      </w:pPr>
    </w:p>
    <w:p w14:paraId="26D022C5" w14:textId="43CF2013" w:rsidR="00094407" w:rsidRDefault="00094407" w:rsidP="00E37857">
      <w:pPr>
        <w:jc w:val="both"/>
      </w:pPr>
      <w:r>
        <w:rPr>
          <w:noProof/>
          <w:lang w:val="fr-FR" w:eastAsia="fr-FR"/>
        </w:rPr>
        <w:drawing>
          <wp:inline distT="0" distB="0" distL="0" distR="0" wp14:anchorId="7C0E5297" wp14:editId="11318E64">
            <wp:extent cx="3089910" cy="1657350"/>
            <wp:effectExtent l="0" t="0" r="0" b="0"/>
            <wp:docPr id="11" name="Image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 name="1.png"/>
                    <pic:cNvPicPr/>
                  </pic:nvPicPr>
                  <pic:blipFill>
                    <a:blip r:embed="rId17">
                      <a:extLst>
                        <a:ext uri="{28A0092B-C50C-407E-A947-70E740481C1C}">
                          <a14:useLocalDpi xmlns:a14="http://schemas.microsoft.com/office/drawing/2010/main" val="0"/>
                        </a:ext>
                      </a:extLst>
                    </a:blip>
                    <a:stretch>
                      <a:fillRect/>
                    </a:stretch>
                  </pic:blipFill>
                  <pic:spPr>
                    <a:xfrm>
                      <a:off x="0" y="0"/>
                      <a:ext cx="3089910" cy="1657350"/>
                    </a:xfrm>
                    <a:prstGeom prst="rect">
                      <a:avLst/>
                    </a:prstGeom>
                  </pic:spPr>
                </pic:pic>
              </a:graphicData>
            </a:graphic>
          </wp:inline>
        </w:drawing>
      </w:r>
    </w:p>
    <w:p w14:paraId="67EE3950" w14:textId="77777777" w:rsidR="00094407" w:rsidRDefault="00094407" w:rsidP="00E37857">
      <w:pPr>
        <w:jc w:val="both"/>
      </w:pPr>
    </w:p>
    <w:p w14:paraId="4DD432FB" w14:textId="4A147686" w:rsidR="00094407" w:rsidRDefault="00E562DE" w:rsidP="00E37857">
      <w:pPr>
        <w:jc w:val="both"/>
        <w:rPr>
          <w:noProof/>
          <w:sz w:val="16"/>
          <w:szCs w:val="16"/>
        </w:rPr>
      </w:pPr>
      <w:r>
        <w:rPr>
          <w:noProof/>
          <w:sz w:val="16"/>
          <w:szCs w:val="16"/>
        </w:rPr>
        <w:t>Fig. 9</w:t>
      </w:r>
      <w:r w:rsidR="00094407" w:rsidRPr="00094407">
        <w:rPr>
          <w:noProof/>
          <w:sz w:val="16"/>
          <w:szCs w:val="16"/>
        </w:rPr>
        <w:t>. Information to extract, Default value, Finish the setup</w:t>
      </w:r>
    </w:p>
    <w:p w14:paraId="15B18601" w14:textId="77777777" w:rsidR="0048282E" w:rsidRPr="00094407" w:rsidRDefault="0048282E" w:rsidP="00E37857">
      <w:pPr>
        <w:jc w:val="both"/>
        <w:rPr>
          <w:noProof/>
          <w:sz w:val="16"/>
          <w:szCs w:val="16"/>
        </w:rPr>
      </w:pPr>
    </w:p>
    <w:p w14:paraId="01743FAD" w14:textId="43F3859A" w:rsidR="0048282E" w:rsidRDefault="00F918F4" w:rsidP="0048282E">
      <w:pPr>
        <w:pStyle w:val="Titre5"/>
        <w:jc w:val="both"/>
        <w:rPr>
          <w:smallCaps w:val="0"/>
          <w:noProof w:val="0"/>
        </w:rPr>
      </w:pPr>
      <w:r>
        <w:rPr>
          <w:smallCaps w:val="0"/>
          <w:noProof w:val="0"/>
        </w:rPr>
        <w:t xml:space="preserve"> </w:t>
      </w:r>
      <w:r w:rsidR="0048282E" w:rsidRPr="0048282E">
        <w:rPr>
          <w:smallCaps w:val="0"/>
          <w:noProof w:val="0"/>
        </w:rPr>
        <w:t>After validating the parameter, a list of reports is displayed (</w:t>
      </w:r>
      <w:r w:rsidR="00797294">
        <w:rPr>
          <w:smallCaps w:val="0"/>
          <w:noProof w:val="0"/>
        </w:rPr>
        <w:t xml:space="preserve">Fig. </w:t>
      </w:r>
      <w:r w:rsidR="0048282E" w:rsidRPr="0048282E">
        <w:rPr>
          <w:smallCaps w:val="0"/>
          <w:noProof w:val="0"/>
        </w:rPr>
        <w:t xml:space="preserve"> 13). You can view the details of each extracted file by </w:t>
      </w:r>
      <w:r w:rsidR="0048282E" w:rsidRPr="0048282E">
        <w:rPr>
          <w:smallCaps w:val="0"/>
          <w:noProof w:val="0"/>
        </w:rPr>
        <w:t xml:space="preserve">clicking on the icon in the action section. The results are grouped together as shown in the </w:t>
      </w:r>
      <w:r w:rsidR="00797294">
        <w:rPr>
          <w:smallCaps w:val="0"/>
          <w:noProof w:val="0"/>
        </w:rPr>
        <w:t xml:space="preserve">Fig. </w:t>
      </w:r>
      <w:r w:rsidR="0048282E" w:rsidRPr="0048282E">
        <w:rPr>
          <w:smallCaps w:val="0"/>
          <w:noProof w:val="0"/>
        </w:rPr>
        <w:t xml:space="preserve"> (</w:t>
      </w:r>
      <w:r w:rsidR="00797294">
        <w:rPr>
          <w:smallCaps w:val="0"/>
          <w:noProof w:val="0"/>
        </w:rPr>
        <w:t xml:space="preserve">Fig. </w:t>
      </w:r>
      <w:r w:rsidR="0048282E" w:rsidRPr="0048282E">
        <w:rPr>
          <w:smallCaps w:val="0"/>
          <w:noProof w:val="0"/>
        </w:rPr>
        <w:t>2).</w:t>
      </w:r>
    </w:p>
    <w:p w14:paraId="672D9A2C" w14:textId="77777777" w:rsidR="0048282E" w:rsidRDefault="0048282E" w:rsidP="0048282E">
      <w:pPr>
        <w:jc w:val="both"/>
      </w:pPr>
    </w:p>
    <w:p w14:paraId="67C1A47A" w14:textId="6123EB2E" w:rsidR="0048282E" w:rsidRDefault="0048282E" w:rsidP="0048282E">
      <w:pPr>
        <w:jc w:val="both"/>
      </w:pPr>
      <w:r>
        <w:rPr>
          <w:noProof/>
          <w:lang w:val="fr-FR" w:eastAsia="fr-FR"/>
        </w:rPr>
        <w:drawing>
          <wp:inline distT="0" distB="0" distL="0" distR="0" wp14:anchorId="3A023514" wp14:editId="71E2F1A5">
            <wp:extent cx="3089910" cy="1479550"/>
            <wp:effectExtent l="0" t="0" r="0" b="6350"/>
            <wp:docPr id="12" name="Imag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9910" cy="1479550"/>
                    </a:xfrm>
                    <a:prstGeom prst="rect">
                      <a:avLst/>
                    </a:prstGeom>
                  </pic:spPr>
                </pic:pic>
              </a:graphicData>
            </a:graphic>
          </wp:inline>
        </w:drawing>
      </w:r>
    </w:p>
    <w:p w14:paraId="0BA85E93" w14:textId="77777777" w:rsidR="0048282E" w:rsidRDefault="0048282E" w:rsidP="0048282E">
      <w:pPr>
        <w:jc w:val="both"/>
      </w:pPr>
    </w:p>
    <w:p w14:paraId="48225230" w14:textId="2C6A7336" w:rsidR="0048282E" w:rsidRDefault="0048282E" w:rsidP="0048282E">
      <w:pPr>
        <w:jc w:val="both"/>
        <w:rPr>
          <w:noProof/>
          <w:sz w:val="16"/>
          <w:szCs w:val="16"/>
        </w:rPr>
      </w:pPr>
      <w:r w:rsidRPr="0048282E">
        <w:rPr>
          <w:noProof/>
          <w:sz w:val="16"/>
          <w:szCs w:val="16"/>
        </w:rPr>
        <w:t>Fig. 10. Patient information, Protocol information</w:t>
      </w:r>
    </w:p>
    <w:p w14:paraId="23287886" w14:textId="77777777" w:rsidR="0048282E" w:rsidRDefault="0048282E" w:rsidP="0048282E">
      <w:pPr>
        <w:jc w:val="both"/>
        <w:rPr>
          <w:noProof/>
          <w:sz w:val="16"/>
          <w:szCs w:val="16"/>
        </w:rPr>
      </w:pPr>
    </w:p>
    <w:p w14:paraId="62A46240" w14:textId="2BD3220F" w:rsidR="0048282E" w:rsidRDefault="0048282E" w:rsidP="0048282E">
      <w:pPr>
        <w:jc w:val="both"/>
        <w:rPr>
          <w:noProof/>
          <w:sz w:val="16"/>
          <w:szCs w:val="16"/>
        </w:rPr>
      </w:pPr>
      <w:r>
        <w:rPr>
          <w:noProof/>
          <w:sz w:val="16"/>
          <w:szCs w:val="16"/>
          <w:lang w:val="fr-FR" w:eastAsia="fr-FR"/>
        </w:rPr>
        <w:drawing>
          <wp:inline distT="0" distB="0" distL="0" distR="0" wp14:anchorId="5DCE75AF" wp14:editId="400F02D8">
            <wp:extent cx="3089910" cy="1339850"/>
            <wp:effectExtent l="0" t="0" r="0" b="0"/>
            <wp:docPr id="13" name="Imag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 nam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9910" cy="1339850"/>
                    </a:xfrm>
                    <a:prstGeom prst="rect">
                      <a:avLst/>
                    </a:prstGeom>
                  </pic:spPr>
                </pic:pic>
              </a:graphicData>
            </a:graphic>
          </wp:inline>
        </w:drawing>
      </w:r>
    </w:p>
    <w:p w14:paraId="25FF93E8" w14:textId="77777777" w:rsidR="0048282E" w:rsidRPr="0048282E" w:rsidRDefault="0048282E" w:rsidP="0048282E">
      <w:pPr>
        <w:jc w:val="both"/>
        <w:rPr>
          <w:noProof/>
          <w:sz w:val="16"/>
          <w:szCs w:val="16"/>
        </w:rPr>
      </w:pPr>
    </w:p>
    <w:p w14:paraId="5B806578" w14:textId="6B10512E" w:rsidR="0048282E" w:rsidRDefault="0048282E" w:rsidP="0048282E">
      <w:pPr>
        <w:rPr>
          <w:noProof/>
          <w:sz w:val="16"/>
          <w:szCs w:val="16"/>
        </w:rPr>
      </w:pPr>
      <w:r w:rsidRPr="0048282E">
        <w:rPr>
          <w:noProof/>
          <w:sz w:val="16"/>
          <w:szCs w:val="16"/>
        </w:rPr>
        <w:t>Fig</w:t>
      </w:r>
      <w:r w:rsidR="00E562DE">
        <w:rPr>
          <w:noProof/>
          <w:sz w:val="16"/>
          <w:szCs w:val="16"/>
        </w:rPr>
        <w:t>. 11</w:t>
      </w:r>
      <w:r w:rsidRPr="0048282E">
        <w:rPr>
          <w:noProof/>
          <w:sz w:val="16"/>
          <w:szCs w:val="16"/>
        </w:rPr>
        <w:t>. Dosimetric information, Additional information</w:t>
      </w:r>
    </w:p>
    <w:p w14:paraId="24981D41" w14:textId="77777777" w:rsidR="0048282E" w:rsidRDefault="0048282E" w:rsidP="0048282E">
      <w:pPr>
        <w:rPr>
          <w:noProof/>
          <w:sz w:val="16"/>
          <w:szCs w:val="16"/>
        </w:rPr>
      </w:pPr>
    </w:p>
    <w:p w14:paraId="7AA70F11" w14:textId="63349458" w:rsidR="0048282E" w:rsidRDefault="0048282E" w:rsidP="0048282E">
      <w:pPr>
        <w:jc w:val="both"/>
      </w:pPr>
      <w:r w:rsidRPr="0048282E">
        <w:t xml:space="preserve">From the list, you can also proceed to the analysis by clicking on the detailed analysis link in </w:t>
      </w:r>
      <w:r w:rsidR="00797294">
        <w:t xml:space="preserve">Fig. </w:t>
      </w:r>
      <w:r w:rsidRPr="0048282E">
        <w:t>14. This allows you to choose between the two types of analysis available: statistical or general.</w:t>
      </w:r>
    </w:p>
    <w:p w14:paraId="6E3E2A29" w14:textId="0F9F3B13" w:rsidR="0048282E" w:rsidRDefault="0048282E" w:rsidP="0048282E">
      <w:pPr>
        <w:jc w:val="both"/>
      </w:pPr>
      <w:r>
        <w:rPr>
          <w:noProof/>
          <w:lang w:val="fr-FR" w:eastAsia="fr-FR"/>
        </w:rPr>
        <w:drawing>
          <wp:inline distT="0" distB="0" distL="0" distR="0" wp14:anchorId="6AAA0498" wp14:editId="46EB9FDC">
            <wp:extent cx="3089910" cy="1930400"/>
            <wp:effectExtent l="0" t="0" r="0" b="0"/>
            <wp:docPr id="15" name="Image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5"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9910" cy="1930400"/>
                    </a:xfrm>
                    <a:prstGeom prst="rect">
                      <a:avLst/>
                    </a:prstGeom>
                  </pic:spPr>
                </pic:pic>
              </a:graphicData>
            </a:graphic>
          </wp:inline>
        </w:drawing>
      </w:r>
    </w:p>
    <w:p w14:paraId="7D260A46" w14:textId="4D0592DF" w:rsidR="0048282E" w:rsidRPr="0048282E" w:rsidRDefault="002C0A36" w:rsidP="0048282E">
      <w:pPr>
        <w:jc w:val="both"/>
        <w:rPr>
          <w:noProof/>
          <w:sz w:val="16"/>
          <w:szCs w:val="16"/>
        </w:rPr>
      </w:pPr>
      <w:r>
        <w:rPr>
          <w:noProof/>
          <w:sz w:val="16"/>
          <w:szCs w:val="16"/>
        </w:rPr>
        <w:t>Fig</w:t>
      </w:r>
      <w:r w:rsidR="00E562DE">
        <w:rPr>
          <w:noProof/>
          <w:sz w:val="16"/>
          <w:szCs w:val="16"/>
        </w:rPr>
        <w:t xml:space="preserve"> 12</w:t>
      </w:r>
      <w:r w:rsidR="0048282E" w:rsidRPr="0048282E">
        <w:rPr>
          <w:noProof/>
          <w:sz w:val="16"/>
          <w:szCs w:val="16"/>
        </w:rPr>
        <w:t xml:space="preserve"> : Types of analysis</w:t>
      </w:r>
    </w:p>
    <w:p w14:paraId="3AAC1D98" w14:textId="77777777" w:rsidR="0048282E" w:rsidRDefault="0048282E" w:rsidP="0048282E">
      <w:pPr>
        <w:jc w:val="both"/>
      </w:pPr>
    </w:p>
    <w:p w14:paraId="578CA744" w14:textId="77777777" w:rsidR="0048282E" w:rsidRPr="0048282E" w:rsidRDefault="0048282E" w:rsidP="0048282E">
      <w:pPr>
        <w:jc w:val="both"/>
      </w:pPr>
      <w:r w:rsidRPr="0048282E">
        <w:t>The statistical analysis as indicated in our reference document provides the distribution by age and gender for the study conducted on X patients.</w:t>
      </w:r>
    </w:p>
    <w:p w14:paraId="7685126B" w14:textId="77777777" w:rsidR="0048282E" w:rsidRDefault="0048282E" w:rsidP="0048282E">
      <w:pPr>
        <w:jc w:val="both"/>
      </w:pPr>
    </w:p>
    <w:p w14:paraId="77F8355E" w14:textId="0D03D82B" w:rsidR="0048282E" w:rsidRDefault="0048282E" w:rsidP="0048282E">
      <w:pPr>
        <w:jc w:val="both"/>
      </w:pPr>
      <w:r>
        <w:rPr>
          <w:noProof/>
          <w:lang w:val="fr-FR" w:eastAsia="fr-FR"/>
        </w:rPr>
        <w:drawing>
          <wp:inline distT="0" distB="0" distL="0" distR="0" wp14:anchorId="6788B153" wp14:editId="3EDFB7D5">
            <wp:extent cx="3089910" cy="1466850"/>
            <wp:effectExtent l="0" t="0" r="0" b="0"/>
            <wp:docPr id="16" name="Image 1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 nam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9910" cy="1466850"/>
                    </a:xfrm>
                    <a:prstGeom prst="rect">
                      <a:avLst/>
                    </a:prstGeom>
                  </pic:spPr>
                </pic:pic>
              </a:graphicData>
            </a:graphic>
          </wp:inline>
        </w:drawing>
      </w:r>
    </w:p>
    <w:p w14:paraId="77F6C623" w14:textId="3E1E9891" w:rsidR="0048282E" w:rsidRPr="0048282E" w:rsidRDefault="002C0A36" w:rsidP="0048282E">
      <w:pPr>
        <w:jc w:val="both"/>
        <w:rPr>
          <w:noProof/>
          <w:sz w:val="16"/>
          <w:szCs w:val="16"/>
        </w:rPr>
      </w:pPr>
      <w:r>
        <w:rPr>
          <w:noProof/>
          <w:sz w:val="16"/>
          <w:szCs w:val="16"/>
        </w:rPr>
        <w:lastRenderedPageBreak/>
        <w:t>Fig</w:t>
      </w:r>
      <w:r w:rsidR="00E562DE">
        <w:rPr>
          <w:noProof/>
          <w:sz w:val="16"/>
          <w:szCs w:val="16"/>
        </w:rPr>
        <w:t xml:space="preserve"> 13</w:t>
      </w:r>
      <w:r w:rsidR="0048282E" w:rsidRPr="0048282E">
        <w:rPr>
          <w:noProof/>
          <w:sz w:val="16"/>
          <w:szCs w:val="16"/>
        </w:rPr>
        <w:t xml:space="preserve"> : Analysis by gender and age (graph)</w:t>
      </w:r>
      <w:r w:rsidR="0048282E">
        <w:rPr>
          <w:noProof/>
          <w:sz w:val="16"/>
          <w:szCs w:val="16"/>
        </w:rPr>
        <w:t xml:space="preserve">, </w:t>
      </w:r>
      <w:r w:rsidR="0048282E" w:rsidRPr="0048282E">
        <w:rPr>
          <w:noProof/>
          <w:sz w:val="16"/>
          <w:szCs w:val="16"/>
        </w:rPr>
        <w:t>Analysis by gender and age (statistical)</w:t>
      </w:r>
    </w:p>
    <w:p w14:paraId="08245F99" w14:textId="77777777" w:rsidR="0048282E" w:rsidRDefault="0048282E" w:rsidP="0048282E">
      <w:pPr>
        <w:jc w:val="both"/>
      </w:pPr>
    </w:p>
    <w:p w14:paraId="2B4135C8" w14:textId="17877A6B" w:rsidR="0048282E" w:rsidRDefault="0048282E" w:rsidP="0048282E">
      <w:pPr>
        <w:jc w:val="both"/>
      </w:pPr>
      <w:r w:rsidRPr="0048282E">
        <w:t xml:space="preserve">For the overall statistical analysis (the other tab in </w:t>
      </w:r>
      <w:r w:rsidR="00797294">
        <w:t xml:space="preserve">Fig. </w:t>
      </w:r>
      <w:r w:rsidRPr="0048282E">
        <w:t>19), we determined the statistical distribution as indicated in the reference file. Thus, we can see the CTDI and DRL of the study corresponding to the 75th percentile.</w:t>
      </w:r>
      <w:r>
        <w:t xml:space="preserve"> </w:t>
      </w:r>
    </w:p>
    <w:p w14:paraId="67FF2A97" w14:textId="77777777" w:rsidR="0048282E" w:rsidRDefault="0048282E" w:rsidP="0048282E">
      <w:pPr>
        <w:jc w:val="both"/>
      </w:pPr>
    </w:p>
    <w:p w14:paraId="4311D39F" w14:textId="2A09B12D" w:rsidR="0048282E" w:rsidRDefault="0048282E" w:rsidP="0048282E">
      <w:pPr>
        <w:jc w:val="both"/>
      </w:pPr>
      <w:r>
        <w:rPr>
          <w:noProof/>
          <w:lang w:val="fr-FR" w:eastAsia="fr-FR"/>
        </w:rPr>
        <w:drawing>
          <wp:inline distT="0" distB="0" distL="0" distR="0" wp14:anchorId="50DED91F" wp14:editId="115F110C">
            <wp:extent cx="3089910" cy="1600200"/>
            <wp:effectExtent l="0" t="0" r="0" b="0"/>
            <wp:docPr id="17" name="Image 1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9910" cy="1600200"/>
                    </a:xfrm>
                    <a:prstGeom prst="rect">
                      <a:avLst/>
                    </a:prstGeom>
                  </pic:spPr>
                </pic:pic>
              </a:graphicData>
            </a:graphic>
          </wp:inline>
        </w:drawing>
      </w:r>
    </w:p>
    <w:p w14:paraId="3B64E6BA" w14:textId="7DFF24AE" w:rsidR="0048282E" w:rsidRDefault="00E562DE" w:rsidP="0048282E">
      <w:pPr>
        <w:jc w:val="both"/>
        <w:rPr>
          <w:noProof/>
          <w:sz w:val="16"/>
          <w:szCs w:val="16"/>
        </w:rPr>
      </w:pPr>
      <w:r>
        <w:rPr>
          <w:noProof/>
          <w:sz w:val="16"/>
          <w:szCs w:val="16"/>
        </w:rPr>
        <w:t>Fig. 14</w:t>
      </w:r>
      <w:r w:rsidR="0048282E">
        <w:rPr>
          <w:noProof/>
          <w:sz w:val="16"/>
          <w:szCs w:val="16"/>
        </w:rPr>
        <w:t>.</w:t>
      </w:r>
      <w:r w:rsidR="0048282E" w:rsidRPr="0048282E">
        <w:rPr>
          <w:noProof/>
          <w:sz w:val="16"/>
          <w:szCs w:val="16"/>
        </w:rPr>
        <w:t xml:space="preserve"> Comprehensive statistical analysis</w:t>
      </w:r>
    </w:p>
    <w:p w14:paraId="0642AE27" w14:textId="77777777" w:rsidR="0048282E" w:rsidRDefault="0048282E" w:rsidP="0048282E">
      <w:pPr>
        <w:jc w:val="both"/>
        <w:rPr>
          <w:noProof/>
          <w:sz w:val="16"/>
          <w:szCs w:val="16"/>
        </w:rPr>
      </w:pPr>
    </w:p>
    <w:p w14:paraId="471FC7B6" w14:textId="77777777" w:rsidR="0048282E" w:rsidRDefault="0048282E" w:rsidP="0048282E">
      <w:pPr>
        <w:jc w:val="both"/>
        <w:rPr>
          <w:noProof/>
          <w:sz w:val="16"/>
          <w:szCs w:val="16"/>
        </w:rPr>
      </w:pPr>
    </w:p>
    <w:p w14:paraId="293D7E24" w14:textId="2E012DEB" w:rsidR="0048282E" w:rsidRDefault="0048282E" w:rsidP="0048282E">
      <w:pPr>
        <w:jc w:val="both"/>
      </w:pPr>
      <w:r w:rsidRPr="0048282E">
        <w:t xml:space="preserve">Furthermore, we can determine the statistical analysis for each part by clicking on the link “analysis by part” in </w:t>
      </w:r>
      <w:r w:rsidR="00797294">
        <w:t xml:space="preserve">Fig. </w:t>
      </w:r>
      <w:r w:rsidR="00B67314">
        <w:t xml:space="preserve"> 1</w:t>
      </w:r>
      <w:r w:rsidRPr="0048282E">
        <w:t>2:</w:t>
      </w:r>
    </w:p>
    <w:p w14:paraId="4EF224B2" w14:textId="716E6B6A" w:rsidR="0048282E" w:rsidRDefault="0048282E" w:rsidP="0048282E">
      <w:pPr>
        <w:jc w:val="both"/>
      </w:pPr>
      <w:r>
        <w:rPr>
          <w:noProof/>
          <w:lang w:val="fr-FR" w:eastAsia="fr-FR"/>
        </w:rPr>
        <w:drawing>
          <wp:inline distT="0" distB="0" distL="0" distR="0" wp14:anchorId="341BB520" wp14:editId="24E83D43">
            <wp:extent cx="3089910" cy="1441450"/>
            <wp:effectExtent l="0" t="0" r="0" b="6350"/>
            <wp:docPr id="18" name="Imag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 name="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9910" cy="1441450"/>
                    </a:xfrm>
                    <a:prstGeom prst="rect">
                      <a:avLst/>
                    </a:prstGeom>
                  </pic:spPr>
                </pic:pic>
              </a:graphicData>
            </a:graphic>
          </wp:inline>
        </w:drawing>
      </w:r>
    </w:p>
    <w:p w14:paraId="608BC187" w14:textId="18E77BCA" w:rsidR="0048282E" w:rsidRDefault="0048282E" w:rsidP="0048282E">
      <w:pPr>
        <w:jc w:val="both"/>
        <w:rPr>
          <w:noProof/>
          <w:sz w:val="16"/>
          <w:szCs w:val="16"/>
        </w:rPr>
      </w:pPr>
      <w:r>
        <w:rPr>
          <w:noProof/>
          <w:sz w:val="16"/>
          <w:szCs w:val="16"/>
        </w:rPr>
        <w:t>Fig.</w:t>
      </w:r>
      <w:r w:rsidR="00E562DE">
        <w:rPr>
          <w:noProof/>
          <w:sz w:val="16"/>
          <w:szCs w:val="16"/>
        </w:rPr>
        <w:t xml:space="preserve"> 15</w:t>
      </w:r>
      <w:r>
        <w:rPr>
          <w:noProof/>
          <w:sz w:val="16"/>
          <w:szCs w:val="16"/>
        </w:rPr>
        <w:t>.</w:t>
      </w:r>
      <w:r w:rsidRPr="0048282E">
        <w:rPr>
          <w:noProof/>
          <w:sz w:val="16"/>
          <w:szCs w:val="16"/>
        </w:rPr>
        <w:t xml:space="preserve"> Statistical analysis by part</w:t>
      </w:r>
    </w:p>
    <w:p w14:paraId="11078435" w14:textId="77777777" w:rsidR="0048282E" w:rsidRDefault="0048282E" w:rsidP="0048282E">
      <w:pPr>
        <w:jc w:val="both"/>
        <w:rPr>
          <w:noProof/>
          <w:sz w:val="16"/>
          <w:szCs w:val="16"/>
        </w:rPr>
      </w:pPr>
    </w:p>
    <w:p w14:paraId="4FB435C2" w14:textId="77777777" w:rsidR="0048282E" w:rsidRPr="0048282E" w:rsidRDefault="0048282E" w:rsidP="0048282E">
      <w:pPr>
        <w:jc w:val="both"/>
      </w:pPr>
      <w:r w:rsidRPr="0048282E">
        <w:t>In order to define diagnostic reference levels based on the data collected, we applied a statistical method based on the 75th percentile.</w:t>
      </w:r>
    </w:p>
    <w:p w14:paraId="686792CF" w14:textId="4F7F20F4" w:rsidR="0048282E" w:rsidRDefault="0048282E" w:rsidP="0048282E">
      <w:pPr>
        <w:jc w:val="both"/>
      </w:pPr>
      <w:r w:rsidRPr="0048282E">
        <w:t>NDR is defined as follows:</w:t>
      </w:r>
    </w:p>
    <w:p w14:paraId="6FF42EAB" w14:textId="77777777" w:rsidR="00E36B9A" w:rsidRDefault="00E36B9A" w:rsidP="0048282E">
      <w:pPr>
        <w:jc w:val="both"/>
      </w:pPr>
    </w:p>
    <w:p w14:paraId="57591504" w14:textId="69B61835" w:rsidR="0048282E" w:rsidRPr="000765E5" w:rsidRDefault="000765E5" w:rsidP="000765E5">
      <w:pPr>
        <w:rPr>
          <w:i/>
        </w:rPr>
      </w:pPr>
      <m:oMath>
        <m:r>
          <w:rPr>
            <w:rFonts w:ascii="Cambria Math" w:hAnsi="Cambria Math"/>
          </w:rPr>
          <m:t>NDR=</m:t>
        </m:r>
        <m:sSub>
          <m:sSubPr>
            <m:ctrlPr>
              <w:rPr>
                <w:rFonts w:ascii="Cambria Math" w:hAnsi="Cambria Math"/>
                <w:i/>
              </w:rPr>
            </m:ctrlPr>
          </m:sSubPr>
          <m:e>
            <m:r>
              <w:rPr>
                <w:rFonts w:ascii="Cambria Math" w:hAnsi="Cambria Math"/>
              </w:rPr>
              <m:t>P</m:t>
            </m:r>
          </m:e>
          <m:sub>
            <m:r>
              <w:rPr>
                <w:rFonts w:ascii="Cambria Math" w:hAnsi="Cambria Math"/>
              </w:rPr>
              <m:t>75</m:t>
            </m:r>
          </m:sub>
        </m:sSub>
        <m:r>
          <w:rPr>
            <w:rFonts w:ascii="Cambria Math" w:hAnsi="Cambria Math"/>
          </w:rPr>
          <m:t>(X)</m:t>
        </m:r>
      </m:oMath>
      <w:r w:rsidR="002C0A36">
        <w:rPr>
          <w:i/>
        </w:rPr>
        <w:t xml:space="preserve">  </w:t>
      </w:r>
      <w:r w:rsidR="002C0A36">
        <w:rPr>
          <w:i/>
        </w:rPr>
        <w:tab/>
        <w:t xml:space="preserve">        </w:t>
      </w:r>
      <w:r>
        <w:rPr>
          <w:i/>
        </w:rPr>
        <w:t xml:space="preserve"> (4)</w:t>
      </w:r>
    </w:p>
    <w:p w14:paraId="0A51A71F" w14:textId="77777777" w:rsidR="00E36B9A" w:rsidRDefault="00E36B9A" w:rsidP="0048282E">
      <w:pPr>
        <w:jc w:val="both"/>
      </w:pPr>
    </w:p>
    <w:p w14:paraId="412DFD95" w14:textId="43701757" w:rsidR="0048282E" w:rsidRPr="0048282E" w:rsidRDefault="0048282E" w:rsidP="0048282E">
      <w:pPr>
        <w:jc w:val="both"/>
      </w:pPr>
      <w:proofErr w:type="gramStart"/>
      <w:r w:rsidRPr="0048282E">
        <w:t>where</w:t>
      </w:r>
      <w:proofErr w:type="gramEnd"/>
      <w:r w:rsidRPr="0048282E">
        <w:t xml:space="preserve"> X represents the set of CTDI or DRL values measured for the same type of examination. The NDR corresponds to the value below which 75% of the observed data lies, in accordance with the recommendations of the European Commission.</w:t>
      </w:r>
    </w:p>
    <w:p w14:paraId="704E6D5C" w14:textId="084AC9AB" w:rsidR="0048282E" w:rsidRDefault="0048282E" w:rsidP="0048282E">
      <w:pPr>
        <w:pStyle w:val="Titre1"/>
        <w:ind w:firstLine="0pt"/>
      </w:pPr>
      <w:r w:rsidRPr="0048282E">
        <w:t>Conclusion and perspectives</w:t>
      </w:r>
    </w:p>
    <w:p w14:paraId="0BC6536B" w14:textId="77777777" w:rsidR="0048282E" w:rsidRDefault="0048282E" w:rsidP="0048282E">
      <w:pPr>
        <w:jc w:val="both"/>
      </w:pPr>
    </w:p>
    <w:p w14:paraId="44B3A199" w14:textId="3EBA4ED8" w:rsidR="0048282E" w:rsidRDefault="00F918F4" w:rsidP="0048282E">
      <w:pPr>
        <w:jc w:val="both"/>
      </w:pPr>
      <w:r>
        <w:t xml:space="preserve">    </w:t>
      </w:r>
      <w:r w:rsidR="0048282E">
        <w:t>The extraction and analysis of data contained in DICOM reports, particularly RDSR reports from Hitachi devices, represent a significant advance in the intelligent management of radiation doses in medical imaging. This work is part of a drive to modernize medical practices in Senegal, where taking diagnostic reference levels into account is becoming crucial for patient safety and optimizing device performance.</w:t>
      </w:r>
    </w:p>
    <w:p w14:paraId="3A4B476B" w14:textId="77777777" w:rsidR="0048282E" w:rsidRDefault="0048282E" w:rsidP="0048282E">
      <w:pPr>
        <w:jc w:val="both"/>
      </w:pPr>
      <w:r>
        <w:t>Thanks to a methodical approach combining the collection of real data, a detailed understanding of the DICOM structure, and the development of robust extraction algorithms, we have been able to implement an automated solution that effectively replaces the old manual methods, which were time-</w:t>
      </w:r>
      <w:r>
        <w:t>consuming and prone to error. This solution, based on an ergonomic web interface and powered by Python processing via Django, not only accurately extracts critical parameters such as CTDI and DRL, but also generates clear visualizations for quick and informed decision-making.</w:t>
      </w:r>
    </w:p>
    <w:p w14:paraId="74FFAFBB" w14:textId="77777777" w:rsidR="0048282E" w:rsidRDefault="0048282E" w:rsidP="0048282E">
      <w:pPr>
        <w:jc w:val="both"/>
      </w:pPr>
      <w:r>
        <w:t>The time savings are remarkable: a task that previously took an estimated two to three months can now be completed in a matter of minutes. Beyond its technical performance, this platform is a tool for standardizing practices, proactively monitoring exposure, and assisting with compliance with international recommendations such as those of the ICRP or the European Commission.</w:t>
      </w:r>
    </w:p>
    <w:p w14:paraId="527AE00D" w14:textId="10058D4D" w:rsidR="0048282E" w:rsidRPr="0048282E" w:rsidRDefault="0048282E" w:rsidP="0048282E">
      <w:pPr>
        <w:jc w:val="both"/>
      </w:pPr>
      <w:r>
        <w:t>In short, this work paves the way for more efficient, safer, and more integrated management of radiological examinations. It lays the foundation for a future where data intelligence will not only improve the quality of care, but also ensure radiological safety on a national scale. This model could eventually be extended to other equipment and medical centers and potentially integrated into broader clinical decision support systems based on artificial intelligence and medical data science.</w:t>
      </w:r>
    </w:p>
    <w:p w14:paraId="6CA1BFF2" w14:textId="1FE0A4EF" w:rsidR="009303D9" w:rsidRPr="005B520E" w:rsidRDefault="0048282E" w:rsidP="0048282E">
      <w:pPr>
        <w:pStyle w:val="Titre5"/>
        <w:jc w:val="both"/>
      </w:pPr>
      <w:r>
        <w:rPr>
          <w:smallCaps w:val="0"/>
          <w:noProof w:val="0"/>
        </w:rPr>
        <w:tab/>
      </w:r>
      <w:r>
        <w:rPr>
          <w:smallCaps w:val="0"/>
          <w:noProof w:val="0"/>
        </w:rPr>
        <w:tab/>
      </w:r>
      <w:r>
        <w:rPr>
          <w:smallCaps w:val="0"/>
          <w:noProof w:val="0"/>
        </w:rPr>
        <w:tab/>
      </w:r>
      <w:r w:rsidR="009303D9" w:rsidRPr="005B520E">
        <w:t>References</w:t>
      </w:r>
    </w:p>
    <w:p w14:paraId="144D91D7" w14:textId="77777777" w:rsidR="009303D9" w:rsidRPr="005B520E" w:rsidRDefault="009303D9"/>
    <w:p w14:paraId="7EE0A05F" w14:textId="6B51A8FA" w:rsidR="009303D9" w:rsidRDefault="00595AB2" w:rsidP="00595AB2">
      <w:pPr>
        <w:pStyle w:val="references"/>
      </w:pPr>
      <w:r>
        <w:t>G</w:t>
      </w:r>
      <w:r w:rsidRPr="00595AB2">
        <w:t xml:space="preserve"> Smith, J., et al. "Advancements in Health Data Management." Journal of Medical Technology, 2020.</w:t>
      </w:r>
    </w:p>
    <w:p w14:paraId="57DBF316" w14:textId="31CE5556" w:rsidR="008147B5" w:rsidRDefault="00595AB2" w:rsidP="00595AB2">
      <w:pPr>
        <w:pStyle w:val="references"/>
      </w:pPr>
      <w:r w:rsidRPr="00595AB2">
        <w:t>"Digital Imaging and Communications in Medicine (DICOM) Standards." Medical Imaging Standards Organization, 2019.</w:t>
      </w:r>
    </w:p>
    <w:p w14:paraId="5CB7A4F0" w14:textId="5AB5CE84" w:rsidR="00595AB2" w:rsidRDefault="00595AB2" w:rsidP="00595AB2">
      <w:pPr>
        <w:pStyle w:val="references"/>
      </w:pPr>
      <w:r>
        <w:t>Brown, L., et al. "Data Extraction from Medical Imaging Reports." IEEE Transactions on Biomedical Engineering, 2021.</w:t>
      </w:r>
    </w:p>
    <w:p w14:paraId="0C3F7896" w14:textId="5058CE6C" w:rsidR="00595AB2" w:rsidRDefault="00595AB2" w:rsidP="00595AB2">
      <w:pPr>
        <w:pStyle w:val="references"/>
      </w:pPr>
      <w:r>
        <w:t>Lin, K., &amp; Zhou, Y. "Predictive Maintenance in Medical Imaging Equipment." Health Informatics Journal, 2018.</w:t>
      </w:r>
    </w:p>
    <w:p w14:paraId="7A01CD75" w14:textId="32D43AFF" w:rsidR="00595AB2" w:rsidRDefault="00595AB2" w:rsidP="00595AB2">
      <w:pPr>
        <w:pStyle w:val="references"/>
      </w:pPr>
      <w:r>
        <w:t>Allen, R., et al. "Automation and Efficiency in Clinical Data Processing." Healthcare Technology Letters, 2020.</w:t>
      </w:r>
    </w:p>
    <w:p w14:paraId="3233FFD6" w14:textId="77BC8A9A" w:rsidR="00595AB2" w:rsidRDefault="00595AB2" w:rsidP="00595AB2">
      <w:pPr>
        <w:pStyle w:val="references"/>
      </w:pPr>
      <w:r>
        <w:t>Chen, X., et al. "Data Mining Techniques for Medical Imaging Data Analysis." International Journal of Data Science and Analytics, 2022.</w:t>
      </w:r>
    </w:p>
    <w:p w14:paraId="0FEA71D0" w14:textId="1C669017" w:rsidR="00595AB2" w:rsidRDefault="00595AB2" w:rsidP="00595AB2">
      <w:pPr>
        <w:pStyle w:val="references"/>
      </w:pPr>
      <w:r>
        <w:t>Yang, S., et al. "Automated Systems in Healthcare Data Management." Journal of Applied Clinical Informatics, 2019.</w:t>
      </w:r>
    </w:p>
    <w:p w14:paraId="301CED77" w14:textId="2DEA305C" w:rsidR="00595AB2" w:rsidRDefault="00595AB2" w:rsidP="00595AB2">
      <w:pPr>
        <w:pStyle w:val="references"/>
      </w:pPr>
      <w:r>
        <w:t>Klein, D. O., Rennenberg, R., Gans, R., Enting, R., Koopmans, R., &amp; Prins, M. H. (2019). Limited external reproducibility restricts the use of medical record review for benchmarking. BMJ Open Quality, 8(1), e000564. https://doi.org/10.1136/bmjoq-2018-000564</w:t>
      </w:r>
    </w:p>
    <w:p w14:paraId="60CEAAD9" w14:textId="3F5830C3" w:rsidR="00595AB2" w:rsidRDefault="00595AB2" w:rsidP="00595AB2">
      <w:pPr>
        <w:pStyle w:val="references"/>
      </w:pPr>
      <w:r>
        <w:t>Naciri S., Cheikhrouhou N., Pouly M., Glardon R. ERP data sharing framework using the Generic Product Model (GPM). Expert Systems with Applications, vol. 38, no. 2, 2011. DOI: 10.1016/j.eswa.2010.05.013.</w:t>
      </w:r>
    </w:p>
    <w:p w14:paraId="737D1EA5" w14:textId="647E4C65" w:rsidR="00595AB2" w:rsidRDefault="00595AB2" w:rsidP="00595AB2">
      <w:pPr>
        <w:pStyle w:val="references"/>
      </w:pPr>
      <w:r>
        <w:t>Jadu FM, Hill ML, Yaffe MJ, Lam EW. Optimization of exposure parameters for cone beam computed tomography sialography. Dentomaxillofac Radiol. 2011 Sep;40(6):362-8. doi: 10.1259/dmfr/81159071. PMID: 21831976; PMCID: PMC3520345.</w:t>
      </w:r>
    </w:p>
    <w:p w14:paraId="220D9BA6" w14:textId="61B58B9C" w:rsidR="00595AB2" w:rsidRDefault="00595AB2" w:rsidP="00595AB2">
      <w:pPr>
        <w:pStyle w:val="references"/>
      </w:pPr>
      <w:r>
        <w:t>Liu R, Yan Z, Zhang G, Ding Z, Li Y, Jiang Z. Comparison of digital subtraction angiography and contrast-enhanced ultrasound in assessment of carotid stenosis. Afr Health Sci. 2020 Mar;20(1):509-514. doi: 10.4314/ahs.v20i1.57. PMID: 33402939; PMCID: PMC7750059.</w:t>
      </w:r>
    </w:p>
    <w:p w14:paraId="7F1904F2" w14:textId="49BABD2A" w:rsidR="00595AB2" w:rsidRDefault="00595AB2" w:rsidP="00595AB2">
      <w:pPr>
        <w:pStyle w:val="references"/>
      </w:pPr>
      <w:r>
        <w:t>N. Tamam, H. Salah, M. Rabbaa, M. Abuljoud, A. Sulieman, M. Alkhorayef, and D. A. Bradley, "Evaluation of patients radiation dose during mammography imaging procedure," Radiation Physics and Chemistry, vol. 188, p. 109680, 2021. DOI: 10.1016/j.radphyschem.2021.109680.</w:t>
      </w:r>
    </w:p>
    <w:p w14:paraId="7DDFA95A" w14:textId="2547E70E" w:rsidR="00595AB2" w:rsidRDefault="00595AB2" w:rsidP="00595AB2">
      <w:pPr>
        <w:pStyle w:val="references"/>
      </w:pPr>
      <w:r>
        <w:t>NICE, Radiation dose monitoring software for medical imaging with ionising radiation, Medtech Innovation Briefing, 31 oct. 2017. [En ligne]. Disponible sur : www.nice.org.uk/guidance/mib127.</w:t>
      </w:r>
    </w:p>
    <w:p w14:paraId="2CBC4D6A" w14:textId="66FFDA9E" w:rsidR="00836367" w:rsidRPr="00797294" w:rsidRDefault="00595AB2" w:rsidP="00797294">
      <w:pPr>
        <w:pStyle w:val="references"/>
        <w:sectPr w:rsidR="00836367" w:rsidRPr="00797294" w:rsidSect="003B4E04">
          <w:type w:val="continuous"/>
          <w:pgSz w:w="595.30pt" w:h="841.90pt" w:code="9"/>
          <w:pgMar w:top="54pt" w:right="45.35pt" w:bottom="72pt" w:left="45.35pt" w:header="36pt" w:footer="36pt" w:gutter="0pt"/>
          <w:cols w:num="2" w:space="18pt"/>
          <w:docGrid w:linePitch="360"/>
        </w:sectPr>
      </w:pPr>
      <w:r>
        <w:t>Mackenzie A, Lewis E, Loveland J. Successes and challenges in extracting information from DICOM image databases for audit and research. Br J Radiol. 2023 Nov;96(1151):20230104. doi: 10.1259/bjr.20230104. Epub 2023 Sep 12. PMID: 37698251; PMCID: PMC10607388.</w:t>
      </w:r>
      <w:r w:rsidR="00797294">
        <w:t xml:space="preserve">     </w:t>
      </w:r>
    </w:p>
    <w:p w14:paraId="4EF2B8B8" w14:textId="130C6A9E" w:rsidR="009303D9" w:rsidRDefault="009303D9" w:rsidP="0048282E">
      <w:pPr>
        <w:jc w:val="both"/>
      </w:pPr>
    </w:p>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14:paraId="7D47E392" w14:textId="77777777" w:rsidR="00E436F6" w:rsidRDefault="00E436F6" w:rsidP="001A3B3D">
      <w:r>
        <w:separator/>
      </w:r>
    </w:p>
  </w:endnote>
  <w:endnote w:type="continuationSeparator" w:id="0">
    <w:p w14:paraId="6FF9A23C" w14:textId="77777777" w:rsidR="00E436F6" w:rsidRDefault="00E436F6"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Noto Sans Symbols">
    <w:altName w:val="Calibri"/>
    <w:charset w:characterSet="iso-8859-1"/>
    <w:family w:val="auto"/>
    <w:pitch w:val="default"/>
  </w:font>
  <w:font w:name="SimSun">
    <w:altName w:val="?????????????????????????????¡ì"/>
    <w:panose1 w:val="02010600030101010101"/>
    <w:charset w:characterSet="GBK"/>
    <w:family w:val="auto"/>
    <w:pitch w:val="variable"/>
    <w:sig w:usb0="00000203" w:usb1="288F0000" w:usb2="00000016" w:usb3="00000000" w:csb0="00040001" w:csb1="00000000"/>
  </w:font>
  <w:font w:name="MS Mincho">
    <w:altName w:val="MS Gothic"/>
    <w:panose1 w:val="02020609040205080304"/>
    <w:charset w:characterSet="shift_jis"/>
    <w:family w:val="roman"/>
    <w:notTrueType/>
    <w:pitch w:val="fixed"/>
    <w:sig w:usb0="00000000" w:usb1="08070000" w:usb2="00000010" w:usb3="00000000" w:csb0="00020000" w:csb1="00000000"/>
  </w:font>
  <w:font w:name="Arial">
    <w:panose1 w:val="020B0604020202020204"/>
    <w:charset w:characterSet="iso-8859-1"/>
    <w:family w:val="swiss"/>
    <w:pitch w:val="variable"/>
    <w:sig w:usb0="E0002EFF" w:usb1="C000785B" w:usb2="00000009" w:usb3="00000000" w:csb0="000001FF" w:csb1="00000000"/>
  </w:font>
  <w:font w:name="Cambria Math">
    <w:panose1 w:val="02040503050406030204"/>
    <w:charset w:characterSet="iso-8859-1"/>
    <w:family w:val="roman"/>
    <w:pitch w:val="variable"/>
    <w:sig w:usb0="E00006FF" w:usb1="420024FF" w:usb2="02000000" w:usb3="00000000" w:csb0="0000019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69E75918" w14:textId="77777777" w:rsidR="001A3B3D" w:rsidRPr="006F6D3D" w:rsidRDefault="001A3B3D" w:rsidP="0056610F">
    <w:pPr>
      <w:pStyle w:val="Pieddepage"/>
      <w:jc w:val="start"/>
      <w:rPr>
        <w:sz w:val="16"/>
        <w:szCs w:val="16"/>
      </w:rPr>
    </w:pPr>
    <w:r w:rsidRPr="006F6D3D">
      <w:rPr>
        <w:sz w:val="16"/>
        <w:szCs w:val="16"/>
      </w:rPr>
      <w:t>XXX-X-XXXX-XXXX-X/XX/$XX.00 ©20XX IEEE</w:t>
    </w:r>
  </w:p>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14:paraId="3180DCED" w14:textId="77777777" w:rsidR="00E436F6" w:rsidRDefault="00E436F6" w:rsidP="001A3B3D">
      <w:r>
        <w:separator/>
      </w:r>
    </w:p>
  </w:footnote>
  <w:footnote w:type="continuationSeparator" w:id="0">
    <w:p w14:paraId="4E8269DA" w14:textId="77777777" w:rsidR="00E436F6" w:rsidRDefault="00E436F6" w:rsidP="001A3B3D">
      <w:r>
        <w:continuationSeparator/>
      </w:r>
    </w:p>
  </w:footnote>
</w:footnotes>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0E70531"/>
    <w:multiLevelType w:val="multilevel"/>
    <w:tmpl w:val="B1B06390"/>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14"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7" w15:restartNumberingAfterBreak="0">
    <w:nsid w:val="4189603E"/>
    <w:multiLevelType w:val="multilevel"/>
    <w:tmpl w:val="0AB06E12"/>
    <w:lvl w:ilvl="0">
      <w:start w:val="1"/>
      <w:numFmt w:val="upperRoman"/>
      <w:pStyle w:val="Titre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itre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itre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8" w15:restartNumberingAfterBreak="0">
    <w:nsid w:val="472B7794"/>
    <w:multiLevelType w:val="multilevel"/>
    <w:tmpl w:val="97B0B956"/>
    <w:lvl w:ilvl="0">
      <w:start w:val="1"/>
      <w:numFmt w:val="bullet"/>
      <w:lvlText w:val="●"/>
      <w:lvlJc w:val="start"/>
      <w:pPr>
        <w:ind w:start="36pt" w:hanging="18pt"/>
      </w:pPr>
      <w:rPr>
        <w:rFonts w:ascii="Noto Sans Symbols" w:eastAsia="Noto Sans Symbols" w:hAnsi="Noto Sans Symbols" w:cs="Noto Sans Symbols"/>
      </w:rPr>
    </w:lvl>
    <w:lvl w:ilvl="1">
      <w:start w:val="1"/>
      <w:numFmt w:val="bullet"/>
      <w:lvlText w:val="o"/>
      <w:lvlJc w:val="start"/>
      <w:pPr>
        <w:ind w:start="72pt" w:hanging="18pt"/>
      </w:pPr>
      <w:rPr>
        <w:rFonts w:ascii="Courier New" w:eastAsia="Courier New" w:hAnsi="Courier New" w:cs="Courier New"/>
      </w:rPr>
    </w:lvl>
    <w:lvl w:ilvl="2">
      <w:start w:val="1"/>
      <w:numFmt w:val="bullet"/>
      <w:lvlText w:val="▪"/>
      <w:lvlJc w:val="start"/>
      <w:pPr>
        <w:ind w:start="108pt" w:hanging="18pt"/>
      </w:pPr>
      <w:rPr>
        <w:rFonts w:ascii="Noto Sans Symbols" w:eastAsia="Noto Sans Symbols" w:hAnsi="Noto Sans Symbols" w:cs="Noto Sans Symbols"/>
      </w:rPr>
    </w:lvl>
    <w:lvl w:ilvl="3">
      <w:start w:val="1"/>
      <w:numFmt w:val="bullet"/>
      <w:lvlText w:val="●"/>
      <w:lvlJc w:val="start"/>
      <w:pPr>
        <w:ind w:start="144pt" w:hanging="18pt"/>
      </w:pPr>
      <w:rPr>
        <w:rFonts w:ascii="Noto Sans Symbols" w:eastAsia="Noto Sans Symbols" w:hAnsi="Noto Sans Symbols" w:cs="Noto Sans Symbols"/>
      </w:rPr>
    </w:lvl>
    <w:lvl w:ilvl="4">
      <w:start w:val="1"/>
      <w:numFmt w:val="bullet"/>
      <w:lvlText w:val="o"/>
      <w:lvlJc w:val="start"/>
      <w:pPr>
        <w:ind w:start="180pt" w:hanging="18pt"/>
      </w:pPr>
      <w:rPr>
        <w:rFonts w:ascii="Courier New" w:eastAsia="Courier New" w:hAnsi="Courier New" w:cs="Courier New"/>
      </w:rPr>
    </w:lvl>
    <w:lvl w:ilvl="5">
      <w:start w:val="1"/>
      <w:numFmt w:val="bullet"/>
      <w:lvlText w:val="▪"/>
      <w:lvlJc w:val="start"/>
      <w:pPr>
        <w:ind w:start="216pt" w:hanging="18pt"/>
      </w:pPr>
      <w:rPr>
        <w:rFonts w:ascii="Noto Sans Symbols" w:eastAsia="Noto Sans Symbols" w:hAnsi="Noto Sans Symbols" w:cs="Noto Sans Symbols"/>
      </w:rPr>
    </w:lvl>
    <w:lvl w:ilvl="6">
      <w:start w:val="1"/>
      <w:numFmt w:val="bullet"/>
      <w:lvlText w:val="●"/>
      <w:lvlJc w:val="start"/>
      <w:pPr>
        <w:ind w:start="252pt" w:hanging="18pt"/>
      </w:pPr>
      <w:rPr>
        <w:rFonts w:ascii="Noto Sans Symbols" w:eastAsia="Noto Sans Symbols" w:hAnsi="Noto Sans Symbols" w:cs="Noto Sans Symbols"/>
      </w:rPr>
    </w:lvl>
    <w:lvl w:ilvl="7">
      <w:start w:val="1"/>
      <w:numFmt w:val="bullet"/>
      <w:lvlText w:val="o"/>
      <w:lvlJc w:val="start"/>
      <w:pPr>
        <w:ind w:start="288pt" w:hanging="18pt"/>
      </w:pPr>
      <w:rPr>
        <w:rFonts w:ascii="Courier New" w:eastAsia="Courier New" w:hAnsi="Courier New" w:cs="Courier New"/>
      </w:rPr>
    </w:lvl>
    <w:lvl w:ilvl="8">
      <w:start w:val="1"/>
      <w:numFmt w:val="bullet"/>
      <w:lvlText w:val="▪"/>
      <w:lvlJc w:val="start"/>
      <w:pPr>
        <w:ind w:start="324pt" w:hanging="18pt"/>
      </w:pPr>
      <w:rPr>
        <w:rFonts w:ascii="Noto Sans Symbols" w:eastAsia="Noto Sans Symbols" w:hAnsi="Noto Sans Symbols" w:cs="Noto Sans Symbols"/>
      </w:rPr>
    </w:lvl>
  </w:abstractNum>
  <w:abstractNum w:abstractNumId="19"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0"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1"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5"/>
  </w:num>
  <w:num w:numId="2">
    <w:abstractNumId w:val="21"/>
  </w:num>
  <w:num w:numId="3">
    <w:abstractNumId w:val="14"/>
  </w:num>
  <w:num w:numId="4">
    <w:abstractNumId w:val="17"/>
  </w:num>
  <w:num w:numId="5">
    <w:abstractNumId w:val="17"/>
  </w:num>
  <w:num w:numId="6">
    <w:abstractNumId w:val="17"/>
  </w:num>
  <w:num w:numId="7">
    <w:abstractNumId w:val="17"/>
  </w:num>
  <w:num w:numId="8">
    <w:abstractNumId w:val="20"/>
  </w:num>
  <w:num w:numId="9">
    <w:abstractNumId w:val="22"/>
  </w:num>
  <w:num w:numId="10">
    <w:abstractNumId w:val="16"/>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9"/>
  </w:num>
  <w:num w:numId="25">
    <w:abstractNumId w:val="18"/>
  </w:num>
  <w:num w:numId="26">
    <w:abstractNumId w:val="13"/>
  </w:num>
  <w:num w:numId="27">
    <w:abstractNumId w:val="17"/>
  </w:num>
  <w:num w:numId="28">
    <w:abstractNumId w:val="17"/>
  </w:num>
  <w:num w:numId="29">
    <w:abstractNumId w:val="17"/>
  </w:num>
  <w:num w:numId="30">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36pt"/>
  <w:hyphenationZone w:val="21.25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16213"/>
    <w:rsid w:val="000269C2"/>
    <w:rsid w:val="0004781E"/>
    <w:rsid w:val="000543A1"/>
    <w:rsid w:val="00055C88"/>
    <w:rsid w:val="000765E5"/>
    <w:rsid w:val="0008758A"/>
    <w:rsid w:val="00094407"/>
    <w:rsid w:val="000C1E68"/>
    <w:rsid w:val="000E5D8D"/>
    <w:rsid w:val="000F5CEE"/>
    <w:rsid w:val="00134909"/>
    <w:rsid w:val="001927AE"/>
    <w:rsid w:val="001A2EFD"/>
    <w:rsid w:val="001A3B3D"/>
    <w:rsid w:val="001B67DC"/>
    <w:rsid w:val="002254A9"/>
    <w:rsid w:val="00233D97"/>
    <w:rsid w:val="002347A2"/>
    <w:rsid w:val="002850E3"/>
    <w:rsid w:val="00285DC4"/>
    <w:rsid w:val="002C0A36"/>
    <w:rsid w:val="00354FCF"/>
    <w:rsid w:val="00356DC8"/>
    <w:rsid w:val="003A0F7D"/>
    <w:rsid w:val="003A19E2"/>
    <w:rsid w:val="003B2B40"/>
    <w:rsid w:val="003B4E04"/>
    <w:rsid w:val="003F5A08"/>
    <w:rsid w:val="00420716"/>
    <w:rsid w:val="00423D8D"/>
    <w:rsid w:val="004325FB"/>
    <w:rsid w:val="004432BA"/>
    <w:rsid w:val="0044407E"/>
    <w:rsid w:val="00444919"/>
    <w:rsid w:val="00447BB9"/>
    <w:rsid w:val="0046031D"/>
    <w:rsid w:val="00473AC9"/>
    <w:rsid w:val="0048282E"/>
    <w:rsid w:val="004D72B5"/>
    <w:rsid w:val="00506082"/>
    <w:rsid w:val="00551B7F"/>
    <w:rsid w:val="0056610F"/>
    <w:rsid w:val="00575BCA"/>
    <w:rsid w:val="00595AB2"/>
    <w:rsid w:val="005B0344"/>
    <w:rsid w:val="005B520E"/>
    <w:rsid w:val="005E0E83"/>
    <w:rsid w:val="005E2800"/>
    <w:rsid w:val="00605825"/>
    <w:rsid w:val="006455EA"/>
    <w:rsid w:val="00645D22"/>
    <w:rsid w:val="00651A08"/>
    <w:rsid w:val="00654204"/>
    <w:rsid w:val="00670434"/>
    <w:rsid w:val="006A5D82"/>
    <w:rsid w:val="006B6B66"/>
    <w:rsid w:val="006F6D3D"/>
    <w:rsid w:val="007063F7"/>
    <w:rsid w:val="00715BEA"/>
    <w:rsid w:val="00740EEA"/>
    <w:rsid w:val="00761F01"/>
    <w:rsid w:val="00794804"/>
    <w:rsid w:val="00797294"/>
    <w:rsid w:val="007A1BA9"/>
    <w:rsid w:val="007B1F08"/>
    <w:rsid w:val="007B33F1"/>
    <w:rsid w:val="007B6DDA"/>
    <w:rsid w:val="007C0308"/>
    <w:rsid w:val="007C2FF2"/>
    <w:rsid w:val="007D6232"/>
    <w:rsid w:val="007F1F99"/>
    <w:rsid w:val="007F768F"/>
    <w:rsid w:val="0080791D"/>
    <w:rsid w:val="008147B5"/>
    <w:rsid w:val="00836367"/>
    <w:rsid w:val="00873603"/>
    <w:rsid w:val="008A2C7D"/>
    <w:rsid w:val="008B6524"/>
    <w:rsid w:val="008C4B23"/>
    <w:rsid w:val="008C7486"/>
    <w:rsid w:val="008D0F02"/>
    <w:rsid w:val="008F6E2C"/>
    <w:rsid w:val="00911543"/>
    <w:rsid w:val="009303D9"/>
    <w:rsid w:val="00933C64"/>
    <w:rsid w:val="009340FA"/>
    <w:rsid w:val="00943CA5"/>
    <w:rsid w:val="00955BBA"/>
    <w:rsid w:val="00972203"/>
    <w:rsid w:val="00983000"/>
    <w:rsid w:val="009F1D79"/>
    <w:rsid w:val="00A059B3"/>
    <w:rsid w:val="00AB2E51"/>
    <w:rsid w:val="00AC4AB5"/>
    <w:rsid w:val="00AE3409"/>
    <w:rsid w:val="00B11A60"/>
    <w:rsid w:val="00B22613"/>
    <w:rsid w:val="00B44A76"/>
    <w:rsid w:val="00B67314"/>
    <w:rsid w:val="00B768D1"/>
    <w:rsid w:val="00B8642D"/>
    <w:rsid w:val="00BA1025"/>
    <w:rsid w:val="00BC3420"/>
    <w:rsid w:val="00BD670B"/>
    <w:rsid w:val="00BE7D3C"/>
    <w:rsid w:val="00BF5FF6"/>
    <w:rsid w:val="00C0207F"/>
    <w:rsid w:val="00C16117"/>
    <w:rsid w:val="00C3075A"/>
    <w:rsid w:val="00C44975"/>
    <w:rsid w:val="00C6684F"/>
    <w:rsid w:val="00C72039"/>
    <w:rsid w:val="00C919A4"/>
    <w:rsid w:val="00CA4392"/>
    <w:rsid w:val="00CC393F"/>
    <w:rsid w:val="00D2176E"/>
    <w:rsid w:val="00D632BE"/>
    <w:rsid w:val="00D72D06"/>
    <w:rsid w:val="00D7522C"/>
    <w:rsid w:val="00D7536F"/>
    <w:rsid w:val="00D76668"/>
    <w:rsid w:val="00DA00FA"/>
    <w:rsid w:val="00E07383"/>
    <w:rsid w:val="00E165BC"/>
    <w:rsid w:val="00E36B9A"/>
    <w:rsid w:val="00E37857"/>
    <w:rsid w:val="00E436F6"/>
    <w:rsid w:val="00E562DE"/>
    <w:rsid w:val="00E61E12"/>
    <w:rsid w:val="00E7596C"/>
    <w:rsid w:val="00E878F2"/>
    <w:rsid w:val="00E96D71"/>
    <w:rsid w:val="00EB6251"/>
    <w:rsid w:val="00ED0149"/>
    <w:rsid w:val="00EF7DE3"/>
    <w:rsid w:val="00F03103"/>
    <w:rsid w:val="00F271DE"/>
    <w:rsid w:val="00F627DA"/>
    <w:rsid w:val="00F7288F"/>
    <w:rsid w:val="00F81C10"/>
    <w:rsid w:val="00F847A6"/>
    <w:rsid w:val="00F918F4"/>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paragraph" w:styleId="Titre1">
    <w:name w:val="heading 1"/>
    <w:basedOn w:val="Normal"/>
    <w:next w:val="Normal"/>
    <w:qFormat/>
    <w:rsid w:val="006B6B66"/>
    <w:pPr>
      <w:keepNext/>
      <w:keepLines/>
      <w:numPr>
        <w:numId w:val="4"/>
      </w:numPr>
      <w:tabs>
        <w:tab w:val="start" w:pos="10.80pt"/>
      </w:tabs>
      <w:spacing w:before="8pt" w:after="4pt"/>
      <w:outlineLvl w:val="0"/>
    </w:pPr>
    <w:rPr>
      <w:smallCaps/>
      <w:noProof/>
    </w:rPr>
  </w:style>
  <w:style w:type="paragraph" w:styleId="Titre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Titre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Titre4">
    <w:name w:val="heading 4"/>
    <w:basedOn w:val="Normal"/>
    <w:next w:val="Normal"/>
    <w:qFormat/>
    <w:rsid w:val="00794804"/>
    <w:pPr>
      <w:numPr>
        <w:ilvl w:val="3"/>
        <w:numId w:val="4"/>
      </w:numPr>
      <w:tabs>
        <w:tab w:val="start" w:pos="36pt"/>
      </w:tabs>
      <w:spacing w:before="2pt" w:after="2pt"/>
      <w:jc w:val="both"/>
      <w:outlineLvl w:val="3"/>
    </w:pPr>
    <w:rPr>
      <w:i/>
      <w:iCs/>
      <w:noProof/>
    </w:rPr>
  </w:style>
  <w:style w:type="paragraph" w:styleId="Titre5">
    <w:name w:val="heading 5"/>
    <w:basedOn w:val="Normal"/>
    <w:next w:val="Normal"/>
    <w:qFormat/>
    <w:pPr>
      <w:tabs>
        <w:tab w:val="start" w:pos="18pt"/>
      </w:tabs>
      <w:spacing w:before="8pt" w:after="4pt"/>
      <w:outlineLvl w:val="4"/>
    </w:pPr>
    <w:rPr>
      <w:smallCaps/>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pt" w:type="dxa"/>
      <w:tblCellMar>
        <w:top w:w="0pt" w:type="dxa"/>
        <w:start w:w="5.40pt" w:type="dxa"/>
        <w:bottom w:w="0pt" w:type="dxa"/>
        <w:end w:w="5.40pt" w:type="dxa"/>
      </w:tblCellMar>
    </w:tblPr>
  </w:style>
  <w:style w:type="numbering" w:default="1" w:styleId="Aucuneliste">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Corpsdetexte">
    <w:name w:val="Body Text"/>
    <w:basedOn w:val="Normal"/>
    <w:link w:val="CorpsdetexteCar"/>
    <w:rsid w:val="00E7596C"/>
    <w:pPr>
      <w:tabs>
        <w:tab w:val="start" w:pos="14.40pt"/>
      </w:tabs>
      <w:spacing w:after="6pt" w:line="11.40pt" w:lineRule="auto"/>
      <w:ind w:firstLine="14.40pt"/>
      <w:jc w:val="both"/>
    </w:pPr>
    <w:rPr>
      <w:spacing w:val="-1"/>
      <w:lang w:val="x-none" w:eastAsia="x-none"/>
    </w:rPr>
  </w:style>
  <w:style w:type="character" w:customStyle="1" w:styleId="CorpsdetexteCar">
    <w:name w:val="Corps de texte Car"/>
    <w:link w:val="Corpsdetexte"/>
    <w:rsid w:val="00E7596C"/>
    <w:rPr>
      <w:spacing w:val="-1"/>
      <w:lang w:val="x-none" w:eastAsia="x-none"/>
    </w:rPr>
  </w:style>
  <w:style w:type="paragraph" w:customStyle="1" w:styleId="bulletlist">
    <w:name w:val="bullet list"/>
    <w:basedOn w:val="Corpsdetexte"/>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En-tte">
    <w:name w:val="header"/>
    <w:basedOn w:val="Normal"/>
    <w:link w:val="En-tteCar"/>
    <w:rsid w:val="001A3B3D"/>
    <w:pPr>
      <w:tabs>
        <w:tab w:val="center" w:pos="234pt"/>
        <w:tab w:val="end" w:pos="468pt"/>
      </w:tabs>
    </w:pPr>
  </w:style>
  <w:style w:type="character" w:customStyle="1" w:styleId="En-tteCar">
    <w:name w:val="En-tête Car"/>
    <w:basedOn w:val="Policepardfaut"/>
    <w:link w:val="En-tte"/>
    <w:rsid w:val="001A3B3D"/>
  </w:style>
  <w:style w:type="paragraph" w:styleId="Pieddepage">
    <w:name w:val="footer"/>
    <w:basedOn w:val="Normal"/>
    <w:link w:val="PieddepageCar"/>
    <w:rsid w:val="001A3B3D"/>
    <w:pPr>
      <w:tabs>
        <w:tab w:val="center" w:pos="234pt"/>
        <w:tab w:val="end" w:pos="468pt"/>
      </w:tabs>
    </w:pPr>
  </w:style>
  <w:style w:type="character" w:customStyle="1" w:styleId="PieddepageCar">
    <w:name w:val="Pied de page Car"/>
    <w:basedOn w:val="Policepardfaut"/>
    <w:link w:val="Pieddepage"/>
    <w:rsid w:val="001A3B3D"/>
  </w:style>
  <w:style w:type="paragraph" w:styleId="Lgende">
    <w:name w:val="caption"/>
    <w:basedOn w:val="Normal"/>
    <w:next w:val="Normal"/>
    <w:uiPriority w:val="35"/>
    <w:unhideWhenUsed/>
    <w:qFormat/>
    <w:rsid w:val="008C7486"/>
    <w:pPr>
      <w:spacing w:after="10pt"/>
      <w:jc w:val="start"/>
    </w:pPr>
    <w:rPr>
      <w:rFonts w:ascii="Arial" w:eastAsia="Arial" w:hAnsi="Arial" w:cs="Arial"/>
      <w:i/>
      <w:iCs/>
      <w:color w:val="44546A" w:themeColor="text2"/>
      <w:sz w:val="18"/>
      <w:szCs w:val="18"/>
      <w:lang w:val="fr" w:eastAsia="fr-FR"/>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5.png"/><Relationship Id="rId18" Type="http://purl.oclc.org/ooxml/officeDocument/relationships/image" Target="media/image10.png"/><Relationship Id="rId3" Type="http://purl.oclc.org/ooxml/officeDocument/relationships/styles" Target="styles.xml"/><Relationship Id="rId21" Type="http://purl.oclc.org/ooxml/officeDocument/relationships/image" Target="media/image13.png"/><Relationship Id="rId7" Type="http://purl.oclc.org/ooxml/officeDocument/relationships/endnotes" Target="endnotes.xml"/><Relationship Id="rId12" Type="http://purl.oclc.org/ooxml/officeDocument/relationships/image" Target="media/image4.png"/><Relationship Id="rId17" Type="http://purl.oclc.org/ooxml/officeDocument/relationships/image" Target="media/image9.png"/><Relationship Id="rId25" Type="http://purl.oclc.org/ooxml/officeDocument/relationships/theme" Target="theme/theme1.xml"/><Relationship Id="rId2" Type="http://purl.oclc.org/ooxml/officeDocument/relationships/numbering" Target="numbering.xml"/><Relationship Id="rId16" Type="http://purl.oclc.org/ooxml/officeDocument/relationships/image" Target="media/image8.png"/><Relationship Id="rId20" Type="http://purl.oclc.org/ooxml/officeDocument/relationships/image" Target="media/image12.pn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png"/><Relationship Id="rId24" Type="http://purl.oclc.org/ooxml/officeDocument/relationships/fontTable" Target="fontTable.xml"/><Relationship Id="rId5" Type="http://purl.oclc.org/ooxml/officeDocument/relationships/webSettings" Target="webSettings.xml"/><Relationship Id="rId15" Type="http://purl.oclc.org/ooxml/officeDocument/relationships/image" Target="media/image7.png"/><Relationship Id="rId23" Type="http://purl.oclc.org/ooxml/officeDocument/relationships/image" Target="media/image15.png"/><Relationship Id="rId10" Type="http://purl.oclc.org/ooxml/officeDocument/relationships/image" Target="media/image2.png"/><Relationship Id="rId19" Type="http://purl.oclc.org/ooxml/officeDocument/relationships/image" Target="media/image11.png"/><Relationship Id="rId4" Type="http://purl.oclc.org/ooxml/officeDocument/relationships/settings" Target="settings.xml"/><Relationship Id="rId9" Type="http://purl.oclc.org/ooxml/officeDocument/relationships/image" Target="media/image1.png"/><Relationship Id="rId14" Type="http://purl.oclc.org/ooxml/officeDocument/relationships/image" Target="media/image6.png"/><Relationship Id="rId22" Type="http://purl.oclc.org/ooxml/officeDocument/relationships/image" Target="media/image14.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A597950A-16FA-41A6-AA88-BFE856749DD3}">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2</TotalTime>
  <Pages>6</Pages>
  <Words>3258</Words>
  <Characters>17925</Characters>
  <Application>Microsoft Office Word</Application>
  <DocSecurity>0</DocSecurity>
  <Lines>149</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21141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hp</cp:lastModifiedBy>
  <cp:revision>3</cp:revision>
  <dcterms:created xsi:type="dcterms:W3CDTF">2026-01-08T12:28:00Z</dcterms:created>
  <dcterms:modified xsi:type="dcterms:W3CDTF">2026-01-09T18:52:00Z</dcterms:modified>
</cp:coreProperties>
</file>