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purl.oclc.org/ooxml/officeDocument/relationships/officeDocument" Target="word/document.xml"/><Relationship Id="rId5" Type="http://purl.oclc.org/ooxml/officeDocument/relationships/customProperties" Target="docProps/custom.xml"/><Relationship Id="rId4" Type="http://purl.oclc.org/ooxml/officeDocument/relationships/extendedProperties" Target="docProps/app.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conformance="strict">
  <w:body>
    <w:p w14:paraId="137A41E6" w14:textId="77777777" w:rsidR="00917F37" w:rsidRPr="003604C8" w:rsidRDefault="00917F37" w:rsidP="008B6524">
      <w:pPr>
        <w:pStyle w:val="papertitle"/>
        <w:spacing w:before="5pt" w:beforeAutospacing="1" w:after="5pt" w:afterAutospacing="1"/>
        <w:rPr>
          <w:rFonts w:eastAsiaTheme="minorEastAsia"/>
          <w:kern w:val="48"/>
          <w:lang w:eastAsia="zh-CN"/>
        </w:rPr>
      </w:pPr>
      <w:r w:rsidRPr="003604C8">
        <w:rPr>
          <w:kern w:val="48"/>
        </w:rPr>
        <w:t>Review of Remote Sensing and Artificial Neural Networks in Wind Force Prediction for Renewable Energy Production</w:t>
      </w:r>
    </w:p>
    <w:p w14:paraId="543ED9B6" w14:textId="77777777" w:rsidR="00917F37" w:rsidRPr="003604C8" w:rsidRDefault="00917F37" w:rsidP="003B4E04">
      <w:pPr>
        <w:pStyle w:val="Author"/>
        <w:spacing w:before="5pt" w:beforeAutospacing="1" w:after="5pt" w:afterAutospacing="1" w:line="6pt" w:lineRule="auto"/>
        <w:rPr>
          <w:sz w:val="16"/>
          <w:szCs w:val="16"/>
        </w:rPr>
      </w:pPr>
    </w:p>
    <w:p w14:paraId="0A330E10" w14:textId="77777777" w:rsidR="00917F37" w:rsidRPr="003604C8" w:rsidRDefault="00917F37" w:rsidP="00CA4392">
      <w:pPr>
        <w:pStyle w:val="Author"/>
        <w:spacing w:before="5pt" w:beforeAutospacing="1" w:after="5pt" w:afterAutospacing="1" w:line="6pt" w:lineRule="auto"/>
        <w:rPr>
          <w:sz w:val="16"/>
          <w:szCs w:val="16"/>
        </w:rPr>
        <w:sectPr w:rsidR="00917F37" w:rsidRPr="003604C8" w:rsidSect="003B4E04">
          <w:footerReference w:type="default" r:id="rId8"/>
          <w:footerReference w:type="first" r:id="rId9"/>
          <w:pgSz w:w="595.30pt" w:h="841.90pt" w:code="9"/>
          <w:pgMar w:top="27pt" w:right="44.65pt" w:bottom="72pt" w:left="44.65pt" w:header="36pt" w:footer="36pt" w:gutter="0pt"/>
          <w:cols w:space="36pt"/>
          <w:titlePg/>
          <w:docGrid w:linePitch="360"/>
        </w:sectPr>
      </w:pPr>
    </w:p>
    <w:p w14:paraId="63AF215A" w14:textId="77777777" w:rsidR="00917F37" w:rsidRPr="00D547D6" w:rsidRDefault="00917F37" w:rsidP="00CF134C">
      <w:pPr>
        <w:pStyle w:val="Author"/>
        <w:spacing w:before="5pt" w:beforeAutospacing="1"/>
        <w:rPr>
          <w:sz w:val="18"/>
          <w:szCs w:val="18"/>
        </w:rPr>
      </w:pPr>
      <w:r w:rsidRPr="00D547D6">
        <w:rPr>
          <w:sz w:val="18"/>
          <w:szCs w:val="18"/>
        </w:rPr>
        <w:t>Mohammad Jafar Mokarram</w:t>
      </w:r>
      <w:r w:rsidRPr="00D547D6">
        <w:rPr>
          <w:sz w:val="18"/>
          <w:szCs w:val="18"/>
        </w:rPr>
        <w:br/>
      </w:r>
      <w:r w:rsidRPr="00D547D6">
        <w:rPr>
          <w:i/>
          <w:sz w:val="18"/>
          <w:szCs w:val="18"/>
        </w:rPr>
        <w:t>School of Electronic Engineering and Intelligent Manufacturing</w:t>
      </w:r>
      <w:r w:rsidRPr="00D547D6">
        <w:rPr>
          <w:i/>
          <w:sz w:val="18"/>
          <w:szCs w:val="18"/>
        </w:rPr>
        <w:br/>
        <w:t>Anhui Xinhua University</w:t>
      </w:r>
      <w:r w:rsidRPr="00D547D6">
        <w:rPr>
          <w:i/>
          <w:sz w:val="18"/>
          <w:szCs w:val="18"/>
        </w:rPr>
        <w:br/>
        <w:t>Hefei, China</w:t>
      </w:r>
      <w:r w:rsidRPr="00D547D6">
        <w:rPr>
          <w:i/>
          <w:sz w:val="18"/>
          <w:szCs w:val="18"/>
        </w:rPr>
        <w:br/>
        <w:t>mjmokarram@axhu.edu.cn</w:t>
      </w:r>
    </w:p>
    <w:p w14:paraId="509F539C" w14:textId="77777777" w:rsidR="00917F37" w:rsidRPr="00D547D6" w:rsidRDefault="00917F37" w:rsidP="00CF134C">
      <w:pPr>
        <w:pStyle w:val="Author"/>
        <w:spacing w:before="5pt" w:beforeAutospacing="1"/>
        <w:rPr>
          <w:sz w:val="18"/>
          <w:szCs w:val="18"/>
        </w:rPr>
      </w:pPr>
      <w:r w:rsidRPr="00D547D6">
        <w:rPr>
          <w:sz w:val="18"/>
          <w:szCs w:val="18"/>
        </w:rPr>
        <w:t>Mohamed Hafez</w:t>
      </w:r>
      <w:r w:rsidRPr="00D547D6">
        <w:rPr>
          <w:sz w:val="18"/>
          <w:szCs w:val="18"/>
        </w:rPr>
        <w:br/>
      </w:r>
      <w:r w:rsidRPr="00D547D6">
        <w:rPr>
          <w:i/>
          <w:sz w:val="18"/>
          <w:szCs w:val="18"/>
        </w:rPr>
        <w:t>Faculty of Engineering FEQS</w:t>
      </w:r>
      <w:r w:rsidRPr="00D547D6">
        <w:rPr>
          <w:i/>
          <w:sz w:val="18"/>
          <w:szCs w:val="18"/>
        </w:rPr>
        <w:br/>
        <w:t>INTI International University</w:t>
      </w:r>
      <w:r w:rsidRPr="00D547D6">
        <w:rPr>
          <w:i/>
          <w:sz w:val="18"/>
          <w:szCs w:val="18"/>
        </w:rPr>
        <w:br/>
        <w:t>Nilai, Malaysia</w:t>
      </w:r>
      <w:r w:rsidRPr="00D547D6">
        <w:rPr>
          <w:rFonts w:hint="cs"/>
          <w:i/>
          <w:sz w:val="18"/>
          <w:szCs w:val="18"/>
          <w:rtl/>
        </w:rPr>
        <w:t xml:space="preserve"> </w:t>
      </w:r>
      <w:r w:rsidRPr="00D547D6">
        <w:rPr>
          <w:i/>
          <w:sz w:val="18"/>
          <w:szCs w:val="18"/>
        </w:rPr>
        <w:br/>
        <w:t>Faculty of Management, Shinawatra University, Pathum Thani, Thailand, mohdahmed.hafez@newinti.edu.my</w:t>
      </w:r>
      <w:r w:rsidRPr="00D547D6">
        <w:rPr>
          <w:sz w:val="18"/>
          <w:szCs w:val="18"/>
        </w:rPr>
        <w:br w:type="column"/>
      </w:r>
      <w:r w:rsidRPr="00D547D6">
        <w:rPr>
          <w:sz w:val="18"/>
          <w:szCs w:val="18"/>
        </w:rPr>
        <w:t>Marzieh Mokarram</w:t>
      </w:r>
      <w:r w:rsidRPr="00D547D6">
        <w:rPr>
          <w:sz w:val="18"/>
          <w:szCs w:val="18"/>
        </w:rPr>
        <w:br/>
      </w:r>
      <w:r w:rsidRPr="00D547D6">
        <w:rPr>
          <w:i/>
          <w:sz w:val="18"/>
          <w:szCs w:val="18"/>
        </w:rPr>
        <w:t>Department of Geography, Faculty of Economics, Management and Social Sciences</w:t>
      </w:r>
      <w:r w:rsidRPr="00D547D6">
        <w:rPr>
          <w:i/>
          <w:sz w:val="18"/>
          <w:szCs w:val="18"/>
        </w:rPr>
        <w:br/>
        <w:t>Shiraz University</w:t>
      </w:r>
      <w:r w:rsidRPr="00D547D6">
        <w:rPr>
          <w:i/>
          <w:sz w:val="18"/>
          <w:szCs w:val="18"/>
        </w:rPr>
        <w:br/>
        <w:t>Shiraz, Iran</w:t>
      </w:r>
      <w:r w:rsidRPr="00D547D6">
        <w:rPr>
          <w:i/>
          <w:sz w:val="18"/>
          <w:szCs w:val="18"/>
        </w:rPr>
        <w:br/>
        <w:t>m.mokarram@shirazu.ac.ir</w:t>
      </w:r>
    </w:p>
    <w:p w14:paraId="0B576051" w14:textId="77777777" w:rsidR="00917F37" w:rsidRPr="00D547D6" w:rsidRDefault="00917F37" w:rsidP="00CF134C">
      <w:pPr>
        <w:pStyle w:val="Author"/>
        <w:spacing w:before="5pt" w:beforeAutospacing="1"/>
        <w:rPr>
          <w:sz w:val="18"/>
          <w:szCs w:val="18"/>
        </w:rPr>
      </w:pPr>
      <w:r w:rsidRPr="00D547D6">
        <w:rPr>
          <w:sz w:val="18"/>
          <w:szCs w:val="18"/>
        </w:rPr>
        <w:br w:type="column"/>
      </w:r>
      <w:r w:rsidRPr="000A3AE5">
        <w:rPr>
          <w:sz w:val="18"/>
          <w:szCs w:val="18"/>
        </w:rPr>
        <w:t>Ayman Amer</w:t>
      </w:r>
      <w:r w:rsidRPr="00D547D6">
        <w:rPr>
          <w:sz w:val="18"/>
          <w:szCs w:val="18"/>
        </w:rPr>
        <w:br/>
      </w:r>
      <w:r w:rsidRPr="000A3AE5">
        <w:rPr>
          <w:i/>
          <w:sz w:val="18"/>
          <w:szCs w:val="18"/>
        </w:rPr>
        <w:t>Faculty of Engineering, Zarqa Univeristy, Jordan. Email: Aamer@zu.edu.jo</w:t>
      </w:r>
    </w:p>
    <w:p w14:paraId="3216B255" w14:textId="77777777" w:rsidR="00917F37" w:rsidRPr="00D547D6" w:rsidRDefault="00917F37" w:rsidP="00CF134C">
      <w:pPr>
        <w:pStyle w:val="Author"/>
        <w:spacing w:before="5pt" w:beforeAutospacing="1"/>
      </w:pPr>
      <w:r w:rsidRPr="00D547D6">
        <w:t xml:space="preserve"> </w:t>
      </w:r>
    </w:p>
    <w:p w14:paraId="2BC4357B" w14:textId="77777777" w:rsidR="00917F37" w:rsidRPr="003604C8" w:rsidRDefault="00917F37" w:rsidP="00447BB9">
      <w:pPr>
        <w:pStyle w:val="Author"/>
        <w:spacing w:before="5pt" w:beforeAutospacing="1"/>
      </w:pPr>
    </w:p>
    <w:p w14:paraId="214477EB" w14:textId="77777777" w:rsidR="00917F37" w:rsidRPr="003604C8" w:rsidRDefault="00917F37">
      <w:pPr>
        <w:sectPr w:rsidR="00917F37" w:rsidRPr="003604C8" w:rsidSect="003B4E04">
          <w:type w:val="continuous"/>
          <w:pgSz w:w="595.30pt" w:h="841.90pt" w:code="9"/>
          <w:pgMar w:top="22.50pt" w:right="44.65pt" w:bottom="72pt" w:left="44.65pt" w:header="36pt" w:footer="36pt" w:gutter="0pt"/>
          <w:cols w:num="3" w:space="36pt"/>
          <w:docGrid w:linePitch="360"/>
        </w:sectPr>
      </w:pPr>
    </w:p>
    <w:p w14:paraId="5AB929BE" w14:textId="77777777" w:rsidR="00917F37" w:rsidRPr="003604C8" w:rsidRDefault="00917F37">
      <w:pPr>
        <w:sectPr w:rsidR="00917F37" w:rsidRPr="003604C8" w:rsidSect="003B4E04">
          <w:type w:val="continuous"/>
          <w:pgSz w:w="595.30pt" w:h="841.90pt" w:code="9"/>
          <w:pgMar w:top="22.50pt" w:right="44.65pt" w:bottom="72pt" w:left="44.65pt" w:header="36pt" w:footer="36pt" w:gutter="0pt"/>
          <w:cols w:num="3" w:space="36pt"/>
          <w:docGrid w:linePitch="360"/>
        </w:sectPr>
      </w:pPr>
      <w:r w:rsidRPr="003604C8">
        <w:br w:type="column"/>
      </w:r>
    </w:p>
    <w:p w14:paraId="0C8340C8" w14:textId="77777777" w:rsidR="00917F37" w:rsidRPr="003604C8" w:rsidRDefault="00917F37" w:rsidP="000F0101">
      <w:pPr>
        <w:pStyle w:val="Abstract"/>
        <w:rPr>
          <w:i/>
          <w:iCs/>
        </w:rPr>
      </w:pPr>
      <w:r w:rsidRPr="003604C8">
        <w:rPr>
          <w:i/>
          <w:iCs/>
        </w:rPr>
        <w:t>Abstract</w:t>
      </w:r>
      <w:r w:rsidRPr="003604C8">
        <w:t>—</w:t>
      </w:r>
      <w:r>
        <w:t>Renewable wind energy production is strongly influenced by dynamic changes in wind speed and power, environmental parameters, and turbine operating conditions. These factors play a key role in the development of reliability studies. These factors are also important in the forecasting of wind energy production. In this regard, the combination of remote sensing with artificial neural networks (ANN) is an effective tool for accurate wind power forecasting. Several studies have been conducted with different but related objectives in real-time estimation of reliability and energy production. This study provides a comprehensive review of the literature related to the application of remote sensing and ANN in wind behavior forecasting for renewable energy production. A special focus is placed on describing the range of case studies such as wind forecasting. These include simple ANN models to hybrid deep learning. Key variables such as wind speed, direction, and climate data are also investigated. This study highlights research that uses these technologies to predict reliability problems. Studies that use them to develop preventive maintenance policies are also highlighted.</w:t>
      </w:r>
    </w:p>
    <w:p w14:paraId="2258FB92" w14:textId="77777777" w:rsidR="00917F37" w:rsidRPr="003604C8" w:rsidRDefault="00917F37" w:rsidP="00972203">
      <w:pPr>
        <w:pStyle w:val="Keywords"/>
      </w:pPr>
      <w:r w:rsidRPr="003604C8">
        <w:t>Keywords—Remote sensing, artificial neural networks, wind force prediction, renewable energy.</w:t>
      </w:r>
    </w:p>
    <w:p w14:paraId="4AB7CB62" w14:textId="77777777" w:rsidR="00917F37" w:rsidRPr="003604C8" w:rsidRDefault="00917F37" w:rsidP="006B6B66">
      <w:pPr>
        <w:pStyle w:val="Heading1"/>
      </w:pPr>
      <w:r w:rsidRPr="003604C8">
        <w:t xml:space="preserve">Introduction </w:t>
      </w:r>
    </w:p>
    <w:p w14:paraId="0802430D" w14:textId="4254C818" w:rsidR="00917F37" w:rsidRPr="0035198F" w:rsidRDefault="00917F37" w:rsidP="0035198F">
      <w:pPr>
        <w:spacing w:afterLines="50" w:after="6pt" w:line="11.40pt" w:lineRule="auto"/>
        <w:ind w:firstLineChars="51" w:firstLine="5.10pt"/>
        <w:jc w:val="both"/>
        <w:rPr>
          <w:rFonts w:asciiTheme="majorBidi" w:hAnsiTheme="majorBidi" w:cstheme="majorBidi"/>
        </w:rPr>
      </w:pPr>
      <w:r w:rsidRPr="0035198F">
        <w:rPr>
          <w:rFonts w:asciiTheme="majorBidi" w:hAnsiTheme="majorBidi" w:cstheme="majorBidi"/>
        </w:rPr>
        <w:t>The research background of artificial neural network (ANN) models for wind power and wind energy generation prediction dates back many years.</w:t>
      </w:r>
      <w:r>
        <w:rPr>
          <w:rFonts w:asciiTheme="majorBidi" w:hAnsiTheme="majorBidi" w:cstheme="majorBidi"/>
        </w:rPr>
        <w:t xml:space="preserve"> </w:t>
      </w:r>
      <w:r w:rsidRPr="0035198F">
        <w:rPr>
          <w:rFonts w:asciiTheme="majorBidi" w:hAnsiTheme="majorBidi" w:cstheme="majorBidi"/>
        </w:rPr>
        <w:t>This trend has been driven by rapid advances in artificial intelligence and the availability of big data towards more complex and hybrid models</w:t>
      </w:r>
      <w:r>
        <w:rPr>
          <w:rFonts w:asciiTheme="majorBidi" w:hAnsiTheme="majorBidi" w:cstheme="majorBidi"/>
        </w:rPr>
        <w:t xml:space="preserve"> </w:t>
      </w:r>
      <w:sdt>
        <w:sdtPr>
          <w:rPr>
            <w:color w:val="000000"/>
          </w:rPr>
          <w:tag w:val="MENDELEY_CITATION_v3_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"/>
          <w:id w:val="-428357237"/>
          <w:placeholder>
            <w:docPart w:val="DefaultPlaceholder_-1854013440"/>
          </w:placeholder>
        </w:sdtPr>
        <w:sdtEndPr/>
        <w:sdtContent>
          <w:r w:rsidR="00714E47" w:rsidRPr="00714E47">
            <w:rPr>
              <w:color w:val="000000"/>
            </w:rPr>
            <w:t>[1], [2], [3]</w:t>
          </w:r>
        </w:sdtContent>
      </w:sdt>
      <w:r w:rsidRPr="0035198F">
        <w:rPr>
          <w:rFonts w:asciiTheme="majorBidi" w:hAnsiTheme="majorBidi" w:cstheme="majorBidi"/>
        </w:rPr>
        <w:t>.</w:t>
      </w:r>
      <w:r>
        <w:rPr>
          <w:rFonts w:asciiTheme="majorBidi" w:hAnsiTheme="majorBidi" w:cstheme="majorBidi"/>
        </w:rPr>
        <w:t xml:space="preserve"> </w:t>
      </w:r>
      <w:r w:rsidRPr="0035198F">
        <w:rPr>
          <w:rFonts w:asciiTheme="majorBidi" w:hAnsiTheme="majorBidi" w:cstheme="majorBidi"/>
        </w:rPr>
        <w:t>In the early stages, research focused on simple ANN models such as multilayer perceptron (MLP) networks.</w:t>
      </w:r>
      <w:r>
        <w:rPr>
          <w:rFonts w:asciiTheme="majorBidi" w:hAnsiTheme="majorBidi" w:cstheme="majorBidi"/>
        </w:rPr>
        <w:t xml:space="preserve"> </w:t>
      </w:r>
      <w:r w:rsidRPr="0035198F">
        <w:rPr>
          <w:rFonts w:asciiTheme="majorBidi" w:hAnsiTheme="majorBidi" w:cstheme="majorBidi"/>
        </w:rPr>
        <w:t>These models were used to predict short-term wind speed based on historical and meteorological data.</w:t>
      </w:r>
      <w:r>
        <w:rPr>
          <w:rFonts w:asciiTheme="majorBidi" w:hAnsiTheme="majorBidi" w:cstheme="majorBidi"/>
        </w:rPr>
        <w:t xml:space="preserve"> </w:t>
      </w:r>
      <w:r w:rsidRPr="0035198F">
        <w:rPr>
          <w:rFonts w:asciiTheme="majorBidi" w:hAnsiTheme="majorBidi" w:cstheme="majorBidi"/>
        </w:rPr>
        <w:t xml:space="preserve">For example, </w:t>
      </w:r>
      <w:sdt>
        <w:sdtPr>
          <w:rPr>
            <w:color w:val="000000"/>
          </w:rPr>
          <w:tag w:val="MENDELEY_CITATION_v3_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"/>
          <w:id w:val="248931335"/>
          <w:placeholder>
            <w:docPart w:val="DefaultPlaceholder_-1854013440"/>
          </w:placeholder>
        </w:sdtPr>
        <w:sdtEndPr/>
        <w:sdtContent>
          <w:r w:rsidR="00714E47" w:rsidRPr="00714E47">
            <w:rPr>
              <w:color w:val="000000"/>
            </w:rPr>
            <w:t>[4]</w:t>
          </w:r>
        </w:sdtContent>
      </w:sdt>
      <w:r w:rsidRPr="0035198F">
        <w:rPr>
          <w:rFonts w:asciiTheme="majorBidi" w:hAnsiTheme="majorBidi" w:cstheme="majorBidi"/>
        </w:rPr>
        <w:t xml:space="preserve"> have investigated three common neural network models including adaptive linear element, backpropagation, and radial basis function.</w:t>
      </w:r>
      <w:r>
        <w:rPr>
          <w:rFonts w:asciiTheme="majorBidi" w:hAnsiTheme="majorBidi" w:cstheme="majorBidi"/>
        </w:rPr>
        <w:t xml:space="preserve"> </w:t>
      </w:r>
      <w:r w:rsidRPr="0035198F">
        <w:rPr>
          <w:rFonts w:asciiTheme="majorBidi" w:hAnsiTheme="majorBidi" w:cstheme="majorBidi"/>
        </w:rPr>
        <w:t>The results showed that the choice of neural network type for the best performance depends on the data sources.</w:t>
      </w:r>
      <w:r>
        <w:rPr>
          <w:rFonts w:asciiTheme="majorBidi" w:hAnsiTheme="majorBidi" w:cstheme="majorBidi"/>
        </w:rPr>
        <w:t xml:space="preserve"> </w:t>
      </w:r>
      <w:r w:rsidRPr="0035198F">
        <w:rPr>
          <w:rFonts w:asciiTheme="majorBidi" w:hAnsiTheme="majorBidi" w:cstheme="majorBidi"/>
        </w:rPr>
        <w:t>By the 2010s, the integration of ANN with signal decomposition techniques such as wavelet became popular.</w:t>
      </w:r>
    </w:p>
    <w:p w14:paraId="59D2F208" w14:textId="604A1EEF" w:rsidR="00917F37" w:rsidRPr="0035198F" w:rsidRDefault="00917F37" w:rsidP="0035198F">
      <w:pPr>
        <w:spacing w:afterLines="50" w:after="6pt" w:line="11.40pt" w:lineRule="auto"/>
        <w:ind w:firstLineChars="51" w:firstLine="5.10pt"/>
        <w:jc w:val="both"/>
        <w:rPr>
          <w:rFonts w:asciiTheme="majorBidi" w:hAnsiTheme="majorBidi" w:cstheme="majorBidi"/>
        </w:rPr>
      </w:pPr>
      <w:r w:rsidRPr="0035198F">
        <w:rPr>
          <w:rFonts w:asciiTheme="majorBidi" w:hAnsiTheme="majorBidi" w:cstheme="majorBidi"/>
        </w:rPr>
        <w:t>Integration of models with numerical weather prediction (NWP) models was also developed. Studies have shown that hybrid ANN-wavelet models handle wind fluctuations better.</w:t>
      </w:r>
      <w:r>
        <w:rPr>
          <w:rFonts w:asciiTheme="majorBidi" w:hAnsiTheme="majorBidi" w:cstheme="majorBidi"/>
        </w:rPr>
        <w:t xml:space="preserve"> </w:t>
      </w:r>
      <w:r w:rsidRPr="0035198F">
        <w:rPr>
          <w:rFonts w:asciiTheme="majorBidi" w:hAnsiTheme="majorBidi" w:cstheme="majorBidi"/>
        </w:rPr>
        <w:t xml:space="preserve">These models reduce the root mean square error (RMSE) </w:t>
      </w:r>
      <w:sdt>
        <w:sdtPr>
          <w:rPr>
            <w:color w:val="000000"/>
          </w:rPr>
          <w:tag w:val="MENDELEY_CITATION_v3_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"/>
          <w:id w:val="-9376218"/>
          <w:placeholder>
            <w:docPart w:val="DefaultPlaceholder_-1854013440"/>
          </w:placeholder>
        </w:sdtPr>
        <w:sdtEndPr/>
        <w:sdtContent>
          <w:r w:rsidR="00714E47" w:rsidRPr="00714E47">
            <w:rPr>
              <w:color w:val="000000"/>
            </w:rPr>
            <w:t>[5]</w:t>
          </w:r>
        </w:sdtContent>
      </w:sdt>
      <w:r w:rsidRPr="0035198F">
        <w:rPr>
          <w:rFonts w:asciiTheme="majorBidi" w:hAnsiTheme="majorBidi" w:cstheme="majorBidi"/>
        </w:rPr>
        <w:t xml:space="preserve">. </w:t>
      </w:r>
      <w:proofErr w:type="spellStart"/>
      <w:r w:rsidRPr="0035198F">
        <w:rPr>
          <w:rFonts w:asciiTheme="majorBidi" w:hAnsiTheme="majorBidi" w:cstheme="majorBidi"/>
        </w:rPr>
        <w:t>Cadenas</w:t>
      </w:r>
      <w:proofErr w:type="spellEnd"/>
      <w:r w:rsidRPr="0035198F">
        <w:rPr>
          <w:rFonts w:asciiTheme="majorBidi" w:hAnsiTheme="majorBidi" w:cstheme="majorBidi"/>
        </w:rPr>
        <w:t xml:space="preserve"> and Rivera (2009) used ANN for short-term wind speed forecasting in the La </w:t>
      </w:r>
      <w:proofErr w:type="spellStart"/>
      <w:r w:rsidRPr="0035198F">
        <w:rPr>
          <w:rFonts w:asciiTheme="majorBidi" w:hAnsiTheme="majorBidi" w:cstheme="majorBidi"/>
        </w:rPr>
        <w:t>Venta</w:t>
      </w:r>
      <w:proofErr w:type="spellEnd"/>
      <w:r w:rsidRPr="0035198F">
        <w:rPr>
          <w:rFonts w:asciiTheme="majorBidi" w:hAnsiTheme="majorBidi" w:cstheme="majorBidi"/>
        </w:rPr>
        <w:t xml:space="preserve"> region, Oaxaca, Mexico.</w:t>
      </w:r>
      <w:r>
        <w:rPr>
          <w:rFonts w:asciiTheme="majorBidi" w:hAnsiTheme="majorBidi" w:cstheme="majorBidi"/>
        </w:rPr>
        <w:t xml:space="preserve"> </w:t>
      </w:r>
      <w:r w:rsidRPr="0035198F">
        <w:rPr>
          <w:rFonts w:asciiTheme="majorBidi" w:hAnsiTheme="majorBidi" w:cstheme="majorBidi"/>
        </w:rPr>
        <w:t>They used an artificial neural network to represent hourly time series of the location</w:t>
      </w:r>
      <w:r>
        <w:rPr>
          <w:rFonts w:asciiTheme="majorBidi" w:hAnsiTheme="majorBidi" w:cstheme="majorBidi"/>
        </w:rPr>
        <w:t xml:space="preserve"> </w:t>
      </w:r>
      <w:sdt>
        <w:sdtPr>
          <w:rPr>
            <w:color w:val="000000"/>
          </w:rPr>
          <w:tag w:val="MENDELEY_CITATION_v3_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"/>
          <w:id w:val="-1469974851"/>
          <w:placeholder>
            <w:docPart w:val="DefaultPlaceholder_-1854013440"/>
          </w:placeholder>
        </w:sdtPr>
        <w:sdtEndPr/>
        <w:sdtContent>
          <w:r w:rsidR="00714E47" w:rsidRPr="00714E47">
            <w:rPr>
              <w:color w:val="000000"/>
            </w:rPr>
            <w:t>[6]</w:t>
          </w:r>
        </w:sdtContent>
      </w:sdt>
      <w:r w:rsidRPr="0035198F">
        <w:rPr>
          <w:rFonts w:asciiTheme="majorBidi" w:hAnsiTheme="majorBidi" w:cstheme="majorBidi"/>
        </w:rPr>
        <w:t>.</w:t>
      </w:r>
    </w:p>
    <w:p w14:paraId="0C9C1279" w14:textId="4FF7B62E" w:rsidR="00917F37" w:rsidRPr="0035198F" w:rsidRDefault="00917F37" w:rsidP="00170B79">
      <w:pPr>
        <w:spacing w:afterLines="50" w:after="6pt" w:line="11.40pt" w:lineRule="auto"/>
        <w:ind w:firstLineChars="51" w:firstLine="5.10pt"/>
        <w:jc w:val="both"/>
        <w:rPr>
          <w:rFonts w:asciiTheme="majorBidi" w:hAnsiTheme="majorBidi" w:cstheme="majorBidi"/>
        </w:rPr>
      </w:pPr>
      <w:r w:rsidRPr="0035198F">
        <w:rPr>
          <w:rFonts w:asciiTheme="majorBidi" w:hAnsiTheme="majorBidi" w:cstheme="majorBidi"/>
        </w:rPr>
        <w:t>The results showed that the simplest two-layer model performed best for short-term forecasting.</w:t>
      </w:r>
      <w:r>
        <w:rPr>
          <w:rFonts w:asciiTheme="majorBidi" w:hAnsiTheme="majorBidi" w:cstheme="majorBidi"/>
        </w:rPr>
        <w:t xml:space="preserve"> </w:t>
      </w:r>
      <w:r w:rsidRPr="0035198F">
        <w:rPr>
          <w:rFonts w:asciiTheme="majorBidi" w:hAnsiTheme="majorBidi" w:cstheme="majorBidi"/>
        </w:rPr>
        <w:t>This model had two input neurons and one output neuron. The values of mean square error and mean absolute error were 0.0016 and 0.0399, respectively.</w:t>
      </w:r>
      <w:r>
        <w:rPr>
          <w:rFonts w:asciiTheme="majorBidi" w:hAnsiTheme="majorBidi" w:cstheme="majorBidi"/>
        </w:rPr>
        <w:t xml:space="preserve"> </w:t>
      </w:r>
      <w:r w:rsidRPr="0035198F">
        <w:rPr>
          <w:rFonts w:asciiTheme="majorBidi" w:hAnsiTheme="majorBidi" w:cstheme="majorBidi"/>
        </w:rPr>
        <w:t>The developed model showed very good accuracy.</w:t>
      </w:r>
      <w:r>
        <w:rPr>
          <w:rFonts w:asciiTheme="majorBidi" w:hAnsiTheme="majorBidi" w:cstheme="majorBidi"/>
        </w:rPr>
        <w:t xml:space="preserve"> </w:t>
      </w:r>
      <w:r w:rsidRPr="0035198F">
        <w:rPr>
          <w:rFonts w:asciiTheme="majorBidi" w:hAnsiTheme="majorBidi" w:cstheme="majorBidi"/>
        </w:rPr>
        <w:t>This model can be used by the control center of the electric utility in Oaxaca for energy supply.</w:t>
      </w:r>
      <w:r>
        <w:rPr>
          <w:rFonts w:asciiTheme="majorBidi" w:hAnsiTheme="majorBidi" w:cstheme="majorBidi"/>
        </w:rPr>
        <w:t xml:space="preserve"> </w:t>
      </w:r>
      <w:r w:rsidRPr="0035198F">
        <w:rPr>
          <w:rFonts w:asciiTheme="majorBidi" w:hAnsiTheme="majorBidi" w:cstheme="majorBidi"/>
        </w:rPr>
        <w:t xml:space="preserve">In recent years, the emergence of deep learning (DL) has brought about a huge transformation. </w:t>
      </w:r>
      <w:r w:rsidRPr="00170B79">
        <w:rPr>
          <w:rFonts w:asciiTheme="majorBidi" w:hAnsiTheme="majorBidi" w:cstheme="majorBidi"/>
        </w:rPr>
        <w:t>Recurrent Neural Networks (RNNs)</w:t>
      </w:r>
      <w:r w:rsidRPr="0035198F">
        <w:rPr>
          <w:rFonts w:asciiTheme="majorBidi" w:hAnsiTheme="majorBidi" w:cstheme="majorBidi"/>
        </w:rPr>
        <w:t xml:space="preserve">, </w:t>
      </w:r>
      <w:r w:rsidRPr="00170B79">
        <w:rPr>
          <w:rFonts w:asciiTheme="majorBidi" w:hAnsiTheme="majorBidi" w:cstheme="majorBidi"/>
        </w:rPr>
        <w:t>Long Short-Term Memory</w:t>
      </w:r>
      <w:r>
        <w:rPr>
          <w:rFonts w:asciiTheme="majorBidi" w:hAnsiTheme="majorBidi" w:cstheme="majorBidi"/>
        </w:rPr>
        <w:t xml:space="preserve"> (</w:t>
      </w:r>
      <w:r w:rsidRPr="0035198F">
        <w:rPr>
          <w:rFonts w:asciiTheme="majorBidi" w:hAnsiTheme="majorBidi" w:cstheme="majorBidi"/>
        </w:rPr>
        <w:t>LSTM</w:t>
      </w:r>
      <w:r>
        <w:rPr>
          <w:rFonts w:asciiTheme="majorBidi" w:hAnsiTheme="majorBidi" w:cstheme="majorBidi"/>
        </w:rPr>
        <w:t>)</w:t>
      </w:r>
      <w:r w:rsidRPr="00170B79">
        <w:rPr>
          <w:rFonts w:asciiTheme="majorBidi" w:hAnsiTheme="majorBidi" w:cstheme="majorBidi"/>
        </w:rPr>
        <w:t xml:space="preserve"> and Gated Recurrent Unit (GRU) models were used to inv</w:t>
      </w:r>
      <w:r w:rsidRPr="0035198F">
        <w:rPr>
          <w:rFonts w:asciiTheme="majorBidi" w:hAnsiTheme="majorBidi" w:cstheme="majorBidi"/>
        </w:rPr>
        <w:t>estigate the temporal dependencies in wind time series.</w:t>
      </w:r>
    </w:p>
    <w:p w14:paraId="5A7D5F35" w14:textId="4D16488E" w:rsidR="00917F37" w:rsidRPr="0035198F" w:rsidRDefault="00917F37" w:rsidP="0035198F">
      <w:pPr>
        <w:spacing w:afterLines="50" w:after="6pt" w:line="11.40pt" w:lineRule="auto"/>
        <w:ind w:firstLineChars="51" w:firstLine="5.10pt"/>
        <w:jc w:val="both"/>
        <w:rPr>
          <w:rFonts w:asciiTheme="majorBidi" w:hAnsiTheme="majorBidi" w:cstheme="majorBidi"/>
        </w:rPr>
      </w:pPr>
      <w:r w:rsidRPr="0035198F">
        <w:rPr>
          <w:rFonts w:asciiTheme="majorBidi" w:hAnsiTheme="majorBidi" w:cstheme="majorBidi"/>
        </w:rPr>
        <w:t xml:space="preserve">These models replaced traditional ANNs. </w:t>
      </w:r>
      <w:sdt>
        <w:sdtPr>
          <w:rPr>
            <w:color w:val="000000"/>
          </w:rPr>
          <w:tag w:val="MENDELEY_CITATION_v3_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"/>
          <w:id w:val="-989409234"/>
          <w:placeholder>
            <w:docPart w:val="DefaultPlaceholder_-1854013440"/>
          </w:placeholder>
        </w:sdtPr>
        <w:sdtEndPr/>
        <w:sdtContent>
          <w:r w:rsidR="00714E47" w:rsidRPr="00714E47">
            <w:rPr>
              <w:color w:val="000000"/>
            </w:rPr>
            <w:t>[7]</w:t>
          </w:r>
        </w:sdtContent>
      </w:sdt>
      <w:r>
        <w:rPr>
          <w:rFonts w:asciiTheme="majorBidi" w:hAnsiTheme="majorBidi" w:cstheme="majorBidi"/>
        </w:rPr>
        <w:t xml:space="preserve"> </w:t>
      </w:r>
      <w:r w:rsidRPr="0035198F">
        <w:rPr>
          <w:rFonts w:asciiTheme="majorBidi" w:hAnsiTheme="majorBidi" w:cstheme="majorBidi"/>
        </w:rPr>
        <w:t>presented an analysis of deep learning, executive learning and transfer learning methods for modeling wind speed and wind power forecasting.</w:t>
      </w:r>
      <w:r>
        <w:rPr>
          <w:rFonts w:asciiTheme="majorBidi" w:hAnsiTheme="majorBidi" w:cstheme="majorBidi"/>
        </w:rPr>
        <w:t xml:space="preserve"> </w:t>
      </w:r>
      <w:r w:rsidRPr="0035198F">
        <w:rPr>
          <w:rFonts w:asciiTheme="majorBidi" w:hAnsiTheme="majorBidi" w:cstheme="majorBidi"/>
        </w:rPr>
        <w:t>The results showed that deep neural network can cope with arbitrary nonlinear transformation.</w:t>
      </w:r>
      <w:r>
        <w:rPr>
          <w:rFonts w:asciiTheme="majorBidi" w:hAnsiTheme="majorBidi" w:cstheme="majorBidi"/>
        </w:rPr>
        <w:t xml:space="preserve"> </w:t>
      </w:r>
    </w:p>
    <w:p w14:paraId="16BA5763" w14:textId="488617DE" w:rsidR="00917F37" w:rsidRPr="0035198F" w:rsidRDefault="00917F37" w:rsidP="0035198F">
      <w:pPr>
        <w:spacing w:afterLines="50" w:after="6pt" w:line="11.40pt" w:lineRule="auto"/>
        <w:ind w:firstLineChars="51" w:firstLine="5.10pt"/>
        <w:jc w:val="both"/>
        <w:rPr>
          <w:rFonts w:asciiTheme="majorBidi" w:hAnsiTheme="majorBidi" w:cstheme="majorBidi"/>
        </w:rPr>
      </w:pPr>
      <w:r w:rsidRPr="0035198F">
        <w:rPr>
          <w:rFonts w:asciiTheme="majorBidi" w:hAnsiTheme="majorBidi" w:cstheme="majorBidi"/>
        </w:rPr>
        <w:t>This is possible through appropriate structural design such as adding noise to the outputs.</w:t>
      </w:r>
      <w:r>
        <w:rPr>
          <w:rFonts w:asciiTheme="majorBidi" w:hAnsiTheme="majorBidi" w:cstheme="majorBidi"/>
        </w:rPr>
        <w:t xml:space="preserve"> </w:t>
      </w:r>
      <w:r w:rsidRPr="0035198F">
        <w:rPr>
          <w:rFonts w:asciiTheme="majorBidi" w:hAnsiTheme="majorBidi" w:cstheme="majorBidi"/>
        </w:rPr>
        <w:t>Evolutionary learning has also been used to optimize the hidden layer weights.</w:t>
      </w:r>
      <w:r>
        <w:rPr>
          <w:rFonts w:asciiTheme="majorBidi" w:hAnsiTheme="majorBidi" w:cstheme="majorBidi"/>
        </w:rPr>
        <w:t xml:space="preserve"> </w:t>
      </w:r>
      <w:r w:rsidRPr="0035198F">
        <w:rPr>
          <w:rFonts w:asciiTheme="majorBidi" w:hAnsiTheme="majorBidi" w:cstheme="majorBidi"/>
        </w:rPr>
        <w:t xml:space="preserve">The objective function optimization also stores information that can improve the accuracy of the </w:t>
      </w:r>
      <w:r w:rsidRPr="00293292">
        <w:rPr>
          <w:rFonts w:asciiTheme="majorBidi" w:hAnsiTheme="majorBidi" w:cstheme="majorBidi"/>
        </w:rPr>
        <w:t xml:space="preserve">output. These models filter out irrelevant information for forecasting. In addition, </w:t>
      </w:r>
      <w:sdt>
        <w:sdtPr>
          <w:rPr>
            <w:color w:val="000000"/>
          </w:rPr>
          <w:tag w:val="MENDELEY_CITATION_v3_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"/>
          <w:id w:val="-10218167"/>
          <w:placeholder>
            <w:docPart w:val="DefaultPlaceholder_-1854013440"/>
          </w:placeholder>
        </w:sdtPr>
        <w:sdtEndPr/>
        <w:sdtContent>
          <w:r w:rsidR="00714E47" w:rsidRPr="00293292">
            <w:rPr>
              <w:color w:val="000000"/>
            </w:rPr>
            <w:t>[8], [9]</w:t>
          </w:r>
        </w:sdtContent>
      </w:sdt>
      <w:r w:rsidRPr="00293292">
        <w:rPr>
          <w:rFonts w:asciiTheme="majorBidi" w:hAnsiTheme="majorBidi" w:cstheme="majorBidi"/>
        </w:rPr>
        <w:t xml:space="preserve"> highlighted the application —a clean energy technology that plays a vital role in energy development and supports the progress of developing countries </w:t>
      </w:r>
      <w:sdt>
        <w:sdtPr>
          <w:rPr>
            <w:color w:val="000000"/>
          </w:rPr>
          <w:tag w:val="MENDELEY_CITATION_v3_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"/>
          <w:id w:val="-427422664"/>
          <w:placeholder>
            <w:docPart w:val="DefaultPlaceholder_-1854013440"/>
          </w:placeholder>
        </w:sdtPr>
        <w:sdtEndPr/>
        <w:sdtContent>
          <w:r w:rsidR="00714E47" w:rsidRPr="00293292">
            <w:rPr>
              <w:color w:val="000000"/>
            </w:rPr>
            <w:t>[10], [11]</w:t>
          </w:r>
        </w:sdtContent>
      </w:sdt>
      <w:r w:rsidRPr="00293292">
        <w:rPr>
          <w:rFonts w:asciiTheme="majorBidi" w:hAnsiTheme="majorBidi" w:cstheme="majorBidi"/>
        </w:rPr>
        <w:t>, of LSTM for renewable energy in a comprehensive review. Transformer</w:t>
      </w:r>
      <w:r w:rsidRPr="0035198F">
        <w:rPr>
          <w:rFonts w:asciiTheme="majorBidi" w:hAnsiTheme="majorBidi" w:cstheme="majorBidi"/>
        </w:rPr>
        <w:t xml:space="preserve"> and Attention-based models such as Informer were also introduced for long-term forecasting.</w:t>
      </w:r>
      <w:r>
        <w:rPr>
          <w:rFonts w:asciiTheme="majorBidi" w:hAnsiTheme="majorBidi" w:cstheme="majorBidi"/>
        </w:rPr>
        <w:t xml:space="preserve"> </w:t>
      </w:r>
      <w:r w:rsidRPr="0035198F">
        <w:rPr>
          <w:rFonts w:asciiTheme="majorBidi" w:hAnsiTheme="majorBidi" w:cstheme="majorBidi"/>
        </w:rPr>
        <w:t xml:space="preserve">These models better model spatiotemporal dependencies </w:t>
      </w:r>
      <w:sdt>
        <w:sdtPr>
          <w:rPr>
            <w:color w:val="000000"/>
          </w:rPr>
          <w:tag w:val="MENDELEY_CITATION_v3_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"/>
          <w:id w:val="1324320710"/>
          <w:placeholder>
            <w:docPart w:val="DefaultPlaceholder_-1854013440"/>
          </w:placeholder>
        </w:sdtPr>
        <w:sdtEndPr/>
        <w:sdtContent>
          <w:r w:rsidR="00714E47" w:rsidRPr="00714E47">
            <w:rPr>
              <w:color w:val="000000"/>
            </w:rPr>
            <w:t>[12]</w:t>
          </w:r>
        </w:sdtContent>
      </w:sdt>
      <w:r w:rsidRPr="0035198F">
        <w:rPr>
          <w:rFonts w:asciiTheme="majorBidi" w:hAnsiTheme="majorBidi" w:cstheme="majorBidi"/>
        </w:rPr>
        <w:t>.</w:t>
      </w:r>
    </w:p>
    <w:p w14:paraId="542D0118" w14:textId="5FEACB4E" w:rsidR="00293292" w:rsidRDefault="00917F37" w:rsidP="00293292">
      <w:pPr>
        <w:spacing w:afterLines="50" w:after="6pt" w:line="11.40pt" w:lineRule="auto"/>
        <w:ind w:firstLineChars="51" w:firstLine="5.10pt"/>
        <w:jc w:val="both"/>
        <w:rPr>
          <w:rFonts w:asciiTheme="majorBidi" w:hAnsiTheme="majorBidi" w:cstheme="majorBidi"/>
        </w:rPr>
      </w:pPr>
      <w:r w:rsidRPr="0035198F">
        <w:rPr>
          <w:rFonts w:asciiTheme="majorBidi" w:hAnsiTheme="majorBidi" w:cstheme="majorBidi"/>
        </w:rPr>
        <w:t>Recent research focuses on automated and explainable models.</w:t>
      </w:r>
      <w:r>
        <w:rPr>
          <w:rFonts w:asciiTheme="majorBidi" w:hAnsiTheme="majorBidi" w:cstheme="majorBidi"/>
        </w:rPr>
        <w:t xml:space="preserve"> </w:t>
      </w:r>
      <w:r w:rsidRPr="0035198F">
        <w:rPr>
          <w:rFonts w:asciiTheme="majorBidi" w:hAnsiTheme="majorBidi" w:cstheme="majorBidi"/>
        </w:rPr>
        <w:t xml:space="preserve">For example, </w:t>
      </w:r>
      <w:proofErr w:type="spellStart"/>
      <w:r w:rsidRPr="0035198F">
        <w:rPr>
          <w:rFonts w:asciiTheme="majorBidi" w:hAnsiTheme="majorBidi" w:cstheme="majorBidi"/>
        </w:rPr>
        <w:t>WindDragon</w:t>
      </w:r>
      <w:proofErr w:type="spellEnd"/>
      <w:r w:rsidRPr="0035198F">
        <w:rPr>
          <w:rFonts w:asciiTheme="majorBidi" w:hAnsiTheme="majorBidi" w:cstheme="majorBidi"/>
        </w:rPr>
        <w:t xml:space="preserve"> introduces an innovative framework for regional wind energy forecasting over short time horizons (1–6 h).</w:t>
      </w:r>
      <w:r>
        <w:rPr>
          <w:rFonts w:asciiTheme="majorBidi" w:hAnsiTheme="majorBidi" w:cstheme="majorBidi"/>
        </w:rPr>
        <w:t xml:space="preserve"> </w:t>
      </w:r>
      <w:r w:rsidRPr="0035198F">
        <w:rPr>
          <w:rFonts w:asciiTheme="majorBidi" w:hAnsiTheme="majorBidi" w:cstheme="majorBidi"/>
        </w:rPr>
        <w:t xml:space="preserve">The framework uses an automated deep learning regression model. </w:t>
      </w:r>
      <w:proofErr w:type="spellStart"/>
      <w:r w:rsidRPr="0035198F">
        <w:rPr>
          <w:rFonts w:asciiTheme="majorBidi" w:hAnsiTheme="majorBidi" w:cstheme="majorBidi"/>
        </w:rPr>
        <w:t>WindDragon</w:t>
      </w:r>
      <w:proofErr w:type="spellEnd"/>
      <w:r w:rsidRPr="0035198F">
        <w:rPr>
          <w:rFonts w:asciiTheme="majorBidi" w:hAnsiTheme="majorBidi" w:cstheme="majorBidi"/>
        </w:rPr>
        <w:t xml:space="preserve"> is specifically </w:t>
      </w:r>
      <w:r w:rsidR="00250A5E" w:rsidRPr="00293292">
        <w:rPr>
          <w:rFonts w:asciiTheme="majorBidi" w:hAnsiTheme="majorBidi" w:cstheme="majorBidi"/>
          <w:noProof/>
        </w:rPr>
        <w:lastRenderedPageBreak/>
        <w:drawing>
          <wp:anchor distT="45720" distB="45720" distL="114300" distR="114300" simplePos="0" relativeHeight="251659264" behindDoc="0" locked="0" layoutInCell="1" allowOverlap="1" wp14:anchorId="0631682B" wp14:editId="590EDCB8">
            <wp:simplePos x="0" y="0"/>
            <wp:positionH relativeFrom="margin">
              <wp:align>left</wp:align>
            </wp:positionH>
            <wp:positionV relativeFrom="margin">
              <wp:align>top</wp:align>
            </wp:positionV>
            <wp:extent cx="6414135" cy="2602865"/>
            <wp:effectExtent l="0" t="0" r="5715" b="6985"/>
            <wp:wrapSquare wrapText="bothSides"/>
            <wp:docPr id="217"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14135" cy="2602872"/>
                    </a:xfrm>
                    <a:prstGeom prst="rect">
                      <a:avLst/>
                    </a:prstGeom>
                    <a:solidFill>
                      <a:srgbClr val="FFFFFF"/>
                    </a:solidFill>
                    <a:ln w="9525">
                      <a:noFill/>
                      <a:miter lim="800%"/>
                      <a:headEnd/>
                      <a:tailEnd/>
                    </a:ln>
                  </wp:spPr>
                  <wp:txbx>
                    <wne:txbxContent>
                      <w:p w14:paraId="43DAF6C9" w14:textId="2E86AFD2" w:rsidR="00293292" w:rsidRDefault="00293292">
                        <w:r>
                          <w:rPr>
                            <w:rFonts w:asciiTheme="majorBidi" w:hAnsiTheme="majorBidi" w:cstheme="majorBidi"/>
                            <w:noProof/>
                          </w:rPr>
                          <w:drawing>
                            <wp:inline distT="0" distB="0" distL="0" distR="0" wp14:anchorId="723C1596" wp14:editId="48E13E48">
                              <wp:extent cx="6587042" cy="2367482"/>
                              <wp:effectExtent l="0" t="0" r="0" b="0"/>
                              <wp:docPr id="1"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914207422" name="Picture 191420742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12280" cy="2376553"/>
                                      </a:xfrm>
                                      <a:prstGeom prst="rect">
                                        <a:avLst/>
                                      </a:prstGeom>
                                    </pic:spPr>
                                  </pic:pic>
                                </a:graphicData>
                              </a:graphic>
                            </wp:inline>
                          </w:drawing>
                        </w:r>
                      </w:p>
                      <w:p w14:paraId="0013DC5E" w14:textId="6E479CBF" w:rsidR="00293292" w:rsidRPr="00293292" w:rsidRDefault="00293292">
                        <w:pPr>
                          <w:rPr>
                            <w:sz w:val="16"/>
                            <w:szCs w:val="16"/>
                          </w:rPr>
                        </w:pPr>
                        <w:r w:rsidRPr="00293292">
                          <w:rPr>
                            <w:sz w:val="16"/>
                            <w:szCs w:val="16"/>
                          </w:rPr>
                          <w:t>Fig. 1. A combination of remote sensing and ANN for wind energy forecasting</w:t>
                        </w:r>
                      </w:p>
                    </wne:txbxContent>
                  </wp:txbx>
                  <wp:bodyPr rot="0" vert="horz" wrap="square" lIns="0" tIns="0" rIns="0" bIns="0" anchor="t" anchorCtr="0">
                    <a:noAutofit/>
                  </wp:bodyPr>
                </wp:wsp>
              </a:graphicData>
            </a:graphic>
            <wp14:sizeRelH relativeFrom="margin">
              <wp14:pctWidth>0%</wp14:pctWidth>
            </wp14:sizeRelH>
            <wp14:sizeRelV relativeFrom="margin">
              <wp14:pctHeight>0%</wp14:pctHeight>
            </wp14:sizeRelV>
          </wp:anchor>
        </w:drawing>
      </w:r>
      <w:r w:rsidR="00293292" w:rsidRPr="00293292">
        <w:rPr>
          <w:rFonts w:asciiTheme="majorBidi" w:hAnsiTheme="majorBidi" w:cstheme="majorBidi"/>
          <w:noProof/>
        </w:rPr>
        <w:drawing>
          <wp:anchor distT="45720" distB="45720" distL="114300" distR="114300" simplePos="0" relativeHeight="251661312" behindDoc="0" locked="0" layoutInCell="1" allowOverlap="1" wp14:anchorId="5246A9C0" wp14:editId="075ED49D">
            <wp:simplePos x="0" y="0"/>
            <wp:positionH relativeFrom="margin">
              <wp:align>right</wp:align>
            </wp:positionH>
            <wp:positionV relativeFrom="margin">
              <wp:align>bottom</wp:align>
            </wp:positionV>
            <wp:extent cx="6423025" cy="4775200"/>
            <wp:effectExtent l="0" t="0" r="0" b="6350"/>
            <wp:wrapSquare wrapText="bothSides"/>
            <wp:docPr id="2" name="Text Box 2"/>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6423025" cy="4775703"/>
                    </a:xfrm>
                    <a:prstGeom prst="rect">
                      <a:avLst/>
                    </a:prstGeom>
                    <a:solidFill>
                      <a:srgbClr val="FFFFFF"/>
                    </a:solidFill>
                    <a:ln w="9525">
                      <a:noFill/>
                      <a:miter lim="800%"/>
                      <a:headEnd/>
                      <a:tailEnd/>
                    </a:ln>
                  </wp:spPr>
                  <wp:txbx>
                    <wne:txbxContent>
                      <w:p w14:paraId="2B8D647F" w14:textId="484A108F" w:rsidR="00293292" w:rsidRDefault="00293292">
                        <w:r w:rsidRPr="00293292">
                          <w:t>Table 1. Key Studies on ANN/DL Models for Wind Prediction</w:t>
                        </w:r>
                      </w:p>
                      <w:tbl>
                        <w:tblPr>
                          <w:tblW w:w="474.40pt" w:type="dxa"/>
                          <w:jc w:val="center"/>
                          <w:tblLayout w:type="fixed"/>
                          <w:tblLook w:firstRow="1" w:lastRow="0" w:firstColumn="1" w:lastColumn="0" w:noHBand="0" w:noVBand="1"/>
                        </w:tblPr>
                        <w:tblGrid>
                          <w:gridCol w:w="516"/>
                          <w:gridCol w:w="1036"/>
                          <w:gridCol w:w="596"/>
                          <w:gridCol w:w="1670"/>
                          <w:gridCol w:w="1392"/>
                          <w:gridCol w:w="4278"/>
                        </w:tblGrid>
                        <w:tr w:rsidR="00293292" w:rsidRPr="00170B79" w14:paraId="4D6260B8" w14:textId="77777777" w:rsidTr="00493F96">
                          <w:trPr>
                            <w:trHeight w:val="780"/>
                            <w:jc w:val="center"/>
                          </w:trPr>
                          <w:tc>
                            <w:tcPr>
                              <w:tcW w:w="25.80pt" w:type="dxa"/>
                              <w:tcBorders>
                                <w:top w:val="single" w:sz="8" w:space="0" w:color="auto"/>
                                <w:start w:val="single" w:sz="8" w:space="0" w:color="auto"/>
                                <w:bottom w:val="single" w:sz="8" w:space="0" w:color="auto"/>
                                <w:end w:val="single" w:sz="8" w:space="0" w:color="auto"/>
                              </w:tcBorders>
                              <w:vAlign w:val="center"/>
                              <w:hideMark/>
                            </w:tcPr>
                            <w:p w14:paraId="6A551B60" w14:textId="77777777" w:rsidR="00293292" w:rsidRPr="00170B79" w:rsidRDefault="00293292" w:rsidP="00293292">
                              <w:pPr>
                                <w:rPr>
                                  <w:rFonts w:eastAsia="等线"/>
                                  <w:b/>
                                  <w:bCs/>
                                  <w:sz w:val="16"/>
                                  <w:szCs w:val="16"/>
                                  <w:lang w:eastAsia="zh-CN"/>
                                </w:rPr>
                              </w:pPr>
                              <w:r w:rsidRPr="00170B79">
                                <w:rPr>
                                  <w:rFonts w:eastAsia="等线"/>
                                  <w:b/>
                                  <w:bCs/>
                                  <w:sz w:val="16"/>
                                  <w:szCs w:val="16"/>
                                  <w:lang w:eastAsia="zh-CN"/>
                                </w:rPr>
                                <w:t>No.</w:t>
                              </w:r>
                            </w:p>
                          </w:tc>
                          <w:tc>
                            <w:tcPr>
                              <w:tcW w:w="51.80pt" w:type="dxa"/>
                              <w:tcBorders>
                                <w:top w:val="single" w:sz="8" w:space="0" w:color="auto"/>
                                <w:start w:val="nil"/>
                                <w:bottom w:val="single" w:sz="8" w:space="0" w:color="auto"/>
                                <w:end w:val="single" w:sz="8" w:space="0" w:color="auto"/>
                              </w:tcBorders>
                              <w:vAlign w:val="center"/>
                              <w:hideMark/>
                            </w:tcPr>
                            <w:p w14:paraId="5E081767" w14:textId="77777777" w:rsidR="00293292" w:rsidRPr="00170B79" w:rsidRDefault="00293292" w:rsidP="00293292">
                              <w:pPr>
                                <w:rPr>
                                  <w:rFonts w:eastAsia="等线"/>
                                  <w:b/>
                                  <w:bCs/>
                                  <w:sz w:val="16"/>
                                  <w:szCs w:val="16"/>
                                  <w:lang w:eastAsia="zh-CN"/>
                                </w:rPr>
                              </w:pPr>
                              <w:r w:rsidRPr="00170B79">
                                <w:rPr>
                                  <w:rFonts w:eastAsia="等线"/>
                                  <w:b/>
                                  <w:bCs/>
                                  <w:sz w:val="16"/>
                                  <w:szCs w:val="16"/>
                                  <w:lang w:eastAsia="zh-CN"/>
                                </w:rPr>
                                <w:t>Authors</w:t>
                              </w:r>
                            </w:p>
                          </w:tc>
                          <w:tc>
                            <w:tcPr>
                              <w:tcW w:w="29.80pt" w:type="dxa"/>
                              <w:tcBorders>
                                <w:top w:val="single" w:sz="8" w:space="0" w:color="auto"/>
                                <w:start w:val="nil"/>
                                <w:bottom w:val="single" w:sz="8" w:space="0" w:color="auto"/>
                                <w:end w:val="single" w:sz="8" w:space="0" w:color="auto"/>
                              </w:tcBorders>
                              <w:vAlign w:val="center"/>
                              <w:hideMark/>
                            </w:tcPr>
                            <w:p w14:paraId="7776A8F9" w14:textId="77777777" w:rsidR="00293292" w:rsidRPr="00170B79" w:rsidRDefault="00293292" w:rsidP="00293292">
                              <w:pPr>
                                <w:rPr>
                                  <w:rFonts w:eastAsia="等线"/>
                                  <w:b/>
                                  <w:bCs/>
                                  <w:sz w:val="16"/>
                                  <w:szCs w:val="16"/>
                                  <w:lang w:eastAsia="zh-CN"/>
                                </w:rPr>
                              </w:pPr>
                              <w:r w:rsidRPr="00170B79">
                                <w:rPr>
                                  <w:rFonts w:eastAsia="等线"/>
                                  <w:b/>
                                  <w:bCs/>
                                  <w:sz w:val="16"/>
                                  <w:szCs w:val="16"/>
                                  <w:lang w:eastAsia="zh-CN"/>
                                </w:rPr>
                                <w:t>Year</w:t>
                              </w:r>
                            </w:p>
                          </w:tc>
                          <w:tc>
                            <w:tcPr>
                              <w:tcW w:w="83.50pt" w:type="dxa"/>
                              <w:tcBorders>
                                <w:top w:val="single" w:sz="8" w:space="0" w:color="auto"/>
                                <w:start w:val="nil"/>
                                <w:bottom w:val="single" w:sz="8" w:space="0" w:color="auto"/>
                                <w:end w:val="single" w:sz="8" w:space="0" w:color="auto"/>
                              </w:tcBorders>
                              <w:vAlign w:val="center"/>
                              <w:hideMark/>
                            </w:tcPr>
                            <w:p w14:paraId="1E3D6181" w14:textId="77777777" w:rsidR="00293292" w:rsidRPr="00170B79" w:rsidRDefault="00293292" w:rsidP="00293292">
                              <w:pPr>
                                <w:rPr>
                                  <w:rFonts w:eastAsia="等线"/>
                                  <w:b/>
                                  <w:bCs/>
                                  <w:sz w:val="16"/>
                                  <w:szCs w:val="16"/>
                                  <w:lang w:eastAsia="zh-CN"/>
                                </w:rPr>
                              </w:pPr>
                              <w:r w:rsidRPr="00170B79">
                                <w:rPr>
                                  <w:rFonts w:eastAsia="等线"/>
                                  <w:b/>
                                  <w:bCs/>
                                  <w:sz w:val="16"/>
                                  <w:szCs w:val="16"/>
                                  <w:lang w:eastAsia="zh-CN"/>
                                </w:rPr>
                                <w:t>Title</w:t>
                              </w:r>
                            </w:p>
                          </w:tc>
                          <w:tc>
                            <w:tcPr>
                              <w:tcW w:w="69.60pt" w:type="dxa"/>
                              <w:tcBorders>
                                <w:top w:val="single" w:sz="8" w:space="0" w:color="auto"/>
                                <w:start w:val="nil"/>
                                <w:bottom w:val="single" w:sz="8" w:space="0" w:color="auto"/>
                                <w:end w:val="single" w:sz="8" w:space="0" w:color="auto"/>
                              </w:tcBorders>
                              <w:vAlign w:val="center"/>
                              <w:hideMark/>
                            </w:tcPr>
                            <w:p w14:paraId="33D24DE2" w14:textId="77777777" w:rsidR="00293292" w:rsidRPr="00170B79" w:rsidRDefault="00293292" w:rsidP="00293292">
                              <w:pPr>
                                <w:rPr>
                                  <w:rFonts w:eastAsia="等线"/>
                                  <w:b/>
                                  <w:bCs/>
                                  <w:sz w:val="16"/>
                                  <w:szCs w:val="16"/>
                                  <w:lang w:eastAsia="zh-CN"/>
                                </w:rPr>
                              </w:pPr>
                              <w:r w:rsidRPr="00170B79">
                                <w:rPr>
                                  <w:rFonts w:eastAsia="等线"/>
                                  <w:b/>
                                  <w:bCs/>
                                  <w:sz w:val="16"/>
                                  <w:szCs w:val="16"/>
                                  <w:lang w:eastAsia="zh-CN"/>
                                </w:rPr>
                                <w:t>Journal/Conference</w:t>
                              </w:r>
                            </w:p>
                          </w:tc>
                          <w:tc>
                            <w:tcPr>
                              <w:tcW w:w="213.90pt" w:type="dxa"/>
                              <w:tcBorders>
                                <w:top w:val="single" w:sz="8" w:space="0" w:color="auto"/>
                                <w:start w:val="nil"/>
                                <w:bottom w:val="single" w:sz="8" w:space="0" w:color="auto"/>
                                <w:end w:val="single" w:sz="8" w:space="0" w:color="auto"/>
                              </w:tcBorders>
                              <w:vAlign w:val="center"/>
                              <w:hideMark/>
                            </w:tcPr>
                            <w:p w14:paraId="26029D89" w14:textId="77777777" w:rsidR="00293292" w:rsidRPr="00170B79" w:rsidRDefault="00293292" w:rsidP="00293292">
                              <w:pPr>
                                <w:rPr>
                                  <w:rFonts w:eastAsia="等线"/>
                                  <w:b/>
                                  <w:bCs/>
                                  <w:sz w:val="16"/>
                                  <w:szCs w:val="16"/>
                                  <w:lang w:eastAsia="zh-CN"/>
                                </w:rPr>
                              </w:pPr>
                              <w:r w:rsidRPr="00170B79">
                                <w:rPr>
                                  <w:rFonts w:eastAsia="等线"/>
                                  <w:b/>
                                  <w:bCs/>
                                  <w:sz w:val="16"/>
                                  <w:szCs w:val="16"/>
                                  <w:lang w:eastAsia="zh-CN"/>
                                </w:rPr>
                                <w:t>Key Summary</w:t>
                              </w:r>
                            </w:p>
                          </w:tc>
                        </w:tr>
                        <w:tr w:rsidR="00293292" w:rsidRPr="00170B79" w14:paraId="27D3E65B"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5225456A" w14:textId="77777777" w:rsidR="00293292" w:rsidRPr="00170B79" w:rsidRDefault="00293292" w:rsidP="00293292">
                              <w:pPr>
                                <w:rPr>
                                  <w:rFonts w:eastAsia="等线"/>
                                  <w:sz w:val="16"/>
                                  <w:szCs w:val="16"/>
                                  <w:lang w:eastAsia="zh-CN"/>
                                </w:rPr>
                              </w:pPr>
                              <w:r w:rsidRPr="00170B79">
                                <w:rPr>
                                  <w:rFonts w:eastAsia="等线"/>
                                  <w:sz w:val="16"/>
                                  <w:szCs w:val="16"/>
                                  <w:lang w:eastAsia="zh-CN"/>
                                </w:rPr>
                                <w:t>[4]</w:t>
                              </w:r>
                            </w:p>
                          </w:tc>
                          <w:tc>
                            <w:tcPr>
                              <w:tcW w:w="51.80pt" w:type="dxa"/>
                              <w:tcBorders>
                                <w:top w:val="nil"/>
                                <w:start w:val="nil"/>
                                <w:bottom w:val="single" w:sz="8" w:space="0" w:color="auto"/>
                                <w:end w:val="single" w:sz="8" w:space="0" w:color="auto"/>
                              </w:tcBorders>
                              <w:vAlign w:val="center"/>
                              <w:hideMark/>
                            </w:tcPr>
                            <w:p w14:paraId="7AE4D3CA" w14:textId="77777777" w:rsidR="00293292" w:rsidRPr="00170B79" w:rsidRDefault="00293292" w:rsidP="00293292">
                              <w:pPr>
                                <w:rPr>
                                  <w:rFonts w:eastAsia="等线"/>
                                  <w:sz w:val="16"/>
                                  <w:szCs w:val="16"/>
                                  <w:lang w:eastAsia="zh-CN"/>
                                </w:rPr>
                              </w:pPr>
                              <w:r w:rsidRPr="00170B79">
                                <w:rPr>
                                  <w:rFonts w:eastAsia="等线"/>
                                  <w:sz w:val="16"/>
                                  <w:szCs w:val="16"/>
                                  <w:lang w:eastAsia="zh-CN"/>
                                </w:rPr>
                                <w:t>Li, Shi</w:t>
                              </w:r>
                            </w:p>
                          </w:tc>
                          <w:tc>
                            <w:tcPr>
                              <w:tcW w:w="29.80pt" w:type="dxa"/>
                              <w:tcBorders>
                                <w:top w:val="nil"/>
                                <w:start w:val="nil"/>
                                <w:bottom w:val="single" w:sz="8" w:space="0" w:color="auto"/>
                                <w:end w:val="single" w:sz="8" w:space="0" w:color="auto"/>
                              </w:tcBorders>
                              <w:vAlign w:val="center"/>
                              <w:hideMark/>
                            </w:tcPr>
                            <w:p w14:paraId="379DD5E2" w14:textId="77777777" w:rsidR="00293292" w:rsidRPr="00170B79" w:rsidRDefault="00293292" w:rsidP="00293292">
                              <w:pPr>
                                <w:rPr>
                                  <w:rFonts w:eastAsia="等线"/>
                                  <w:sz w:val="16"/>
                                  <w:szCs w:val="16"/>
                                  <w:lang w:eastAsia="zh-CN"/>
                                </w:rPr>
                              </w:pPr>
                              <w:r w:rsidRPr="00170B79">
                                <w:rPr>
                                  <w:rFonts w:eastAsia="等线"/>
                                  <w:sz w:val="16"/>
                                  <w:szCs w:val="16"/>
                                  <w:lang w:eastAsia="zh-CN"/>
                                </w:rPr>
                                <w:t>2010</w:t>
                              </w:r>
                            </w:p>
                          </w:tc>
                          <w:tc>
                            <w:tcPr>
                              <w:tcW w:w="83.50pt" w:type="dxa"/>
                              <w:tcBorders>
                                <w:top w:val="nil"/>
                                <w:start w:val="nil"/>
                                <w:bottom w:val="single" w:sz="8" w:space="0" w:color="auto"/>
                                <w:end w:val="single" w:sz="8" w:space="0" w:color="auto"/>
                              </w:tcBorders>
                              <w:vAlign w:val="center"/>
                              <w:hideMark/>
                            </w:tcPr>
                            <w:p w14:paraId="3D230F5A" w14:textId="77777777" w:rsidR="00293292" w:rsidRPr="00170B79" w:rsidRDefault="00293292" w:rsidP="00293292">
                              <w:pPr>
                                <w:rPr>
                                  <w:rFonts w:eastAsia="等线"/>
                                  <w:sz w:val="16"/>
                                  <w:szCs w:val="16"/>
                                  <w:lang w:eastAsia="zh-CN"/>
                                </w:rPr>
                              </w:pPr>
                              <w:r w:rsidRPr="00170B79">
                                <w:rPr>
                                  <w:rFonts w:eastAsia="等线"/>
                                  <w:sz w:val="16"/>
                                  <w:szCs w:val="16"/>
                                  <w:lang w:eastAsia="zh-CN"/>
                                </w:rPr>
                                <w:t>On Comparing Three Artificial Neural Networks for Wind Speed Forecasting</w:t>
                              </w:r>
                            </w:p>
                          </w:tc>
                          <w:tc>
                            <w:tcPr>
                              <w:tcW w:w="69.60pt" w:type="dxa"/>
                              <w:tcBorders>
                                <w:top w:val="nil"/>
                                <w:start w:val="nil"/>
                                <w:bottom w:val="single" w:sz="8" w:space="0" w:color="auto"/>
                                <w:end w:val="single" w:sz="8" w:space="0" w:color="auto"/>
                              </w:tcBorders>
                              <w:vAlign w:val="center"/>
                              <w:hideMark/>
                            </w:tcPr>
                            <w:p w14:paraId="0510B7C8" w14:textId="77777777" w:rsidR="00293292" w:rsidRPr="00170B79" w:rsidRDefault="00293292" w:rsidP="00293292">
                              <w:pPr>
                                <w:rPr>
                                  <w:rFonts w:eastAsia="等线"/>
                                  <w:sz w:val="16"/>
                                  <w:szCs w:val="16"/>
                                  <w:lang w:eastAsia="zh-CN"/>
                                </w:rPr>
                              </w:pPr>
                              <w:r w:rsidRPr="00170B79">
                                <w:rPr>
                                  <w:rFonts w:eastAsia="等线"/>
                                  <w:sz w:val="16"/>
                                  <w:szCs w:val="16"/>
                                  <w:lang w:eastAsia="zh-CN"/>
                                </w:rPr>
                                <w:t>Applied Energy</w:t>
                              </w:r>
                            </w:p>
                          </w:tc>
                          <w:tc>
                            <w:tcPr>
                              <w:tcW w:w="213.90pt" w:type="dxa"/>
                              <w:tcBorders>
                                <w:top w:val="nil"/>
                                <w:start w:val="nil"/>
                                <w:bottom w:val="single" w:sz="8" w:space="0" w:color="auto"/>
                                <w:end w:val="single" w:sz="8" w:space="0" w:color="auto"/>
                              </w:tcBorders>
                              <w:vAlign w:val="center"/>
                              <w:hideMark/>
                            </w:tcPr>
                            <w:p w14:paraId="6D671D17" w14:textId="77777777" w:rsidR="00293292" w:rsidRPr="00170B79" w:rsidRDefault="00293292" w:rsidP="00293292">
                              <w:pPr>
                                <w:rPr>
                                  <w:rFonts w:eastAsia="等线"/>
                                  <w:sz w:val="16"/>
                                  <w:szCs w:val="16"/>
                                  <w:lang w:eastAsia="zh-CN"/>
                                </w:rPr>
                              </w:pPr>
                              <w:r w:rsidRPr="00170B79">
                                <w:rPr>
                                  <w:rFonts w:eastAsia="等线"/>
                                  <w:sz w:val="16"/>
                                  <w:szCs w:val="16"/>
                                  <w:lang w:eastAsia="zh-CN"/>
                                </w:rPr>
                                <w:t>Compares three conventional ANN models—adaptive linear element, backpropagation, and radial basis function—which are used for wind speed forecasting.</w:t>
                              </w:r>
                            </w:p>
                          </w:tc>
                        </w:tr>
                        <w:tr w:rsidR="00293292" w:rsidRPr="00170B79" w14:paraId="3D20C7E6"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0738F339" w14:textId="77777777" w:rsidR="00293292" w:rsidRPr="00170B79" w:rsidRDefault="00293292" w:rsidP="00293292">
                              <w:pPr>
                                <w:rPr>
                                  <w:rFonts w:eastAsia="等线"/>
                                  <w:sz w:val="16"/>
                                  <w:szCs w:val="16"/>
                                  <w:lang w:eastAsia="zh-CN"/>
                                </w:rPr>
                              </w:pPr>
                              <w:r w:rsidRPr="00170B79">
                                <w:rPr>
                                  <w:rFonts w:eastAsia="等线"/>
                                  <w:sz w:val="16"/>
                                  <w:szCs w:val="16"/>
                                  <w:lang w:eastAsia="zh-CN"/>
                                </w:rPr>
                                <w:t>[7]</w:t>
                              </w:r>
                            </w:p>
                          </w:tc>
                          <w:tc>
                            <w:tcPr>
                              <w:tcW w:w="51.80pt" w:type="dxa"/>
                              <w:tcBorders>
                                <w:top w:val="nil"/>
                                <w:start w:val="nil"/>
                                <w:bottom w:val="single" w:sz="8" w:space="0" w:color="auto"/>
                                <w:end w:val="single" w:sz="8" w:space="0" w:color="auto"/>
                              </w:tcBorders>
                              <w:vAlign w:val="center"/>
                              <w:hideMark/>
                            </w:tcPr>
                            <w:p w14:paraId="2ED79418" w14:textId="77777777" w:rsidR="00293292" w:rsidRPr="00170B79" w:rsidRDefault="00293292" w:rsidP="00293292">
                              <w:pPr>
                                <w:rPr>
                                  <w:rFonts w:eastAsia="等线"/>
                                  <w:sz w:val="16"/>
                                  <w:szCs w:val="16"/>
                                  <w:lang w:eastAsia="zh-CN"/>
                                </w:rPr>
                              </w:pPr>
                              <w:r w:rsidRPr="00170B79">
                                <w:rPr>
                                  <w:rFonts w:eastAsia="等线"/>
                                  <w:sz w:val="16"/>
                                  <w:szCs w:val="16"/>
                                  <w:lang w:eastAsia="zh-CN"/>
                                </w:rPr>
                                <w:t>Deng, X. et al.</w:t>
                              </w:r>
                            </w:p>
                          </w:tc>
                          <w:tc>
                            <w:tcPr>
                              <w:tcW w:w="29.80pt" w:type="dxa"/>
                              <w:tcBorders>
                                <w:top w:val="nil"/>
                                <w:start w:val="nil"/>
                                <w:bottom w:val="single" w:sz="8" w:space="0" w:color="auto"/>
                                <w:end w:val="single" w:sz="8" w:space="0" w:color="auto"/>
                              </w:tcBorders>
                              <w:vAlign w:val="center"/>
                              <w:hideMark/>
                            </w:tcPr>
                            <w:p w14:paraId="1F593403" w14:textId="77777777" w:rsidR="00293292" w:rsidRPr="00170B79" w:rsidRDefault="00293292" w:rsidP="00293292">
                              <w:pPr>
                                <w:rPr>
                                  <w:rFonts w:eastAsia="等线"/>
                                  <w:sz w:val="16"/>
                                  <w:szCs w:val="16"/>
                                  <w:lang w:eastAsia="zh-CN"/>
                                </w:rPr>
                              </w:pPr>
                              <w:r w:rsidRPr="00170B79">
                                <w:rPr>
                                  <w:rFonts w:eastAsia="等线"/>
                                  <w:sz w:val="16"/>
                                  <w:szCs w:val="16"/>
                                  <w:lang w:eastAsia="zh-CN"/>
                                </w:rPr>
                                <w:t>2020</w:t>
                              </w:r>
                            </w:p>
                          </w:tc>
                          <w:tc>
                            <w:tcPr>
                              <w:tcW w:w="83.50pt" w:type="dxa"/>
                              <w:tcBorders>
                                <w:top w:val="nil"/>
                                <w:start w:val="nil"/>
                                <w:bottom w:val="single" w:sz="8" w:space="0" w:color="auto"/>
                                <w:end w:val="single" w:sz="8" w:space="0" w:color="auto"/>
                              </w:tcBorders>
                              <w:vAlign w:val="center"/>
                              <w:hideMark/>
                            </w:tcPr>
                            <w:p w14:paraId="3C2D2205" w14:textId="77777777" w:rsidR="00293292" w:rsidRPr="00170B79" w:rsidRDefault="00293292" w:rsidP="00293292">
                              <w:pPr>
                                <w:rPr>
                                  <w:rFonts w:eastAsia="等线"/>
                                  <w:sz w:val="16"/>
                                  <w:szCs w:val="16"/>
                                  <w:lang w:eastAsia="zh-CN"/>
                                </w:rPr>
                              </w:pPr>
                              <w:r w:rsidRPr="00170B79">
                                <w:rPr>
                                  <w:rFonts w:eastAsia="等线"/>
                                  <w:sz w:val="16"/>
                                  <w:szCs w:val="16"/>
                                  <w:lang w:eastAsia="zh-CN"/>
                                </w:rPr>
                                <w:t>Wind Power Forecasting Methods Based on Deep Learning</w:t>
                              </w:r>
                            </w:p>
                          </w:tc>
                          <w:tc>
                            <w:tcPr>
                              <w:tcW w:w="69.60pt" w:type="dxa"/>
                              <w:tcBorders>
                                <w:top w:val="nil"/>
                                <w:start w:val="nil"/>
                                <w:bottom w:val="single" w:sz="8" w:space="0" w:color="auto"/>
                                <w:end w:val="single" w:sz="8" w:space="0" w:color="auto"/>
                              </w:tcBorders>
                              <w:vAlign w:val="center"/>
                              <w:hideMark/>
                            </w:tcPr>
                            <w:p w14:paraId="2A7EE5DF" w14:textId="77777777" w:rsidR="00293292" w:rsidRPr="00170B79" w:rsidRDefault="00293292" w:rsidP="00293292">
                              <w:pPr>
                                <w:rPr>
                                  <w:rFonts w:eastAsia="等线"/>
                                  <w:sz w:val="16"/>
                                  <w:szCs w:val="16"/>
                                  <w:lang w:eastAsia="zh-CN"/>
                                </w:rPr>
                              </w:pPr>
                              <w:r w:rsidRPr="00170B79">
                                <w:rPr>
                                  <w:rFonts w:eastAsia="等线"/>
                                  <w:sz w:val="16"/>
                                  <w:szCs w:val="16"/>
                                  <w:lang w:eastAsia="zh-CN"/>
                                </w:rPr>
                                <w:t>UNLV Digital Scholarship</w:t>
                              </w:r>
                            </w:p>
                          </w:tc>
                          <w:tc>
                            <w:tcPr>
                              <w:tcW w:w="213.90pt" w:type="dxa"/>
                              <w:tcBorders>
                                <w:top w:val="nil"/>
                                <w:start w:val="nil"/>
                                <w:bottom w:val="single" w:sz="8" w:space="0" w:color="auto"/>
                                <w:end w:val="single" w:sz="8" w:space="0" w:color="auto"/>
                              </w:tcBorders>
                              <w:vAlign w:val="center"/>
                              <w:hideMark/>
                            </w:tcPr>
                            <w:p w14:paraId="61455D7F" w14:textId="77777777" w:rsidR="00293292" w:rsidRPr="00170B79" w:rsidRDefault="00293292" w:rsidP="00293292">
                              <w:pPr>
                                <w:rPr>
                                  <w:rFonts w:eastAsia="等线"/>
                                  <w:sz w:val="16"/>
                                  <w:szCs w:val="16"/>
                                  <w:lang w:eastAsia="zh-CN"/>
                                </w:rPr>
                              </w:pPr>
                              <w:r w:rsidRPr="00170B79">
                                <w:rPr>
                                  <w:rFonts w:eastAsia="等线"/>
                                  <w:sz w:val="16"/>
                                  <w:szCs w:val="16"/>
                                  <w:lang w:eastAsia="zh-CN"/>
                                </w:rPr>
                                <w:t>Provides a review of deep learning methods, which are applied to wind power forecasting.</w:t>
                              </w:r>
                            </w:p>
                          </w:tc>
                        </w:tr>
                        <w:tr w:rsidR="00293292" w:rsidRPr="00170B79" w14:paraId="2704163C"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2DA19893" w14:textId="77777777" w:rsidR="00293292" w:rsidRPr="00170B79" w:rsidRDefault="00293292" w:rsidP="00293292">
                              <w:pPr>
                                <w:rPr>
                                  <w:rFonts w:eastAsia="等线"/>
                                  <w:sz w:val="16"/>
                                  <w:szCs w:val="16"/>
                                  <w:lang w:eastAsia="zh-CN"/>
                                </w:rPr>
                              </w:pPr>
                              <w:r w:rsidRPr="00170B79">
                                <w:rPr>
                                  <w:rFonts w:eastAsia="等线"/>
                                  <w:sz w:val="16"/>
                                  <w:szCs w:val="16"/>
                                  <w:lang w:eastAsia="zh-CN"/>
                                </w:rPr>
                                <w:t>[12]</w:t>
                              </w:r>
                            </w:p>
                          </w:tc>
                          <w:tc>
                            <w:tcPr>
                              <w:tcW w:w="51.80pt" w:type="dxa"/>
                              <w:tcBorders>
                                <w:top w:val="nil"/>
                                <w:start w:val="nil"/>
                                <w:bottom w:val="single" w:sz="8" w:space="0" w:color="auto"/>
                                <w:end w:val="single" w:sz="8" w:space="0" w:color="auto"/>
                              </w:tcBorders>
                              <w:vAlign w:val="center"/>
                              <w:hideMark/>
                            </w:tcPr>
                            <w:p w14:paraId="2B6706F6" w14:textId="77777777" w:rsidR="00293292" w:rsidRPr="00170B79" w:rsidRDefault="00293292" w:rsidP="00293292">
                              <w:pPr>
                                <w:rPr>
                                  <w:rFonts w:eastAsia="等线"/>
                                  <w:sz w:val="16"/>
                                  <w:szCs w:val="16"/>
                                  <w:lang w:eastAsia="zh-CN"/>
                                </w:rPr>
                              </w:pPr>
                              <w:proofErr w:type="spellStart"/>
                              <w:r w:rsidRPr="00170B79">
                                <w:rPr>
                                  <w:rFonts w:eastAsia="等线"/>
                                  <w:sz w:val="16"/>
                                  <w:szCs w:val="16"/>
                                  <w:lang w:eastAsia="zh-CN"/>
                                </w:rPr>
                                <w:t>Belletreche</w:t>
                              </w:r>
                              <w:proofErr w:type="spellEnd"/>
                              <w:r w:rsidRPr="00170B79">
                                <w:rPr>
                                  <w:rFonts w:eastAsia="等线"/>
                                  <w:sz w:val="16"/>
                                  <w:szCs w:val="16"/>
                                  <w:lang w:eastAsia="zh-CN"/>
                                </w:rPr>
                                <w:t xml:space="preserve"> et al.</w:t>
                              </w:r>
                            </w:p>
                          </w:tc>
                          <w:tc>
                            <w:tcPr>
                              <w:tcW w:w="29.80pt" w:type="dxa"/>
                              <w:tcBorders>
                                <w:top w:val="nil"/>
                                <w:start w:val="nil"/>
                                <w:bottom w:val="single" w:sz="8" w:space="0" w:color="auto"/>
                                <w:end w:val="single" w:sz="8" w:space="0" w:color="auto"/>
                              </w:tcBorders>
                              <w:vAlign w:val="center"/>
                              <w:hideMark/>
                            </w:tcPr>
                            <w:p w14:paraId="2A82D0C1" w14:textId="77777777" w:rsidR="00293292" w:rsidRPr="00170B79" w:rsidRDefault="00293292" w:rsidP="00293292">
                              <w:pPr>
                                <w:rPr>
                                  <w:rFonts w:eastAsia="等线"/>
                                  <w:sz w:val="16"/>
                                  <w:szCs w:val="16"/>
                                  <w:lang w:eastAsia="zh-CN"/>
                                </w:rPr>
                              </w:pPr>
                              <w:r w:rsidRPr="00170B79">
                                <w:rPr>
                                  <w:rFonts w:eastAsia="等线"/>
                                  <w:sz w:val="16"/>
                                  <w:szCs w:val="16"/>
                                  <w:lang w:eastAsia="zh-CN"/>
                                </w:rPr>
                                <w:t>2024</w:t>
                              </w:r>
                            </w:p>
                          </w:tc>
                          <w:tc>
                            <w:tcPr>
                              <w:tcW w:w="83.50pt" w:type="dxa"/>
                              <w:tcBorders>
                                <w:top w:val="nil"/>
                                <w:start w:val="nil"/>
                                <w:bottom w:val="single" w:sz="8" w:space="0" w:color="auto"/>
                                <w:end w:val="single" w:sz="8" w:space="0" w:color="auto"/>
                              </w:tcBorders>
                              <w:vAlign w:val="center"/>
                              <w:hideMark/>
                            </w:tcPr>
                            <w:p w14:paraId="778F373B" w14:textId="77777777" w:rsidR="00293292" w:rsidRPr="00170B79" w:rsidRDefault="00293292" w:rsidP="00293292">
                              <w:pPr>
                                <w:rPr>
                                  <w:rFonts w:eastAsia="等线"/>
                                  <w:sz w:val="16"/>
                                  <w:szCs w:val="16"/>
                                  <w:lang w:eastAsia="zh-CN"/>
                                </w:rPr>
                              </w:pPr>
                              <w:r w:rsidRPr="00170B79">
                                <w:rPr>
                                  <w:rFonts w:eastAsia="等线"/>
                                  <w:sz w:val="16"/>
                                  <w:szCs w:val="16"/>
                                  <w:lang w:eastAsia="zh-CN"/>
                                </w:rPr>
                                <w:t>Hybrid Attention-Based Deep Neural Networks for Short-Term Wind Power Forecasting Using Meteorological Data</w:t>
                              </w:r>
                            </w:p>
                          </w:tc>
                          <w:tc>
                            <w:tcPr>
                              <w:tcW w:w="69.60pt" w:type="dxa"/>
                              <w:tcBorders>
                                <w:top w:val="nil"/>
                                <w:start w:val="nil"/>
                                <w:bottom w:val="single" w:sz="8" w:space="0" w:color="auto"/>
                                <w:end w:val="single" w:sz="8" w:space="0" w:color="auto"/>
                              </w:tcBorders>
                              <w:vAlign w:val="center"/>
                              <w:hideMark/>
                            </w:tcPr>
                            <w:p w14:paraId="4C46B856" w14:textId="77777777" w:rsidR="00293292" w:rsidRPr="00170B79" w:rsidRDefault="00293292" w:rsidP="00293292">
                              <w:pPr>
                                <w:rPr>
                                  <w:rFonts w:eastAsia="等线"/>
                                  <w:sz w:val="16"/>
                                  <w:szCs w:val="16"/>
                                  <w:lang w:eastAsia="zh-CN"/>
                                </w:rPr>
                              </w:pPr>
                              <w:r w:rsidRPr="00170B79">
                                <w:rPr>
                                  <w:rFonts w:eastAsia="等线"/>
                                  <w:sz w:val="16"/>
                                  <w:szCs w:val="16"/>
                                  <w:lang w:eastAsia="zh-CN"/>
                                </w:rPr>
                                <w:t>Scientific Reports</w:t>
                              </w:r>
                            </w:p>
                          </w:tc>
                          <w:tc>
                            <w:tcPr>
                              <w:tcW w:w="213.90pt" w:type="dxa"/>
                              <w:tcBorders>
                                <w:top w:val="nil"/>
                                <w:start w:val="nil"/>
                                <w:bottom w:val="single" w:sz="8" w:space="0" w:color="auto"/>
                                <w:end w:val="single" w:sz="8" w:space="0" w:color="auto"/>
                              </w:tcBorders>
                              <w:vAlign w:val="center"/>
                              <w:hideMark/>
                            </w:tcPr>
                            <w:p w14:paraId="501A9648" w14:textId="77777777" w:rsidR="00293292" w:rsidRPr="00170B79" w:rsidRDefault="00293292" w:rsidP="00293292">
                              <w:pPr>
                                <w:rPr>
                                  <w:rFonts w:eastAsia="等线"/>
                                  <w:sz w:val="16"/>
                                  <w:szCs w:val="16"/>
                                  <w:lang w:eastAsia="zh-CN"/>
                                </w:rPr>
                              </w:pPr>
                              <w:r w:rsidRPr="00170B79">
                                <w:rPr>
                                  <w:rFonts w:eastAsia="等线"/>
                                  <w:sz w:val="16"/>
                                  <w:szCs w:val="16"/>
                                  <w:lang w:eastAsia="zh-CN"/>
                                </w:rPr>
                                <w:t>Introduces an optimized hybrid deep learning approach that utilizes meteorological data to enhance short-term wind energy forecasting in desert regions. Models such as LSTM and Conv-Dual Attention Long Short-Term Memory (Conv-DA-LSTM) were evaluated.</w:t>
                              </w:r>
                            </w:p>
                          </w:tc>
                        </w:tr>
                        <w:tr w:rsidR="00293292" w:rsidRPr="00170B79" w14:paraId="21A79B66"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62D5B99C" w14:textId="77777777" w:rsidR="00293292" w:rsidRPr="00170B79" w:rsidRDefault="00293292" w:rsidP="00293292">
                              <w:pPr>
                                <w:rPr>
                                  <w:rFonts w:eastAsia="等线"/>
                                  <w:sz w:val="16"/>
                                  <w:szCs w:val="16"/>
                                  <w:lang w:eastAsia="zh-CN"/>
                                </w:rPr>
                              </w:pPr>
                              <w:r w:rsidRPr="00170B79">
                                <w:rPr>
                                  <w:rFonts w:eastAsia="等线"/>
                                  <w:sz w:val="16"/>
                                  <w:szCs w:val="16"/>
                                  <w:lang w:eastAsia="zh-CN"/>
                                </w:rPr>
                                <w:t>[13]</w:t>
                              </w:r>
                            </w:p>
                          </w:tc>
                          <w:tc>
                            <w:tcPr>
                              <w:tcW w:w="51.80pt" w:type="dxa"/>
                              <w:tcBorders>
                                <w:top w:val="nil"/>
                                <w:start w:val="nil"/>
                                <w:bottom w:val="single" w:sz="8" w:space="0" w:color="auto"/>
                                <w:end w:val="single" w:sz="8" w:space="0" w:color="auto"/>
                              </w:tcBorders>
                              <w:vAlign w:val="center"/>
                              <w:hideMark/>
                            </w:tcPr>
                            <w:p w14:paraId="3C3E9041" w14:textId="77777777" w:rsidR="00293292" w:rsidRPr="00170B79" w:rsidRDefault="00293292" w:rsidP="00293292">
                              <w:pPr>
                                <w:rPr>
                                  <w:rFonts w:eastAsia="等线"/>
                                  <w:sz w:val="16"/>
                                  <w:szCs w:val="16"/>
                                  <w:lang w:eastAsia="zh-CN"/>
                                </w:rPr>
                              </w:pPr>
                              <w:r w:rsidRPr="00170B79">
                                <w:rPr>
                                  <w:rFonts w:eastAsia="等线"/>
                                  <w:sz w:val="16"/>
                                  <w:szCs w:val="16"/>
                                  <w:lang w:eastAsia="zh-CN"/>
                                </w:rPr>
                                <w:t>Valdivia-Bautista et al.</w:t>
                              </w:r>
                            </w:p>
                          </w:tc>
                          <w:tc>
                            <w:tcPr>
                              <w:tcW w:w="29.80pt" w:type="dxa"/>
                              <w:tcBorders>
                                <w:top w:val="nil"/>
                                <w:start w:val="nil"/>
                                <w:bottom w:val="single" w:sz="8" w:space="0" w:color="auto"/>
                                <w:end w:val="single" w:sz="8" w:space="0" w:color="auto"/>
                              </w:tcBorders>
                              <w:vAlign w:val="center"/>
                              <w:hideMark/>
                            </w:tcPr>
                            <w:p w14:paraId="4730EDBF" w14:textId="77777777" w:rsidR="00293292" w:rsidRPr="00170B79" w:rsidRDefault="00293292" w:rsidP="00293292">
                              <w:pPr>
                                <w:rPr>
                                  <w:rFonts w:eastAsia="等线"/>
                                  <w:sz w:val="16"/>
                                  <w:szCs w:val="16"/>
                                  <w:lang w:eastAsia="zh-CN"/>
                                </w:rPr>
                              </w:pPr>
                              <w:r w:rsidRPr="00170B79">
                                <w:rPr>
                                  <w:rFonts w:eastAsia="等线"/>
                                  <w:sz w:val="16"/>
                                  <w:szCs w:val="16"/>
                                  <w:lang w:eastAsia="zh-CN"/>
                                </w:rPr>
                                <w:t>2023</w:t>
                              </w:r>
                            </w:p>
                          </w:tc>
                          <w:tc>
                            <w:tcPr>
                              <w:tcW w:w="83.50pt" w:type="dxa"/>
                              <w:tcBorders>
                                <w:top w:val="nil"/>
                                <w:start w:val="nil"/>
                                <w:bottom w:val="single" w:sz="8" w:space="0" w:color="auto"/>
                                <w:end w:val="single" w:sz="8" w:space="0" w:color="auto"/>
                              </w:tcBorders>
                              <w:vAlign w:val="center"/>
                              <w:hideMark/>
                            </w:tcPr>
                            <w:p w14:paraId="3B1D93F3" w14:textId="77777777" w:rsidR="00293292" w:rsidRPr="00170B79" w:rsidRDefault="00293292" w:rsidP="00293292">
                              <w:pPr>
                                <w:rPr>
                                  <w:rFonts w:eastAsia="等线"/>
                                  <w:sz w:val="16"/>
                                  <w:szCs w:val="16"/>
                                  <w:lang w:eastAsia="zh-CN"/>
                                </w:rPr>
                              </w:pPr>
                              <w:r w:rsidRPr="00170B79">
                                <w:rPr>
                                  <w:rFonts w:eastAsia="等线"/>
                                  <w:sz w:val="16"/>
                                  <w:szCs w:val="16"/>
                                  <w:lang w:eastAsia="zh-CN"/>
                                </w:rPr>
                                <w:t>Artificial Intelligence in Wind Speed Forecasting: A Review</w:t>
                              </w:r>
                            </w:p>
                          </w:tc>
                          <w:tc>
                            <w:tcPr>
                              <w:tcW w:w="69.60pt" w:type="dxa"/>
                              <w:tcBorders>
                                <w:top w:val="nil"/>
                                <w:start w:val="nil"/>
                                <w:bottom w:val="single" w:sz="8" w:space="0" w:color="auto"/>
                                <w:end w:val="single" w:sz="8" w:space="0" w:color="auto"/>
                              </w:tcBorders>
                              <w:vAlign w:val="center"/>
                              <w:hideMark/>
                            </w:tcPr>
                            <w:p w14:paraId="78C1A9C4" w14:textId="77777777" w:rsidR="00293292" w:rsidRPr="00170B79" w:rsidRDefault="00293292" w:rsidP="00293292">
                              <w:pPr>
                                <w:rPr>
                                  <w:rFonts w:eastAsia="等线"/>
                                  <w:sz w:val="16"/>
                                  <w:szCs w:val="16"/>
                                  <w:lang w:eastAsia="zh-CN"/>
                                </w:rPr>
                              </w:pPr>
                              <w:r w:rsidRPr="00170B79">
                                <w:rPr>
                                  <w:rFonts w:eastAsia="等线"/>
                                  <w:sz w:val="16"/>
                                  <w:szCs w:val="16"/>
                                  <w:lang w:eastAsia="zh-CN"/>
                                </w:rPr>
                                <w:t>Energies</w:t>
                              </w:r>
                            </w:p>
                          </w:tc>
                          <w:tc>
                            <w:tcPr>
                              <w:tcW w:w="213.90pt" w:type="dxa"/>
                              <w:tcBorders>
                                <w:top w:val="nil"/>
                                <w:start w:val="nil"/>
                                <w:bottom w:val="single" w:sz="8" w:space="0" w:color="auto"/>
                                <w:end w:val="single" w:sz="8" w:space="0" w:color="auto"/>
                              </w:tcBorders>
                              <w:vAlign w:val="center"/>
                              <w:hideMark/>
                            </w:tcPr>
                            <w:p w14:paraId="389AB1E6" w14:textId="77777777" w:rsidR="00293292" w:rsidRPr="00170B79" w:rsidRDefault="00293292" w:rsidP="00293292">
                              <w:pPr>
                                <w:rPr>
                                  <w:rFonts w:eastAsia="等线"/>
                                  <w:sz w:val="16"/>
                                  <w:szCs w:val="16"/>
                                  <w:lang w:eastAsia="zh-CN"/>
                                </w:rPr>
                              </w:pPr>
                              <w:r w:rsidRPr="00170B79">
                                <w:rPr>
                                  <w:rFonts w:eastAsia="等线"/>
                                  <w:sz w:val="16"/>
                                  <w:szCs w:val="16"/>
                                  <w:lang w:eastAsia="zh-CN"/>
                                </w:rPr>
                                <w:t>Reviews ANN and deep learning methods and proposes a modeling methodology.</w:t>
                              </w:r>
                            </w:p>
                          </w:tc>
                        </w:tr>
                        <w:tr w:rsidR="00293292" w:rsidRPr="00170B79" w14:paraId="7BA41181"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36015F8A" w14:textId="77777777" w:rsidR="00293292" w:rsidRPr="00170B79" w:rsidRDefault="00293292" w:rsidP="00293292">
                              <w:pPr>
                                <w:rPr>
                                  <w:rFonts w:eastAsia="等线"/>
                                  <w:sz w:val="16"/>
                                  <w:szCs w:val="16"/>
                                  <w:lang w:eastAsia="zh-CN"/>
                                </w:rPr>
                              </w:pPr>
                              <w:r w:rsidRPr="00170B79">
                                <w:rPr>
                                  <w:rFonts w:eastAsia="等线"/>
                                  <w:sz w:val="16"/>
                                  <w:szCs w:val="16"/>
                                  <w:lang w:eastAsia="zh-CN"/>
                                </w:rPr>
                                <w:t>[14]</w:t>
                              </w:r>
                            </w:p>
                          </w:tc>
                          <w:tc>
                            <w:tcPr>
                              <w:tcW w:w="51.80pt" w:type="dxa"/>
                              <w:tcBorders>
                                <w:top w:val="nil"/>
                                <w:start w:val="nil"/>
                                <w:bottom w:val="single" w:sz="8" w:space="0" w:color="auto"/>
                                <w:end w:val="single" w:sz="8" w:space="0" w:color="auto"/>
                              </w:tcBorders>
                              <w:vAlign w:val="center"/>
                              <w:hideMark/>
                            </w:tcPr>
                            <w:p w14:paraId="6DBAEF8C" w14:textId="77777777" w:rsidR="00293292" w:rsidRPr="00170B79" w:rsidRDefault="00293292" w:rsidP="00293292">
                              <w:pPr>
                                <w:rPr>
                                  <w:rFonts w:eastAsia="等线"/>
                                  <w:sz w:val="16"/>
                                  <w:szCs w:val="16"/>
                                  <w:lang w:eastAsia="zh-CN"/>
                                </w:rPr>
                              </w:pPr>
                              <w:r w:rsidRPr="00170B79">
                                <w:rPr>
                                  <w:rFonts w:eastAsia="等线"/>
                                  <w:sz w:val="16"/>
                                  <w:szCs w:val="16"/>
                                  <w:lang w:eastAsia="zh-CN"/>
                                </w:rPr>
                                <w:t>Wang et al.</w:t>
                              </w:r>
                            </w:p>
                          </w:tc>
                          <w:tc>
                            <w:tcPr>
                              <w:tcW w:w="29.80pt" w:type="dxa"/>
                              <w:tcBorders>
                                <w:top w:val="nil"/>
                                <w:start w:val="nil"/>
                                <w:bottom w:val="single" w:sz="8" w:space="0" w:color="auto"/>
                                <w:end w:val="single" w:sz="8" w:space="0" w:color="auto"/>
                              </w:tcBorders>
                              <w:vAlign w:val="center"/>
                              <w:hideMark/>
                            </w:tcPr>
                            <w:p w14:paraId="3784B377" w14:textId="77777777" w:rsidR="00293292" w:rsidRPr="00170B79" w:rsidRDefault="00293292" w:rsidP="00293292">
                              <w:pPr>
                                <w:rPr>
                                  <w:rFonts w:eastAsia="等线"/>
                                  <w:sz w:val="16"/>
                                  <w:szCs w:val="16"/>
                                  <w:lang w:eastAsia="zh-CN"/>
                                </w:rPr>
                              </w:pPr>
                              <w:r w:rsidRPr="00170B79">
                                <w:rPr>
                                  <w:rFonts w:eastAsia="等线"/>
                                  <w:sz w:val="16"/>
                                  <w:szCs w:val="16"/>
                                  <w:lang w:eastAsia="zh-CN"/>
                                </w:rPr>
                                <w:t>2025</w:t>
                              </w:r>
                            </w:p>
                          </w:tc>
                          <w:tc>
                            <w:tcPr>
                              <w:tcW w:w="83.50pt" w:type="dxa"/>
                              <w:tcBorders>
                                <w:top w:val="nil"/>
                                <w:start w:val="nil"/>
                                <w:bottom w:val="single" w:sz="8" w:space="0" w:color="auto"/>
                                <w:end w:val="single" w:sz="8" w:space="0" w:color="auto"/>
                              </w:tcBorders>
                              <w:vAlign w:val="center"/>
                              <w:hideMark/>
                            </w:tcPr>
                            <w:p w14:paraId="78E59B64" w14:textId="77777777" w:rsidR="00293292" w:rsidRPr="00170B79" w:rsidRDefault="00293292" w:rsidP="00293292">
                              <w:pPr>
                                <w:rPr>
                                  <w:rFonts w:eastAsia="等线"/>
                                  <w:sz w:val="16"/>
                                  <w:szCs w:val="16"/>
                                  <w:lang w:eastAsia="zh-CN"/>
                                </w:rPr>
                              </w:pPr>
                              <w:r w:rsidRPr="00170B79">
                                <w:rPr>
                                  <w:rFonts w:eastAsia="等线"/>
                                  <w:sz w:val="16"/>
                                  <w:szCs w:val="16"/>
                                  <w:lang w:eastAsia="zh-CN"/>
                                </w:rPr>
                                <w:t>Enhancing Wind Power Forecasting Accuracy Through LSTM with Adaptive Wind Speed Calibration</w:t>
                              </w:r>
                            </w:p>
                          </w:tc>
                          <w:tc>
                            <w:tcPr>
                              <w:tcW w:w="69.60pt" w:type="dxa"/>
                              <w:tcBorders>
                                <w:top w:val="nil"/>
                                <w:start w:val="nil"/>
                                <w:bottom w:val="single" w:sz="8" w:space="0" w:color="auto"/>
                                <w:end w:val="single" w:sz="8" w:space="0" w:color="auto"/>
                              </w:tcBorders>
                              <w:vAlign w:val="center"/>
                              <w:hideMark/>
                            </w:tcPr>
                            <w:p w14:paraId="1B875041" w14:textId="77777777" w:rsidR="00293292" w:rsidRPr="00170B79" w:rsidRDefault="00293292" w:rsidP="00293292">
                              <w:pPr>
                                <w:rPr>
                                  <w:rFonts w:eastAsia="等线"/>
                                  <w:sz w:val="16"/>
                                  <w:szCs w:val="16"/>
                                  <w:lang w:eastAsia="zh-CN"/>
                                </w:rPr>
                              </w:pPr>
                              <w:r w:rsidRPr="00170B79">
                                <w:rPr>
                                  <w:rFonts w:eastAsia="等线"/>
                                  <w:sz w:val="16"/>
                                  <w:szCs w:val="16"/>
                                  <w:lang w:eastAsia="zh-CN"/>
                                </w:rPr>
                                <w:t>Scientific Reports</w:t>
                              </w:r>
                            </w:p>
                          </w:tc>
                          <w:tc>
                            <w:tcPr>
                              <w:tcW w:w="213.90pt" w:type="dxa"/>
                              <w:tcBorders>
                                <w:top w:val="nil"/>
                                <w:start w:val="nil"/>
                                <w:bottom w:val="single" w:sz="8" w:space="0" w:color="auto"/>
                                <w:end w:val="single" w:sz="8" w:space="0" w:color="auto"/>
                              </w:tcBorders>
                              <w:vAlign w:val="center"/>
                              <w:hideMark/>
                            </w:tcPr>
                            <w:p w14:paraId="311E8A15" w14:textId="77777777" w:rsidR="00293292" w:rsidRPr="00170B79" w:rsidRDefault="00293292" w:rsidP="00293292">
                              <w:pPr>
                                <w:rPr>
                                  <w:rFonts w:eastAsia="等线"/>
                                  <w:sz w:val="16"/>
                                  <w:szCs w:val="16"/>
                                  <w:lang w:eastAsia="zh-CN"/>
                                </w:rPr>
                              </w:pPr>
                              <w:r w:rsidRPr="00170B79">
                                <w:rPr>
                                  <w:rFonts w:eastAsia="等线"/>
                                  <w:sz w:val="16"/>
                                  <w:szCs w:val="16"/>
                                  <w:lang w:eastAsia="zh-CN"/>
                                </w:rPr>
                                <w:t>Introduces the C-LSTM model, which calibrates wind speed to improve forecasting accuracy.</w:t>
                              </w:r>
                            </w:p>
                          </w:tc>
                        </w:tr>
                        <w:tr w:rsidR="00293292" w:rsidRPr="00170B79" w14:paraId="5B5CC06D"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604085CF" w14:textId="77777777" w:rsidR="00293292" w:rsidRPr="00170B79" w:rsidRDefault="00293292" w:rsidP="00293292">
                              <w:pPr>
                                <w:rPr>
                                  <w:rFonts w:eastAsia="等线"/>
                                  <w:sz w:val="16"/>
                                  <w:szCs w:val="16"/>
                                  <w:lang w:eastAsia="zh-CN"/>
                                </w:rPr>
                              </w:pPr>
                              <w:r w:rsidRPr="00170B79">
                                <w:rPr>
                                  <w:rFonts w:eastAsia="等线"/>
                                  <w:sz w:val="16"/>
                                  <w:szCs w:val="16"/>
                                  <w:lang w:eastAsia="zh-CN"/>
                                </w:rPr>
                                <w:t>[15]</w:t>
                              </w:r>
                            </w:p>
                          </w:tc>
                          <w:tc>
                            <w:tcPr>
                              <w:tcW w:w="51.80pt" w:type="dxa"/>
                              <w:tcBorders>
                                <w:top w:val="nil"/>
                                <w:start w:val="nil"/>
                                <w:bottom w:val="single" w:sz="8" w:space="0" w:color="auto"/>
                                <w:end w:val="single" w:sz="8" w:space="0" w:color="auto"/>
                              </w:tcBorders>
                              <w:vAlign w:val="center"/>
                              <w:hideMark/>
                            </w:tcPr>
                            <w:p w14:paraId="265A5175" w14:textId="77777777" w:rsidR="00293292" w:rsidRPr="00170B79" w:rsidRDefault="00293292" w:rsidP="00293292">
                              <w:pPr>
                                <w:rPr>
                                  <w:rFonts w:eastAsia="等线"/>
                                  <w:sz w:val="16"/>
                                  <w:szCs w:val="16"/>
                                  <w:lang w:eastAsia="zh-CN"/>
                                </w:rPr>
                              </w:pPr>
                              <w:proofErr w:type="spellStart"/>
                              <w:r w:rsidRPr="00170B79">
                                <w:rPr>
                                  <w:rFonts w:eastAsia="等线"/>
                                  <w:sz w:val="16"/>
                                  <w:szCs w:val="16"/>
                                  <w:lang w:eastAsia="zh-CN"/>
                                </w:rPr>
                                <w:t>Manero</w:t>
                              </w:r>
                              <w:proofErr w:type="spellEnd"/>
                              <w:r w:rsidRPr="00170B79">
                                <w:rPr>
                                  <w:rFonts w:eastAsia="等线"/>
                                  <w:sz w:val="16"/>
                                  <w:szCs w:val="16"/>
                                  <w:lang w:eastAsia="zh-CN"/>
                                </w:rPr>
                                <w:t xml:space="preserve"> et al.</w:t>
                              </w:r>
                            </w:p>
                          </w:tc>
                          <w:tc>
                            <w:tcPr>
                              <w:tcW w:w="29.80pt" w:type="dxa"/>
                              <w:tcBorders>
                                <w:top w:val="nil"/>
                                <w:start w:val="nil"/>
                                <w:bottom w:val="single" w:sz="8" w:space="0" w:color="auto"/>
                                <w:end w:val="single" w:sz="8" w:space="0" w:color="auto"/>
                              </w:tcBorders>
                              <w:vAlign w:val="center"/>
                              <w:hideMark/>
                            </w:tcPr>
                            <w:p w14:paraId="71F3C79F" w14:textId="77777777" w:rsidR="00293292" w:rsidRPr="00170B79" w:rsidRDefault="00293292" w:rsidP="00293292">
                              <w:pPr>
                                <w:rPr>
                                  <w:rFonts w:eastAsia="等线"/>
                                  <w:sz w:val="16"/>
                                  <w:szCs w:val="16"/>
                                  <w:lang w:eastAsia="zh-CN"/>
                                </w:rPr>
                              </w:pPr>
                              <w:r w:rsidRPr="00170B79">
                                <w:rPr>
                                  <w:rFonts w:eastAsia="等线"/>
                                  <w:sz w:val="16"/>
                                  <w:szCs w:val="16"/>
                                  <w:lang w:eastAsia="zh-CN"/>
                                </w:rPr>
                                <w:t>2018</w:t>
                              </w:r>
                            </w:p>
                          </w:tc>
                          <w:tc>
                            <w:tcPr>
                              <w:tcW w:w="83.50pt" w:type="dxa"/>
                              <w:tcBorders>
                                <w:top w:val="nil"/>
                                <w:start w:val="nil"/>
                                <w:bottom w:val="single" w:sz="8" w:space="0" w:color="auto"/>
                                <w:end w:val="single" w:sz="8" w:space="0" w:color="auto"/>
                              </w:tcBorders>
                              <w:vAlign w:val="center"/>
                              <w:hideMark/>
                            </w:tcPr>
                            <w:p w14:paraId="303E21F6" w14:textId="77777777" w:rsidR="00293292" w:rsidRPr="00170B79" w:rsidRDefault="00293292" w:rsidP="00293292">
                              <w:pPr>
                                <w:rPr>
                                  <w:rFonts w:eastAsia="等线"/>
                                  <w:sz w:val="16"/>
                                  <w:szCs w:val="16"/>
                                  <w:lang w:eastAsia="zh-CN"/>
                                </w:rPr>
                              </w:pPr>
                              <w:r w:rsidRPr="00170B79">
                                <w:rPr>
                                  <w:rFonts w:eastAsia="等线"/>
                                  <w:sz w:val="16"/>
                                  <w:szCs w:val="16"/>
                                  <w:lang w:eastAsia="zh-CN"/>
                                </w:rPr>
                                <w:t>Wind Energy Forecasting with Neural Networks: A Literature Review</w:t>
                              </w:r>
                            </w:p>
                          </w:tc>
                          <w:tc>
                            <w:tcPr>
                              <w:tcW w:w="69.60pt" w:type="dxa"/>
                              <w:tcBorders>
                                <w:top w:val="nil"/>
                                <w:start w:val="nil"/>
                                <w:bottom w:val="single" w:sz="8" w:space="0" w:color="auto"/>
                                <w:end w:val="single" w:sz="8" w:space="0" w:color="auto"/>
                              </w:tcBorders>
                              <w:vAlign w:val="center"/>
                              <w:hideMark/>
                            </w:tcPr>
                            <w:p w14:paraId="5AA9B64E" w14:textId="77777777" w:rsidR="00293292" w:rsidRPr="00170B79" w:rsidRDefault="00293292" w:rsidP="00293292">
                              <w:pPr>
                                <w:rPr>
                                  <w:rFonts w:eastAsia="等线"/>
                                  <w:sz w:val="16"/>
                                  <w:szCs w:val="16"/>
                                  <w:lang w:eastAsia="zh-CN"/>
                                </w:rPr>
                              </w:pPr>
                              <w:proofErr w:type="spellStart"/>
                              <w:r w:rsidRPr="00170B79">
                                <w:rPr>
                                  <w:rFonts w:eastAsia="等线"/>
                                  <w:sz w:val="16"/>
                                  <w:szCs w:val="16"/>
                                  <w:lang w:eastAsia="zh-CN"/>
                                </w:rPr>
                                <w:t>Computación</w:t>
                              </w:r>
                              <w:proofErr w:type="spellEnd"/>
                              <w:r w:rsidRPr="00170B79">
                                <w:rPr>
                                  <w:rFonts w:eastAsia="等线"/>
                                  <w:sz w:val="16"/>
                                  <w:szCs w:val="16"/>
                                  <w:lang w:eastAsia="zh-CN"/>
                                </w:rPr>
                                <w:t xml:space="preserve"> y </w:t>
                              </w:r>
                              <w:proofErr w:type="spellStart"/>
                              <w:r w:rsidRPr="00170B79">
                                <w:rPr>
                                  <w:rFonts w:eastAsia="等线"/>
                                  <w:sz w:val="16"/>
                                  <w:szCs w:val="16"/>
                                  <w:lang w:eastAsia="zh-CN"/>
                                </w:rPr>
                                <w:t>Sistemas</w:t>
                              </w:r>
                              <w:proofErr w:type="spellEnd"/>
                            </w:p>
                          </w:tc>
                          <w:tc>
                            <w:tcPr>
                              <w:tcW w:w="213.90pt" w:type="dxa"/>
                              <w:tcBorders>
                                <w:top w:val="nil"/>
                                <w:start w:val="nil"/>
                                <w:bottom w:val="single" w:sz="8" w:space="0" w:color="auto"/>
                                <w:end w:val="single" w:sz="8" w:space="0" w:color="auto"/>
                              </w:tcBorders>
                              <w:vAlign w:val="center"/>
                              <w:hideMark/>
                            </w:tcPr>
                            <w:p w14:paraId="3BC3A34E" w14:textId="77777777" w:rsidR="00293292" w:rsidRPr="00170B79" w:rsidRDefault="00293292" w:rsidP="00293292">
                              <w:pPr>
                                <w:rPr>
                                  <w:rFonts w:eastAsia="等线"/>
                                  <w:sz w:val="16"/>
                                  <w:szCs w:val="16"/>
                                  <w:lang w:eastAsia="zh-CN"/>
                                </w:rPr>
                              </w:pPr>
                              <w:r w:rsidRPr="00170B79">
                                <w:rPr>
                                  <w:rFonts w:eastAsia="等线"/>
                                  <w:sz w:val="16"/>
                                  <w:szCs w:val="16"/>
                                  <w:lang w:eastAsia="zh-CN"/>
                                </w:rPr>
                                <w:t>Provides a review of ANN applications, which are used for wind power forecasting.</w:t>
                              </w:r>
                            </w:p>
                          </w:tc>
                        </w:tr>
                        <w:tr w:rsidR="00293292" w:rsidRPr="00170B79" w14:paraId="550C27F1" w14:textId="77777777" w:rsidTr="00493F96">
                          <w:trPr>
                            <w:trHeight w:val="780"/>
                            <w:jc w:val="center"/>
                          </w:trPr>
                          <w:tc>
                            <w:tcPr>
                              <w:tcW w:w="25.80pt" w:type="dxa"/>
                              <w:tcBorders>
                                <w:top w:val="nil"/>
                                <w:start w:val="single" w:sz="8" w:space="0" w:color="auto"/>
                                <w:bottom w:val="single" w:sz="8" w:space="0" w:color="auto"/>
                                <w:end w:val="single" w:sz="8" w:space="0" w:color="auto"/>
                              </w:tcBorders>
                              <w:vAlign w:val="center"/>
                              <w:hideMark/>
                            </w:tcPr>
                            <w:p w14:paraId="104EEE51" w14:textId="77777777" w:rsidR="00293292" w:rsidRPr="00170B79" w:rsidRDefault="00293292" w:rsidP="00293292">
                              <w:pPr>
                                <w:rPr>
                                  <w:rFonts w:eastAsia="等线"/>
                                  <w:sz w:val="16"/>
                                  <w:szCs w:val="16"/>
                                  <w:lang w:eastAsia="zh-CN"/>
                                </w:rPr>
                              </w:pPr>
                              <w:r w:rsidRPr="00170B79">
                                <w:rPr>
                                  <w:rFonts w:eastAsia="等线"/>
                                  <w:sz w:val="16"/>
                                  <w:szCs w:val="16"/>
                                  <w:lang w:eastAsia="zh-CN"/>
                                </w:rPr>
                                <w:t>[16]</w:t>
                              </w:r>
                            </w:p>
                          </w:tc>
                          <w:tc>
                            <w:tcPr>
                              <w:tcW w:w="51.80pt" w:type="dxa"/>
                              <w:tcBorders>
                                <w:top w:val="nil"/>
                                <w:start w:val="nil"/>
                                <w:bottom w:val="single" w:sz="8" w:space="0" w:color="auto"/>
                                <w:end w:val="single" w:sz="8" w:space="0" w:color="auto"/>
                              </w:tcBorders>
                              <w:vAlign w:val="center"/>
                              <w:hideMark/>
                            </w:tcPr>
                            <w:p w14:paraId="3F194F4D" w14:textId="77777777" w:rsidR="00293292" w:rsidRPr="00170B79" w:rsidRDefault="00293292" w:rsidP="00293292">
                              <w:pPr>
                                <w:rPr>
                                  <w:rFonts w:eastAsia="等线"/>
                                  <w:sz w:val="16"/>
                                  <w:szCs w:val="16"/>
                                  <w:lang w:eastAsia="zh-CN"/>
                                </w:rPr>
                              </w:pPr>
                              <w:r w:rsidRPr="00170B79">
                                <w:rPr>
                                  <w:rFonts w:eastAsia="等线"/>
                                  <w:sz w:val="16"/>
                                  <w:szCs w:val="16"/>
                                  <w:lang w:eastAsia="zh-CN"/>
                                </w:rPr>
                                <w:t>Yang et al.</w:t>
                              </w:r>
                            </w:p>
                          </w:tc>
                          <w:tc>
                            <w:tcPr>
                              <w:tcW w:w="29.80pt" w:type="dxa"/>
                              <w:tcBorders>
                                <w:top w:val="nil"/>
                                <w:start w:val="nil"/>
                                <w:bottom w:val="single" w:sz="8" w:space="0" w:color="auto"/>
                                <w:end w:val="single" w:sz="8" w:space="0" w:color="auto"/>
                              </w:tcBorders>
                              <w:vAlign w:val="center"/>
                              <w:hideMark/>
                            </w:tcPr>
                            <w:p w14:paraId="49040773" w14:textId="77777777" w:rsidR="00293292" w:rsidRPr="00170B79" w:rsidRDefault="00293292" w:rsidP="00293292">
                              <w:pPr>
                                <w:rPr>
                                  <w:rFonts w:eastAsia="等线"/>
                                  <w:sz w:val="16"/>
                                  <w:szCs w:val="16"/>
                                  <w:lang w:eastAsia="zh-CN"/>
                                </w:rPr>
                              </w:pPr>
                              <w:r w:rsidRPr="00170B79">
                                <w:rPr>
                                  <w:rFonts w:eastAsia="等线"/>
                                  <w:sz w:val="16"/>
                                  <w:szCs w:val="16"/>
                                  <w:lang w:eastAsia="zh-CN"/>
                                </w:rPr>
                                <w:t>2024</w:t>
                              </w:r>
                            </w:p>
                          </w:tc>
                          <w:tc>
                            <w:tcPr>
                              <w:tcW w:w="83.50pt" w:type="dxa"/>
                              <w:tcBorders>
                                <w:top w:val="nil"/>
                                <w:start w:val="nil"/>
                                <w:bottom w:val="single" w:sz="8" w:space="0" w:color="auto"/>
                                <w:end w:val="single" w:sz="8" w:space="0" w:color="auto"/>
                              </w:tcBorders>
                              <w:vAlign w:val="center"/>
                              <w:hideMark/>
                            </w:tcPr>
                            <w:p w14:paraId="3A9EB5BF" w14:textId="77777777" w:rsidR="00293292" w:rsidRPr="00170B79" w:rsidRDefault="00293292" w:rsidP="00293292">
                              <w:pPr>
                                <w:rPr>
                                  <w:rFonts w:eastAsia="等线"/>
                                  <w:sz w:val="16"/>
                                  <w:szCs w:val="16"/>
                                  <w:lang w:eastAsia="zh-CN"/>
                                </w:rPr>
                              </w:pPr>
                              <w:r w:rsidRPr="00170B79">
                                <w:rPr>
                                  <w:rFonts w:eastAsia="等线"/>
                                  <w:sz w:val="16"/>
                                  <w:szCs w:val="16"/>
                                  <w:lang w:eastAsia="zh-CN"/>
                                </w:rPr>
                                <w:t>A Survey on Wind Power Forecasting with Machine Learning Approaches</w:t>
                              </w:r>
                            </w:p>
                          </w:tc>
                          <w:tc>
                            <w:tcPr>
                              <w:tcW w:w="69.60pt" w:type="dxa"/>
                              <w:tcBorders>
                                <w:top w:val="nil"/>
                                <w:start w:val="nil"/>
                                <w:bottom w:val="single" w:sz="8" w:space="0" w:color="auto"/>
                                <w:end w:val="single" w:sz="8" w:space="0" w:color="auto"/>
                              </w:tcBorders>
                              <w:vAlign w:val="center"/>
                              <w:hideMark/>
                            </w:tcPr>
                            <w:p w14:paraId="75AF3A99" w14:textId="77777777" w:rsidR="00293292" w:rsidRPr="00170B79" w:rsidRDefault="00293292" w:rsidP="00293292">
                              <w:pPr>
                                <w:rPr>
                                  <w:rFonts w:eastAsia="等线"/>
                                  <w:sz w:val="16"/>
                                  <w:szCs w:val="16"/>
                                  <w:lang w:eastAsia="zh-CN"/>
                                </w:rPr>
                              </w:pPr>
                              <w:r w:rsidRPr="00170B79">
                                <w:rPr>
                                  <w:rFonts w:eastAsia="等线"/>
                                  <w:sz w:val="16"/>
                                  <w:szCs w:val="16"/>
                                  <w:lang w:eastAsia="zh-CN"/>
                                </w:rPr>
                                <w:t>Neural Computing and Applications</w:t>
                              </w:r>
                            </w:p>
                          </w:tc>
                          <w:tc>
                            <w:tcPr>
                              <w:tcW w:w="213.90pt" w:type="dxa"/>
                              <w:tcBorders>
                                <w:top w:val="nil"/>
                                <w:start w:val="nil"/>
                                <w:bottom w:val="single" w:sz="8" w:space="0" w:color="auto"/>
                                <w:end w:val="single" w:sz="8" w:space="0" w:color="auto"/>
                              </w:tcBorders>
                              <w:vAlign w:val="center"/>
                              <w:hideMark/>
                            </w:tcPr>
                            <w:p w14:paraId="5E67F418" w14:textId="77777777" w:rsidR="00293292" w:rsidRPr="00170B79" w:rsidRDefault="00293292" w:rsidP="00293292">
                              <w:pPr>
                                <w:rPr>
                                  <w:rFonts w:eastAsia="等线"/>
                                  <w:sz w:val="16"/>
                                  <w:szCs w:val="16"/>
                                  <w:lang w:eastAsia="zh-CN"/>
                                </w:rPr>
                              </w:pPr>
                              <w:r w:rsidRPr="00170B79">
                                <w:rPr>
                                  <w:rFonts w:eastAsia="等线"/>
                                  <w:sz w:val="16"/>
                                  <w:szCs w:val="16"/>
                                  <w:lang w:eastAsia="zh-CN"/>
                                </w:rPr>
                                <w:t>Presents a systematic and analytical review of technical advancements in wind energy forecasting.</w:t>
                              </w:r>
                            </w:p>
                          </w:tc>
                        </w:tr>
                      </w:tbl>
                      <w:p w14:paraId="4E6473E2" w14:textId="3AFC7DB0" w:rsidR="00293292" w:rsidRDefault="00293292" w:rsidP="00293292">
                        <w:pPr>
                          <w:jc w:val="both"/>
                        </w:pPr>
                      </w:p>
                    </wne:txbxContent>
                  </wp:txbx>
                  <wp:bodyPr rot="0" vert="horz" wrap="square" lIns="0" tIns="0" rIns="0" bIns="0" anchor="t" anchorCtr="0">
                    <a:noAutofit/>
                  </wp:bodyPr>
                </wp:wsp>
              </a:graphicData>
            </a:graphic>
            <wp14:sizeRelH relativeFrom="margin">
              <wp14:pctWidth>0%</wp14:pctWidth>
            </wp14:sizeRelH>
            <wp14:sizeRelV relativeFrom="margin">
              <wp14:pctHeight>0%</wp14:pctHeight>
            </wp14:sizeRelV>
          </wp:anchor>
        </w:drawing>
      </w:r>
      <w:r w:rsidRPr="0035198F">
        <w:rPr>
          <w:rFonts w:asciiTheme="majorBidi" w:hAnsiTheme="majorBidi" w:cstheme="majorBidi"/>
        </w:rPr>
        <w:t>designed to process wind speed maps.</w:t>
      </w:r>
      <w:r>
        <w:rPr>
          <w:rFonts w:asciiTheme="majorBidi" w:hAnsiTheme="majorBidi" w:cstheme="majorBidi"/>
        </w:rPr>
        <w:t xml:space="preserve"> </w:t>
      </w:r>
      <w:r w:rsidRPr="0035198F">
        <w:rPr>
          <w:rFonts w:asciiTheme="majorBidi" w:hAnsiTheme="majorBidi" w:cstheme="majorBidi"/>
        </w:rPr>
        <w:t>The model automatically builds deep learning models using NWP data.</w:t>
      </w:r>
      <w:r>
        <w:rPr>
          <w:rFonts w:asciiTheme="majorBidi" w:hAnsiTheme="majorBidi" w:cstheme="majorBidi"/>
        </w:rPr>
        <w:t xml:space="preserve"> </w:t>
      </w:r>
      <w:r w:rsidRPr="0035198F">
        <w:rPr>
          <w:rFonts w:asciiTheme="majorBidi" w:hAnsiTheme="majorBidi" w:cstheme="majorBidi"/>
        </w:rPr>
        <w:t>This process provides advanced wind energy forecasts [8].</w:t>
      </w:r>
      <w:r>
        <w:rPr>
          <w:rFonts w:asciiTheme="majorBidi" w:hAnsiTheme="majorBidi" w:cstheme="majorBidi"/>
        </w:rPr>
        <w:t xml:space="preserve"> </w:t>
      </w:r>
      <w:r w:rsidRPr="0035198F">
        <w:rPr>
          <w:rFonts w:asciiTheme="majorBidi" w:hAnsiTheme="majorBidi" w:cstheme="majorBidi"/>
        </w:rPr>
        <w:t>Table 1 provides an example of key studies on the use of neural networks for wind energy forecasting</w:t>
      </w:r>
      <w:r>
        <w:rPr>
          <w:rFonts w:asciiTheme="majorBidi" w:hAnsiTheme="majorBidi" w:cstheme="majorBidi"/>
        </w:rPr>
        <w:t xml:space="preserve"> </w:t>
      </w:r>
      <w:sdt>
        <w:sdtPr>
          <w:rPr>
            <w:color w:val="000000"/>
          </w:rPr>
          <w:tag w:val="MENDELEY_CITATION_v3_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"/>
          <w:id w:val="-1813251045"/>
          <w:placeholder>
            <w:docPart w:val="DefaultPlaceholder_-1854013440"/>
          </w:placeholder>
        </w:sdtPr>
        <w:sdtEndPr/>
        <w:sdtContent>
          <w:r w:rsidR="00714E47" w:rsidRPr="00714E47">
            <w:rPr>
              <w:color w:val="000000"/>
            </w:rPr>
            <w:t>[13]</w:t>
          </w:r>
        </w:sdtContent>
      </w:sdt>
      <w:r w:rsidRPr="0035198F">
        <w:rPr>
          <w:rFonts w:asciiTheme="majorBidi" w:hAnsiTheme="majorBidi" w:cstheme="majorBidi"/>
        </w:rPr>
        <w:t>.</w:t>
      </w:r>
    </w:p>
    <w:p w14:paraId="6B925B36" w14:textId="3443FB8C" w:rsidR="00917F37" w:rsidRDefault="00917F37" w:rsidP="00293292">
      <w:pPr>
        <w:pStyle w:val="BodyText"/>
        <w:rPr>
          <w:rFonts w:asciiTheme="majorBidi" w:hAnsiTheme="majorBidi" w:cstheme="majorBidi"/>
        </w:rPr>
      </w:pPr>
      <w:r w:rsidRPr="00CC461F">
        <w:rPr>
          <w:rFonts w:asciiTheme="majorBidi" w:hAnsiTheme="majorBidi" w:cstheme="majorBidi"/>
          <w:lang w:bidi="fa-IR"/>
        </w:rPr>
        <w:t>Figure 1 shows a combination of remote sensing and ANN for wind energy forecasting.</w:t>
      </w:r>
    </w:p>
    <w:p w14:paraId="770849B2" w14:textId="77777777" w:rsidR="00917F37" w:rsidRPr="003604C8" w:rsidRDefault="00917F37" w:rsidP="00CC461F">
      <w:pPr>
        <w:pStyle w:val="BodyText"/>
        <w:rPr>
          <w:rFonts w:asciiTheme="majorBidi" w:hAnsiTheme="majorBidi" w:cstheme="majorBidi"/>
        </w:rPr>
      </w:pPr>
      <w:r w:rsidRPr="003604C8">
        <w:rPr>
          <w:rFonts w:asciiTheme="majorBidi" w:hAnsiTheme="majorBidi" w:cstheme="majorBidi"/>
        </w:rPr>
        <w:t>Table 1 presents a sample of key studies on the use of neural networks for wind energy prediction.</w:t>
      </w:r>
    </w:p>
    <w:p w14:paraId="1DF334FF" w14:textId="77777777" w:rsidR="00917F37" w:rsidRPr="003604C8" w:rsidRDefault="00917F37" w:rsidP="00F61200">
      <w:pPr>
        <w:pStyle w:val="Heading1"/>
      </w:pPr>
      <w:r w:rsidRPr="003604C8">
        <w:rPr>
          <w:rFonts w:asciiTheme="majorBidi" w:hAnsiTheme="majorBidi" w:cstheme="majorBidi"/>
          <w:b/>
          <w:bCs/>
        </w:rPr>
        <w:t>Artificial Neural Network Models in Wind Force Prediction</w:t>
      </w:r>
    </w:p>
    <w:p w14:paraId="1644DC6D" w14:textId="77777777" w:rsidR="00917F37" w:rsidRPr="003604C8" w:rsidRDefault="00917F37" w:rsidP="003604C8">
      <w:pPr>
        <w:pStyle w:val="Heading2"/>
      </w:pPr>
      <w:r w:rsidRPr="003604C8">
        <w:t xml:space="preserve">Artificial Neural Network Models </w:t>
      </w:r>
    </w:p>
    <w:p w14:paraId="6AC90781" w14:textId="77777777" w:rsidR="00917F37" w:rsidRDefault="00917F37" w:rsidP="00D86986">
      <w:pPr>
        <w:spacing w:afterLines="50" w:after="6pt" w:line="11.40pt" w:lineRule="auto"/>
        <w:ind w:firstLineChars="51" w:firstLine="5.10pt"/>
        <w:jc w:val="both"/>
        <w:rPr>
          <w:rFonts w:asciiTheme="majorBidi" w:hAnsiTheme="majorBidi" w:cstheme="majorBidi"/>
          <w:rtl/>
        </w:rPr>
      </w:pPr>
      <w:r w:rsidRPr="00D86986">
        <w:rPr>
          <w:rFonts w:asciiTheme="majorBidi" w:hAnsiTheme="majorBidi" w:cstheme="majorBidi"/>
        </w:rPr>
        <w:t>ANN models are powerful tools for wind power forecasting.</w:t>
      </w:r>
      <w:r>
        <w:rPr>
          <w:rFonts w:asciiTheme="majorBidi" w:hAnsiTheme="majorBidi" w:cstheme="majorBidi"/>
        </w:rPr>
        <w:t xml:space="preserve"> </w:t>
      </w:r>
      <w:r w:rsidRPr="00D86986">
        <w:rPr>
          <w:rFonts w:asciiTheme="majorBidi" w:hAnsiTheme="majorBidi" w:cstheme="majorBidi"/>
        </w:rPr>
        <w:t>These models work by mimicking the learning processes of the human brain.</w:t>
      </w:r>
      <w:r>
        <w:rPr>
          <w:rFonts w:asciiTheme="majorBidi" w:hAnsiTheme="majorBidi" w:cstheme="majorBidi"/>
        </w:rPr>
        <w:t xml:space="preserve"> </w:t>
      </w:r>
      <w:r w:rsidRPr="00D86986">
        <w:rPr>
          <w:rFonts w:asciiTheme="majorBidi" w:hAnsiTheme="majorBidi" w:cstheme="majorBidi"/>
        </w:rPr>
        <w:t>They have the ability to model nonlinear and complex relationships between environmental variables such as wind speed and direction [14].</w:t>
      </w:r>
      <w:r>
        <w:rPr>
          <w:rFonts w:asciiTheme="majorBidi" w:hAnsiTheme="majorBidi" w:cstheme="majorBidi"/>
        </w:rPr>
        <w:t xml:space="preserve"> </w:t>
      </w:r>
      <w:r w:rsidRPr="00D86986">
        <w:rPr>
          <w:rFonts w:asciiTheme="majorBidi" w:hAnsiTheme="majorBidi" w:cstheme="majorBidi"/>
        </w:rPr>
        <w:t>These models identify hidden patterns in wind time series by learning from historical data.</w:t>
      </w:r>
      <w:r>
        <w:rPr>
          <w:rFonts w:asciiTheme="majorBidi" w:hAnsiTheme="majorBidi" w:cstheme="majorBidi"/>
        </w:rPr>
        <w:t xml:space="preserve"> </w:t>
      </w:r>
      <w:r w:rsidRPr="00D86986">
        <w:rPr>
          <w:rFonts w:asciiTheme="majorBidi" w:hAnsiTheme="majorBidi" w:cstheme="majorBidi"/>
        </w:rPr>
        <w:t xml:space="preserve">They provide accurate forecasts for wind </w:t>
      </w:r>
      <w:r w:rsidRPr="00D86986">
        <w:rPr>
          <w:rFonts w:asciiTheme="majorBidi" w:hAnsiTheme="majorBidi" w:cstheme="majorBidi"/>
        </w:rPr>
        <w:lastRenderedPageBreak/>
        <w:t>energy production. ANNs are very useful due to their high tolerance for data uncertainty.</w:t>
      </w:r>
      <w:r>
        <w:rPr>
          <w:rFonts w:asciiTheme="majorBidi" w:hAnsiTheme="majorBidi" w:cstheme="majorBidi"/>
        </w:rPr>
        <w:t xml:space="preserve"> </w:t>
      </w:r>
      <w:r w:rsidRPr="00D86986">
        <w:rPr>
          <w:rFonts w:asciiTheme="majorBidi" w:hAnsiTheme="majorBidi" w:cstheme="majorBidi"/>
        </w:rPr>
        <w:t>These models are also capable of processing large data sets from remote sensing.</w:t>
      </w:r>
      <w:r>
        <w:rPr>
          <w:rFonts w:asciiTheme="majorBidi" w:hAnsiTheme="majorBidi" w:cstheme="majorBidi"/>
        </w:rPr>
        <w:t xml:space="preserve"> </w:t>
      </w:r>
      <w:r w:rsidRPr="00D86986">
        <w:rPr>
          <w:rFonts w:asciiTheme="majorBidi" w:hAnsiTheme="majorBidi" w:cstheme="majorBidi"/>
        </w:rPr>
        <w:t>Satellite data and high-frequency radars are examples of these sources [15]. ANNs are effective in short-term and long-term wind power forecasting.</w:t>
      </w:r>
      <w:r>
        <w:rPr>
          <w:rFonts w:asciiTheme="majorBidi" w:hAnsiTheme="majorBidi" w:cstheme="majorBidi"/>
        </w:rPr>
        <w:t xml:space="preserve"> </w:t>
      </w:r>
      <w:r w:rsidRPr="00D86986">
        <w:rPr>
          <w:rFonts w:asciiTheme="majorBidi" w:hAnsiTheme="majorBidi" w:cstheme="majorBidi"/>
        </w:rPr>
        <w:t>However, these models require high-quality and large-volume data.</w:t>
      </w:r>
      <w:r>
        <w:rPr>
          <w:rFonts w:asciiTheme="majorBidi" w:hAnsiTheme="majorBidi" w:cstheme="majorBidi"/>
        </w:rPr>
        <w:t xml:space="preserve"> </w:t>
      </w:r>
      <w:r w:rsidRPr="00D86986">
        <w:rPr>
          <w:rFonts w:asciiTheme="majorBidi" w:hAnsiTheme="majorBidi" w:cstheme="majorBidi"/>
        </w:rPr>
        <w:t>Computational complexity is also a major challenge for these models.</w:t>
      </w:r>
    </w:p>
    <w:p w14:paraId="3D31CBC3" w14:textId="77777777" w:rsidR="00917F37" w:rsidRPr="003604C8" w:rsidRDefault="00917F37" w:rsidP="003604C8">
      <w:pPr>
        <w:pStyle w:val="Heading2"/>
      </w:pPr>
      <w:r w:rsidRPr="003604C8">
        <w:t xml:space="preserve">Architecture and Types of ANN Models </w:t>
      </w:r>
    </w:p>
    <w:p w14:paraId="3A62C0E5" w14:textId="77777777" w:rsidR="00917F37" w:rsidRPr="00D86986" w:rsidRDefault="00917F37" w:rsidP="00D86986">
      <w:pPr>
        <w:spacing w:afterLines="50" w:after="6pt" w:line="11.40pt" w:lineRule="auto"/>
        <w:ind w:firstLineChars="51" w:firstLine="5.10pt"/>
        <w:jc w:val="both"/>
        <w:rPr>
          <w:rFonts w:asciiTheme="majorBidi" w:hAnsiTheme="majorBidi" w:cstheme="majorBidi"/>
        </w:rPr>
      </w:pPr>
      <w:r w:rsidRPr="00D86986">
        <w:rPr>
          <w:rFonts w:asciiTheme="majorBidi" w:hAnsiTheme="majorBidi" w:cstheme="majorBidi"/>
        </w:rPr>
        <w:t>ANNs are composed of neural layers.</w:t>
      </w:r>
    </w:p>
    <w:p w14:paraId="798EEED9" w14:textId="77777777" w:rsidR="00917F37" w:rsidRPr="003604C8" w:rsidRDefault="00917F37" w:rsidP="00D86986">
      <w:pPr>
        <w:spacing w:afterLines="50" w:after="6pt" w:line="11.40pt" w:lineRule="auto"/>
        <w:ind w:firstLineChars="51" w:firstLine="5.10pt"/>
        <w:jc w:val="both"/>
        <w:rPr>
          <w:rFonts w:asciiTheme="majorBidi" w:hAnsiTheme="majorBidi" w:cstheme="majorBidi"/>
        </w:rPr>
      </w:pPr>
      <w:r w:rsidRPr="00D86986">
        <w:rPr>
          <w:rFonts w:asciiTheme="majorBidi" w:hAnsiTheme="majorBidi" w:cstheme="majorBidi"/>
        </w:rPr>
        <w:t>The structure consists of an input layer, hidden layers, and an output layer.</w:t>
      </w:r>
      <w:r>
        <w:rPr>
          <w:rFonts w:asciiTheme="majorBidi" w:hAnsiTheme="majorBidi" w:cstheme="majorBidi"/>
        </w:rPr>
        <w:t xml:space="preserve"> </w:t>
      </w:r>
      <w:r w:rsidRPr="00D86986">
        <w:rPr>
          <w:rFonts w:asciiTheme="majorBidi" w:hAnsiTheme="majorBidi" w:cstheme="majorBidi"/>
        </w:rPr>
        <w:t>In the simplest form, feedforward neural networks (FNNs) such as MLPs are used to predict wind speed.</w:t>
      </w:r>
      <w:r>
        <w:rPr>
          <w:rFonts w:asciiTheme="majorBidi" w:hAnsiTheme="majorBidi" w:cstheme="majorBidi"/>
        </w:rPr>
        <w:t xml:space="preserve"> </w:t>
      </w:r>
      <w:r w:rsidRPr="00D86986">
        <w:rPr>
          <w:rFonts w:asciiTheme="majorBidi" w:hAnsiTheme="majorBidi" w:cstheme="majorBidi"/>
        </w:rPr>
        <w:t>More advanced models include convolutional networks (CNNs).</w:t>
      </w:r>
      <w:r>
        <w:rPr>
          <w:rFonts w:asciiTheme="majorBidi" w:hAnsiTheme="majorBidi" w:cstheme="majorBidi"/>
        </w:rPr>
        <w:t xml:space="preserve"> </w:t>
      </w:r>
      <w:r w:rsidRPr="00D86986">
        <w:rPr>
          <w:rFonts w:asciiTheme="majorBidi" w:hAnsiTheme="majorBidi" w:cstheme="majorBidi"/>
        </w:rPr>
        <w:t>RNNs also fall into this category.</w:t>
      </w:r>
      <w:r>
        <w:rPr>
          <w:rFonts w:asciiTheme="majorBidi" w:hAnsiTheme="majorBidi" w:cstheme="majorBidi"/>
        </w:rPr>
        <w:t xml:space="preserve"> </w:t>
      </w:r>
      <w:r w:rsidRPr="00D86986">
        <w:rPr>
          <w:rFonts w:asciiTheme="majorBidi" w:hAnsiTheme="majorBidi" w:cstheme="majorBidi"/>
        </w:rPr>
        <w:t>Deep learning models such as LSTM and GRU are suitable for temporal and long-term forecasts [16].</w:t>
      </w:r>
      <w:r>
        <w:rPr>
          <w:rFonts w:asciiTheme="majorBidi" w:hAnsiTheme="majorBidi" w:cstheme="majorBidi"/>
        </w:rPr>
        <w:t xml:space="preserve"> </w:t>
      </w:r>
      <w:r w:rsidRPr="00D86986">
        <w:rPr>
          <w:rFonts w:asciiTheme="majorBidi" w:hAnsiTheme="majorBidi" w:cstheme="majorBidi"/>
        </w:rPr>
        <w:t>Recently, Transformer-based models such as Informer have been introduced.</w:t>
      </w:r>
      <w:r>
        <w:rPr>
          <w:rFonts w:asciiTheme="majorBidi" w:hAnsiTheme="majorBidi" w:cstheme="majorBidi"/>
        </w:rPr>
        <w:t xml:space="preserve"> </w:t>
      </w:r>
      <w:r w:rsidRPr="00D86986">
        <w:rPr>
          <w:rFonts w:asciiTheme="majorBidi" w:hAnsiTheme="majorBidi" w:cstheme="majorBidi"/>
        </w:rPr>
        <w:t xml:space="preserve">These models are used to model </w:t>
      </w:r>
      <w:proofErr w:type="spellStart"/>
      <w:r w:rsidRPr="00D86986">
        <w:rPr>
          <w:rFonts w:asciiTheme="majorBidi" w:hAnsiTheme="majorBidi" w:cstheme="majorBidi"/>
        </w:rPr>
        <w:t>spatio</w:t>
      </w:r>
      <w:proofErr w:type="spellEnd"/>
      <w:r w:rsidRPr="00D86986">
        <w:rPr>
          <w:rFonts w:asciiTheme="majorBidi" w:hAnsiTheme="majorBidi" w:cstheme="majorBidi"/>
        </w:rPr>
        <w:t>-temporal dependencies in wind data.</w:t>
      </w:r>
      <w:r>
        <w:rPr>
          <w:rFonts w:asciiTheme="majorBidi" w:hAnsiTheme="majorBidi" w:cstheme="majorBidi"/>
        </w:rPr>
        <w:t xml:space="preserve"> </w:t>
      </w:r>
      <w:r w:rsidRPr="00D86986">
        <w:rPr>
          <w:rFonts w:asciiTheme="majorBidi" w:hAnsiTheme="majorBidi" w:cstheme="majorBidi"/>
        </w:rPr>
        <w:t>This improves the forecast accuracy.</w:t>
      </w:r>
    </w:p>
    <w:p w14:paraId="7B6DFCFB" w14:textId="77777777" w:rsidR="00917F37" w:rsidRPr="003604C8" w:rsidRDefault="00917F37" w:rsidP="003604C8">
      <w:pPr>
        <w:pStyle w:val="Heading2"/>
      </w:pPr>
      <w:r w:rsidRPr="003604C8">
        <w:t xml:space="preserve">Mathematical Formulation </w:t>
      </w:r>
    </w:p>
    <w:p w14:paraId="458F16A7" w14:textId="77777777" w:rsidR="00917F37" w:rsidRPr="003604C8" w:rsidRDefault="00917F37" w:rsidP="003604C8">
      <w:pPr>
        <w:spacing w:afterLines="50" w:after="6pt" w:line="11.40pt" w:lineRule="auto"/>
        <w:ind w:firstLineChars="51" w:firstLine="5.10pt"/>
        <w:jc w:val="both"/>
        <w:rPr>
          <w:rFonts w:asciiTheme="majorBidi" w:hAnsiTheme="majorBidi" w:cstheme="majorBidi"/>
        </w:rPr>
      </w:pPr>
      <w:r w:rsidRPr="003604C8">
        <w:rPr>
          <w:rFonts w:asciiTheme="majorBidi" w:hAnsiTheme="majorBidi" w:cstheme="majorBidi"/>
        </w:rPr>
        <w:t xml:space="preserve">The output of a neuron in the hidden layer, </w:t>
      </w:r>
      <w:proofErr w:type="spellStart"/>
      <w:r w:rsidRPr="003604C8">
        <w:rPr>
          <w:rFonts w:asciiTheme="majorBidi" w:hAnsiTheme="majorBidi" w:cstheme="majorBidi"/>
        </w:rPr>
        <w:t>Z</w:t>
      </w:r>
      <w:r w:rsidRPr="00D86986">
        <w:rPr>
          <w:rFonts w:asciiTheme="majorBidi" w:hAnsiTheme="majorBidi" w:cstheme="majorBidi"/>
          <w:vertAlign w:val="subscript"/>
        </w:rPr>
        <w:t>m</w:t>
      </w:r>
      <w:proofErr w:type="spellEnd"/>
      <w:r w:rsidRPr="003604C8">
        <w:rPr>
          <w:rFonts w:asciiTheme="majorBidi" w:hAnsiTheme="majorBidi" w:cstheme="majorBidi"/>
        </w:rPr>
        <w:t>, is calculated from a linear combination of inputs (X</w:t>
      </w:r>
      <w:r w:rsidRPr="00D86986">
        <w:rPr>
          <w:rFonts w:asciiTheme="majorBidi" w:hAnsiTheme="majorBidi" w:cstheme="majorBidi"/>
          <w:vertAlign w:val="subscript"/>
        </w:rPr>
        <w:t>i</w:t>
      </w:r>
      <w:r w:rsidRPr="003604C8">
        <w:rPr>
          <w:rFonts w:asciiTheme="majorBidi" w:hAnsiTheme="majorBidi" w:cstheme="majorBidi"/>
        </w:rPr>
        <w:t xml:space="preserve">) and an activation function: </w:t>
      </w:r>
      <w:proofErr w:type="spellStart"/>
      <w:r w:rsidRPr="003604C8">
        <w:rPr>
          <w:rFonts w:asciiTheme="majorBidi" w:hAnsiTheme="majorBidi" w:cstheme="majorBidi"/>
        </w:rPr>
        <w:t>Z</w:t>
      </w:r>
      <w:r w:rsidRPr="00D86986">
        <w:rPr>
          <w:rFonts w:asciiTheme="majorBidi" w:hAnsiTheme="majorBidi" w:cstheme="majorBidi"/>
          <w:vertAlign w:val="subscript"/>
        </w:rPr>
        <w:t>m</w:t>
      </w:r>
      <w:proofErr w:type="spellEnd"/>
      <w:r w:rsidRPr="003604C8">
        <w:rPr>
          <w:rFonts w:asciiTheme="majorBidi" w:hAnsiTheme="majorBidi" w:cstheme="majorBidi"/>
        </w:rPr>
        <w:t xml:space="preserve"> = </w:t>
      </w:r>
      <w:proofErr w:type="gramStart"/>
      <w:r w:rsidRPr="003604C8">
        <w:rPr>
          <w:rFonts w:asciiTheme="majorBidi" w:hAnsiTheme="majorBidi" w:cstheme="majorBidi"/>
        </w:rPr>
        <w:t>f(</w:t>
      </w:r>
      <w:proofErr w:type="gramEnd"/>
      <w:r w:rsidRPr="003604C8">
        <w:rPr>
          <w:rFonts w:asciiTheme="majorBidi" w:hAnsiTheme="majorBidi" w:cstheme="majorBidi"/>
        </w:rPr>
        <w:t>Σ α</w:t>
      </w:r>
      <w:r w:rsidRPr="00D86986">
        <w:rPr>
          <w:rFonts w:asciiTheme="majorBidi" w:hAnsiTheme="majorBidi" w:cstheme="majorBidi"/>
          <w:vertAlign w:val="subscript"/>
        </w:rPr>
        <w:t>mi</w:t>
      </w:r>
      <w:r w:rsidRPr="003604C8">
        <w:rPr>
          <w:rFonts w:asciiTheme="majorBidi" w:hAnsiTheme="majorBidi" w:cstheme="majorBidi"/>
        </w:rPr>
        <w:t xml:space="preserve"> </w:t>
      </w:r>
      <w:r w:rsidRPr="00D86986">
        <w:rPr>
          <w:rFonts w:asciiTheme="majorBidi" w:hAnsiTheme="majorBidi" w:cstheme="majorBidi"/>
          <w:sz w:val="28"/>
          <w:szCs w:val="28"/>
          <w:vertAlign w:val="subscript"/>
        </w:rPr>
        <w:t>˟</w:t>
      </w:r>
      <w:r w:rsidRPr="003604C8">
        <w:rPr>
          <w:rFonts w:asciiTheme="majorBidi" w:hAnsiTheme="majorBidi" w:cstheme="majorBidi"/>
        </w:rPr>
        <w:t xml:space="preserve"> </w:t>
      </w:r>
      <w:proofErr w:type="spellStart"/>
      <w:r w:rsidRPr="003604C8">
        <w:rPr>
          <w:rFonts w:asciiTheme="majorBidi" w:hAnsiTheme="majorBidi" w:cstheme="majorBidi"/>
        </w:rPr>
        <w:t>X_</w:t>
      </w:r>
      <w:r w:rsidRPr="00D86986">
        <w:rPr>
          <w:rFonts w:asciiTheme="majorBidi" w:hAnsiTheme="majorBidi" w:cstheme="majorBidi"/>
          <w:vertAlign w:val="subscript"/>
        </w:rPr>
        <w:t>i</w:t>
      </w:r>
      <w:proofErr w:type="spellEnd"/>
      <w:r w:rsidRPr="003604C8">
        <w:rPr>
          <w:rFonts w:asciiTheme="majorBidi" w:hAnsiTheme="majorBidi" w:cstheme="majorBidi"/>
        </w:rPr>
        <w:t xml:space="preserve"> + α</w:t>
      </w:r>
      <w:r w:rsidRPr="00D86986">
        <w:rPr>
          <w:rFonts w:asciiTheme="majorBidi" w:hAnsiTheme="majorBidi" w:cstheme="majorBidi"/>
          <w:vertAlign w:val="subscript"/>
        </w:rPr>
        <w:t>m0</w:t>
      </w:r>
      <w:r w:rsidRPr="003604C8">
        <w:rPr>
          <w:rFonts w:asciiTheme="majorBidi" w:hAnsiTheme="majorBidi" w:cstheme="majorBidi"/>
        </w:rPr>
        <w:t xml:space="preserve">) where f is the activation function (e.g., sigmoid or </w:t>
      </w:r>
      <w:proofErr w:type="spellStart"/>
      <w:r w:rsidRPr="003604C8">
        <w:rPr>
          <w:rFonts w:asciiTheme="majorBidi" w:hAnsiTheme="majorBidi" w:cstheme="majorBidi"/>
        </w:rPr>
        <w:t>ReLU</w:t>
      </w:r>
      <w:proofErr w:type="spellEnd"/>
      <w:r w:rsidRPr="003604C8">
        <w:rPr>
          <w:rFonts w:asciiTheme="majorBidi" w:hAnsiTheme="majorBidi" w:cstheme="majorBidi"/>
        </w:rPr>
        <w:t>) and α</w:t>
      </w:r>
      <w:r w:rsidRPr="00D86986">
        <w:rPr>
          <w:rFonts w:asciiTheme="majorBidi" w:hAnsiTheme="majorBidi" w:cstheme="majorBidi"/>
          <w:vertAlign w:val="subscript"/>
        </w:rPr>
        <w:t>m0</w:t>
      </w:r>
      <w:r w:rsidRPr="003604C8">
        <w:rPr>
          <w:rFonts w:asciiTheme="majorBidi" w:hAnsiTheme="majorBidi" w:cstheme="majorBidi"/>
        </w:rPr>
        <w:t xml:space="preserve"> is the threshold (</w:t>
      </w:r>
      <w:proofErr w:type="spellStart"/>
      <w:r w:rsidRPr="003604C8">
        <w:rPr>
          <w:rFonts w:asciiTheme="majorBidi" w:hAnsiTheme="majorBidi" w:cstheme="majorBidi"/>
        </w:rPr>
        <w:t>Haykin</w:t>
      </w:r>
      <w:proofErr w:type="spellEnd"/>
      <w:r w:rsidRPr="003604C8">
        <w:rPr>
          <w:rFonts w:asciiTheme="majorBidi" w:hAnsiTheme="majorBidi" w:cstheme="majorBidi"/>
        </w:rPr>
        <w:t xml:space="preserve">, 2009). The network output, Y, is defined as follows: Y = </w:t>
      </w:r>
      <w:proofErr w:type="gramStart"/>
      <w:r w:rsidRPr="003604C8">
        <w:rPr>
          <w:rFonts w:asciiTheme="majorBidi" w:hAnsiTheme="majorBidi" w:cstheme="majorBidi"/>
        </w:rPr>
        <w:t>g(</w:t>
      </w:r>
      <w:proofErr w:type="gramEnd"/>
      <w:r w:rsidRPr="003604C8">
        <w:rPr>
          <w:rFonts w:asciiTheme="majorBidi" w:hAnsiTheme="majorBidi" w:cstheme="majorBidi"/>
        </w:rPr>
        <w:t>Σ β</w:t>
      </w:r>
      <w:r w:rsidRPr="00D86986">
        <w:rPr>
          <w:rFonts w:asciiTheme="majorBidi" w:hAnsiTheme="majorBidi" w:cstheme="majorBidi"/>
          <w:vertAlign w:val="subscript"/>
        </w:rPr>
        <w:t>j</w:t>
      </w:r>
      <w:r w:rsidRPr="003604C8">
        <w:rPr>
          <w:rFonts w:asciiTheme="majorBidi" w:hAnsiTheme="majorBidi" w:cstheme="majorBidi"/>
        </w:rPr>
        <w:t xml:space="preserve"> </w:t>
      </w:r>
      <w:r w:rsidRPr="00D86986">
        <w:rPr>
          <w:rFonts w:asciiTheme="majorBidi" w:hAnsiTheme="majorBidi" w:cstheme="majorBidi"/>
          <w:sz w:val="28"/>
          <w:szCs w:val="28"/>
          <w:vertAlign w:val="subscript"/>
        </w:rPr>
        <w:t>˟</w:t>
      </w:r>
      <w:r w:rsidRPr="003604C8">
        <w:rPr>
          <w:rFonts w:asciiTheme="majorBidi" w:hAnsiTheme="majorBidi" w:cstheme="majorBidi"/>
        </w:rPr>
        <w:t xml:space="preserve"> </w:t>
      </w:r>
      <w:proofErr w:type="spellStart"/>
      <w:r w:rsidRPr="003604C8">
        <w:rPr>
          <w:rFonts w:asciiTheme="majorBidi" w:hAnsiTheme="majorBidi" w:cstheme="majorBidi"/>
        </w:rPr>
        <w:t>Z</w:t>
      </w:r>
      <w:r w:rsidRPr="00D86986">
        <w:rPr>
          <w:rFonts w:asciiTheme="majorBidi" w:hAnsiTheme="majorBidi" w:cstheme="majorBidi"/>
          <w:vertAlign w:val="subscript"/>
        </w:rPr>
        <w:t>j</w:t>
      </w:r>
      <w:proofErr w:type="spellEnd"/>
      <w:r w:rsidRPr="003604C8">
        <w:rPr>
          <w:rFonts w:asciiTheme="majorBidi" w:hAnsiTheme="majorBidi" w:cstheme="majorBidi"/>
        </w:rPr>
        <w:t xml:space="preserve"> + β</w:t>
      </w:r>
      <w:r w:rsidRPr="00D86986">
        <w:rPr>
          <w:rFonts w:asciiTheme="majorBidi" w:hAnsiTheme="majorBidi" w:cstheme="majorBidi"/>
          <w:vertAlign w:val="subscript"/>
        </w:rPr>
        <w:t>0</w:t>
      </w:r>
      <w:r w:rsidRPr="003604C8">
        <w:rPr>
          <w:rFonts w:asciiTheme="majorBidi" w:hAnsiTheme="majorBidi" w:cstheme="majorBidi"/>
        </w:rPr>
        <w:t>) where g is typically the identity function for regression problems. The learning process aims to optimize weights (α</w:t>
      </w:r>
      <w:r w:rsidRPr="00D86986">
        <w:rPr>
          <w:rFonts w:asciiTheme="majorBidi" w:hAnsiTheme="majorBidi" w:cstheme="majorBidi"/>
          <w:vertAlign w:val="subscript"/>
        </w:rPr>
        <w:t>mi</w:t>
      </w:r>
      <w:r w:rsidRPr="003604C8">
        <w:rPr>
          <w:rFonts w:asciiTheme="majorBidi" w:hAnsiTheme="majorBidi" w:cstheme="majorBidi"/>
        </w:rPr>
        <w:t>, β</w:t>
      </w:r>
      <w:r w:rsidRPr="00D86986">
        <w:rPr>
          <w:rFonts w:asciiTheme="majorBidi" w:hAnsiTheme="majorBidi" w:cstheme="majorBidi"/>
          <w:vertAlign w:val="subscript"/>
        </w:rPr>
        <w:t>j</w:t>
      </w:r>
      <w:r w:rsidRPr="003604C8">
        <w:rPr>
          <w:rFonts w:asciiTheme="majorBidi" w:hAnsiTheme="majorBidi" w:cstheme="majorBidi"/>
        </w:rPr>
        <w:t>) by minimizing a loss function, such as the sum of squared errors, through algorithms like backpropagation with gradient descent.</w:t>
      </w:r>
    </w:p>
    <w:p w14:paraId="1D64ED0C" w14:textId="77777777" w:rsidR="00917F37" w:rsidRPr="003604C8" w:rsidRDefault="00917F37" w:rsidP="003604C8">
      <w:pPr>
        <w:pStyle w:val="Heading2"/>
        <w:spacing w:afterLines="50" w:after="6pt" w:line="11.40pt" w:lineRule="auto"/>
        <w:ind w:firstLineChars="51" w:firstLine="5.10pt"/>
        <w:jc w:val="both"/>
        <w:rPr>
          <w:rFonts w:asciiTheme="majorBidi" w:hAnsiTheme="majorBidi" w:cstheme="majorBidi"/>
        </w:rPr>
      </w:pPr>
      <w:r w:rsidRPr="003604C8">
        <w:rPr>
          <w:rFonts w:asciiTheme="majorBidi" w:hAnsiTheme="majorBidi" w:cstheme="majorBidi"/>
        </w:rPr>
        <w:t xml:space="preserve">Learning and Validation Process </w:t>
      </w:r>
    </w:p>
    <w:p w14:paraId="43E699CF" w14:textId="4862427E" w:rsidR="00917F37" w:rsidRPr="003604C8" w:rsidRDefault="00917F37" w:rsidP="00D86986">
      <w:pPr>
        <w:spacing w:afterLines="50" w:after="6pt" w:line="11.40pt" w:lineRule="auto"/>
        <w:ind w:firstLineChars="51" w:firstLine="5.10pt"/>
        <w:jc w:val="both"/>
        <w:rPr>
          <w:rFonts w:asciiTheme="majorBidi" w:hAnsiTheme="majorBidi" w:cstheme="majorBidi"/>
        </w:rPr>
      </w:pPr>
      <w:r w:rsidRPr="00D86986">
        <w:rPr>
          <w:rFonts w:asciiTheme="majorBidi" w:hAnsiTheme="majorBidi" w:cstheme="majorBidi"/>
        </w:rPr>
        <w:t>ANNs are typically trained with 70-80% of the training data.</w:t>
      </w:r>
      <w:r>
        <w:rPr>
          <w:rFonts w:asciiTheme="majorBidi" w:hAnsiTheme="majorBidi" w:cstheme="majorBidi"/>
        </w:rPr>
        <w:t xml:space="preserve"> </w:t>
      </w:r>
      <w:r w:rsidRPr="00D86986">
        <w:rPr>
          <w:rFonts w:asciiTheme="majorBidi" w:hAnsiTheme="majorBidi" w:cstheme="majorBidi"/>
        </w:rPr>
        <w:t>20-30% of the data is also used for testing.</w:t>
      </w:r>
      <w:r>
        <w:rPr>
          <w:rFonts w:asciiTheme="majorBidi" w:hAnsiTheme="majorBidi" w:cstheme="majorBidi"/>
        </w:rPr>
        <w:t xml:space="preserve"> </w:t>
      </w:r>
      <w:r w:rsidRPr="00D86986">
        <w:rPr>
          <w:rFonts w:asciiTheme="majorBidi" w:hAnsiTheme="majorBidi" w:cstheme="majorBidi"/>
        </w:rPr>
        <w:t>The backpropagation algorithm updates the weights at each iteration.</w:t>
      </w:r>
      <w:r>
        <w:rPr>
          <w:rFonts w:asciiTheme="majorBidi" w:hAnsiTheme="majorBidi" w:cstheme="majorBidi"/>
        </w:rPr>
        <w:t xml:space="preserve"> </w:t>
      </w:r>
      <w:r w:rsidRPr="00D86986">
        <w:rPr>
          <w:rFonts w:asciiTheme="majorBidi" w:hAnsiTheme="majorBidi" w:cstheme="majorBidi"/>
        </w:rPr>
        <w:t>This process optimizes the loss function.</w:t>
      </w:r>
      <w:r>
        <w:rPr>
          <w:rFonts w:asciiTheme="majorBidi" w:hAnsiTheme="majorBidi" w:cstheme="majorBidi"/>
        </w:rPr>
        <w:t xml:space="preserve"> </w:t>
      </w:r>
      <w:r w:rsidRPr="00D86986">
        <w:rPr>
          <w:rFonts w:asciiTheme="majorBidi" w:hAnsiTheme="majorBidi" w:cstheme="majorBidi"/>
        </w:rPr>
        <w:t>To avoid overfitting, regularization techniques such as Dropout are used.</w:t>
      </w:r>
      <w:r>
        <w:rPr>
          <w:rFonts w:asciiTheme="majorBidi" w:hAnsiTheme="majorBidi" w:cstheme="majorBidi"/>
        </w:rPr>
        <w:t xml:space="preserve"> </w:t>
      </w:r>
      <w:r w:rsidRPr="00D86986">
        <w:rPr>
          <w:rFonts w:asciiTheme="majorBidi" w:hAnsiTheme="majorBidi" w:cstheme="majorBidi"/>
        </w:rPr>
        <w:t>K-fold cross-validation is also widely used.</w:t>
      </w:r>
      <w:r>
        <w:rPr>
          <w:rFonts w:asciiTheme="majorBidi" w:hAnsiTheme="majorBidi" w:cstheme="majorBidi"/>
        </w:rPr>
        <w:t xml:space="preserve"> </w:t>
      </w:r>
      <w:r w:rsidRPr="00D86986">
        <w:rPr>
          <w:rFonts w:asciiTheme="majorBidi" w:hAnsiTheme="majorBidi" w:cstheme="majorBidi"/>
        </w:rPr>
        <w:t>This method is used to select the optimal architecture.</w:t>
      </w:r>
      <w:r>
        <w:rPr>
          <w:rFonts w:asciiTheme="majorBidi" w:hAnsiTheme="majorBidi" w:cstheme="majorBidi"/>
        </w:rPr>
        <w:t xml:space="preserve"> </w:t>
      </w:r>
      <w:r w:rsidRPr="00D86986">
        <w:rPr>
          <w:rFonts w:asciiTheme="majorBidi" w:hAnsiTheme="majorBidi" w:cstheme="majorBidi"/>
        </w:rPr>
        <w:t>It is also used to tune hyperparameters such as the number of neurons or the learning rate</w:t>
      </w:r>
      <w:r w:rsidRPr="003604C8">
        <w:rPr>
          <w:rFonts w:asciiTheme="majorBidi" w:hAnsiTheme="majorBidi" w:cstheme="majorBidi"/>
        </w:rPr>
        <w:t xml:space="preserve"> </w:t>
      </w:r>
      <w:sdt>
        <w:sdtPr>
          <w:rPr>
            <w:color w:val="000000"/>
          </w:rPr>
          <w:tag w:val="MENDELEY_CITATION_v3_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"/>
          <w:id w:val="1855686018"/>
          <w:placeholder>
            <w:docPart w:val="DefaultPlaceholder_-1854013440"/>
          </w:placeholder>
        </w:sdtPr>
        <w:sdtEndPr/>
        <w:sdtContent>
          <w:r w:rsidR="00714E47" w:rsidRPr="00714E47">
            <w:rPr>
              <w:color w:val="000000"/>
            </w:rPr>
            <w:t>[14]</w:t>
          </w:r>
        </w:sdtContent>
      </w:sdt>
      <w:r w:rsidRPr="003604C8">
        <w:rPr>
          <w:rFonts w:asciiTheme="majorBidi" w:hAnsiTheme="majorBidi" w:cstheme="majorBidi"/>
        </w:rPr>
        <w:t>.</w:t>
      </w:r>
    </w:p>
    <w:p w14:paraId="00A779BD" w14:textId="77777777" w:rsidR="00917F37" w:rsidRPr="003604C8" w:rsidRDefault="00917F37" w:rsidP="003604C8">
      <w:pPr>
        <w:pStyle w:val="Heading2"/>
      </w:pPr>
      <w:r w:rsidRPr="003604C8">
        <w:t xml:space="preserve">Modern and Hybrid Models </w:t>
      </w:r>
    </w:p>
    <w:p w14:paraId="33F5EB7A" w14:textId="02379197" w:rsidR="00917F37" w:rsidRPr="003604C8" w:rsidRDefault="00917F37" w:rsidP="0086697C">
      <w:pPr>
        <w:spacing w:afterLines="50" w:after="6pt" w:line="11.40pt" w:lineRule="auto"/>
        <w:ind w:firstLineChars="51" w:firstLine="5.10pt"/>
        <w:jc w:val="both"/>
        <w:rPr>
          <w:rFonts w:asciiTheme="majorBidi" w:hAnsiTheme="majorBidi" w:cstheme="majorBidi"/>
        </w:rPr>
      </w:pPr>
      <w:r w:rsidRPr="0086697C">
        <w:rPr>
          <w:rFonts w:asciiTheme="majorBidi" w:hAnsiTheme="majorBidi" w:cstheme="majorBidi"/>
        </w:rPr>
        <w:t>Hybrid models such as combining ANN with wavelet decomposition (Wavelet-ANN) have been introduced.</w:t>
      </w:r>
      <w:r>
        <w:rPr>
          <w:rFonts w:asciiTheme="majorBidi" w:hAnsiTheme="majorBidi" w:cstheme="majorBidi"/>
        </w:rPr>
        <w:t xml:space="preserve"> </w:t>
      </w:r>
      <w:r w:rsidRPr="0086697C">
        <w:rPr>
          <w:rFonts w:asciiTheme="majorBidi" w:hAnsiTheme="majorBidi" w:cstheme="majorBidi"/>
        </w:rPr>
        <w:t>These models are used to reduce data noise.</w:t>
      </w:r>
      <w:r>
        <w:rPr>
          <w:rFonts w:asciiTheme="majorBidi" w:hAnsiTheme="majorBidi" w:cstheme="majorBidi"/>
        </w:rPr>
        <w:t xml:space="preserve"> </w:t>
      </w:r>
      <w:r w:rsidRPr="0086697C">
        <w:rPr>
          <w:rFonts w:asciiTheme="majorBidi" w:hAnsiTheme="majorBidi" w:cstheme="majorBidi"/>
        </w:rPr>
        <w:t xml:space="preserve">These models are used to improve short-term forecasting (1–6 h) </w:t>
      </w:r>
      <w:sdt>
        <w:sdtPr>
          <w:rPr>
            <w:color w:val="000000"/>
          </w:rPr>
          <w:tag w:val="MENDELEY_CITATION_v3_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"/>
          <w:id w:val="-1632712215"/>
          <w:placeholder>
            <w:docPart w:val="DefaultPlaceholder_-1854013440"/>
          </w:placeholder>
        </w:sdtPr>
        <w:sdtEndPr/>
        <w:sdtContent>
          <w:r w:rsidR="00714E47" w:rsidRPr="00714E47">
            <w:rPr>
              <w:color w:val="000000"/>
            </w:rPr>
            <w:t>[15]</w:t>
          </w:r>
        </w:sdtContent>
      </w:sdt>
      <w:r w:rsidRPr="0086697C">
        <w:rPr>
          <w:rFonts w:asciiTheme="majorBidi" w:hAnsiTheme="majorBidi" w:cstheme="majorBidi"/>
        </w:rPr>
        <w:t>.</w:t>
      </w:r>
      <w:r>
        <w:rPr>
          <w:rFonts w:asciiTheme="majorBidi" w:hAnsiTheme="majorBidi" w:cstheme="majorBidi"/>
        </w:rPr>
        <w:t xml:space="preserve"> </w:t>
      </w:r>
      <w:r w:rsidRPr="0086697C">
        <w:rPr>
          <w:rFonts w:asciiTheme="majorBidi" w:hAnsiTheme="majorBidi" w:cstheme="majorBidi"/>
        </w:rPr>
        <w:t>Transformer and Attention-based models such as Informer have also been developed.</w:t>
      </w:r>
      <w:r>
        <w:rPr>
          <w:rFonts w:asciiTheme="majorBidi" w:hAnsiTheme="majorBidi" w:cstheme="majorBidi"/>
        </w:rPr>
        <w:t xml:space="preserve"> </w:t>
      </w:r>
      <w:r w:rsidRPr="0086697C">
        <w:rPr>
          <w:rFonts w:asciiTheme="majorBidi" w:hAnsiTheme="majorBidi" w:cstheme="majorBidi"/>
        </w:rPr>
        <w:t>These models are suitable for long-term forecasting (more than 24 h).</w:t>
      </w:r>
      <w:r>
        <w:rPr>
          <w:rFonts w:asciiTheme="majorBidi" w:hAnsiTheme="majorBidi" w:cstheme="majorBidi"/>
        </w:rPr>
        <w:t xml:space="preserve"> </w:t>
      </w:r>
      <w:r w:rsidRPr="0086697C">
        <w:rPr>
          <w:rFonts w:asciiTheme="majorBidi" w:hAnsiTheme="majorBidi" w:cstheme="majorBidi"/>
        </w:rPr>
        <w:t>These models are also useful for managing large remote sensing data.</w:t>
      </w:r>
      <w:r>
        <w:rPr>
          <w:rFonts w:asciiTheme="majorBidi" w:hAnsiTheme="majorBidi" w:cstheme="majorBidi"/>
        </w:rPr>
        <w:t xml:space="preserve"> </w:t>
      </w:r>
      <w:r w:rsidRPr="0086697C">
        <w:rPr>
          <w:rFonts w:asciiTheme="majorBidi" w:hAnsiTheme="majorBidi" w:cstheme="majorBidi"/>
        </w:rPr>
        <w:t xml:space="preserve">Automated models such as </w:t>
      </w:r>
      <w:proofErr w:type="spellStart"/>
      <w:r w:rsidRPr="0086697C">
        <w:rPr>
          <w:rFonts w:asciiTheme="majorBidi" w:hAnsiTheme="majorBidi" w:cstheme="majorBidi"/>
        </w:rPr>
        <w:t>Autoformer</w:t>
      </w:r>
      <w:proofErr w:type="spellEnd"/>
      <w:r w:rsidRPr="0086697C">
        <w:rPr>
          <w:rFonts w:asciiTheme="majorBidi" w:hAnsiTheme="majorBidi" w:cstheme="majorBidi"/>
        </w:rPr>
        <w:t xml:space="preserve"> have also been introduced. Deep reinforcement learning (DRL)-based frameworks have also been used.</w:t>
      </w:r>
      <w:r>
        <w:rPr>
          <w:rFonts w:asciiTheme="majorBidi" w:hAnsiTheme="majorBidi" w:cstheme="majorBidi"/>
        </w:rPr>
        <w:t xml:space="preserve"> </w:t>
      </w:r>
      <w:r w:rsidRPr="0086697C">
        <w:rPr>
          <w:rFonts w:asciiTheme="majorBidi" w:hAnsiTheme="majorBidi" w:cstheme="majorBidi"/>
        </w:rPr>
        <w:t xml:space="preserve">These models are used for regional wind forecasting. These approaches improve accuracy at large scales by up to 20% </w:t>
      </w:r>
      <w:r w:rsidRPr="003604C8">
        <w:rPr>
          <w:rFonts w:asciiTheme="majorBidi" w:hAnsiTheme="majorBidi" w:cstheme="majorBidi"/>
        </w:rPr>
        <w:t xml:space="preserve"> </w:t>
      </w:r>
      <w:sdt>
        <w:sdtPr>
          <w:rPr>
            <w:color w:val="000000"/>
          </w:rPr>
          <w:tag w:val="MENDELEY_CITATION_v3_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"/>
          <w:id w:val="-235941025"/>
          <w:placeholder>
            <w:docPart w:val="DefaultPlaceholder_-1854013440"/>
          </w:placeholder>
        </w:sdtPr>
        <w:sdtEndPr/>
        <w:sdtContent>
          <w:r w:rsidR="00714E47" w:rsidRPr="00714E47">
            <w:rPr>
              <w:color w:val="000000"/>
            </w:rPr>
            <w:t>[16]</w:t>
          </w:r>
        </w:sdtContent>
      </w:sdt>
      <w:r w:rsidRPr="003604C8">
        <w:rPr>
          <w:rFonts w:asciiTheme="majorBidi" w:hAnsiTheme="majorBidi" w:cstheme="majorBidi"/>
        </w:rPr>
        <w:t>.</w:t>
      </w:r>
    </w:p>
    <w:p w14:paraId="7C577A6A" w14:textId="77777777" w:rsidR="00917F37" w:rsidRPr="003604C8" w:rsidRDefault="00917F37" w:rsidP="006B6B66">
      <w:pPr>
        <w:pStyle w:val="Heading1"/>
      </w:pPr>
      <w:r w:rsidRPr="003604C8">
        <w:rPr>
          <w:rFonts w:asciiTheme="majorBidi" w:hAnsiTheme="majorBidi" w:cstheme="majorBidi"/>
          <w:b/>
          <w:bCs/>
        </w:rPr>
        <w:t>Review of Deep Neural Network Models for Wind Speed and Wind Energy Production Prediction</w:t>
      </w:r>
    </w:p>
    <w:p w14:paraId="43002AB5" w14:textId="77777777" w:rsidR="00917F37" w:rsidRPr="003604C8" w:rsidRDefault="00917F37" w:rsidP="008567F1">
      <w:pPr>
        <w:pStyle w:val="Heading2"/>
        <w:spacing w:afterLines="50" w:after="6pt" w:line="11.40pt" w:lineRule="auto"/>
        <w:ind w:firstLineChars="51" w:firstLine="5.10pt"/>
        <w:jc w:val="both"/>
        <w:rPr>
          <w:rFonts w:asciiTheme="majorBidi" w:hAnsiTheme="majorBidi" w:cstheme="majorBidi"/>
        </w:rPr>
      </w:pPr>
      <w:r w:rsidRPr="003604C8">
        <w:rPr>
          <w:rFonts w:asciiTheme="majorBidi" w:hAnsiTheme="majorBidi" w:cstheme="majorBidi"/>
        </w:rPr>
        <w:t xml:space="preserve">Scope of Review and Classification of Prediction Models by Application </w:t>
      </w:r>
    </w:p>
    <w:p w14:paraId="78733D17" w14:textId="77777777" w:rsidR="00917F37" w:rsidRPr="00B926E3" w:rsidRDefault="00917F37" w:rsidP="00B926E3">
      <w:pPr>
        <w:spacing w:afterLines="50" w:after="6pt" w:line="11.40pt" w:lineRule="auto"/>
        <w:ind w:firstLineChars="51" w:firstLine="5.10pt"/>
        <w:jc w:val="both"/>
        <w:rPr>
          <w:rFonts w:asciiTheme="majorBidi" w:hAnsiTheme="majorBidi" w:cstheme="majorBidi"/>
        </w:rPr>
      </w:pPr>
      <w:r w:rsidRPr="00B926E3">
        <w:rPr>
          <w:rFonts w:asciiTheme="majorBidi" w:hAnsiTheme="majorBidi" w:cstheme="majorBidi"/>
        </w:rPr>
        <w:t>Deep neural network (DNN) models have the ability to process large data sets and model complex nonlinear relationships.</w:t>
      </w:r>
      <w:r>
        <w:rPr>
          <w:rFonts w:asciiTheme="majorBidi" w:hAnsiTheme="majorBidi" w:cstheme="majorBidi"/>
        </w:rPr>
        <w:t xml:space="preserve"> </w:t>
      </w:r>
      <w:r w:rsidRPr="00B926E3">
        <w:rPr>
          <w:rFonts w:asciiTheme="majorBidi" w:hAnsiTheme="majorBidi" w:cstheme="majorBidi"/>
        </w:rPr>
        <w:t>These models are widely used in wind speed and wind power generation forecasting.</w:t>
      </w:r>
      <w:r>
        <w:rPr>
          <w:rFonts w:asciiTheme="majorBidi" w:hAnsiTheme="majorBidi" w:cstheme="majorBidi"/>
        </w:rPr>
        <w:t xml:space="preserve"> </w:t>
      </w:r>
      <w:r w:rsidRPr="00B926E3">
        <w:rPr>
          <w:rFonts w:asciiTheme="majorBidi" w:hAnsiTheme="majorBidi" w:cstheme="majorBidi"/>
        </w:rPr>
        <w:t>They utilize remote sensing data such as high-frequency radars and satellite data.</w:t>
      </w:r>
      <w:r>
        <w:rPr>
          <w:rFonts w:asciiTheme="majorBidi" w:hAnsiTheme="majorBidi" w:cstheme="majorBidi"/>
        </w:rPr>
        <w:t xml:space="preserve"> </w:t>
      </w:r>
      <w:r w:rsidRPr="00B926E3">
        <w:rPr>
          <w:rFonts w:asciiTheme="majorBidi" w:hAnsiTheme="majorBidi" w:cstheme="majorBidi"/>
        </w:rPr>
        <w:t>They also use environmental variables such as wind speed, direction, temperature, and humidity.</w:t>
      </w:r>
      <w:r>
        <w:rPr>
          <w:rFonts w:asciiTheme="majorBidi" w:hAnsiTheme="majorBidi" w:cstheme="majorBidi"/>
        </w:rPr>
        <w:t xml:space="preserve"> </w:t>
      </w:r>
      <w:r w:rsidRPr="00B926E3">
        <w:rPr>
          <w:rFonts w:asciiTheme="majorBidi" w:hAnsiTheme="majorBidi" w:cstheme="majorBidi"/>
        </w:rPr>
        <w:t>These models provide accurate short-term (1-6 hours) and long-term (more than 24 hours) forecasts.</w:t>
      </w:r>
      <w:r>
        <w:rPr>
          <w:rFonts w:asciiTheme="majorBidi" w:hAnsiTheme="majorBidi" w:cstheme="majorBidi"/>
        </w:rPr>
        <w:t xml:space="preserve"> </w:t>
      </w:r>
      <w:r w:rsidRPr="00B926E3">
        <w:rPr>
          <w:rFonts w:asciiTheme="majorBidi" w:hAnsiTheme="majorBidi" w:cstheme="majorBidi"/>
        </w:rPr>
        <w:t>The aim of this section is to review the applications of DNN in wind speed and wind power generation forecasting.</w:t>
      </w:r>
      <w:r>
        <w:rPr>
          <w:rFonts w:asciiTheme="majorBidi" w:hAnsiTheme="majorBidi" w:cstheme="majorBidi"/>
        </w:rPr>
        <w:t xml:space="preserve"> </w:t>
      </w:r>
      <w:r w:rsidRPr="00B926E3">
        <w:rPr>
          <w:rFonts w:asciiTheme="majorBidi" w:hAnsiTheme="majorBidi" w:cstheme="majorBidi"/>
        </w:rPr>
        <w:t>The focus is on models that help improve the optimization of energy generation and the sustainability of smart grids.</w:t>
      </w:r>
      <w:r>
        <w:rPr>
          <w:rFonts w:asciiTheme="majorBidi" w:hAnsiTheme="majorBidi" w:cstheme="majorBidi"/>
        </w:rPr>
        <w:t xml:space="preserve"> </w:t>
      </w:r>
      <w:r w:rsidRPr="00B926E3">
        <w:rPr>
          <w:rFonts w:asciiTheme="majorBidi" w:hAnsiTheme="majorBidi" w:cstheme="majorBidi"/>
        </w:rPr>
        <w:t>The identified models are divided into three main categories:</w:t>
      </w:r>
    </w:p>
    <w:p w14:paraId="77FB854D" w14:textId="3743335B" w:rsidR="00917F37" w:rsidRPr="00B926E3" w:rsidRDefault="00917F37" w:rsidP="00B926E3">
      <w:pPr>
        <w:spacing w:afterLines="50" w:after="6pt" w:line="11.40pt" w:lineRule="auto"/>
        <w:ind w:firstLineChars="51" w:firstLine="5.10pt"/>
        <w:jc w:val="both"/>
        <w:rPr>
          <w:rFonts w:asciiTheme="majorBidi" w:hAnsiTheme="majorBidi" w:cstheme="majorBidi"/>
        </w:rPr>
      </w:pPr>
      <w:r w:rsidRPr="00B926E3">
        <w:rPr>
          <w:rFonts w:asciiTheme="majorBidi" w:hAnsiTheme="majorBidi" w:cstheme="majorBidi" w:hint="eastAsia"/>
        </w:rPr>
        <w:t>•</w:t>
      </w:r>
      <w:r w:rsidRPr="00B926E3">
        <w:rPr>
          <w:rFonts w:asciiTheme="majorBidi" w:hAnsiTheme="majorBidi" w:cstheme="majorBidi"/>
        </w:rPr>
        <w:t xml:space="preserve"> </w:t>
      </w:r>
      <w:r w:rsidRPr="00B926E3">
        <w:rPr>
          <w:rFonts w:asciiTheme="majorBidi" w:hAnsiTheme="majorBidi" w:cstheme="majorBidi"/>
          <w:b/>
          <w:bCs/>
        </w:rPr>
        <w:t>Energy Production Prediction Models (</w:t>
      </w:r>
      <w:r>
        <w:rPr>
          <w:rFonts w:asciiTheme="majorBidi" w:hAnsiTheme="majorBidi" w:cstheme="majorBidi"/>
          <w:b/>
          <w:bCs/>
        </w:rPr>
        <w:t>EPPM</w:t>
      </w:r>
      <w:r w:rsidRPr="00B926E3">
        <w:rPr>
          <w:rFonts w:asciiTheme="majorBidi" w:hAnsiTheme="majorBidi" w:cstheme="majorBidi"/>
          <w:b/>
          <w:bCs/>
        </w:rPr>
        <w:t xml:space="preserve">): </w:t>
      </w:r>
      <w:r w:rsidRPr="00B926E3">
        <w:rPr>
          <w:rFonts w:asciiTheme="majorBidi" w:hAnsiTheme="majorBidi" w:cstheme="majorBidi"/>
        </w:rPr>
        <w:t xml:space="preserve">focus on directly predicting wind energy production using environmental variables </w:t>
      </w:r>
      <w:sdt>
        <w:sdtPr>
          <w:rPr>
            <w:color w:val="000000"/>
          </w:rPr>
          <w:tag w:val="MENDELEY_CITATION_v3_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"/>
          <w:id w:val="325635035"/>
          <w:placeholder>
            <w:docPart w:val="DefaultPlaceholder_-1854013440"/>
          </w:placeholder>
        </w:sdtPr>
        <w:sdtEndPr/>
        <w:sdtContent>
          <w:r w:rsidR="00714E47" w:rsidRPr="00714E47">
            <w:rPr>
              <w:color w:val="000000"/>
            </w:rPr>
            <w:t>[17]</w:t>
          </w:r>
        </w:sdtContent>
      </w:sdt>
      <w:r w:rsidRPr="00B926E3">
        <w:rPr>
          <w:rFonts w:asciiTheme="majorBidi" w:hAnsiTheme="majorBidi" w:cstheme="majorBidi"/>
        </w:rPr>
        <w:t>.</w:t>
      </w:r>
    </w:p>
    <w:p w14:paraId="0735D52F" w14:textId="77A6A2C4" w:rsidR="00917F37" w:rsidRPr="00B926E3" w:rsidRDefault="00917F37" w:rsidP="00B926E3">
      <w:pPr>
        <w:spacing w:afterLines="50" w:after="6pt" w:line="11.40pt" w:lineRule="auto"/>
        <w:ind w:firstLineChars="51" w:firstLine="5.10pt"/>
        <w:jc w:val="both"/>
        <w:rPr>
          <w:rFonts w:asciiTheme="majorBidi" w:hAnsiTheme="majorBidi" w:cstheme="majorBidi"/>
        </w:rPr>
      </w:pPr>
      <w:r w:rsidRPr="00B926E3">
        <w:rPr>
          <w:rFonts w:asciiTheme="majorBidi" w:hAnsiTheme="majorBidi" w:cstheme="majorBidi" w:hint="eastAsia"/>
        </w:rPr>
        <w:t>•</w:t>
      </w:r>
      <w:r w:rsidRPr="00B926E3">
        <w:rPr>
          <w:rFonts w:asciiTheme="majorBidi" w:hAnsiTheme="majorBidi" w:cstheme="majorBidi"/>
        </w:rPr>
        <w:t xml:space="preserve"> </w:t>
      </w:r>
      <w:r w:rsidRPr="00B926E3">
        <w:rPr>
          <w:rFonts w:asciiTheme="majorBidi" w:hAnsiTheme="majorBidi" w:cstheme="majorBidi"/>
          <w:b/>
          <w:bCs/>
        </w:rPr>
        <w:t xml:space="preserve">Meteorological Forecasting Models (MFM): </w:t>
      </w:r>
      <w:r w:rsidRPr="00B926E3">
        <w:rPr>
          <w:rFonts w:asciiTheme="majorBidi" w:hAnsiTheme="majorBidi" w:cstheme="majorBidi"/>
        </w:rPr>
        <w:t xml:space="preserve">forecast wind speed and direction by integrating meteorological and remote sensing data </w:t>
      </w:r>
      <w:sdt>
        <w:sdtPr>
          <w:rPr>
            <w:color w:val="000000"/>
          </w:rPr>
          <w:tag w:val="MENDELEY_CITATION_v3_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"/>
          <w:id w:val="81719796"/>
          <w:placeholder>
            <w:docPart w:val="DefaultPlaceholder_-1854013440"/>
          </w:placeholder>
        </w:sdtPr>
        <w:sdtEndPr/>
        <w:sdtContent>
          <w:r w:rsidR="00714E47" w:rsidRPr="00714E47">
            <w:rPr>
              <w:color w:val="000000"/>
            </w:rPr>
            <w:t>[18]</w:t>
          </w:r>
        </w:sdtContent>
      </w:sdt>
      <w:r w:rsidRPr="00B926E3">
        <w:rPr>
          <w:rFonts w:asciiTheme="majorBidi" w:hAnsiTheme="majorBidi" w:cstheme="majorBidi"/>
        </w:rPr>
        <w:t>.</w:t>
      </w:r>
    </w:p>
    <w:p w14:paraId="37402971" w14:textId="7C14FD77" w:rsidR="00917F37" w:rsidRPr="00B926E3" w:rsidRDefault="00917F37" w:rsidP="00B926E3">
      <w:pPr>
        <w:spacing w:afterLines="50" w:after="6pt" w:line="11.40pt" w:lineRule="auto"/>
        <w:ind w:firstLineChars="51" w:firstLine="5.10pt"/>
        <w:jc w:val="both"/>
        <w:rPr>
          <w:rFonts w:asciiTheme="majorBidi" w:hAnsiTheme="majorBidi" w:cstheme="majorBidi"/>
        </w:rPr>
      </w:pPr>
      <w:r w:rsidRPr="00B926E3">
        <w:rPr>
          <w:rFonts w:asciiTheme="majorBidi" w:hAnsiTheme="majorBidi" w:cstheme="majorBidi" w:hint="eastAsia"/>
        </w:rPr>
        <w:t>•</w:t>
      </w:r>
      <w:r w:rsidRPr="00B926E3">
        <w:rPr>
          <w:rFonts w:asciiTheme="majorBidi" w:hAnsiTheme="majorBidi" w:cstheme="majorBidi"/>
        </w:rPr>
        <w:t xml:space="preserve"> </w:t>
      </w:r>
      <w:r w:rsidRPr="00B926E3">
        <w:rPr>
          <w:rFonts w:asciiTheme="majorBidi" w:hAnsiTheme="majorBidi" w:cstheme="majorBidi"/>
          <w:b/>
          <w:bCs/>
        </w:rPr>
        <w:t>Hybrid Advanced Models (H</w:t>
      </w:r>
      <w:r>
        <w:rPr>
          <w:rFonts w:asciiTheme="majorBidi" w:hAnsiTheme="majorBidi" w:cstheme="majorBidi"/>
          <w:b/>
          <w:bCs/>
        </w:rPr>
        <w:t>A</w:t>
      </w:r>
      <w:r w:rsidRPr="00B926E3">
        <w:rPr>
          <w:rFonts w:asciiTheme="majorBidi" w:hAnsiTheme="majorBidi" w:cstheme="majorBidi"/>
          <w:b/>
          <w:bCs/>
        </w:rPr>
        <w:t xml:space="preserve">M): </w:t>
      </w:r>
      <w:r w:rsidRPr="00B926E3">
        <w:rPr>
          <w:rFonts w:asciiTheme="majorBidi" w:hAnsiTheme="majorBidi" w:cstheme="majorBidi"/>
        </w:rPr>
        <w:t xml:space="preserve">combine DNN with preprocessing techniques such as wavelet decomposition or reinforcement learning to improve accuracy </w:t>
      </w:r>
      <w:sdt>
        <w:sdtPr>
          <w:rPr>
            <w:color w:val="000000"/>
          </w:rPr>
          <w:tag w:val="MENDELEY_CITATION_v3_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"/>
          <w:id w:val="670065713"/>
          <w:placeholder>
            <w:docPart w:val="DefaultPlaceholder_-1854013440"/>
          </w:placeholder>
        </w:sdtPr>
        <w:sdtEndPr/>
        <w:sdtContent>
          <w:r w:rsidR="00714E47" w:rsidRPr="00714E47">
            <w:rPr>
              <w:color w:val="000000"/>
            </w:rPr>
            <w:t>[19]</w:t>
          </w:r>
        </w:sdtContent>
      </w:sdt>
      <w:r w:rsidRPr="00B926E3">
        <w:rPr>
          <w:rFonts w:asciiTheme="majorBidi" w:hAnsiTheme="majorBidi" w:cstheme="majorBidi"/>
        </w:rPr>
        <w:t>.</w:t>
      </w:r>
    </w:p>
    <w:p w14:paraId="3382A4D3" w14:textId="77777777" w:rsidR="00917F37" w:rsidRDefault="00917F37" w:rsidP="00B926E3">
      <w:pPr>
        <w:spacing w:afterLines="50" w:after="6pt" w:line="11.40pt" w:lineRule="auto"/>
        <w:ind w:firstLineChars="51" w:firstLine="5.10pt"/>
        <w:jc w:val="both"/>
        <w:rPr>
          <w:rFonts w:asciiTheme="majorBidi" w:hAnsiTheme="majorBidi" w:cstheme="majorBidi"/>
        </w:rPr>
      </w:pPr>
      <w:r w:rsidRPr="00B926E3">
        <w:rPr>
          <w:rFonts w:asciiTheme="majorBidi" w:hAnsiTheme="majorBidi" w:cstheme="majorBidi"/>
        </w:rPr>
        <w:t>This classification helps to better understand the applications of DNN and select the most appropriate model for each operational scenario.</w:t>
      </w:r>
      <w:r>
        <w:rPr>
          <w:rFonts w:asciiTheme="majorBidi" w:hAnsiTheme="majorBidi" w:cstheme="majorBidi"/>
        </w:rPr>
        <w:t xml:space="preserve"> </w:t>
      </w:r>
      <w:r w:rsidRPr="00B926E3">
        <w:rPr>
          <w:rFonts w:asciiTheme="majorBidi" w:hAnsiTheme="majorBidi" w:cstheme="majorBidi"/>
        </w:rPr>
        <w:t>Unlike traditional ANN models, DNNs are more capable of extracting complex features from raw data due to their multiple hidden layers.</w:t>
      </w:r>
      <w:r>
        <w:rPr>
          <w:rFonts w:asciiTheme="majorBidi" w:hAnsiTheme="majorBidi" w:cstheme="majorBidi"/>
        </w:rPr>
        <w:t xml:space="preserve"> </w:t>
      </w:r>
      <w:r w:rsidRPr="00B926E3">
        <w:rPr>
          <w:rFonts w:asciiTheme="majorBidi" w:hAnsiTheme="majorBidi" w:cstheme="majorBidi"/>
        </w:rPr>
        <w:t>They perform better in large-scale forecasts and large-scale remote sensing data.</w:t>
      </w:r>
    </w:p>
    <w:p w14:paraId="35FA0526" w14:textId="77777777" w:rsidR="00917F37" w:rsidRPr="003604C8" w:rsidRDefault="00917F37" w:rsidP="003604C8">
      <w:pPr>
        <w:pStyle w:val="Heading2"/>
      </w:pPr>
      <w:r w:rsidRPr="003604C8">
        <w:t xml:space="preserve">Deep Neural Network Models in Wind Speed and Wind Energy Prediction </w:t>
      </w:r>
    </w:p>
    <w:p w14:paraId="53A45C1E" w14:textId="77777777" w:rsidR="00917F37" w:rsidRPr="003604C8" w:rsidRDefault="00917F37" w:rsidP="004C7577">
      <w:pPr>
        <w:spacing w:afterLines="50" w:after="6pt" w:line="11.40pt" w:lineRule="auto"/>
        <w:jc w:val="both"/>
        <w:rPr>
          <w:rFonts w:asciiTheme="majorBidi" w:hAnsiTheme="majorBidi" w:cstheme="majorBidi"/>
        </w:rPr>
      </w:pPr>
      <w:r w:rsidRPr="004C7577">
        <w:rPr>
          <w:rFonts w:asciiTheme="majorBidi" w:hAnsiTheme="majorBidi" w:cstheme="majorBidi"/>
        </w:rPr>
        <w:t>DNN models are capable of processing multidimensional data and complex time series.</w:t>
      </w:r>
      <w:r>
        <w:rPr>
          <w:rFonts w:asciiTheme="majorBidi" w:hAnsiTheme="majorBidi" w:cstheme="majorBidi"/>
        </w:rPr>
        <w:t xml:space="preserve"> </w:t>
      </w:r>
      <w:r w:rsidRPr="004C7577">
        <w:rPr>
          <w:rFonts w:asciiTheme="majorBidi" w:hAnsiTheme="majorBidi" w:cstheme="majorBidi"/>
        </w:rPr>
        <w:t>These models are particularly useful in offshore wind farms and mountainous areas.</w:t>
      </w:r>
      <w:r>
        <w:rPr>
          <w:rFonts w:asciiTheme="majorBidi" w:hAnsiTheme="majorBidi" w:cstheme="majorBidi"/>
        </w:rPr>
        <w:t xml:space="preserve"> </w:t>
      </w:r>
      <w:r w:rsidRPr="004C7577">
        <w:rPr>
          <w:rFonts w:asciiTheme="majorBidi" w:hAnsiTheme="majorBidi" w:cstheme="majorBidi"/>
        </w:rPr>
        <w:t>They use input variables such as wind speed (WS), wind direction (WD), temperature (T), humidity (H), and remotely sensed data (SRD).</w:t>
      </w:r>
      <w:r>
        <w:rPr>
          <w:rFonts w:asciiTheme="majorBidi" w:hAnsiTheme="majorBidi" w:cstheme="majorBidi"/>
        </w:rPr>
        <w:t xml:space="preserve"> </w:t>
      </w:r>
      <w:r w:rsidRPr="004C7577">
        <w:rPr>
          <w:rFonts w:asciiTheme="majorBidi" w:hAnsiTheme="majorBidi" w:cstheme="majorBidi"/>
        </w:rPr>
        <w:t>These models simulate wind behavior patterns and provide accurate predictions.</w:t>
      </w:r>
    </w:p>
    <w:p w14:paraId="636ED884" w14:textId="77777777" w:rsidR="00917F37" w:rsidRPr="003604C8" w:rsidRDefault="00917F37" w:rsidP="003604C8">
      <w:pPr>
        <w:pStyle w:val="Heading2"/>
      </w:pPr>
      <w:r w:rsidRPr="003604C8">
        <w:t>Energy Production Prediction Models (</w:t>
      </w:r>
      <w:r>
        <w:t>EPPM</w:t>
      </w:r>
      <w:r w:rsidRPr="003604C8">
        <w:t xml:space="preserve">) </w:t>
      </w:r>
    </w:p>
    <w:p w14:paraId="2E753631" w14:textId="37EA422D" w:rsidR="00917F37" w:rsidRPr="00ED10DC" w:rsidRDefault="00917F37" w:rsidP="00ED10DC">
      <w:pPr>
        <w:pStyle w:val="Heading2"/>
        <w:numPr>
          <w:ilvl w:val="0"/>
          <w:numId w:val="0"/>
        </w:numPr>
        <w:rPr>
          <w:rFonts w:asciiTheme="majorBidi" w:hAnsiTheme="majorBidi" w:cstheme="majorBidi"/>
        </w:rPr>
      </w:pPr>
      <w:r w:rsidRPr="00ED10DC">
        <w:rPr>
          <w:rFonts w:asciiTheme="majorBidi" w:hAnsiTheme="majorBidi" w:cstheme="majorBidi"/>
          <w:i w:val="0"/>
          <w:iCs w:val="0"/>
          <w:noProof w:val="0"/>
        </w:rPr>
        <w:t>IMEP models are designed to directly predict wind power generation.</w:t>
      </w:r>
      <w:r>
        <w:rPr>
          <w:rFonts w:asciiTheme="majorBidi" w:hAnsiTheme="majorBidi" w:cstheme="majorBidi"/>
          <w:i w:val="0"/>
          <w:iCs w:val="0"/>
          <w:noProof w:val="0"/>
        </w:rPr>
        <w:t xml:space="preserve"> </w:t>
      </w:r>
      <w:r w:rsidRPr="00ED10DC">
        <w:rPr>
          <w:rFonts w:asciiTheme="majorBidi" w:hAnsiTheme="majorBidi" w:cstheme="majorBidi"/>
          <w:i w:val="0"/>
          <w:iCs w:val="0"/>
          <w:noProof w:val="0"/>
        </w:rPr>
        <w:t xml:space="preserve">For example, </w:t>
      </w:r>
      <w:sdt>
        <w:sdtPr>
          <w:rPr>
            <w:i w:val="0"/>
            <w:iCs w:val="0"/>
            <w:noProof w:val="0"/>
            <w:color w:val="000000"/>
          </w:rPr>
          <w:tag w:val="MENDELEY_CITATION_v3_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"/>
          <w:id w:val="-249351613"/>
          <w:placeholder>
            <w:docPart w:val="DefaultPlaceholder_-1854013440"/>
          </w:placeholder>
        </w:sdtPr>
        <w:sdtEndPr>
          <w:rPr>
            <w:i/>
            <w:iCs/>
            <w:noProof/>
          </w:rPr>
        </w:sdtEndPr>
        <w:sdtContent>
          <w:r w:rsidR="00714E47" w:rsidRPr="00714E47">
            <w:rPr>
              <w:color w:val="000000"/>
            </w:rPr>
            <w:t>[20]</w:t>
          </w:r>
        </w:sdtContent>
      </w:sdt>
      <w:r w:rsidRPr="00ED10DC">
        <w:rPr>
          <w:rFonts w:asciiTheme="majorBidi" w:hAnsiTheme="majorBidi" w:cstheme="majorBidi"/>
          <w:i w:val="0"/>
          <w:iCs w:val="0"/>
          <w:noProof w:val="0"/>
        </w:rPr>
        <w:t xml:space="preserve"> used an LSTM model with adaptive wind speed calibration.</w:t>
      </w:r>
      <w:r>
        <w:rPr>
          <w:rFonts w:asciiTheme="majorBidi" w:hAnsiTheme="majorBidi" w:cstheme="majorBidi"/>
          <w:i w:val="0"/>
          <w:iCs w:val="0"/>
          <w:noProof w:val="0"/>
        </w:rPr>
        <w:t xml:space="preserve"> </w:t>
      </w:r>
      <w:r w:rsidRPr="00ED10DC">
        <w:rPr>
          <w:rFonts w:asciiTheme="majorBidi" w:hAnsiTheme="majorBidi" w:cstheme="majorBidi"/>
          <w:i w:val="0"/>
          <w:iCs w:val="0"/>
          <w:noProof w:val="0"/>
        </w:rPr>
        <w:t>These models improved short-term forecast accuracy.</w:t>
      </w:r>
      <w:r>
        <w:rPr>
          <w:rFonts w:asciiTheme="majorBidi" w:hAnsiTheme="majorBidi" w:cstheme="majorBidi"/>
          <w:i w:val="0"/>
          <w:iCs w:val="0"/>
          <w:noProof w:val="0"/>
        </w:rPr>
        <w:t xml:space="preserve"> </w:t>
      </w:r>
      <w:r w:rsidRPr="00ED10DC">
        <w:rPr>
          <w:rFonts w:asciiTheme="majorBidi" w:hAnsiTheme="majorBidi" w:cstheme="majorBidi"/>
          <w:i w:val="0"/>
          <w:iCs w:val="0"/>
          <w:noProof w:val="0"/>
        </w:rPr>
        <w:t>They usually use historical turbine data and environmental variables to predict power output.</w:t>
      </w:r>
    </w:p>
    <w:p w14:paraId="61ACC167" w14:textId="77777777" w:rsidR="00917F37" w:rsidRPr="003604C8" w:rsidRDefault="00917F37" w:rsidP="003604C8">
      <w:pPr>
        <w:pStyle w:val="Heading2"/>
        <w:spacing w:afterLines="50" w:after="6pt" w:line="11.40pt" w:lineRule="auto"/>
        <w:jc w:val="both"/>
        <w:rPr>
          <w:rFonts w:asciiTheme="majorBidi" w:hAnsiTheme="majorBidi" w:cstheme="majorBidi"/>
        </w:rPr>
      </w:pPr>
      <w:r w:rsidRPr="003604C8">
        <w:rPr>
          <w:rFonts w:asciiTheme="majorBidi" w:hAnsiTheme="majorBidi" w:cstheme="majorBidi"/>
        </w:rPr>
        <w:t xml:space="preserve">Meteorological Forecasting Models (MFM) </w:t>
      </w:r>
    </w:p>
    <w:p w14:paraId="3B8470D3" w14:textId="6F6470CA" w:rsidR="00917F37" w:rsidRDefault="00917F37" w:rsidP="008670B3">
      <w:pPr>
        <w:spacing w:afterLines="50" w:after="6pt" w:line="11.40pt" w:lineRule="auto"/>
        <w:ind w:firstLineChars="51" w:firstLine="5.10pt"/>
        <w:jc w:val="both"/>
        <w:rPr>
          <w:rFonts w:asciiTheme="majorBidi" w:hAnsiTheme="majorBidi" w:cstheme="majorBidi"/>
        </w:rPr>
      </w:pPr>
      <w:r w:rsidRPr="008670B3">
        <w:rPr>
          <w:rFonts w:asciiTheme="majorBidi" w:hAnsiTheme="majorBidi" w:cstheme="majorBidi"/>
        </w:rPr>
        <w:t xml:space="preserve">MFM models predict wind speed and direction by integrating meteorological and remote sensing data. </w:t>
      </w:r>
      <w:sdt>
        <w:sdtPr>
          <w:rPr>
            <w:color w:val="000000"/>
          </w:rPr>
          <w:tag w:val="MENDELEY_CITATION_v3_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"/>
          <w:id w:val="1223179238"/>
          <w:placeholder>
            <w:docPart w:val="DefaultPlaceholder_-1854013440"/>
          </w:placeholder>
        </w:sdtPr>
        <w:sdtEndPr/>
        <w:sdtContent>
          <w:r w:rsidR="00714E47" w:rsidRPr="00714E47">
            <w:rPr>
              <w:color w:val="000000"/>
            </w:rPr>
            <w:t>[21]</w:t>
          </w:r>
        </w:sdtContent>
      </w:sdt>
      <w:r w:rsidRPr="008670B3">
        <w:rPr>
          <w:rFonts w:asciiTheme="majorBidi" w:hAnsiTheme="majorBidi" w:cstheme="majorBidi"/>
        </w:rPr>
        <w:t xml:space="preserve"> used CNN to predict wind speed in mountainous areas.</w:t>
      </w:r>
      <w:r>
        <w:rPr>
          <w:rFonts w:asciiTheme="majorBidi" w:hAnsiTheme="majorBidi" w:cstheme="majorBidi"/>
        </w:rPr>
        <w:t xml:space="preserve"> </w:t>
      </w:r>
      <w:r w:rsidRPr="008670B3">
        <w:rPr>
          <w:rFonts w:asciiTheme="majorBidi" w:hAnsiTheme="majorBidi" w:cstheme="majorBidi"/>
        </w:rPr>
        <w:t>They reduced the RMSE by utilizing high-frequency radar data.</w:t>
      </w:r>
      <w:r>
        <w:rPr>
          <w:rFonts w:asciiTheme="majorBidi" w:hAnsiTheme="majorBidi" w:cstheme="majorBidi"/>
        </w:rPr>
        <w:t xml:space="preserve"> </w:t>
      </w:r>
      <w:r w:rsidRPr="008670B3">
        <w:rPr>
          <w:rFonts w:asciiTheme="majorBidi" w:hAnsiTheme="majorBidi" w:cstheme="majorBidi"/>
        </w:rPr>
        <w:t>A three-stage framework based on CNN-LSTM was presented.</w:t>
      </w:r>
      <w:r>
        <w:rPr>
          <w:rFonts w:asciiTheme="majorBidi" w:hAnsiTheme="majorBidi" w:cstheme="majorBidi"/>
        </w:rPr>
        <w:t xml:space="preserve"> </w:t>
      </w:r>
      <w:r w:rsidRPr="008670B3">
        <w:rPr>
          <w:rFonts w:asciiTheme="majorBidi" w:hAnsiTheme="majorBidi" w:cstheme="majorBidi"/>
        </w:rPr>
        <w:lastRenderedPageBreak/>
        <w:t xml:space="preserve">This framework combined satellite data for short-term wind forecasts in desert areas </w:t>
      </w:r>
      <w:sdt>
        <w:sdtPr>
          <w:rPr>
            <w:color w:val="000000"/>
          </w:rPr>
          <w:tag w:val="MENDELEY_CITATION_v3_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"/>
          <w:id w:val="1020585407"/>
          <w:placeholder>
            <w:docPart w:val="DefaultPlaceholder_-1854013440"/>
          </w:placeholder>
        </w:sdtPr>
        <w:sdtEndPr/>
        <w:sdtContent>
          <w:r w:rsidR="00714E47" w:rsidRPr="00714E47">
            <w:rPr>
              <w:color w:val="000000"/>
            </w:rPr>
            <w:t>[22]</w:t>
          </w:r>
        </w:sdtContent>
      </w:sdt>
      <w:r w:rsidRPr="008670B3">
        <w:rPr>
          <w:rFonts w:asciiTheme="majorBidi" w:hAnsiTheme="majorBidi" w:cstheme="majorBidi"/>
        </w:rPr>
        <w:t>.</w:t>
      </w:r>
    </w:p>
    <w:p w14:paraId="62E91169" w14:textId="77777777" w:rsidR="00917F37" w:rsidRPr="003604C8" w:rsidRDefault="00917F37" w:rsidP="003604C8">
      <w:pPr>
        <w:pStyle w:val="Heading2"/>
      </w:pPr>
      <w:r w:rsidRPr="003604C8">
        <w:t xml:space="preserve">Advanced Hybrid Models (HDM) </w:t>
      </w:r>
    </w:p>
    <w:p w14:paraId="224DE348" w14:textId="5DCC3AE4" w:rsidR="00917F37" w:rsidRDefault="00917F37" w:rsidP="00630CCA">
      <w:pPr>
        <w:pStyle w:val="BodyText"/>
        <w:rPr>
          <w:rFonts w:asciiTheme="majorBidi" w:hAnsiTheme="majorBidi" w:cstheme="majorBidi"/>
        </w:rPr>
      </w:pPr>
      <w:r w:rsidRPr="00630CCA">
        <w:rPr>
          <w:rFonts w:asciiTheme="majorBidi" w:hAnsiTheme="majorBidi" w:cstheme="majorBidi"/>
        </w:rPr>
        <w:t xml:space="preserve">HDM models improve forecast accuracy by combining DNN and advanced preprocessing or learning techniques </w:t>
      </w:r>
      <w:sdt>
        <w:sdtPr>
          <w:rPr>
            <w:color w:val="000000"/>
          </w:rPr>
          <w:tag w:val="MENDELEY_CITATION_v3_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"/>
          <w:id w:val="2033839019"/>
          <w:placeholder>
            <w:docPart w:val="DefaultPlaceholder_-1854013440"/>
          </w:placeholder>
        </w:sdtPr>
        <w:sdtEndPr/>
        <w:sdtContent>
          <w:r w:rsidR="00714E47" w:rsidRPr="00714E47">
            <w:rPr>
              <w:color w:val="000000"/>
            </w:rPr>
            <w:t>[23]</w:t>
          </w:r>
        </w:sdtContent>
      </w:sdt>
      <w:r w:rsidRPr="00630CCA">
        <w:rPr>
          <w:rFonts w:asciiTheme="majorBidi" w:hAnsiTheme="majorBidi" w:cstheme="majorBidi"/>
        </w:rPr>
        <w:t>.</w:t>
      </w:r>
      <w:r>
        <w:rPr>
          <w:rFonts w:asciiTheme="majorBidi" w:hAnsiTheme="majorBidi" w:cstheme="majorBidi"/>
        </w:rPr>
        <w:t xml:space="preserve"> </w:t>
      </w:r>
      <w:r w:rsidRPr="00630CCA">
        <w:rPr>
          <w:rFonts w:asciiTheme="majorBidi" w:hAnsiTheme="majorBidi" w:cstheme="majorBidi"/>
        </w:rPr>
        <w:t>They used a combination of ANN with wavelet decomposition to forecast wind speed.</w:t>
      </w:r>
      <w:r>
        <w:rPr>
          <w:rFonts w:asciiTheme="majorBidi" w:hAnsiTheme="majorBidi" w:cstheme="majorBidi"/>
        </w:rPr>
        <w:t xml:space="preserve"> </w:t>
      </w:r>
      <w:r w:rsidRPr="00630CCA">
        <w:rPr>
          <w:rFonts w:asciiTheme="majorBidi" w:hAnsiTheme="majorBidi" w:cstheme="majorBidi"/>
        </w:rPr>
        <w:t>This reduced data noise and improved RMSE.</w:t>
      </w:r>
      <w:r>
        <w:rPr>
          <w:rFonts w:asciiTheme="majorBidi" w:hAnsiTheme="majorBidi" w:cstheme="majorBidi"/>
        </w:rPr>
        <w:t xml:space="preserve"> </w:t>
      </w:r>
      <w:r w:rsidRPr="00630CCA">
        <w:rPr>
          <w:rFonts w:asciiTheme="majorBidi" w:hAnsiTheme="majorBidi" w:cstheme="majorBidi"/>
        </w:rPr>
        <w:t>Automated deep learning with numerical weather prediction (NWP) data has also been applied to regional forecasting.</w:t>
      </w:r>
    </w:p>
    <w:p w14:paraId="2114F77B" w14:textId="77777777" w:rsidR="00917F37" w:rsidRPr="003604C8" w:rsidRDefault="00917F37" w:rsidP="00630CCA">
      <w:pPr>
        <w:pStyle w:val="BodyText"/>
        <w:rPr>
          <w:rtl/>
          <w:lang w:bidi="fa-IR"/>
        </w:rPr>
      </w:pPr>
      <w:r w:rsidRPr="003604C8">
        <w:rPr>
          <w:rFonts w:asciiTheme="majorBidi" w:hAnsiTheme="majorBidi" w:cstheme="majorBidi"/>
        </w:rPr>
        <w:t xml:space="preserve"> </w:t>
      </w:r>
      <w:r w:rsidRPr="003604C8">
        <w:rPr>
          <w:rFonts w:asciiTheme="majorBidi" w:hAnsiTheme="majorBidi" w:cstheme="majorBidi"/>
          <w:b/>
          <w:bCs/>
        </w:rPr>
        <w:t xml:space="preserve">Discussion of Results </w:t>
      </w:r>
    </w:p>
    <w:p w14:paraId="3C66F79C" w14:textId="77777777" w:rsidR="00917F37" w:rsidRDefault="00917F37" w:rsidP="005E4388">
      <w:pPr>
        <w:spacing w:afterLines="60" w:after="7.20pt" w:line="11.40pt" w:lineRule="auto"/>
        <w:ind w:firstLineChars="95" w:firstLine="9.50pt"/>
        <w:jc w:val="both"/>
        <w:rPr>
          <w:rFonts w:asciiTheme="majorBidi" w:hAnsiTheme="majorBidi" w:cstheme="majorBidi"/>
          <w:rtl/>
        </w:rPr>
      </w:pPr>
      <w:r w:rsidRPr="005E4388">
        <w:rPr>
          <w:rFonts w:asciiTheme="majorBidi" w:hAnsiTheme="majorBidi" w:cstheme="majorBidi"/>
        </w:rPr>
        <w:t>Studies show that DNN models have higher accuracy than traditional ANNs.</w:t>
      </w:r>
      <w:r>
        <w:rPr>
          <w:rFonts w:asciiTheme="majorBidi" w:hAnsiTheme="majorBidi" w:cstheme="majorBidi" w:hint="cs"/>
          <w:rtl/>
        </w:rPr>
        <w:t xml:space="preserve"> </w:t>
      </w:r>
      <w:r w:rsidRPr="005E4388">
        <w:rPr>
          <w:rFonts w:asciiTheme="majorBidi" w:hAnsiTheme="majorBidi" w:cstheme="majorBidi"/>
        </w:rPr>
        <w:t>Correlation coefficients in short-term forecasts are often reported to be above 90%. RMSE in these models is usually below 5%. Wind speed (WS) variable is the most widely used input in all models.</w:t>
      </w:r>
      <w:r>
        <w:rPr>
          <w:rFonts w:asciiTheme="majorBidi" w:hAnsiTheme="majorBidi" w:cstheme="majorBidi" w:hint="cs"/>
          <w:rtl/>
        </w:rPr>
        <w:t xml:space="preserve"> </w:t>
      </w:r>
      <w:r w:rsidRPr="005E4388">
        <w:rPr>
          <w:rFonts w:asciiTheme="majorBidi" w:hAnsiTheme="majorBidi" w:cstheme="majorBidi"/>
        </w:rPr>
        <w:t>Remotely sensed data plays a key role in MFM and HDM models.</w:t>
      </w:r>
      <w:r>
        <w:rPr>
          <w:rFonts w:asciiTheme="majorBidi" w:hAnsiTheme="majorBidi" w:cstheme="majorBidi" w:hint="cs"/>
          <w:rtl/>
        </w:rPr>
        <w:t xml:space="preserve"> </w:t>
      </w:r>
      <w:r w:rsidRPr="005E4388">
        <w:rPr>
          <w:rFonts w:asciiTheme="majorBidi" w:hAnsiTheme="majorBidi" w:cstheme="majorBidi"/>
        </w:rPr>
        <w:t>HDM models, especially those using Transformer and DRL, excel in long-term and large-scale forecasts.</w:t>
      </w:r>
      <w:r>
        <w:rPr>
          <w:rFonts w:asciiTheme="majorBidi" w:hAnsiTheme="majorBidi" w:cstheme="majorBidi" w:hint="cs"/>
          <w:rtl/>
        </w:rPr>
        <w:t xml:space="preserve"> </w:t>
      </w:r>
      <w:r w:rsidRPr="005E4388">
        <w:rPr>
          <w:rFonts w:asciiTheme="majorBidi" w:hAnsiTheme="majorBidi" w:cstheme="majorBidi"/>
        </w:rPr>
        <w:t>However, the need for high computational resources and data quality remains a major challenge.</w:t>
      </w:r>
      <w:r>
        <w:rPr>
          <w:rFonts w:asciiTheme="majorBidi" w:hAnsiTheme="majorBidi" w:cstheme="majorBidi" w:hint="cs"/>
          <w:rtl/>
        </w:rPr>
        <w:t xml:space="preserve"> </w:t>
      </w:r>
    </w:p>
    <w:p w14:paraId="5535F1EA" w14:textId="77777777" w:rsidR="00917F37" w:rsidRDefault="00917F37" w:rsidP="005E4388">
      <w:pPr>
        <w:spacing w:afterLines="60" w:after="7.20pt" w:line="11.40pt" w:lineRule="auto"/>
        <w:ind w:firstLineChars="95" w:firstLine="9.50pt"/>
        <w:jc w:val="both"/>
        <w:rPr>
          <w:rFonts w:asciiTheme="majorBidi" w:hAnsiTheme="majorBidi" w:cstheme="majorBidi"/>
          <w:rtl/>
        </w:rPr>
      </w:pPr>
      <w:r w:rsidRPr="005E4388">
        <w:rPr>
          <w:rFonts w:asciiTheme="majorBidi" w:hAnsiTheme="majorBidi" w:cstheme="majorBidi"/>
        </w:rPr>
        <w:t>On the other hand, most of the ARAM case studies were successful in detecting and correcting failures in the short and medium term.</w:t>
      </w:r>
      <w:r>
        <w:rPr>
          <w:rFonts w:asciiTheme="majorBidi" w:hAnsiTheme="majorBidi" w:cstheme="majorBidi" w:hint="cs"/>
          <w:rtl/>
        </w:rPr>
        <w:t xml:space="preserve"> </w:t>
      </w:r>
      <w:r w:rsidRPr="005E4388">
        <w:rPr>
          <w:rFonts w:asciiTheme="majorBidi" w:hAnsiTheme="majorBidi" w:cstheme="majorBidi"/>
        </w:rPr>
        <w:t>Few examples were found for ARAM as a detection and prediction tool.</w:t>
      </w:r>
      <w:r>
        <w:rPr>
          <w:rFonts w:asciiTheme="majorBidi" w:hAnsiTheme="majorBidi" w:cstheme="majorBidi" w:hint="cs"/>
          <w:rtl/>
        </w:rPr>
        <w:t xml:space="preserve"> </w:t>
      </w:r>
      <w:r w:rsidRPr="005E4388">
        <w:rPr>
          <w:rFonts w:asciiTheme="majorBidi" w:hAnsiTheme="majorBidi" w:cstheme="majorBidi"/>
        </w:rPr>
        <w:t>These examples involved specific failure modes with advanced knowledge about the degradation and consequences of progressive failure.</w:t>
      </w:r>
      <w:r>
        <w:rPr>
          <w:rFonts w:asciiTheme="majorBidi" w:hAnsiTheme="majorBidi" w:cstheme="majorBidi" w:hint="cs"/>
          <w:rtl/>
        </w:rPr>
        <w:t xml:space="preserve"> </w:t>
      </w:r>
      <w:r w:rsidRPr="005E4388">
        <w:rPr>
          <w:rFonts w:asciiTheme="majorBidi" w:hAnsiTheme="majorBidi" w:cstheme="majorBidi"/>
        </w:rPr>
        <w:t>In grid-connected wind farms, more repeatable and accessible data was advantageous.</w:t>
      </w:r>
      <w:r>
        <w:rPr>
          <w:rFonts w:asciiTheme="majorBidi" w:hAnsiTheme="majorBidi" w:cstheme="majorBidi" w:hint="cs"/>
          <w:rtl/>
        </w:rPr>
        <w:t xml:space="preserve"> </w:t>
      </w:r>
      <w:r w:rsidRPr="005E4388">
        <w:rPr>
          <w:rFonts w:asciiTheme="majorBidi" w:hAnsiTheme="majorBidi" w:cstheme="majorBidi"/>
        </w:rPr>
        <w:t>This data provided better accuracy.</w:t>
      </w:r>
      <w:r>
        <w:rPr>
          <w:rFonts w:asciiTheme="majorBidi" w:hAnsiTheme="majorBidi" w:cstheme="majorBidi" w:hint="cs"/>
          <w:rtl/>
        </w:rPr>
        <w:t xml:space="preserve"> </w:t>
      </w:r>
      <w:r w:rsidRPr="005E4388">
        <w:rPr>
          <w:rFonts w:asciiTheme="majorBidi" w:hAnsiTheme="majorBidi" w:cstheme="majorBidi"/>
        </w:rPr>
        <w:t>The advantages of ARAMs are evident in their rapid implementation and improved reliability.</w:t>
      </w:r>
      <w:r>
        <w:rPr>
          <w:rFonts w:asciiTheme="majorBidi" w:hAnsiTheme="majorBidi" w:cstheme="majorBidi" w:hint="cs"/>
          <w:rtl/>
        </w:rPr>
        <w:t xml:space="preserve"> </w:t>
      </w:r>
      <w:r w:rsidRPr="005E4388">
        <w:rPr>
          <w:rFonts w:asciiTheme="majorBidi" w:hAnsiTheme="majorBidi" w:cstheme="majorBidi"/>
        </w:rPr>
        <w:t>Some sources indicate that ANN models allow for easy implementation of a parallel agent set.</w:t>
      </w:r>
      <w:r>
        <w:rPr>
          <w:rFonts w:asciiTheme="majorBidi" w:hAnsiTheme="majorBidi" w:cstheme="majorBidi" w:hint="cs"/>
          <w:rtl/>
        </w:rPr>
        <w:t xml:space="preserve"> </w:t>
      </w:r>
      <w:r w:rsidRPr="005E4388">
        <w:rPr>
          <w:rFonts w:asciiTheme="majorBidi" w:hAnsiTheme="majorBidi" w:cstheme="majorBidi"/>
        </w:rPr>
        <w:t>This set can work with different generation models and then be combined into a voting system.</w:t>
      </w:r>
    </w:p>
    <w:p w14:paraId="118E7A79" w14:textId="77777777" w:rsidR="00917F37" w:rsidRPr="003604C8" w:rsidRDefault="00917F37" w:rsidP="006B6B66">
      <w:pPr>
        <w:pStyle w:val="Heading1"/>
      </w:pPr>
      <w:r w:rsidRPr="003604C8">
        <w:rPr>
          <w:rFonts w:hint="eastAsia"/>
          <w:lang w:eastAsia="zh-CN"/>
        </w:rPr>
        <w:t xml:space="preserve">conclusion </w:t>
      </w:r>
    </w:p>
    <w:p w14:paraId="21FD2CFB" w14:textId="77777777" w:rsidR="00917F37" w:rsidRPr="005E4388" w:rsidRDefault="00917F37" w:rsidP="005E4388">
      <w:pPr>
        <w:spacing w:afterLines="60" w:after="7.20pt" w:line="11.40pt" w:lineRule="auto"/>
        <w:ind w:firstLineChars="95" w:firstLine="9.50pt"/>
        <w:jc w:val="both"/>
        <w:rPr>
          <w:rFonts w:asciiTheme="majorBidi" w:hAnsiTheme="majorBidi" w:cstheme="majorBidi"/>
        </w:rPr>
      </w:pPr>
      <w:r w:rsidRPr="005E4388">
        <w:rPr>
          <w:rFonts w:asciiTheme="majorBidi" w:hAnsiTheme="majorBidi" w:cstheme="majorBidi"/>
        </w:rPr>
        <w:t>ANN models attempt to replicate complex behavioral patterns of a system.</w:t>
      </w:r>
      <w:r>
        <w:rPr>
          <w:rFonts w:asciiTheme="majorBidi" w:hAnsiTheme="majorBidi" w:cstheme="majorBidi" w:hint="cs"/>
          <w:rtl/>
        </w:rPr>
        <w:t xml:space="preserve"> </w:t>
      </w:r>
      <w:r w:rsidRPr="005E4388">
        <w:rPr>
          <w:rFonts w:asciiTheme="majorBidi" w:hAnsiTheme="majorBidi" w:cstheme="majorBidi"/>
        </w:rPr>
        <w:t>They can learn from experience. They offer many possibilities for general use.</w:t>
      </w:r>
      <w:r>
        <w:rPr>
          <w:rFonts w:asciiTheme="majorBidi" w:hAnsiTheme="majorBidi" w:cstheme="majorBidi" w:hint="cs"/>
          <w:rtl/>
        </w:rPr>
        <w:t xml:space="preserve"> </w:t>
      </w:r>
      <w:r w:rsidRPr="005E4388">
        <w:rPr>
          <w:rFonts w:asciiTheme="majorBidi" w:hAnsiTheme="majorBidi" w:cstheme="majorBidi"/>
        </w:rPr>
        <w:t>However, the mathematical complexity and the large amount of data have created controversy in their use. Numerous reviews confirm the use of ANN models in the following situations:</w:t>
      </w:r>
    </w:p>
    <w:p w14:paraId="08B3556E" w14:textId="77777777" w:rsidR="00917F37" w:rsidRPr="005E4388" w:rsidRDefault="00917F37" w:rsidP="005E4388">
      <w:pPr>
        <w:spacing w:afterLines="60" w:after="7.20pt" w:line="11.40pt" w:lineRule="auto"/>
        <w:ind w:firstLineChars="95" w:firstLine="9.50pt"/>
        <w:jc w:val="both"/>
        <w:rPr>
          <w:rFonts w:asciiTheme="majorBidi" w:hAnsiTheme="majorBidi" w:cstheme="majorBidi"/>
        </w:rPr>
      </w:pPr>
      <w:r w:rsidRPr="005E4388">
        <w:rPr>
          <w:rFonts w:asciiTheme="majorBidi" w:hAnsiTheme="majorBidi" w:cstheme="majorBidi" w:hint="eastAsia"/>
        </w:rPr>
        <w:t>•</w:t>
      </w:r>
      <w:r w:rsidRPr="005E4388">
        <w:rPr>
          <w:rFonts w:asciiTheme="majorBidi" w:hAnsiTheme="majorBidi" w:cstheme="majorBidi"/>
        </w:rPr>
        <w:t xml:space="preserve"> Generating new knowledge and finding knowledge that is difficult to obtain.</w:t>
      </w:r>
    </w:p>
    <w:p w14:paraId="62E111EF" w14:textId="77777777" w:rsidR="00917F37" w:rsidRPr="005E4388" w:rsidRDefault="00917F37" w:rsidP="005E4388">
      <w:pPr>
        <w:spacing w:afterLines="60" w:after="7.20pt" w:line="11.40pt" w:lineRule="auto"/>
        <w:ind w:firstLineChars="95" w:firstLine="9.50pt"/>
        <w:jc w:val="both"/>
        <w:rPr>
          <w:rFonts w:asciiTheme="majorBidi" w:hAnsiTheme="majorBidi" w:cstheme="majorBidi"/>
        </w:rPr>
      </w:pPr>
      <w:r w:rsidRPr="005E4388">
        <w:rPr>
          <w:rFonts w:asciiTheme="majorBidi" w:hAnsiTheme="majorBidi" w:cstheme="majorBidi" w:hint="eastAsia"/>
        </w:rPr>
        <w:t>•</w:t>
      </w:r>
      <w:r w:rsidRPr="005E4388">
        <w:rPr>
          <w:rFonts w:asciiTheme="majorBidi" w:hAnsiTheme="majorBidi" w:cstheme="majorBidi"/>
        </w:rPr>
        <w:t xml:space="preserve"> Using a wide range of variables to improve the accuracy of predictions.</w:t>
      </w:r>
    </w:p>
    <w:p w14:paraId="6F79E7C5" w14:textId="77777777" w:rsidR="00917F37" w:rsidRPr="005E4388" w:rsidRDefault="00917F37" w:rsidP="005E4388">
      <w:pPr>
        <w:spacing w:afterLines="60" w:after="7.20pt" w:line="11.40pt" w:lineRule="auto"/>
        <w:ind w:firstLineChars="95" w:firstLine="9.50pt"/>
        <w:jc w:val="both"/>
        <w:rPr>
          <w:rFonts w:asciiTheme="majorBidi" w:hAnsiTheme="majorBidi" w:cstheme="majorBidi"/>
        </w:rPr>
      </w:pPr>
      <w:r w:rsidRPr="005E4388">
        <w:rPr>
          <w:rFonts w:asciiTheme="majorBidi" w:hAnsiTheme="majorBidi" w:cstheme="majorBidi" w:hint="eastAsia"/>
        </w:rPr>
        <w:t>•</w:t>
      </w:r>
      <w:r w:rsidRPr="005E4388">
        <w:rPr>
          <w:rFonts w:asciiTheme="majorBidi" w:hAnsiTheme="majorBidi" w:cstheme="majorBidi"/>
        </w:rPr>
        <w:t xml:space="preserve"> Using good procedures and information systems to document activities and data.</w:t>
      </w:r>
    </w:p>
    <w:p w14:paraId="32BD6AA0" w14:textId="77777777" w:rsidR="00917F37" w:rsidRPr="005E4388" w:rsidRDefault="00917F37" w:rsidP="005E4388">
      <w:pPr>
        <w:spacing w:afterLines="60" w:after="7.20pt" w:line="11.40pt" w:lineRule="auto"/>
        <w:ind w:firstLineChars="95" w:firstLine="9.50pt"/>
        <w:jc w:val="both"/>
        <w:rPr>
          <w:rFonts w:asciiTheme="majorBidi" w:hAnsiTheme="majorBidi" w:cstheme="majorBidi"/>
        </w:rPr>
      </w:pPr>
      <w:r w:rsidRPr="005E4388">
        <w:rPr>
          <w:rFonts w:asciiTheme="majorBidi" w:hAnsiTheme="majorBidi" w:cstheme="majorBidi" w:hint="eastAsia"/>
        </w:rPr>
        <w:t>•</w:t>
      </w:r>
      <w:r w:rsidRPr="005E4388">
        <w:rPr>
          <w:rFonts w:asciiTheme="majorBidi" w:hAnsiTheme="majorBidi" w:cstheme="majorBidi"/>
        </w:rPr>
        <w:t xml:space="preserve"> Focusing on flexibility and dynamic adaptation, rather than achieving precise or highly accurate results.</w:t>
      </w:r>
    </w:p>
    <w:p w14:paraId="27B051EB" w14:textId="77777777" w:rsidR="00917F37" w:rsidRPr="005E4388" w:rsidRDefault="00917F37" w:rsidP="005E4388">
      <w:pPr>
        <w:spacing w:afterLines="60" w:after="7.20pt" w:line="11.40pt" w:lineRule="auto"/>
        <w:ind w:firstLineChars="95" w:firstLine="9.50pt"/>
        <w:jc w:val="both"/>
        <w:rPr>
          <w:rFonts w:asciiTheme="majorBidi" w:hAnsiTheme="majorBidi" w:cstheme="majorBidi"/>
        </w:rPr>
      </w:pPr>
      <w:r w:rsidRPr="005E4388">
        <w:rPr>
          <w:rFonts w:asciiTheme="majorBidi" w:hAnsiTheme="majorBidi" w:cstheme="majorBidi"/>
        </w:rPr>
        <w:t>Different types and scopes of studies were presented.</w:t>
      </w:r>
      <w:r>
        <w:rPr>
          <w:rFonts w:asciiTheme="majorBidi" w:hAnsiTheme="majorBidi" w:cstheme="majorBidi" w:hint="cs"/>
          <w:rtl/>
        </w:rPr>
        <w:t xml:space="preserve"> </w:t>
      </w:r>
      <w:r w:rsidRPr="005E4388">
        <w:rPr>
          <w:rFonts w:asciiTheme="majorBidi" w:hAnsiTheme="majorBidi" w:cstheme="majorBidi"/>
        </w:rPr>
        <w:t>The prediction variables were analyzed. The characteristics of the training methods, algorithms, and data requirements were shown.</w:t>
      </w:r>
      <w:r>
        <w:rPr>
          <w:rFonts w:asciiTheme="majorBidi" w:hAnsiTheme="majorBidi" w:cstheme="majorBidi" w:hint="cs"/>
          <w:rtl/>
        </w:rPr>
        <w:t xml:space="preserve"> </w:t>
      </w:r>
      <w:r w:rsidRPr="005E4388">
        <w:rPr>
          <w:rFonts w:asciiTheme="majorBidi" w:hAnsiTheme="majorBidi" w:cstheme="majorBidi"/>
        </w:rPr>
        <w:t>This research discusses the necessity of supporting ARAM predictions in a structured framework through a literature review.</w:t>
      </w:r>
      <w:r>
        <w:rPr>
          <w:rFonts w:asciiTheme="majorBidi" w:hAnsiTheme="majorBidi" w:cstheme="majorBidi" w:hint="cs"/>
          <w:rtl/>
        </w:rPr>
        <w:t xml:space="preserve"> </w:t>
      </w:r>
      <w:r w:rsidRPr="005E4388">
        <w:rPr>
          <w:rFonts w:asciiTheme="majorBidi" w:hAnsiTheme="majorBidi" w:cstheme="majorBidi"/>
        </w:rPr>
        <w:t xml:space="preserve">The steps and concepts based on international standards for achieving sustainable knowledge </w:t>
      </w:r>
      <w:r w:rsidRPr="005E4388">
        <w:rPr>
          <w:rFonts w:asciiTheme="majorBidi" w:hAnsiTheme="majorBidi" w:cstheme="majorBidi"/>
        </w:rPr>
        <w:t>are clarified.</w:t>
      </w:r>
      <w:r>
        <w:rPr>
          <w:rFonts w:asciiTheme="majorBidi" w:hAnsiTheme="majorBidi" w:cstheme="majorBidi" w:hint="cs"/>
          <w:rtl/>
        </w:rPr>
        <w:t xml:space="preserve"> </w:t>
      </w:r>
      <w:r w:rsidRPr="005E4388">
        <w:rPr>
          <w:rFonts w:asciiTheme="majorBidi" w:hAnsiTheme="majorBidi" w:cstheme="majorBidi"/>
        </w:rPr>
        <w:t>The main contribution of the paper is to identify the opportunity to develop a new research line focusing on the application of AI techniques.</w:t>
      </w:r>
      <w:r>
        <w:rPr>
          <w:rFonts w:asciiTheme="majorBidi" w:hAnsiTheme="majorBidi" w:cstheme="majorBidi" w:hint="cs"/>
          <w:rtl/>
        </w:rPr>
        <w:t xml:space="preserve"> </w:t>
      </w:r>
      <w:r w:rsidRPr="005E4388">
        <w:rPr>
          <w:rFonts w:asciiTheme="majorBidi" w:hAnsiTheme="majorBidi" w:cstheme="majorBidi"/>
        </w:rPr>
        <w:t>The focus is particularly on ANN models for wind power forecasting.</w:t>
      </w:r>
    </w:p>
    <w:p w14:paraId="32437D63" w14:textId="1D5E8C37" w:rsidR="00917F37" w:rsidRPr="003604C8" w:rsidRDefault="00917F37" w:rsidP="005E4388">
      <w:pPr>
        <w:spacing w:afterLines="60" w:after="7.20pt" w:line="11.40pt" w:lineRule="auto"/>
        <w:ind w:firstLineChars="95" w:firstLine="9.50pt"/>
        <w:jc w:val="both"/>
        <w:rPr>
          <w:rFonts w:asciiTheme="majorBidi" w:hAnsiTheme="majorBidi" w:cstheme="majorBidi"/>
          <w:lang w:bidi="fa-IR"/>
        </w:rPr>
      </w:pPr>
      <w:r w:rsidRPr="005E4388">
        <w:rPr>
          <w:rFonts w:asciiTheme="majorBidi" w:hAnsiTheme="majorBidi" w:cstheme="majorBidi"/>
        </w:rPr>
        <w:t>Most of the reviewed literature focuses on energy generation modeling.</w:t>
      </w:r>
      <w:r>
        <w:rPr>
          <w:rFonts w:asciiTheme="majorBidi" w:hAnsiTheme="majorBidi" w:cstheme="majorBidi" w:hint="cs"/>
          <w:rtl/>
        </w:rPr>
        <w:t xml:space="preserve"> </w:t>
      </w:r>
      <w:r w:rsidRPr="005E4388">
        <w:rPr>
          <w:rFonts w:asciiTheme="majorBidi" w:hAnsiTheme="majorBidi" w:cstheme="majorBidi"/>
        </w:rPr>
        <w:t>The current results are an important starting point for the use of AI tools in improving the efficiency of wind farms.</w:t>
      </w:r>
      <w:r>
        <w:rPr>
          <w:rFonts w:asciiTheme="majorBidi" w:hAnsiTheme="majorBidi" w:cstheme="majorBidi" w:hint="cs"/>
          <w:rtl/>
        </w:rPr>
        <w:t xml:space="preserve"> </w:t>
      </w:r>
      <w:r w:rsidRPr="005E4388">
        <w:rPr>
          <w:rFonts w:asciiTheme="majorBidi" w:hAnsiTheme="majorBidi" w:cstheme="majorBidi"/>
        </w:rPr>
        <w:t>In this capital-intensive sector, any minimal improvement in energy efficiency can generate significant economic savings.</w:t>
      </w:r>
      <w:r>
        <w:rPr>
          <w:rFonts w:asciiTheme="majorBidi" w:hAnsiTheme="majorBidi" w:cstheme="majorBidi" w:hint="cs"/>
          <w:rtl/>
        </w:rPr>
        <w:t xml:space="preserve"> </w:t>
      </w:r>
      <w:r w:rsidRPr="005E4388">
        <w:rPr>
          <w:rFonts w:asciiTheme="majorBidi" w:hAnsiTheme="majorBidi" w:cstheme="majorBidi"/>
        </w:rPr>
        <w:t>It also provides an improvement in the quality of services.</w:t>
      </w:r>
      <w:r>
        <w:rPr>
          <w:rFonts w:asciiTheme="majorBidi" w:hAnsiTheme="majorBidi" w:cstheme="majorBidi" w:hint="cs"/>
          <w:rtl/>
        </w:rPr>
        <w:t xml:space="preserve"> </w:t>
      </w:r>
      <w:r w:rsidRPr="005E4388">
        <w:rPr>
          <w:rFonts w:asciiTheme="majorBidi" w:hAnsiTheme="majorBidi" w:cstheme="majorBidi"/>
        </w:rPr>
        <w:t>For this purpose, new advances in AI forecasting tools can be used by increasing the quantity and quality of data.</w:t>
      </w:r>
      <w:r>
        <w:rPr>
          <w:rFonts w:asciiTheme="majorBidi" w:hAnsiTheme="majorBidi" w:cstheme="majorBidi" w:hint="cs"/>
          <w:rtl/>
        </w:rPr>
        <w:t xml:space="preserve"> </w:t>
      </w:r>
      <w:r w:rsidRPr="005E4388">
        <w:rPr>
          <w:rFonts w:asciiTheme="majorBidi" w:hAnsiTheme="majorBidi" w:cstheme="majorBidi"/>
        </w:rPr>
        <w:t>They can also be combined with models such as deep learning models, SVM, T-</w:t>
      </w:r>
      <w:proofErr w:type="spellStart"/>
      <w:r w:rsidRPr="005E4388">
        <w:rPr>
          <w:rFonts w:asciiTheme="majorBidi" w:hAnsiTheme="majorBidi" w:cstheme="majorBidi"/>
        </w:rPr>
        <w:t>Basts</w:t>
      </w:r>
      <w:proofErr w:type="spellEnd"/>
      <w:r w:rsidRPr="005E4388">
        <w:rPr>
          <w:rFonts w:asciiTheme="majorBidi" w:hAnsiTheme="majorBidi" w:cstheme="majorBidi"/>
        </w:rPr>
        <w:t xml:space="preserve">, random forests and </w:t>
      </w:r>
      <w:r w:rsidR="00714E47" w:rsidRPr="005E4388">
        <w:rPr>
          <w:rFonts w:asciiTheme="majorBidi" w:hAnsiTheme="majorBidi" w:cstheme="majorBidi"/>
        </w:rPr>
        <w:t>boosting</w:t>
      </w:r>
      <w:r w:rsidRPr="005E4388">
        <w:rPr>
          <w:rFonts w:asciiTheme="majorBidi" w:hAnsiTheme="majorBidi" w:cstheme="majorBidi"/>
        </w:rPr>
        <w:t>.</w:t>
      </w:r>
      <w:r w:rsidR="00714E47">
        <w:rPr>
          <w:rFonts w:asciiTheme="majorBidi" w:hAnsiTheme="majorBidi" w:cstheme="majorBidi"/>
        </w:rPr>
        <w:t xml:space="preserve"> </w:t>
      </w:r>
      <w:r w:rsidR="00714E47" w:rsidRPr="00714E47">
        <w:rPr>
          <w:rFonts w:asciiTheme="majorBidi" w:hAnsiTheme="majorBidi" w:cstheme="majorBidi"/>
        </w:rPr>
        <w:t xml:space="preserve">Future research can also explore synergies with emerging smart grid technologies </w:t>
      </w:r>
      <w:sdt>
        <w:sdtPr>
          <w:rPr>
            <w:color w:val="000000"/>
          </w:rPr>
          <w:tag w:val="MENDELEY_CITATION_v3_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"/>
          <w:id w:val="-491258746"/>
          <w:placeholder>
            <w:docPart w:val="DefaultPlaceholder_-1854013440"/>
          </w:placeholder>
        </w:sdtPr>
        <w:sdtEndPr/>
        <w:sdtContent>
          <w:r w:rsidR="00714E47" w:rsidRPr="00714E47">
            <w:rPr>
              <w:color w:val="000000"/>
            </w:rPr>
            <w:t>[24]</w:t>
          </w:r>
        </w:sdtContent>
      </w:sdt>
      <w:r w:rsidR="00714E47" w:rsidRPr="00714E47">
        <w:rPr>
          <w:rFonts w:asciiTheme="majorBidi" w:hAnsiTheme="majorBidi" w:cstheme="majorBidi"/>
        </w:rPr>
        <w:t xml:space="preserve"> with challenges in forecasting and optimization. Additionally, advanced signal processing and waveform optimization techniques</w:t>
      </w:r>
      <w:r w:rsidR="00714E47">
        <w:rPr>
          <w:rFonts w:asciiTheme="majorBidi" w:hAnsiTheme="majorBidi" w:cstheme="majorBidi"/>
        </w:rPr>
        <w:t xml:space="preserve"> </w:t>
      </w:r>
      <w:sdt>
        <w:sdtPr>
          <w:rPr>
            <w:color w:val="000000"/>
          </w:rPr>
          <w:tag w:val="MENDELEY_CITATION_v3_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"/>
          <w:id w:val="-454568317"/>
          <w:placeholder>
            <w:docPart w:val="DefaultPlaceholder_-1854013440"/>
          </w:placeholder>
        </w:sdtPr>
        <w:sdtEndPr/>
        <w:sdtContent>
          <w:r w:rsidR="00CA7D1F" w:rsidRPr="00CA7D1F">
            <w:rPr>
              <w:color w:val="000000"/>
            </w:rPr>
            <w:t>[25], [26]</w:t>
          </w:r>
        </w:sdtContent>
      </w:sdt>
      <w:r w:rsidR="00714E47" w:rsidRPr="00714E47">
        <w:rPr>
          <w:rFonts w:asciiTheme="majorBidi" w:hAnsiTheme="majorBidi" w:cstheme="majorBidi"/>
        </w:rPr>
        <w:t xml:space="preserve"> can enhance remote sensing capabilities for wind monitoring in complex environments, particularly in smart city and vehicular network contexts.</w:t>
      </w:r>
    </w:p>
    <w:p w14:paraId="622E10B6" w14:textId="77777777" w:rsidR="00917F37" w:rsidRPr="003604C8" w:rsidRDefault="00917F37" w:rsidP="00A059B3">
      <w:pPr>
        <w:pStyle w:val="Heading5"/>
      </w:pPr>
      <w:r w:rsidRPr="003604C8">
        <w:t>References</w:t>
      </w:r>
    </w:p>
    <w:sdt>
      <w:sdtPr>
        <w:rPr>
          <w:color w:val="000000"/>
        </w:rPr>
        <w:tag w:val="MENDELEY_BIBLIOGRAPHY"/>
        <w:id w:val="560987936"/>
        <w:placeholder>
          <w:docPart w:val="DefaultPlaceholder_-1854013440"/>
        </w:placeholder>
      </w:sdtPr>
      <w:sdtEndPr/>
      <w:sdtContent>
        <w:p w14:paraId="5F0AA4AA" w14:textId="77777777" w:rsidR="00CA7D1F" w:rsidRPr="00CA7D1F" w:rsidRDefault="00CA7D1F" w:rsidP="00293292">
          <w:pPr>
            <w:autoSpaceDE w:val="0"/>
            <w:autoSpaceDN w:val="0"/>
            <w:ind w:hanging="32pt"/>
            <w:jc w:val="both"/>
            <w:divId w:val="1328898594"/>
            <w:rPr>
              <w:rFonts w:eastAsia="Times New Roman"/>
              <w:color w:val="000000"/>
              <w:szCs w:val="24"/>
            </w:rPr>
          </w:pPr>
          <w:r w:rsidRPr="00CA7D1F">
            <w:rPr>
              <w:rFonts w:eastAsia="Times New Roman"/>
              <w:color w:val="000000"/>
            </w:rPr>
            <w:t>[1]</w:t>
          </w:r>
          <w:r w:rsidRPr="00CA7D1F">
            <w:rPr>
              <w:rFonts w:eastAsia="Times New Roman"/>
              <w:color w:val="000000"/>
            </w:rPr>
            <w:tab/>
            <w:t xml:space="preserve">P. Gomes and R. Castro, “Wind speed and wind power forecasting using statistical models: autoregressive moving average (ARMA) and artificial neural networks (ANN),” </w:t>
          </w:r>
          <w:r w:rsidRPr="00CA7D1F">
            <w:rPr>
              <w:rFonts w:eastAsia="Times New Roman"/>
              <w:i/>
              <w:iCs/>
              <w:color w:val="000000"/>
            </w:rPr>
            <w:t>International Journal of Sustainable Energy Development</w:t>
          </w:r>
          <w:r w:rsidRPr="00CA7D1F">
            <w:rPr>
              <w:rFonts w:eastAsia="Times New Roman"/>
              <w:color w:val="000000"/>
            </w:rPr>
            <w:t>, vol. 1, no. 1/2, 2012.</w:t>
          </w:r>
        </w:p>
        <w:p w14:paraId="365BFD07" w14:textId="77777777" w:rsidR="00CA7D1F" w:rsidRPr="00CA7D1F" w:rsidRDefault="00CA7D1F" w:rsidP="00293292">
          <w:pPr>
            <w:autoSpaceDE w:val="0"/>
            <w:autoSpaceDN w:val="0"/>
            <w:ind w:hanging="32pt"/>
            <w:jc w:val="both"/>
            <w:divId w:val="1712415101"/>
            <w:rPr>
              <w:rFonts w:eastAsia="Times New Roman"/>
              <w:color w:val="000000"/>
            </w:rPr>
          </w:pPr>
          <w:r w:rsidRPr="00CA7D1F">
            <w:rPr>
              <w:rFonts w:eastAsia="Times New Roman"/>
              <w:color w:val="000000"/>
            </w:rPr>
            <w:t>[2]</w:t>
          </w:r>
          <w:r w:rsidRPr="00CA7D1F">
            <w:rPr>
              <w:rFonts w:eastAsia="Times New Roman"/>
              <w:color w:val="000000"/>
            </w:rPr>
            <w:tab/>
            <w:t xml:space="preserve">A. </w:t>
          </w:r>
          <w:proofErr w:type="spellStart"/>
          <w:r w:rsidRPr="00CA7D1F">
            <w:rPr>
              <w:rFonts w:eastAsia="Times New Roman"/>
              <w:color w:val="000000"/>
            </w:rPr>
            <w:t>Nikoobakht</w:t>
          </w:r>
          <w:proofErr w:type="spellEnd"/>
          <w:r w:rsidRPr="00CA7D1F">
            <w:rPr>
              <w:rFonts w:eastAsia="Times New Roman"/>
              <w:color w:val="000000"/>
            </w:rPr>
            <w:t xml:space="preserve">, J. </w:t>
          </w:r>
          <w:proofErr w:type="spellStart"/>
          <w:r w:rsidRPr="00CA7D1F">
            <w:rPr>
              <w:rFonts w:eastAsia="Times New Roman"/>
              <w:color w:val="000000"/>
            </w:rPr>
            <w:t>Aghaei</w:t>
          </w:r>
          <w:proofErr w:type="spellEnd"/>
          <w:r w:rsidRPr="00CA7D1F">
            <w:rPr>
              <w:rFonts w:eastAsia="Times New Roman"/>
              <w:color w:val="000000"/>
            </w:rPr>
            <w:t xml:space="preserve">, M. J. Mokarram, M. </w:t>
          </w:r>
          <w:proofErr w:type="spellStart"/>
          <w:r w:rsidRPr="00CA7D1F">
            <w:rPr>
              <w:rFonts w:eastAsia="Times New Roman"/>
              <w:color w:val="000000"/>
            </w:rPr>
            <w:t>Shafie-khah</w:t>
          </w:r>
          <w:proofErr w:type="spellEnd"/>
          <w:r w:rsidRPr="00CA7D1F">
            <w:rPr>
              <w:rFonts w:eastAsia="Times New Roman"/>
              <w:color w:val="000000"/>
            </w:rPr>
            <w:t xml:space="preserve">, and J. P. S. </w:t>
          </w:r>
          <w:proofErr w:type="spellStart"/>
          <w:r w:rsidRPr="00CA7D1F">
            <w:rPr>
              <w:rFonts w:eastAsia="Times New Roman"/>
              <w:color w:val="000000"/>
            </w:rPr>
            <w:t>Catalão</w:t>
          </w:r>
          <w:proofErr w:type="spellEnd"/>
          <w:r w:rsidRPr="00CA7D1F">
            <w:rPr>
              <w:rFonts w:eastAsia="Times New Roman"/>
              <w:color w:val="000000"/>
            </w:rPr>
            <w:t xml:space="preserve">, “Adaptive robust co-optimization of wind energy generation, electric vehicle batteries and flexible AC transmission system devices,” </w:t>
          </w:r>
          <w:r w:rsidRPr="00CA7D1F">
            <w:rPr>
              <w:rFonts w:eastAsia="Times New Roman"/>
              <w:i/>
              <w:iCs/>
              <w:color w:val="000000"/>
            </w:rPr>
            <w:t>Energy</w:t>
          </w:r>
          <w:r w:rsidRPr="00CA7D1F">
            <w:rPr>
              <w:rFonts w:eastAsia="Times New Roman"/>
              <w:color w:val="000000"/>
            </w:rPr>
            <w:t>, vol. 230, p. 120781, 2021.</w:t>
          </w:r>
        </w:p>
        <w:p w14:paraId="0206C545" w14:textId="77777777" w:rsidR="00CA7D1F" w:rsidRPr="00CA7D1F" w:rsidRDefault="00CA7D1F" w:rsidP="00293292">
          <w:pPr>
            <w:autoSpaceDE w:val="0"/>
            <w:autoSpaceDN w:val="0"/>
            <w:ind w:hanging="32pt"/>
            <w:jc w:val="both"/>
            <w:divId w:val="607739745"/>
            <w:rPr>
              <w:rFonts w:eastAsia="Times New Roman"/>
              <w:color w:val="000000"/>
            </w:rPr>
          </w:pPr>
          <w:r w:rsidRPr="00CA7D1F">
            <w:rPr>
              <w:rFonts w:eastAsia="Times New Roman"/>
              <w:color w:val="000000"/>
            </w:rPr>
            <w:t>[3]</w:t>
          </w:r>
          <w:r w:rsidRPr="00CA7D1F">
            <w:rPr>
              <w:rFonts w:eastAsia="Times New Roman"/>
              <w:color w:val="000000"/>
            </w:rPr>
            <w:tab/>
            <w:t xml:space="preserve">M. Mokarram, H. R. </w:t>
          </w:r>
          <w:proofErr w:type="spellStart"/>
          <w:r w:rsidRPr="00CA7D1F">
            <w:rPr>
              <w:rFonts w:eastAsia="Times New Roman"/>
              <w:color w:val="000000"/>
            </w:rPr>
            <w:t>Pourghasemi</w:t>
          </w:r>
          <w:proofErr w:type="spellEnd"/>
          <w:r w:rsidRPr="00CA7D1F">
            <w:rPr>
              <w:rFonts w:eastAsia="Times New Roman"/>
              <w:color w:val="000000"/>
            </w:rPr>
            <w:t xml:space="preserve">, and M. J. Mokarram, “A multi-criteria GIS-based model for wind farm site selection with the least impact on environmental pollution using the OWA-ANP method,” </w:t>
          </w:r>
          <w:r w:rsidRPr="00CA7D1F">
            <w:rPr>
              <w:rFonts w:eastAsia="Times New Roman"/>
              <w:i/>
              <w:iCs/>
              <w:color w:val="000000"/>
            </w:rPr>
            <w:t>Environmental Science and Pollution Research</w:t>
          </w:r>
          <w:r w:rsidRPr="00CA7D1F">
            <w:rPr>
              <w:rFonts w:eastAsia="Times New Roman"/>
              <w:color w:val="000000"/>
            </w:rPr>
            <w:t>, vol. 29, no. 29, pp. 43891–43912, 2022.</w:t>
          </w:r>
        </w:p>
        <w:p w14:paraId="58CAA5BB" w14:textId="77777777" w:rsidR="00CA7D1F" w:rsidRPr="00CA7D1F" w:rsidRDefault="00CA7D1F" w:rsidP="00293292">
          <w:pPr>
            <w:autoSpaceDE w:val="0"/>
            <w:autoSpaceDN w:val="0"/>
            <w:ind w:hanging="32pt"/>
            <w:jc w:val="both"/>
            <w:divId w:val="771389772"/>
            <w:rPr>
              <w:rFonts w:eastAsia="Times New Roman"/>
              <w:color w:val="000000"/>
            </w:rPr>
          </w:pPr>
          <w:r w:rsidRPr="00CA7D1F">
            <w:rPr>
              <w:rFonts w:eastAsia="Times New Roman"/>
              <w:color w:val="000000"/>
            </w:rPr>
            <w:t>[4]</w:t>
          </w:r>
          <w:r w:rsidRPr="00CA7D1F">
            <w:rPr>
              <w:rFonts w:eastAsia="Times New Roman"/>
              <w:color w:val="000000"/>
            </w:rPr>
            <w:tab/>
            <w:t xml:space="preserve">G. Li and J. Shi, “On comparing three artificial neural networks for wind speed forecasting,” </w:t>
          </w:r>
          <w:r w:rsidRPr="00CA7D1F">
            <w:rPr>
              <w:rFonts w:eastAsia="Times New Roman"/>
              <w:i/>
              <w:iCs/>
              <w:color w:val="000000"/>
            </w:rPr>
            <w:t>Appl Energy</w:t>
          </w:r>
          <w:r w:rsidRPr="00CA7D1F">
            <w:rPr>
              <w:rFonts w:eastAsia="Times New Roman"/>
              <w:color w:val="000000"/>
            </w:rPr>
            <w:t>, vol. 87, no. 7, pp. 2313–2320, 2010.</w:t>
          </w:r>
        </w:p>
        <w:p w14:paraId="7144E394" w14:textId="77777777" w:rsidR="00CA7D1F" w:rsidRPr="00CA7D1F" w:rsidRDefault="00CA7D1F" w:rsidP="00293292">
          <w:pPr>
            <w:autoSpaceDE w:val="0"/>
            <w:autoSpaceDN w:val="0"/>
            <w:ind w:hanging="32pt"/>
            <w:jc w:val="both"/>
            <w:divId w:val="2139763520"/>
            <w:rPr>
              <w:rFonts w:eastAsia="Times New Roman"/>
              <w:color w:val="000000"/>
            </w:rPr>
          </w:pPr>
          <w:r w:rsidRPr="00CA7D1F">
            <w:rPr>
              <w:rFonts w:eastAsia="Times New Roman"/>
              <w:color w:val="000000"/>
            </w:rPr>
            <w:t>[5]</w:t>
          </w:r>
          <w:r w:rsidRPr="00CA7D1F">
            <w:rPr>
              <w:rFonts w:eastAsia="Times New Roman"/>
              <w:color w:val="000000"/>
            </w:rPr>
            <w:tab/>
            <w:t xml:space="preserve">R. Abhinav, N. M. </w:t>
          </w:r>
          <w:proofErr w:type="spellStart"/>
          <w:r w:rsidRPr="00CA7D1F">
            <w:rPr>
              <w:rFonts w:eastAsia="Times New Roman"/>
              <w:color w:val="000000"/>
            </w:rPr>
            <w:t>Pindoriya</w:t>
          </w:r>
          <w:proofErr w:type="spellEnd"/>
          <w:r w:rsidRPr="00CA7D1F">
            <w:rPr>
              <w:rFonts w:eastAsia="Times New Roman"/>
              <w:color w:val="000000"/>
            </w:rPr>
            <w:t xml:space="preserve">, J. Wu, and C. Long, “Short-term wind power forecasting using wavelet-based neural network,” </w:t>
          </w:r>
          <w:r w:rsidRPr="00CA7D1F">
            <w:rPr>
              <w:rFonts w:eastAsia="Times New Roman"/>
              <w:i/>
              <w:iCs/>
              <w:color w:val="000000"/>
            </w:rPr>
            <w:t>Energy Procedia</w:t>
          </w:r>
          <w:r w:rsidRPr="00CA7D1F">
            <w:rPr>
              <w:rFonts w:eastAsia="Times New Roman"/>
              <w:color w:val="000000"/>
            </w:rPr>
            <w:t>, vol. 142, pp. 455–460, 2017.</w:t>
          </w:r>
        </w:p>
        <w:p w14:paraId="7ADBA424" w14:textId="77777777" w:rsidR="00CA7D1F" w:rsidRPr="00CA7D1F" w:rsidRDefault="00CA7D1F" w:rsidP="00293292">
          <w:pPr>
            <w:autoSpaceDE w:val="0"/>
            <w:autoSpaceDN w:val="0"/>
            <w:ind w:hanging="32pt"/>
            <w:jc w:val="both"/>
            <w:divId w:val="745149154"/>
            <w:rPr>
              <w:rFonts w:eastAsia="Times New Roman"/>
              <w:color w:val="000000"/>
            </w:rPr>
          </w:pPr>
          <w:r w:rsidRPr="00CA7D1F">
            <w:rPr>
              <w:rFonts w:eastAsia="Times New Roman"/>
              <w:color w:val="000000"/>
            </w:rPr>
            <w:t>[6]</w:t>
          </w:r>
          <w:r w:rsidRPr="00CA7D1F">
            <w:rPr>
              <w:rFonts w:eastAsia="Times New Roman"/>
              <w:color w:val="000000"/>
            </w:rPr>
            <w:tab/>
            <w:t xml:space="preserve">E. </w:t>
          </w:r>
          <w:proofErr w:type="spellStart"/>
          <w:r w:rsidRPr="00CA7D1F">
            <w:rPr>
              <w:rFonts w:eastAsia="Times New Roman"/>
              <w:color w:val="000000"/>
            </w:rPr>
            <w:t>Cadenas</w:t>
          </w:r>
          <w:proofErr w:type="spellEnd"/>
          <w:r w:rsidRPr="00CA7D1F">
            <w:rPr>
              <w:rFonts w:eastAsia="Times New Roman"/>
              <w:color w:val="000000"/>
            </w:rPr>
            <w:t xml:space="preserve"> and W. Rivera, “Short term wind speed forecasting in La </w:t>
          </w:r>
          <w:proofErr w:type="spellStart"/>
          <w:r w:rsidRPr="00CA7D1F">
            <w:rPr>
              <w:rFonts w:eastAsia="Times New Roman"/>
              <w:color w:val="000000"/>
            </w:rPr>
            <w:t>Venta</w:t>
          </w:r>
          <w:proofErr w:type="spellEnd"/>
          <w:r w:rsidRPr="00CA7D1F">
            <w:rPr>
              <w:rFonts w:eastAsia="Times New Roman"/>
              <w:color w:val="000000"/>
            </w:rPr>
            <w:t xml:space="preserve">, Oaxaca, México, using artificial neural networks,” </w:t>
          </w:r>
          <w:r w:rsidRPr="00CA7D1F">
            <w:rPr>
              <w:rFonts w:eastAsia="Times New Roman"/>
              <w:i/>
              <w:iCs/>
              <w:color w:val="000000"/>
            </w:rPr>
            <w:t>Renew Energy</w:t>
          </w:r>
          <w:r w:rsidRPr="00CA7D1F">
            <w:rPr>
              <w:rFonts w:eastAsia="Times New Roman"/>
              <w:color w:val="000000"/>
            </w:rPr>
            <w:t>, vol. 34, no. 1, pp. 274–278, 2009.</w:t>
          </w:r>
        </w:p>
        <w:p w14:paraId="5734F130" w14:textId="77777777" w:rsidR="00CA7D1F" w:rsidRPr="00CA7D1F" w:rsidRDefault="00CA7D1F" w:rsidP="00293292">
          <w:pPr>
            <w:autoSpaceDE w:val="0"/>
            <w:autoSpaceDN w:val="0"/>
            <w:ind w:hanging="32pt"/>
            <w:jc w:val="both"/>
            <w:divId w:val="1899168504"/>
            <w:rPr>
              <w:rFonts w:eastAsia="Times New Roman"/>
              <w:color w:val="000000"/>
            </w:rPr>
          </w:pPr>
          <w:r w:rsidRPr="00CA7D1F">
            <w:rPr>
              <w:rFonts w:eastAsia="Times New Roman"/>
              <w:color w:val="000000"/>
            </w:rPr>
            <w:t>[7]</w:t>
          </w:r>
          <w:r w:rsidRPr="00CA7D1F">
            <w:rPr>
              <w:rFonts w:eastAsia="Times New Roman"/>
              <w:color w:val="000000"/>
            </w:rPr>
            <w:tab/>
            <w:t xml:space="preserve">X. Deng, H. Shao, C. Hu, D. Jiang, and Y. Jiang, “Wind power forecasting methods based on deep learning: A survey,” </w:t>
          </w:r>
          <w:r w:rsidRPr="00CA7D1F">
            <w:rPr>
              <w:rFonts w:eastAsia="Times New Roman"/>
              <w:i/>
              <w:iCs/>
              <w:color w:val="000000"/>
            </w:rPr>
            <w:t>Computer Modeling in Engineering &amp; Sciences</w:t>
          </w:r>
          <w:r w:rsidRPr="00CA7D1F">
            <w:rPr>
              <w:rFonts w:eastAsia="Times New Roman"/>
              <w:color w:val="000000"/>
            </w:rPr>
            <w:t>, vol. 122, no. 1, pp. 273–302, 2020.</w:t>
          </w:r>
        </w:p>
        <w:p w14:paraId="25159EDF" w14:textId="77777777" w:rsidR="00CA7D1F" w:rsidRPr="00CA7D1F" w:rsidRDefault="00CA7D1F" w:rsidP="00293292">
          <w:pPr>
            <w:autoSpaceDE w:val="0"/>
            <w:autoSpaceDN w:val="0"/>
            <w:ind w:hanging="32pt"/>
            <w:jc w:val="both"/>
            <w:divId w:val="1869440912"/>
            <w:rPr>
              <w:rFonts w:eastAsia="Times New Roman"/>
              <w:color w:val="000000"/>
            </w:rPr>
          </w:pPr>
          <w:r w:rsidRPr="00CA7D1F">
            <w:rPr>
              <w:rFonts w:eastAsia="Times New Roman"/>
              <w:color w:val="000000"/>
            </w:rPr>
            <w:t>[8]</w:t>
          </w:r>
          <w:r w:rsidRPr="00CA7D1F">
            <w:rPr>
              <w:rFonts w:eastAsia="Times New Roman"/>
              <w:color w:val="000000"/>
            </w:rPr>
            <w:tab/>
            <w:t xml:space="preserve">M. J. Mokarram, R. </w:t>
          </w:r>
          <w:proofErr w:type="spellStart"/>
          <w:r w:rsidRPr="00CA7D1F">
            <w:rPr>
              <w:rFonts w:eastAsia="Times New Roman"/>
              <w:color w:val="000000"/>
            </w:rPr>
            <w:t>Rashiditabar</w:t>
          </w:r>
          <w:proofErr w:type="spellEnd"/>
          <w:r w:rsidRPr="00CA7D1F">
            <w:rPr>
              <w:rFonts w:eastAsia="Times New Roman"/>
              <w:color w:val="000000"/>
            </w:rPr>
            <w:t xml:space="preserve">, M. </w:t>
          </w:r>
          <w:proofErr w:type="spellStart"/>
          <w:r w:rsidRPr="00CA7D1F">
            <w:rPr>
              <w:rFonts w:eastAsia="Times New Roman"/>
              <w:color w:val="000000"/>
            </w:rPr>
            <w:t>Gitizadeh</w:t>
          </w:r>
          <w:proofErr w:type="spellEnd"/>
          <w:r w:rsidRPr="00CA7D1F">
            <w:rPr>
              <w:rFonts w:eastAsia="Times New Roman"/>
              <w:color w:val="000000"/>
            </w:rPr>
            <w:t xml:space="preserve">, and J. </w:t>
          </w:r>
          <w:proofErr w:type="spellStart"/>
          <w:r w:rsidRPr="00CA7D1F">
            <w:rPr>
              <w:rFonts w:eastAsia="Times New Roman"/>
              <w:color w:val="000000"/>
            </w:rPr>
            <w:t>Aghaei</w:t>
          </w:r>
          <w:proofErr w:type="spellEnd"/>
          <w:r w:rsidRPr="00CA7D1F">
            <w:rPr>
              <w:rFonts w:eastAsia="Times New Roman"/>
              <w:color w:val="000000"/>
            </w:rPr>
            <w:t xml:space="preserve">, “Net-load forecasting of renewable energy systems using multi-input LSTM fuzzy and discrete wavelet transform,” </w:t>
          </w:r>
          <w:r w:rsidRPr="00CA7D1F">
            <w:rPr>
              <w:rFonts w:eastAsia="Times New Roman"/>
              <w:i/>
              <w:iCs/>
              <w:color w:val="000000"/>
            </w:rPr>
            <w:t>Energy</w:t>
          </w:r>
          <w:r w:rsidRPr="00CA7D1F">
            <w:rPr>
              <w:rFonts w:eastAsia="Times New Roman"/>
              <w:color w:val="000000"/>
            </w:rPr>
            <w:t>, vol. 275, p. 127425, 2023.</w:t>
          </w:r>
        </w:p>
        <w:p w14:paraId="497CA215" w14:textId="77777777" w:rsidR="00CA7D1F" w:rsidRPr="00CA7D1F" w:rsidRDefault="00CA7D1F" w:rsidP="00293292">
          <w:pPr>
            <w:autoSpaceDE w:val="0"/>
            <w:autoSpaceDN w:val="0"/>
            <w:ind w:hanging="32pt"/>
            <w:jc w:val="both"/>
            <w:divId w:val="379398041"/>
            <w:rPr>
              <w:rFonts w:eastAsia="Times New Roman"/>
              <w:color w:val="000000"/>
            </w:rPr>
          </w:pPr>
          <w:r w:rsidRPr="00CA7D1F">
            <w:rPr>
              <w:rFonts w:eastAsia="Times New Roman"/>
              <w:color w:val="000000"/>
            </w:rPr>
            <w:lastRenderedPageBreak/>
            <w:t>[9]</w:t>
          </w:r>
          <w:r w:rsidRPr="00CA7D1F">
            <w:rPr>
              <w:rFonts w:eastAsia="Times New Roman"/>
              <w:color w:val="000000"/>
            </w:rPr>
            <w:tab/>
            <w:t xml:space="preserve">M. Mokarram, J. </w:t>
          </w:r>
          <w:proofErr w:type="spellStart"/>
          <w:r w:rsidRPr="00CA7D1F">
            <w:rPr>
              <w:rFonts w:eastAsia="Times New Roman"/>
              <w:color w:val="000000"/>
            </w:rPr>
            <w:t>Aghaei</w:t>
          </w:r>
          <w:proofErr w:type="spellEnd"/>
          <w:r w:rsidRPr="00CA7D1F">
            <w:rPr>
              <w:rFonts w:eastAsia="Times New Roman"/>
              <w:color w:val="000000"/>
            </w:rPr>
            <w:t>, M. J. Mokarram, G. P. Mendes, and B. Mohammadi‐</w:t>
          </w:r>
          <w:proofErr w:type="spellStart"/>
          <w:r w:rsidRPr="00CA7D1F">
            <w:rPr>
              <w:rFonts w:eastAsia="Times New Roman"/>
              <w:color w:val="000000"/>
            </w:rPr>
            <w:t>Ivatloo</w:t>
          </w:r>
          <w:proofErr w:type="spellEnd"/>
          <w:r w:rsidRPr="00CA7D1F">
            <w:rPr>
              <w:rFonts w:eastAsia="Times New Roman"/>
              <w:color w:val="000000"/>
            </w:rPr>
            <w:t xml:space="preserve">, “Geographic information system‐based prediction of solar power plant production using deep neural networks,” </w:t>
          </w:r>
          <w:r w:rsidRPr="00CA7D1F">
            <w:rPr>
              <w:rFonts w:eastAsia="Times New Roman"/>
              <w:i/>
              <w:iCs/>
              <w:color w:val="000000"/>
            </w:rPr>
            <w:t>IET Renewable Power Generation</w:t>
          </w:r>
          <w:r w:rsidRPr="00CA7D1F">
            <w:rPr>
              <w:rFonts w:eastAsia="Times New Roman"/>
              <w:color w:val="000000"/>
            </w:rPr>
            <w:t>, vol. 17, no. 10, pp. 2663–2678, 2023.</w:t>
          </w:r>
        </w:p>
        <w:p w14:paraId="4D62EDFF" w14:textId="77777777" w:rsidR="00CA7D1F" w:rsidRPr="00CA7D1F" w:rsidRDefault="00CA7D1F" w:rsidP="00293292">
          <w:pPr>
            <w:autoSpaceDE w:val="0"/>
            <w:autoSpaceDN w:val="0"/>
            <w:ind w:hanging="32pt"/>
            <w:jc w:val="both"/>
            <w:divId w:val="853614738"/>
            <w:rPr>
              <w:rFonts w:eastAsia="Times New Roman"/>
              <w:color w:val="000000"/>
            </w:rPr>
          </w:pPr>
          <w:r w:rsidRPr="00CA7D1F">
            <w:rPr>
              <w:rFonts w:eastAsia="Times New Roman"/>
              <w:color w:val="000000"/>
            </w:rPr>
            <w:t>[10]</w:t>
          </w:r>
          <w:r w:rsidRPr="00CA7D1F">
            <w:rPr>
              <w:rFonts w:eastAsia="Times New Roman"/>
              <w:color w:val="000000"/>
            </w:rPr>
            <w:tab/>
            <w:t xml:space="preserve">H. Attar, M. A. </w:t>
          </w:r>
          <w:proofErr w:type="spellStart"/>
          <w:r w:rsidRPr="00CA7D1F">
            <w:rPr>
              <w:rFonts w:eastAsia="Times New Roman"/>
              <w:color w:val="000000"/>
            </w:rPr>
            <w:t>Kamarposhti</w:t>
          </w:r>
          <w:proofErr w:type="spellEnd"/>
          <w:r w:rsidRPr="00CA7D1F">
            <w:rPr>
              <w:rFonts w:eastAsia="Times New Roman"/>
              <w:color w:val="000000"/>
            </w:rPr>
            <w:t xml:space="preserve">, and A. A. A. </w:t>
          </w:r>
          <w:proofErr w:type="spellStart"/>
          <w:r w:rsidRPr="00CA7D1F">
            <w:rPr>
              <w:rFonts w:eastAsia="Times New Roman"/>
              <w:color w:val="000000"/>
            </w:rPr>
            <w:t>Solyman</w:t>
          </w:r>
          <w:proofErr w:type="spellEnd"/>
          <w:r w:rsidRPr="00CA7D1F">
            <w:rPr>
              <w:rFonts w:eastAsia="Times New Roman"/>
              <w:color w:val="000000"/>
            </w:rPr>
            <w:t xml:space="preserve">, “Impacts of integration of wind farms on voltage stability margin,” </w:t>
          </w:r>
          <w:r w:rsidRPr="00CA7D1F">
            <w:rPr>
              <w:rFonts w:eastAsia="Times New Roman"/>
              <w:i/>
              <w:iCs/>
              <w:color w:val="000000"/>
            </w:rPr>
            <w:t>International Journal of Electrical and Computer Engineering</w:t>
          </w:r>
          <w:r w:rsidRPr="00CA7D1F">
            <w:rPr>
              <w:rFonts w:eastAsia="Times New Roman"/>
              <w:color w:val="000000"/>
            </w:rPr>
            <w:t>, vol. 12, no. 5, pp. 4623–4631, 2022.</w:t>
          </w:r>
        </w:p>
        <w:p w14:paraId="67513ED4" w14:textId="77777777" w:rsidR="00CA7D1F" w:rsidRPr="00CA7D1F" w:rsidRDefault="00CA7D1F" w:rsidP="00293292">
          <w:pPr>
            <w:autoSpaceDE w:val="0"/>
            <w:autoSpaceDN w:val="0"/>
            <w:ind w:hanging="32pt"/>
            <w:jc w:val="both"/>
            <w:divId w:val="226839799"/>
            <w:rPr>
              <w:rFonts w:eastAsia="Times New Roman"/>
              <w:color w:val="000000"/>
            </w:rPr>
          </w:pPr>
          <w:r w:rsidRPr="00CA7D1F">
            <w:rPr>
              <w:rFonts w:eastAsia="Times New Roman"/>
              <w:color w:val="000000"/>
            </w:rPr>
            <w:t>[11]</w:t>
          </w:r>
          <w:r w:rsidRPr="00CA7D1F">
            <w:rPr>
              <w:rFonts w:eastAsia="Times New Roman"/>
              <w:color w:val="000000"/>
            </w:rPr>
            <w:tab/>
            <w:t xml:space="preserve">W. Huang and S. Shao, “Research on Sustainable Economic Development Model Based on Clean Energy,” </w:t>
          </w:r>
          <w:r w:rsidRPr="00CA7D1F">
            <w:rPr>
              <w:rFonts w:eastAsia="Times New Roman"/>
              <w:i/>
              <w:iCs/>
              <w:color w:val="000000"/>
            </w:rPr>
            <w:t>Journal of Environmental &amp; Earth Sciences</w:t>
          </w:r>
          <w:r w:rsidRPr="00CA7D1F">
            <w:rPr>
              <w:rFonts w:eastAsia="Times New Roman"/>
              <w:color w:val="000000"/>
            </w:rPr>
            <w:t xml:space="preserve">, vol. 7, no. 4 SE-Article, pp. 246–265, Apr. 2025, </w:t>
          </w:r>
          <w:proofErr w:type="spellStart"/>
          <w:r w:rsidRPr="00CA7D1F">
            <w:rPr>
              <w:rFonts w:eastAsia="Times New Roman"/>
              <w:color w:val="000000"/>
            </w:rPr>
            <w:t>doi</w:t>
          </w:r>
          <w:proofErr w:type="spellEnd"/>
          <w:r w:rsidRPr="00CA7D1F">
            <w:rPr>
              <w:rFonts w:eastAsia="Times New Roman"/>
              <w:color w:val="000000"/>
            </w:rPr>
            <w:t>: 10.30564/</w:t>
          </w:r>
          <w:proofErr w:type="gramStart"/>
          <w:r w:rsidRPr="00CA7D1F">
            <w:rPr>
              <w:rFonts w:eastAsia="Times New Roman"/>
              <w:color w:val="000000"/>
            </w:rPr>
            <w:t>jees.v</w:t>
          </w:r>
          <w:proofErr w:type="gramEnd"/>
          <w:r w:rsidRPr="00CA7D1F">
            <w:rPr>
              <w:rFonts w:eastAsia="Times New Roman"/>
              <w:color w:val="000000"/>
            </w:rPr>
            <w:t>7i4.8395.</w:t>
          </w:r>
        </w:p>
        <w:p w14:paraId="32E43A23" w14:textId="77777777" w:rsidR="00CA7D1F" w:rsidRPr="00CA7D1F" w:rsidRDefault="00CA7D1F" w:rsidP="00293292">
          <w:pPr>
            <w:autoSpaceDE w:val="0"/>
            <w:autoSpaceDN w:val="0"/>
            <w:ind w:hanging="32pt"/>
            <w:jc w:val="both"/>
            <w:divId w:val="1210459451"/>
            <w:rPr>
              <w:rFonts w:eastAsia="Times New Roman"/>
              <w:color w:val="000000"/>
            </w:rPr>
          </w:pPr>
          <w:r w:rsidRPr="00CA7D1F">
            <w:rPr>
              <w:rFonts w:eastAsia="Times New Roman"/>
              <w:color w:val="000000"/>
            </w:rPr>
            <w:t>[12]</w:t>
          </w:r>
          <w:r w:rsidRPr="00CA7D1F">
            <w:rPr>
              <w:rFonts w:eastAsia="Times New Roman"/>
              <w:color w:val="000000"/>
            </w:rPr>
            <w:tab/>
            <w:t xml:space="preserve">X. Fu, F. Gao, J. Wu, X. Wei, and F. Duan, “Spatiotemporal attention networks for wind power forecasting,” in </w:t>
          </w:r>
          <w:r w:rsidRPr="00CA7D1F">
            <w:rPr>
              <w:rFonts w:eastAsia="Times New Roman"/>
              <w:i/>
              <w:iCs/>
              <w:color w:val="000000"/>
            </w:rPr>
            <w:t>2019 International conference on data mining workshops (ICDMW)</w:t>
          </w:r>
          <w:r w:rsidRPr="00CA7D1F">
            <w:rPr>
              <w:rFonts w:eastAsia="Times New Roman"/>
              <w:color w:val="000000"/>
            </w:rPr>
            <w:t>, IEEE, 2019, pp. 149–154.</w:t>
          </w:r>
        </w:p>
        <w:p w14:paraId="78971280" w14:textId="77777777" w:rsidR="00CA7D1F" w:rsidRPr="00CA7D1F" w:rsidRDefault="00CA7D1F" w:rsidP="00293292">
          <w:pPr>
            <w:autoSpaceDE w:val="0"/>
            <w:autoSpaceDN w:val="0"/>
            <w:ind w:hanging="32pt"/>
            <w:jc w:val="both"/>
            <w:divId w:val="1720784998"/>
            <w:rPr>
              <w:rFonts w:eastAsia="Times New Roman"/>
              <w:color w:val="000000"/>
            </w:rPr>
          </w:pPr>
          <w:r w:rsidRPr="00CA7D1F">
            <w:rPr>
              <w:rFonts w:eastAsia="Times New Roman"/>
              <w:color w:val="000000"/>
            </w:rPr>
            <w:t>[13]</w:t>
          </w:r>
          <w:r w:rsidRPr="00CA7D1F">
            <w:rPr>
              <w:rFonts w:eastAsia="Times New Roman"/>
              <w:color w:val="000000"/>
            </w:rPr>
            <w:tab/>
            <w:t xml:space="preserve">J. </w:t>
          </w:r>
          <w:proofErr w:type="spellStart"/>
          <w:r w:rsidRPr="00CA7D1F">
            <w:rPr>
              <w:rFonts w:eastAsia="Times New Roman"/>
              <w:color w:val="000000"/>
            </w:rPr>
            <w:t>Keisler</w:t>
          </w:r>
          <w:proofErr w:type="spellEnd"/>
          <w:r w:rsidRPr="00CA7D1F">
            <w:rPr>
              <w:rFonts w:eastAsia="Times New Roman"/>
              <w:color w:val="000000"/>
            </w:rPr>
            <w:t xml:space="preserve"> and E. Le </w:t>
          </w:r>
          <w:proofErr w:type="spellStart"/>
          <w:r w:rsidRPr="00CA7D1F">
            <w:rPr>
              <w:rFonts w:eastAsia="Times New Roman"/>
              <w:color w:val="000000"/>
            </w:rPr>
            <w:t>Naour</w:t>
          </w:r>
          <w:proofErr w:type="spellEnd"/>
          <w:r w:rsidRPr="00CA7D1F">
            <w:rPr>
              <w:rFonts w:eastAsia="Times New Roman"/>
              <w:color w:val="000000"/>
            </w:rPr>
            <w:t>, “</w:t>
          </w:r>
          <w:proofErr w:type="spellStart"/>
          <w:r w:rsidRPr="00CA7D1F">
            <w:rPr>
              <w:rFonts w:eastAsia="Times New Roman"/>
              <w:color w:val="000000"/>
            </w:rPr>
            <w:t>WindDragon</w:t>
          </w:r>
          <w:proofErr w:type="spellEnd"/>
          <w:r w:rsidRPr="00CA7D1F">
            <w:rPr>
              <w:rFonts w:eastAsia="Times New Roman"/>
              <w:color w:val="000000"/>
            </w:rPr>
            <w:t xml:space="preserve">: automated deep learning for regional wind power forecasting,” </w:t>
          </w:r>
          <w:r w:rsidRPr="00CA7D1F">
            <w:rPr>
              <w:rFonts w:eastAsia="Times New Roman"/>
              <w:i/>
              <w:iCs/>
              <w:color w:val="000000"/>
            </w:rPr>
            <w:t>Environmental Data Science</w:t>
          </w:r>
          <w:r w:rsidRPr="00CA7D1F">
            <w:rPr>
              <w:rFonts w:eastAsia="Times New Roman"/>
              <w:color w:val="000000"/>
            </w:rPr>
            <w:t>, vol. 4, p. e19, 2025.</w:t>
          </w:r>
        </w:p>
        <w:p w14:paraId="56ADA4C5" w14:textId="77777777" w:rsidR="00CA7D1F" w:rsidRPr="00CA7D1F" w:rsidRDefault="00CA7D1F" w:rsidP="00293292">
          <w:pPr>
            <w:autoSpaceDE w:val="0"/>
            <w:autoSpaceDN w:val="0"/>
            <w:ind w:hanging="32pt"/>
            <w:jc w:val="both"/>
            <w:divId w:val="589192815"/>
            <w:rPr>
              <w:rFonts w:eastAsia="Times New Roman"/>
              <w:color w:val="000000"/>
            </w:rPr>
          </w:pPr>
          <w:r w:rsidRPr="00CA7D1F">
            <w:rPr>
              <w:rFonts w:eastAsia="Times New Roman"/>
              <w:color w:val="000000"/>
            </w:rPr>
            <w:t>[14]</w:t>
          </w:r>
          <w:r w:rsidRPr="00CA7D1F">
            <w:rPr>
              <w:rFonts w:eastAsia="Times New Roman"/>
              <w:color w:val="000000"/>
            </w:rPr>
            <w:tab/>
            <w:t xml:space="preserve">K. Srinivasan, A. K. </w:t>
          </w:r>
          <w:proofErr w:type="spellStart"/>
          <w:r w:rsidRPr="00CA7D1F">
            <w:rPr>
              <w:rFonts w:eastAsia="Times New Roman"/>
              <w:color w:val="000000"/>
            </w:rPr>
            <w:t>Cherukuri</w:t>
          </w:r>
          <w:proofErr w:type="spellEnd"/>
          <w:r w:rsidRPr="00CA7D1F">
            <w:rPr>
              <w:rFonts w:eastAsia="Times New Roman"/>
              <w:color w:val="000000"/>
            </w:rPr>
            <w:t xml:space="preserve">, D. R. Vincent, A. Garg, and B.-Y. Chen, “An efficient implementation of artificial neural networks with K-fold cross-validation for process optimization,” </w:t>
          </w:r>
          <w:r w:rsidRPr="00CA7D1F">
            <w:rPr>
              <w:rFonts w:eastAsia="Times New Roman"/>
              <w:i/>
              <w:iCs/>
              <w:color w:val="000000"/>
            </w:rPr>
            <w:t>Journal of Internet Technology</w:t>
          </w:r>
          <w:r w:rsidRPr="00CA7D1F">
            <w:rPr>
              <w:rFonts w:eastAsia="Times New Roman"/>
              <w:color w:val="000000"/>
            </w:rPr>
            <w:t>, vol. 20, no. 4, pp. 1213–1225, 2019.</w:t>
          </w:r>
        </w:p>
        <w:p w14:paraId="5E970589" w14:textId="77777777" w:rsidR="00CA7D1F" w:rsidRPr="00CA7D1F" w:rsidRDefault="00CA7D1F" w:rsidP="00293292">
          <w:pPr>
            <w:autoSpaceDE w:val="0"/>
            <w:autoSpaceDN w:val="0"/>
            <w:ind w:hanging="32pt"/>
            <w:jc w:val="both"/>
            <w:divId w:val="1888948877"/>
            <w:rPr>
              <w:rFonts w:eastAsia="Times New Roman"/>
              <w:color w:val="000000"/>
            </w:rPr>
          </w:pPr>
          <w:r w:rsidRPr="00CA7D1F">
            <w:rPr>
              <w:rFonts w:eastAsia="Times New Roman"/>
              <w:color w:val="000000"/>
            </w:rPr>
            <w:t>[15]</w:t>
          </w:r>
          <w:r w:rsidRPr="00CA7D1F">
            <w:rPr>
              <w:rFonts w:eastAsia="Times New Roman"/>
              <w:color w:val="000000"/>
            </w:rPr>
            <w:tab/>
            <w:t>M. M. H. Khan, N. S. Muhammad, and A. El-</w:t>
          </w:r>
          <w:proofErr w:type="spellStart"/>
          <w:r w:rsidRPr="00CA7D1F">
            <w:rPr>
              <w:rFonts w:eastAsia="Times New Roman"/>
              <w:color w:val="000000"/>
            </w:rPr>
            <w:t>Shafie</w:t>
          </w:r>
          <w:proofErr w:type="spellEnd"/>
          <w:r w:rsidRPr="00CA7D1F">
            <w:rPr>
              <w:rFonts w:eastAsia="Times New Roman"/>
              <w:color w:val="000000"/>
            </w:rPr>
            <w:t xml:space="preserve">, “Wavelet-ANN versus ANN-based model for hydrometeorological drought forecasting,” </w:t>
          </w:r>
          <w:r w:rsidRPr="00CA7D1F">
            <w:rPr>
              <w:rFonts w:eastAsia="Times New Roman"/>
              <w:i/>
              <w:iCs/>
              <w:color w:val="000000"/>
            </w:rPr>
            <w:t>Water (Basel)</w:t>
          </w:r>
          <w:r w:rsidRPr="00CA7D1F">
            <w:rPr>
              <w:rFonts w:eastAsia="Times New Roman"/>
              <w:color w:val="000000"/>
            </w:rPr>
            <w:t>, vol. 10, no. 8, p. 998, 2018.</w:t>
          </w:r>
        </w:p>
        <w:p w14:paraId="62BC4F28" w14:textId="77777777" w:rsidR="00CA7D1F" w:rsidRPr="00CA7D1F" w:rsidRDefault="00CA7D1F" w:rsidP="00293292">
          <w:pPr>
            <w:autoSpaceDE w:val="0"/>
            <w:autoSpaceDN w:val="0"/>
            <w:ind w:hanging="32pt"/>
            <w:jc w:val="both"/>
            <w:divId w:val="1231770149"/>
            <w:rPr>
              <w:rFonts w:eastAsia="Times New Roman"/>
              <w:color w:val="000000"/>
            </w:rPr>
          </w:pPr>
          <w:r w:rsidRPr="00CA7D1F">
            <w:rPr>
              <w:rFonts w:eastAsia="Times New Roman"/>
              <w:color w:val="000000"/>
            </w:rPr>
            <w:t>[16]</w:t>
          </w:r>
          <w:r w:rsidRPr="00CA7D1F">
            <w:rPr>
              <w:rFonts w:eastAsia="Times New Roman"/>
              <w:color w:val="000000"/>
            </w:rPr>
            <w:tab/>
            <w:t xml:space="preserve">S. Reza, M. C. Ferreira, J. J. M. Machado, and J. M. R. S. Tavares, “A multi-head attention-based transformer model for traffic flow forecasting with a comparative analysis to recurrent neural networks,” </w:t>
          </w:r>
          <w:r w:rsidRPr="00CA7D1F">
            <w:rPr>
              <w:rFonts w:eastAsia="Times New Roman"/>
              <w:i/>
              <w:iCs/>
              <w:color w:val="000000"/>
            </w:rPr>
            <w:t>Expert Syst Appl</w:t>
          </w:r>
          <w:r w:rsidRPr="00CA7D1F">
            <w:rPr>
              <w:rFonts w:eastAsia="Times New Roman"/>
              <w:color w:val="000000"/>
            </w:rPr>
            <w:t>, vol. 202, p. 117275, 2022.</w:t>
          </w:r>
        </w:p>
        <w:p w14:paraId="6D358B11" w14:textId="77777777" w:rsidR="00CA7D1F" w:rsidRPr="00CA7D1F" w:rsidRDefault="00CA7D1F" w:rsidP="00293292">
          <w:pPr>
            <w:autoSpaceDE w:val="0"/>
            <w:autoSpaceDN w:val="0"/>
            <w:ind w:hanging="32pt"/>
            <w:jc w:val="both"/>
            <w:divId w:val="2100903472"/>
            <w:rPr>
              <w:rFonts w:eastAsia="Times New Roman"/>
              <w:color w:val="000000"/>
            </w:rPr>
          </w:pPr>
          <w:r w:rsidRPr="00CA7D1F">
            <w:rPr>
              <w:rFonts w:eastAsia="Times New Roman"/>
              <w:color w:val="000000"/>
            </w:rPr>
            <w:t>[17]</w:t>
          </w:r>
          <w:r w:rsidRPr="00CA7D1F">
            <w:rPr>
              <w:rFonts w:eastAsia="Times New Roman"/>
              <w:color w:val="000000"/>
            </w:rPr>
            <w:tab/>
            <w:t xml:space="preserve">S. </w:t>
          </w:r>
          <w:proofErr w:type="spellStart"/>
          <w:r w:rsidRPr="00CA7D1F">
            <w:rPr>
              <w:rFonts w:eastAsia="Times New Roman"/>
              <w:color w:val="000000"/>
            </w:rPr>
            <w:t>Gürgen</w:t>
          </w:r>
          <w:proofErr w:type="spellEnd"/>
          <w:r w:rsidRPr="00CA7D1F">
            <w:rPr>
              <w:rFonts w:eastAsia="Times New Roman"/>
              <w:color w:val="000000"/>
            </w:rPr>
            <w:t xml:space="preserve">, B. </w:t>
          </w:r>
          <w:proofErr w:type="spellStart"/>
          <w:r w:rsidRPr="00CA7D1F">
            <w:rPr>
              <w:rFonts w:eastAsia="Times New Roman"/>
              <w:color w:val="000000"/>
            </w:rPr>
            <w:t>Ünver</w:t>
          </w:r>
          <w:proofErr w:type="spellEnd"/>
          <w:r w:rsidRPr="00CA7D1F">
            <w:rPr>
              <w:rFonts w:eastAsia="Times New Roman"/>
              <w:color w:val="000000"/>
            </w:rPr>
            <w:t xml:space="preserve">, and İ. </w:t>
          </w:r>
          <w:proofErr w:type="spellStart"/>
          <w:r w:rsidRPr="00CA7D1F">
            <w:rPr>
              <w:rFonts w:eastAsia="Times New Roman"/>
              <w:color w:val="000000"/>
            </w:rPr>
            <w:t>Altın</w:t>
          </w:r>
          <w:proofErr w:type="spellEnd"/>
          <w:r w:rsidRPr="00CA7D1F">
            <w:rPr>
              <w:rFonts w:eastAsia="Times New Roman"/>
              <w:color w:val="000000"/>
            </w:rPr>
            <w:t xml:space="preserve">, “Prediction of cyclic variability in a diesel engine fueled with n-butanol and diesel fuel blends using artificial neural network,” </w:t>
          </w:r>
          <w:r w:rsidRPr="00CA7D1F">
            <w:rPr>
              <w:rFonts w:eastAsia="Times New Roman"/>
              <w:i/>
              <w:iCs/>
              <w:color w:val="000000"/>
            </w:rPr>
            <w:t>Renew Energy</w:t>
          </w:r>
          <w:r w:rsidRPr="00CA7D1F">
            <w:rPr>
              <w:rFonts w:eastAsia="Times New Roman"/>
              <w:color w:val="000000"/>
            </w:rPr>
            <w:t>, vol. 117, pp. 538–544, 2018.</w:t>
          </w:r>
        </w:p>
        <w:p w14:paraId="3A250DB4" w14:textId="77777777" w:rsidR="00CA7D1F" w:rsidRPr="00CA7D1F" w:rsidRDefault="00CA7D1F" w:rsidP="00293292">
          <w:pPr>
            <w:autoSpaceDE w:val="0"/>
            <w:autoSpaceDN w:val="0"/>
            <w:ind w:hanging="32pt"/>
            <w:jc w:val="both"/>
            <w:divId w:val="1519125736"/>
            <w:rPr>
              <w:rFonts w:eastAsia="Times New Roman"/>
              <w:color w:val="000000"/>
            </w:rPr>
          </w:pPr>
          <w:r w:rsidRPr="00CA7D1F">
            <w:rPr>
              <w:rFonts w:eastAsia="Times New Roman"/>
              <w:color w:val="000000"/>
            </w:rPr>
            <w:t>[18]</w:t>
          </w:r>
          <w:r w:rsidRPr="00CA7D1F">
            <w:rPr>
              <w:rFonts w:eastAsia="Times New Roman"/>
              <w:color w:val="000000"/>
            </w:rPr>
            <w:tab/>
            <w:t xml:space="preserve">A. R. </w:t>
          </w:r>
          <w:proofErr w:type="spellStart"/>
          <w:r w:rsidRPr="00CA7D1F">
            <w:rPr>
              <w:rFonts w:eastAsia="Times New Roman"/>
              <w:color w:val="000000"/>
            </w:rPr>
            <w:t>Finamore</w:t>
          </w:r>
          <w:proofErr w:type="spellEnd"/>
          <w:r w:rsidRPr="00CA7D1F">
            <w:rPr>
              <w:rFonts w:eastAsia="Times New Roman"/>
              <w:color w:val="000000"/>
            </w:rPr>
            <w:t xml:space="preserve">, V. </w:t>
          </w:r>
          <w:proofErr w:type="spellStart"/>
          <w:r w:rsidRPr="00CA7D1F">
            <w:rPr>
              <w:rFonts w:eastAsia="Times New Roman"/>
              <w:color w:val="000000"/>
            </w:rPr>
            <w:t>Calderaro</w:t>
          </w:r>
          <w:proofErr w:type="spellEnd"/>
          <w:r w:rsidRPr="00CA7D1F">
            <w:rPr>
              <w:rFonts w:eastAsia="Times New Roman"/>
              <w:color w:val="000000"/>
            </w:rPr>
            <w:t xml:space="preserve">, V. </w:t>
          </w:r>
          <w:proofErr w:type="spellStart"/>
          <w:r w:rsidRPr="00CA7D1F">
            <w:rPr>
              <w:rFonts w:eastAsia="Times New Roman"/>
              <w:color w:val="000000"/>
            </w:rPr>
            <w:t>Galdi</w:t>
          </w:r>
          <w:proofErr w:type="spellEnd"/>
          <w:r w:rsidRPr="00CA7D1F">
            <w:rPr>
              <w:rFonts w:eastAsia="Times New Roman"/>
              <w:color w:val="000000"/>
            </w:rPr>
            <w:t xml:space="preserve">, A. Piccolo, and G. </w:t>
          </w:r>
          <w:proofErr w:type="spellStart"/>
          <w:r w:rsidRPr="00CA7D1F">
            <w:rPr>
              <w:rFonts w:eastAsia="Times New Roman"/>
              <w:color w:val="000000"/>
            </w:rPr>
            <w:t>Conio</w:t>
          </w:r>
          <w:proofErr w:type="spellEnd"/>
          <w:r w:rsidRPr="00CA7D1F">
            <w:rPr>
              <w:rFonts w:eastAsia="Times New Roman"/>
              <w:color w:val="000000"/>
            </w:rPr>
            <w:t xml:space="preserve">, “A wind speed forecasting model based on artificial neural network and meteorological data,” in </w:t>
          </w:r>
          <w:r w:rsidRPr="00CA7D1F">
            <w:rPr>
              <w:rFonts w:eastAsia="Times New Roman"/>
              <w:i/>
              <w:iCs/>
              <w:color w:val="000000"/>
            </w:rPr>
            <w:t>2016 IEEE 16th International Conference on Environment and Electrical Engineering (EEEIC)</w:t>
          </w:r>
          <w:r w:rsidRPr="00CA7D1F">
            <w:rPr>
              <w:rFonts w:eastAsia="Times New Roman"/>
              <w:color w:val="000000"/>
            </w:rPr>
            <w:t>, IEEE, 2016, pp. 1–5.</w:t>
          </w:r>
        </w:p>
        <w:p w14:paraId="3A8B760D" w14:textId="77777777" w:rsidR="00CA7D1F" w:rsidRPr="00CA7D1F" w:rsidRDefault="00CA7D1F" w:rsidP="00293292">
          <w:pPr>
            <w:autoSpaceDE w:val="0"/>
            <w:autoSpaceDN w:val="0"/>
            <w:ind w:hanging="32pt"/>
            <w:jc w:val="both"/>
            <w:divId w:val="1166553494"/>
            <w:rPr>
              <w:rFonts w:eastAsia="Times New Roman"/>
              <w:color w:val="000000"/>
            </w:rPr>
          </w:pPr>
          <w:r w:rsidRPr="00CA7D1F">
            <w:rPr>
              <w:rFonts w:eastAsia="Times New Roman"/>
              <w:color w:val="000000"/>
            </w:rPr>
            <w:t>[19]</w:t>
          </w:r>
          <w:r w:rsidRPr="00CA7D1F">
            <w:rPr>
              <w:rFonts w:eastAsia="Times New Roman"/>
              <w:color w:val="000000"/>
            </w:rPr>
            <w:tab/>
            <w:t xml:space="preserve">S. </w:t>
          </w:r>
          <w:proofErr w:type="spellStart"/>
          <w:r w:rsidRPr="00CA7D1F">
            <w:rPr>
              <w:rFonts w:eastAsia="Times New Roman"/>
              <w:color w:val="000000"/>
            </w:rPr>
            <w:t>Dhanka</w:t>
          </w:r>
          <w:proofErr w:type="spellEnd"/>
          <w:r w:rsidRPr="00CA7D1F">
            <w:rPr>
              <w:rFonts w:eastAsia="Times New Roman"/>
              <w:color w:val="000000"/>
            </w:rPr>
            <w:t xml:space="preserve">, A. Sharma, A. Kumar, S. Maini, and H. </w:t>
          </w:r>
          <w:proofErr w:type="spellStart"/>
          <w:r w:rsidRPr="00CA7D1F">
            <w:rPr>
              <w:rFonts w:eastAsia="Times New Roman"/>
              <w:color w:val="000000"/>
            </w:rPr>
            <w:t>Vundavilli</w:t>
          </w:r>
          <w:proofErr w:type="spellEnd"/>
          <w:r w:rsidRPr="00CA7D1F">
            <w:rPr>
              <w:rFonts w:eastAsia="Times New Roman"/>
              <w:color w:val="000000"/>
            </w:rPr>
            <w:t xml:space="preserve">, “Advancements in Hybrid Machine Learning Models for Biomedical Disease Classification Using Integration of Hyperparameter-Tuning and Feature Selection Methodologies: A Comprehensive Review,” </w:t>
          </w:r>
          <w:r w:rsidRPr="00CA7D1F">
            <w:rPr>
              <w:rFonts w:eastAsia="Times New Roman"/>
              <w:i/>
              <w:iCs/>
              <w:color w:val="000000"/>
            </w:rPr>
            <w:t>Archives of Computational Methods in Engineering</w:t>
          </w:r>
          <w:r w:rsidRPr="00CA7D1F">
            <w:rPr>
              <w:rFonts w:eastAsia="Times New Roman"/>
              <w:color w:val="000000"/>
            </w:rPr>
            <w:t>, pp. 1–36, 2025.</w:t>
          </w:r>
        </w:p>
        <w:p w14:paraId="133CAB64" w14:textId="77777777" w:rsidR="00CA7D1F" w:rsidRPr="00CA7D1F" w:rsidRDefault="00CA7D1F" w:rsidP="00293292">
          <w:pPr>
            <w:autoSpaceDE w:val="0"/>
            <w:autoSpaceDN w:val="0"/>
            <w:ind w:hanging="32pt"/>
            <w:jc w:val="both"/>
            <w:divId w:val="1768308909"/>
            <w:rPr>
              <w:rFonts w:eastAsia="Times New Roman"/>
              <w:color w:val="000000"/>
            </w:rPr>
          </w:pPr>
          <w:r w:rsidRPr="00CA7D1F">
            <w:rPr>
              <w:rFonts w:eastAsia="Times New Roman"/>
              <w:color w:val="000000"/>
            </w:rPr>
            <w:t>[20]</w:t>
          </w:r>
          <w:r w:rsidRPr="00CA7D1F">
            <w:rPr>
              <w:rFonts w:eastAsia="Times New Roman"/>
              <w:color w:val="000000"/>
            </w:rPr>
            <w:tab/>
            <w:t xml:space="preserve">D. Wang, M. Xu, Z. </w:t>
          </w:r>
          <w:proofErr w:type="spellStart"/>
          <w:r w:rsidRPr="00CA7D1F">
            <w:rPr>
              <w:rFonts w:eastAsia="Times New Roman"/>
              <w:color w:val="000000"/>
            </w:rPr>
            <w:t>Guangming</w:t>
          </w:r>
          <w:proofErr w:type="spellEnd"/>
          <w:r w:rsidRPr="00CA7D1F">
            <w:rPr>
              <w:rFonts w:eastAsia="Times New Roman"/>
              <w:color w:val="000000"/>
            </w:rPr>
            <w:t xml:space="preserve">, F. Luo, J. Gao, and Y. Chen, “Enhancing wind power forecasting accuracy through LSTM with adaptive wind speed calibration (C-LSTM),” </w:t>
          </w:r>
          <w:r w:rsidRPr="00CA7D1F">
            <w:rPr>
              <w:rFonts w:eastAsia="Times New Roman"/>
              <w:i/>
              <w:iCs/>
              <w:color w:val="000000"/>
            </w:rPr>
            <w:t>Sci Rep</w:t>
          </w:r>
          <w:r w:rsidRPr="00CA7D1F">
            <w:rPr>
              <w:rFonts w:eastAsia="Times New Roman"/>
              <w:color w:val="000000"/>
            </w:rPr>
            <w:t>, vol. 15, no. 1, p. 5352, 2025.</w:t>
          </w:r>
        </w:p>
        <w:p w14:paraId="1987C690" w14:textId="77777777" w:rsidR="00CA7D1F" w:rsidRPr="00CA7D1F" w:rsidRDefault="00CA7D1F" w:rsidP="00293292">
          <w:pPr>
            <w:autoSpaceDE w:val="0"/>
            <w:autoSpaceDN w:val="0"/>
            <w:ind w:hanging="32pt"/>
            <w:jc w:val="both"/>
            <w:divId w:val="1200361636"/>
            <w:rPr>
              <w:rFonts w:eastAsia="Times New Roman"/>
              <w:color w:val="000000"/>
            </w:rPr>
          </w:pPr>
          <w:r w:rsidRPr="00CA7D1F">
            <w:rPr>
              <w:rFonts w:eastAsia="Times New Roman"/>
              <w:color w:val="000000"/>
            </w:rPr>
            <w:t>[21]</w:t>
          </w:r>
          <w:r w:rsidRPr="00CA7D1F">
            <w:rPr>
              <w:rFonts w:eastAsia="Times New Roman"/>
              <w:color w:val="000000"/>
            </w:rPr>
            <w:tab/>
            <w:t xml:space="preserve">D. </w:t>
          </w:r>
          <w:proofErr w:type="spellStart"/>
          <w:r w:rsidRPr="00CA7D1F">
            <w:rPr>
              <w:rFonts w:eastAsia="Times New Roman"/>
              <w:color w:val="000000"/>
            </w:rPr>
            <w:t>Qiao</w:t>
          </w:r>
          <w:proofErr w:type="spellEnd"/>
          <w:r w:rsidRPr="00CA7D1F">
            <w:rPr>
              <w:rFonts w:eastAsia="Times New Roman"/>
              <w:color w:val="000000"/>
            </w:rPr>
            <w:t xml:space="preserve">, S. Wu, G. Li, J. You, J. Zhang, and B. Shen, “Wind speed forecasting using multi-site collaborative deep learning for complex terrain application in valleys,” </w:t>
          </w:r>
          <w:r w:rsidRPr="00CA7D1F">
            <w:rPr>
              <w:rFonts w:eastAsia="Times New Roman"/>
              <w:i/>
              <w:iCs/>
              <w:color w:val="000000"/>
            </w:rPr>
            <w:t>Renew Energy</w:t>
          </w:r>
          <w:r w:rsidRPr="00CA7D1F">
            <w:rPr>
              <w:rFonts w:eastAsia="Times New Roman"/>
              <w:color w:val="000000"/>
            </w:rPr>
            <w:t>, vol. 189, pp. 231–244, 2022.</w:t>
          </w:r>
        </w:p>
        <w:p w14:paraId="08D954BD" w14:textId="77777777" w:rsidR="00CA7D1F" w:rsidRPr="00CA7D1F" w:rsidRDefault="00CA7D1F" w:rsidP="00293292">
          <w:pPr>
            <w:autoSpaceDE w:val="0"/>
            <w:autoSpaceDN w:val="0"/>
            <w:ind w:hanging="32pt"/>
            <w:jc w:val="both"/>
            <w:divId w:val="1838039403"/>
            <w:rPr>
              <w:rFonts w:eastAsia="Times New Roman"/>
              <w:color w:val="000000"/>
            </w:rPr>
          </w:pPr>
          <w:r w:rsidRPr="00CA7D1F">
            <w:rPr>
              <w:rFonts w:eastAsia="Times New Roman"/>
              <w:color w:val="000000"/>
            </w:rPr>
            <w:t>[22]</w:t>
          </w:r>
          <w:r w:rsidRPr="00CA7D1F">
            <w:rPr>
              <w:rFonts w:eastAsia="Times New Roman"/>
              <w:color w:val="000000"/>
            </w:rPr>
            <w:tab/>
            <w:t xml:space="preserve">V. D. </w:t>
          </w:r>
          <w:proofErr w:type="spellStart"/>
          <w:r w:rsidRPr="00CA7D1F">
            <w:rPr>
              <w:rFonts w:eastAsia="Times New Roman"/>
              <w:color w:val="000000"/>
            </w:rPr>
            <w:t>Juyal</w:t>
          </w:r>
          <w:proofErr w:type="spellEnd"/>
          <w:r w:rsidRPr="00CA7D1F">
            <w:rPr>
              <w:rFonts w:eastAsia="Times New Roman"/>
              <w:color w:val="000000"/>
            </w:rPr>
            <w:t xml:space="preserve"> and S. </w:t>
          </w:r>
          <w:proofErr w:type="spellStart"/>
          <w:r w:rsidRPr="00CA7D1F">
            <w:rPr>
              <w:rFonts w:eastAsia="Times New Roman"/>
              <w:color w:val="000000"/>
            </w:rPr>
            <w:t>Kakran</w:t>
          </w:r>
          <w:proofErr w:type="spellEnd"/>
          <w:r w:rsidRPr="00CA7D1F">
            <w:rPr>
              <w:rFonts w:eastAsia="Times New Roman"/>
              <w:color w:val="000000"/>
            </w:rPr>
            <w:t xml:space="preserve">, “CNN-LSTM-based wind forecasting for a residential energy management system,” </w:t>
          </w:r>
          <w:r w:rsidRPr="00CA7D1F">
            <w:rPr>
              <w:rFonts w:eastAsia="Times New Roman"/>
              <w:i/>
              <w:iCs/>
              <w:color w:val="000000"/>
            </w:rPr>
            <w:t xml:space="preserve">Neural </w:t>
          </w:r>
          <w:proofErr w:type="spellStart"/>
          <w:r w:rsidRPr="00CA7D1F">
            <w:rPr>
              <w:rFonts w:eastAsia="Times New Roman"/>
              <w:i/>
              <w:iCs/>
              <w:color w:val="000000"/>
            </w:rPr>
            <w:t>Comput</w:t>
          </w:r>
          <w:proofErr w:type="spellEnd"/>
          <w:r w:rsidRPr="00CA7D1F">
            <w:rPr>
              <w:rFonts w:eastAsia="Times New Roman"/>
              <w:i/>
              <w:iCs/>
              <w:color w:val="000000"/>
            </w:rPr>
            <w:t xml:space="preserve"> Appl</w:t>
          </w:r>
          <w:r w:rsidRPr="00CA7D1F">
            <w:rPr>
              <w:rFonts w:eastAsia="Times New Roman"/>
              <w:color w:val="000000"/>
            </w:rPr>
            <w:t>, pp. 1–19, 2025.</w:t>
          </w:r>
        </w:p>
        <w:p w14:paraId="149482A5" w14:textId="77777777" w:rsidR="00CA7D1F" w:rsidRPr="00CA7D1F" w:rsidRDefault="00CA7D1F" w:rsidP="00293292">
          <w:pPr>
            <w:autoSpaceDE w:val="0"/>
            <w:autoSpaceDN w:val="0"/>
            <w:ind w:hanging="32pt"/>
            <w:jc w:val="both"/>
            <w:divId w:val="1281494692"/>
            <w:rPr>
              <w:rFonts w:eastAsia="Times New Roman"/>
              <w:color w:val="000000"/>
            </w:rPr>
          </w:pPr>
          <w:r w:rsidRPr="00CA7D1F">
            <w:rPr>
              <w:rFonts w:eastAsia="Times New Roman"/>
              <w:color w:val="000000"/>
            </w:rPr>
            <w:t>[23]</w:t>
          </w:r>
          <w:r w:rsidRPr="00CA7D1F">
            <w:rPr>
              <w:rFonts w:eastAsia="Times New Roman"/>
              <w:color w:val="000000"/>
            </w:rPr>
            <w:tab/>
            <w:t xml:space="preserve">H. Liu, X. Mi, and Y. Li, “Comparison of two new intelligent wind speed forecasting approaches based on wavelet packet decomposition, complete ensemble empirical mode decomposition with adaptive noise and artificial neural networks,” </w:t>
          </w:r>
          <w:r w:rsidRPr="00CA7D1F">
            <w:rPr>
              <w:rFonts w:eastAsia="Times New Roman"/>
              <w:i/>
              <w:iCs/>
              <w:color w:val="000000"/>
            </w:rPr>
            <w:t xml:space="preserve">Energy Convers </w:t>
          </w:r>
          <w:proofErr w:type="spellStart"/>
          <w:r w:rsidRPr="00CA7D1F">
            <w:rPr>
              <w:rFonts w:eastAsia="Times New Roman"/>
              <w:i/>
              <w:iCs/>
              <w:color w:val="000000"/>
            </w:rPr>
            <w:t>Manag</w:t>
          </w:r>
          <w:proofErr w:type="spellEnd"/>
          <w:r w:rsidRPr="00CA7D1F">
            <w:rPr>
              <w:rFonts w:eastAsia="Times New Roman"/>
              <w:color w:val="000000"/>
            </w:rPr>
            <w:t>, vol. 155, pp. 188–200, 2018.</w:t>
          </w:r>
        </w:p>
        <w:p w14:paraId="2064BF52" w14:textId="77777777" w:rsidR="00CA7D1F" w:rsidRPr="00CA7D1F" w:rsidRDefault="00CA7D1F" w:rsidP="00293292">
          <w:pPr>
            <w:autoSpaceDE w:val="0"/>
            <w:autoSpaceDN w:val="0"/>
            <w:ind w:hanging="32pt"/>
            <w:jc w:val="both"/>
            <w:divId w:val="986319872"/>
            <w:rPr>
              <w:rFonts w:eastAsia="Times New Roman"/>
              <w:color w:val="000000"/>
            </w:rPr>
          </w:pPr>
          <w:r w:rsidRPr="00CA7D1F">
            <w:rPr>
              <w:rFonts w:eastAsia="Times New Roman"/>
              <w:color w:val="000000"/>
            </w:rPr>
            <w:t>[24]</w:t>
          </w:r>
          <w:r w:rsidRPr="00CA7D1F">
            <w:rPr>
              <w:rFonts w:eastAsia="Times New Roman"/>
              <w:color w:val="000000"/>
            </w:rPr>
            <w:tab/>
            <w:t xml:space="preserve">N. </w:t>
          </w:r>
          <w:proofErr w:type="spellStart"/>
          <w:r w:rsidRPr="00CA7D1F">
            <w:rPr>
              <w:rFonts w:eastAsia="Times New Roman"/>
              <w:color w:val="000000"/>
            </w:rPr>
            <w:t>Gholipoor</w:t>
          </w:r>
          <w:proofErr w:type="spellEnd"/>
          <w:r w:rsidRPr="00CA7D1F">
            <w:rPr>
              <w:rFonts w:eastAsia="Times New Roman"/>
              <w:color w:val="000000"/>
            </w:rPr>
            <w:t xml:space="preserve"> </w:t>
          </w:r>
          <w:r w:rsidRPr="00CA7D1F">
            <w:rPr>
              <w:rFonts w:eastAsia="Times New Roman"/>
              <w:i/>
              <w:iCs/>
              <w:color w:val="000000"/>
            </w:rPr>
            <w:t>et al.</w:t>
          </w:r>
          <w:r w:rsidRPr="00CA7D1F">
            <w:rPr>
              <w:rFonts w:eastAsia="Times New Roman"/>
              <w:color w:val="000000"/>
            </w:rPr>
            <w:t xml:space="preserve">, “A Review on the Cross-Sector Resource Management Framework for Electric Vehicles Integration: Challenges, Solutions, Key-Enabling Technologies, and Future Directions,” </w:t>
          </w:r>
          <w:r w:rsidRPr="00CA7D1F">
            <w:rPr>
              <w:rFonts w:eastAsia="Times New Roman"/>
              <w:i/>
              <w:iCs/>
              <w:color w:val="000000"/>
            </w:rPr>
            <w:t>IEEE Open Journal of Intelligent Transportation Systems</w:t>
          </w:r>
          <w:r w:rsidRPr="00CA7D1F">
            <w:rPr>
              <w:rFonts w:eastAsia="Times New Roman"/>
              <w:color w:val="000000"/>
            </w:rPr>
            <w:t xml:space="preserve">, vol. 6, pp. 1084–1120, 2025, </w:t>
          </w:r>
          <w:proofErr w:type="spellStart"/>
          <w:r w:rsidRPr="00CA7D1F">
            <w:rPr>
              <w:rFonts w:eastAsia="Times New Roman"/>
              <w:color w:val="000000"/>
            </w:rPr>
            <w:t>doi</w:t>
          </w:r>
          <w:proofErr w:type="spellEnd"/>
          <w:r w:rsidRPr="00CA7D1F">
            <w:rPr>
              <w:rFonts w:eastAsia="Times New Roman"/>
              <w:color w:val="000000"/>
            </w:rPr>
            <w:t>: 10.1109/OJITS.2025.3593437.</w:t>
          </w:r>
        </w:p>
        <w:p w14:paraId="540C7C49" w14:textId="77777777" w:rsidR="00CA7D1F" w:rsidRPr="00CA7D1F" w:rsidRDefault="00CA7D1F" w:rsidP="00293292">
          <w:pPr>
            <w:autoSpaceDE w:val="0"/>
            <w:autoSpaceDN w:val="0"/>
            <w:ind w:hanging="32pt"/>
            <w:jc w:val="both"/>
            <w:divId w:val="1993945590"/>
            <w:rPr>
              <w:rFonts w:eastAsia="Times New Roman"/>
              <w:color w:val="000000"/>
            </w:rPr>
          </w:pPr>
          <w:r w:rsidRPr="00CA7D1F">
            <w:rPr>
              <w:rFonts w:eastAsia="Times New Roman"/>
              <w:color w:val="000000"/>
            </w:rPr>
            <w:t>[25]</w:t>
          </w:r>
          <w:r w:rsidRPr="00CA7D1F">
            <w:rPr>
              <w:rFonts w:eastAsia="Times New Roman"/>
              <w:color w:val="000000"/>
            </w:rPr>
            <w:tab/>
            <w:t xml:space="preserve">Z. </w:t>
          </w:r>
          <w:proofErr w:type="spellStart"/>
          <w:r w:rsidRPr="00CA7D1F">
            <w:rPr>
              <w:rFonts w:eastAsia="Times New Roman"/>
              <w:color w:val="000000"/>
            </w:rPr>
            <w:t>Asadsangabi</w:t>
          </w:r>
          <w:proofErr w:type="spellEnd"/>
          <w:r w:rsidRPr="00CA7D1F">
            <w:rPr>
              <w:rFonts w:eastAsia="Times New Roman"/>
              <w:color w:val="000000"/>
            </w:rPr>
            <w:t xml:space="preserve">, R. </w:t>
          </w:r>
          <w:proofErr w:type="spellStart"/>
          <w:r w:rsidRPr="00CA7D1F">
            <w:rPr>
              <w:rFonts w:eastAsia="Times New Roman"/>
              <w:color w:val="000000"/>
            </w:rPr>
            <w:t>Mohseni</w:t>
          </w:r>
          <w:proofErr w:type="spellEnd"/>
          <w:r w:rsidRPr="00CA7D1F">
            <w:rPr>
              <w:rFonts w:eastAsia="Times New Roman"/>
              <w:color w:val="000000"/>
            </w:rPr>
            <w:t xml:space="preserve">, and S. </w:t>
          </w:r>
          <w:proofErr w:type="spellStart"/>
          <w:r w:rsidRPr="00CA7D1F">
            <w:rPr>
              <w:rFonts w:eastAsia="Times New Roman"/>
              <w:color w:val="000000"/>
            </w:rPr>
            <w:t>Samadi</w:t>
          </w:r>
          <w:proofErr w:type="spellEnd"/>
          <w:r w:rsidRPr="00CA7D1F">
            <w:rPr>
              <w:rFonts w:eastAsia="Times New Roman"/>
              <w:color w:val="000000"/>
            </w:rPr>
            <w:t xml:space="preserve">, “Optimizing the OFDM radar waveform for LATT using WAF criteria in smart cities,” </w:t>
          </w:r>
          <w:r w:rsidRPr="00CA7D1F">
            <w:rPr>
              <w:rFonts w:eastAsia="Times New Roman"/>
              <w:i/>
              <w:iCs/>
              <w:color w:val="000000"/>
            </w:rPr>
            <w:t>EURASIP Journal on Wireless Communications and Networking 2025 2025:1</w:t>
          </w:r>
          <w:r w:rsidRPr="00CA7D1F">
            <w:rPr>
              <w:rFonts w:eastAsia="Times New Roman"/>
              <w:color w:val="000000"/>
            </w:rPr>
            <w:t xml:space="preserve">, vol. 2025, no. 1, pp. 90-, Oct. 2025, </w:t>
          </w:r>
          <w:proofErr w:type="spellStart"/>
          <w:r w:rsidRPr="00CA7D1F">
            <w:rPr>
              <w:rFonts w:eastAsia="Times New Roman"/>
              <w:color w:val="000000"/>
            </w:rPr>
            <w:t>doi</w:t>
          </w:r>
          <w:proofErr w:type="spellEnd"/>
          <w:r w:rsidRPr="00CA7D1F">
            <w:rPr>
              <w:rFonts w:eastAsia="Times New Roman"/>
              <w:color w:val="000000"/>
            </w:rPr>
            <w:t>: 10.1186/S13638-025-02525-1.</w:t>
          </w:r>
        </w:p>
        <w:p w14:paraId="7E08F201" w14:textId="77777777" w:rsidR="00CA7D1F" w:rsidRPr="00CA7D1F" w:rsidRDefault="00CA7D1F" w:rsidP="00293292">
          <w:pPr>
            <w:autoSpaceDE w:val="0"/>
            <w:autoSpaceDN w:val="0"/>
            <w:ind w:hanging="32pt"/>
            <w:jc w:val="both"/>
            <w:divId w:val="856769800"/>
            <w:rPr>
              <w:rFonts w:eastAsia="Times New Roman"/>
              <w:color w:val="000000"/>
            </w:rPr>
          </w:pPr>
          <w:r w:rsidRPr="00CA7D1F">
            <w:rPr>
              <w:rFonts w:eastAsia="Times New Roman"/>
              <w:color w:val="000000"/>
            </w:rPr>
            <w:t>[26]</w:t>
          </w:r>
          <w:r w:rsidRPr="00CA7D1F">
            <w:rPr>
              <w:rFonts w:eastAsia="Times New Roman"/>
              <w:color w:val="000000"/>
            </w:rPr>
            <w:tab/>
            <w:t xml:space="preserve">F. </w:t>
          </w:r>
          <w:proofErr w:type="spellStart"/>
          <w:r w:rsidRPr="00CA7D1F">
            <w:rPr>
              <w:rFonts w:eastAsia="Times New Roman"/>
              <w:color w:val="000000"/>
            </w:rPr>
            <w:t>Aghaei</w:t>
          </w:r>
          <w:proofErr w:type="spellEnd"/>
          <w:r w:rsidRPr="00CA7D1F">
            <w:rPr>
              <w:rFonts w:eastAsia="Times New Roman"/>
              <w:color w:val="000000"/>
            </w:rPr>
            <w:t xml:space="preserve">, M. </w:t>
          </w:r>
          <w:proofErr w:type="spellStart"/>
          <w:r w:rsidRPr="00CA7D1F">
            <w:rPr>
              <w:rFonts w:eastAsia="Times New Roman"/>
              <w:color w:val="000000"/>
            </w:rPr>
            <w:t>Uysal</w:t>
          </w:r>
          <w:proofErr w:type="spellEnd"/>
          <w:r w:rsidRPr="00CA7D1F">
            <w:rPr>
              <w:rFonts w:eastAsia="Times New Roman"/>
              <w:color w:val="000000"/>
            </w:rPr>
            <w:t xml:space="preserve">, R. C. De Lamare, and L. T. N. Landau, “Vehicular MMW Communication: Channel Characterization Based on Ray Tracing Study,” </w:t>
          </w:r>
          <w:r w:rsidRPr="00CA7D1F">
            <w:rPr>
              <w:rFonts w:eastAsia="Times New Roman"/>
              <w:i/>
              <w:iCs/>
              <w:color w:val="000000"/>
            </w:rPr>
            <w:t>Proceedings of the International Symposium on Wireless Communication Systems</w:t>
          </w:r>
          <w:r w:rsidRPr="00CA7D1F">
            <w:rPr>
              <w:rFonts w:eastAsia="Times New Roman"/>
              <w:color w:val="000000"/>
            </w:rPr>
            <w:t xml:space="preserve">, 2024, </w:t>
          </w:r>
          <w:proofErr w:type="spellStart"/>
          <w:r w:rsidRPr="00CA7D1F">
            <w:rPr>
              <w:rFonts w:eastAsia="Times New Roman"/>
              <w:color w:val="000000"/>
            </w:rPr>
            <w:t>doi</w:t>
          </w:r>
          <w:proofErr w:type="spellEnd"/>
          <w:r w:rsidRPr="00CA7D1F">
            <w:rPr>
              <w:rFonts w:eastAsia="Times New Roman"/>
              <w:color w:val="000000"/>
            </w:rPr>
            <w:t>: 10.1109/ISWCS61526.2024.10639124.</w:t>
          </w:r>
        </w:p>
        <w:p w14:paraId="1C43F67A" w14:textId="38390960" w:rsidR="00917F37" w:rsidRDefault="00CA7D1F">
          <w:r w:rsidRPr="00CA7D1F">
            <w:rPr>
              <w:rFonts w:eastAsia="Times New Roman"/>
              <w:color w:val="000000"/>
            </w:rPr>
            <w:t> </w:t>
          </w:r>
        </w:p>
      </w:sdtContent>
    </w:sdt>
    <w:sectPr w:rsidR="00917F37" w:rsidSect="005809DD">
      <w:footerReference w:type="default" r:id="rId11"/>
      <w:footerReference w:type="first" r:id="rId12"/>
      <w:type w:val="continuous"/>
      <w:pgSz w:w="595.30pt" w:h="841.90pt" w:code="9"/>
      <w:pgMar w:top="54pt" w:right="45.35pt" w:bottom="72pt" w:left="45.35pt" w:header="36pt" w:footer="36pt" w:gutter="0pt"/>
      <w:cols w:num="2" w:space="18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endnote w:type="separator" w:id="-1">
    <w:p w14:paraId="1566D2B0" w14:textId="77777777" w:rsidR="00245D4A" w:rsidRDefault="00245D4A" w:rsidP="001A3B3D">
      <w:r>
        <w:separator/>
      </w:r>
    </w:p>
  </w:endnote>
  <w:endnote w:type="continuationSeparator" w:id="0">
    <w:p w14:paraId="2D4C75FF" w14:textId="77777777" w:rsidR="00245D4A" w:rsidRDefault="00245D4A"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w:altName w:val="DengXian"/>
    <w:panose1 w:val="02010600030101010101"/>
    <w:charset w:characterSet="GBK"/>
    <w:family w:val="auto"/>
    <w:pitch w:val="variable"/>
    <w:sig w:usb0="A00002BF" w:usb1="38CF7CFA" w:usb2="00000016" w:usb3="00000000" w:csb0="0004000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889690417"/>
      <w:docPartObj>
        <w:docPartGallery w:val="Page Numbers (Bottom of Page)"/>
        <w:docPartUnique/>
      </w:docPartObj>
    </w:sdtPr>
    <w:sdtEndPr>
      <w:rPr>
        <w:noProof/>
      </w:rPr>
    </w:sdtEndPr>
    <w:sdtContent>
      <w:p w14:paraId="51CC3331" w14:textId="77777777" w:rsidR="00917F37" w:rsidRDefault="00917F37">
        <w:pPr>
          <w:pStyle w:val="Footer"/>
        </w:pPr>
        <w:r>
          <w:fldChar w:fldCharType="begin"/>
        </w:r>
        <w:r>
          <w:instrText xml:space="preserve"> PAGE   \* MERGEFORMAT </w:instrText>
        </w:r>
        <w:r>
          <w:fldChar w:fldCharType="separate"/>
        </w:r>
        <w:r>
          <w:rPr>
            <w:noProof/>
          </w:rPr>
          <w:t>2</w:t>
        </w:r>
        <w:r>
          <w:rPr>
            <w:noProof/>
          </w:rPr>
          <w:fldChar w:fldCharType="end"/>
        </w:r>
      </w:p>
    </w:sdtContent>
  </w:sdt>
  <w:p w14:paraId="21D4D1F8" w14:textId="77777777" w:rsidR="00917F37" w:rsidRDefault="00917F37">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017E68B0" w14:textId="77777777" w:rsidR="00917F37" w:rsidRPr="006F6D3D" w:rsidRDefault="00917F37" w:rsidP="0056610F">
    <w:pPr>
      <w:pStyle w:val="Footer"/>
      <w:jc w:val="start"/>
      <w:rPr>
        <w:sz w:val="16"/>
        <w:szCs w:val="16"/>
      </w:rPr>
    </w:pPr>
    <w:r w:rsidRPr="006F6D3D">
      <w:rPr>
        <w:sz w:val="16"/>
        <w:szCs w:val="16"/>
      </w:rPr>
      <w:t>XXX-X-XXXX-XXXX-X/XX/$XX.00 ©20XX IEEE</w:t>
    </w:r>
  </w:p>
</w:ftr>
</file>

<file path=word/footer3.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sdt>
    <w:sdtPr>
      <w:id w:val="-1494477478"/>
      <w:docPartObj>
        <w:docPartGallery w:val="Page Numbers (Bottom of Page)"/>
        <w:docPartUnique/>
      </w:docPartObj>
    </w:sdtPr>
    <w:sdtEndPr>
      <w:rPr>
        <w:noProof/>
      </w:rPr>
    </w:sdtEndPr>
    <w:sdtContent>
      <w:p w14:paraId="61CED226" w14:textId="1B28424A" w:rsidR="00F015E9" w:rsidRDefault="00F015E9">
        <w:pPr>
          <w:pStyle w:val="Footer"/>
        </w:pPr>
        <w:r>
          <w:fldChar w:fldCharType="begin"/>
        </w:r>
        <w:r>
          <w:instrText xml:space="preserve"> PAGE   \* MERGEFORMAT </w:instrText>
        </w:r>
        <w:r>
          <w:fldChar w:fldCharType="separate"/>
        </w:r>
        <w:r>
          <w:rPr>
            <w:noProof/>
          </w:rPr>
          <w:t>2</w:t>
        </w:r>
        <w:r>
          <w:rPr>
            <w:noProof/>
          </w:rPr>
          <w:fldChar w:fldCharType="end"/>
        </w:r>
      </w:p>
    </w:sdtContent>
  </w:sdt>
  <w:p w14:paraId="0AC4BFB3" w14:textId="77777777" w:rsidR="00F015E9" w:rsidRDefault="00F015E9">
    <w:pPr>
      <w:pStyle w:val="Footer"/>
    </w:pPr>
  </w:p>
</w:ftr>
</file>

<file path=word/footer4.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footnote w:type="separator" w:id="-1">
    <w:p w14:paraId="2139289F" w14:textId="77777777" w:rsidR="00245D4A" w:rsidRDefault="00245D4A" w:rsidP="001A3B3D">
      <w:r>
        <w:separator/>
      </w:r>
    </w:p>
  </w:footnote>
  <w:footnote w:type="continuationSeparator" w:id="0">
    <w:p w14:paraId="069EE860" w14:textId="77777777" w:rsidR="00245D4A" w:rsidRDefault="00245D4A"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abstractNumId w:val="14"/>
  </w:num>
  <w:num w:numId="2">
    <w:abstractNumId w:val="19"/>
  </w:num>
  <w:num w:numId="3">
    <w:abstractNumId w:val="13"/>
  </w:num>
  <w:num w:numId="4">
    <w:abstractNumId w:val="16"/>
  </w:num>
  <w:num w:numId="5">
    <w:abstractNumId w:val="16"/>
  </w:num>
  <w:num w:numId="6">
    <w:abstractNumId w:val="16"/>
  </w:num>
  <w:num w:numId="7">
    <w:abstractNumId w:val="16"/>
  </w:num>
  <w:num w:numId="8">
    <w:abstractNumId w:val="18"/>
  </w:num>
  <w:num w:numId="9">
    <w:abstractNumId w:val="20"/>
  </w:num>
  <w:num w:numId="10">
    <w:abstractNumId w:val="15"/>
  </w:num>
  <w:num w:numId="11">
    <w:abstractNumId w:val="12"/>
  </w:num>
  <w:num w:numId="12">
    <w:abstractNumId w:val="11"/>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17"/>
  </w:num>
  <w:num w:numId="25">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A3AE5"/>
    <w:rsid w:val="000A5BA4"/>
    <w:rsid w:val="000C1E68"/>
    <w:rsid w:val="000F0101"/>
    <w:rsid w:val="0010092E"/>
    <w:rsid w:val="0015008D"/>
    <w:rsid w:val="00170B79"/>
    <w:rsid w:val="001A2EFD"/>
    <w:rsid w:val="001A3B3D"/>
    <w:rsid w:val="001B67DC"/>
    <w:rsid w:val="002254A9"/>
    <w:rsid w:val="00233D97"/>
    <w:rsid w:val="002347A2"/>
    <w:rsid w:val="00245D4A"/>
    <w:rsid w:val="00250A5E"/>
    <w:rsid w:val="002850E3"/>
    <w:rsid w:val="00293292"/>
    <w:rsid w:val="002E1823"/>
    <w:rsid w:val="00322E9D"/>
    <w:rsid w:val="0035198F"/>
    <w:rsid w:val="00354FCF"/>
    <w:rsid w:val="003604C8"/>
    <w:rsid w:val="003A19E2"/>
    <w:rsid w:val="003B2B40"/>
    <w:rsid w:val="003B4E04"/>
    <w:rsid w:val="003F5A08"/>
    <w:rsid w:val="00420716"/>
    <w:rsid w:val="004325FB"/>
    <w:rsid w:val="004432BA"/>
    <w:rsid w:val="0044407E"/>
    <w:rsid w:val="00447BB9"/>
    <w:rsid w:val="0046031D"/>
    <w:rsid w:val="00473AC9"/>
    <w:rsid w:val="00494F79"/>
    <w:rsid w:val="004C7577"/>
    <w:rsid w:val="004D72B5"/>
    <w:rsid w:val="00551B7F"/>
    <w:rsid w:val="0056610F"/>
    <w:rsid w:val="005720A0"/>
    <w:rsid w:val="00573224"/>
    <w:rsid w:val="00575BCA"/>
    <w:rsid w:val="005809DD"/>
    <w:rsid w:val="005B0344"/>
    <w:rsid w:val="005B520E"/>
    <w:rsid w:val="005D5E30"/>
    <w:rsid w:val="005E2800"/>
    <w:rsid w:val="005E4388"/>
    <w:rsid w:val="005E562B"/>
    <w:rsid w:val="005F5DCD"/>
    <w:rsid w:val="00605825"/>
    <w:rsid w:val="006169CE"/>
    <w:rsid w:val="00630CCA"/>
    <w:rsid w:val="00645D22"/>
    <w:rsid w:val="00651A08"/>
    <w:rsid w:val="00654204"/>
    <w:rsid w:val="00670434"/>
    <w:rsid w:val="006A5D82"/>
    <w:rsid w:val="006B6B66"/>
    <w:rsid w:val="006F0220"/>
    <w:rsid w:val="006F6D3D"/>
    <w:rsid w:val="00714E47"/>
    <w:rsid w:val="00715BEA"/>
    <w:rsid w:val="00740EEA"/>
    <w:rsid w:val="00774007"/>
    <w:rsid w:val="00786FDA"/>
    <w:rsid w:val="00794804"/>
    <w:rsid w:val="007B33F1"/>
    <w:rsid w:val="007B50A8"/>
    <w:rsid w:val="007B6DDA"/>
    <w:rsid w:val="007C0308"/>
    <w:rsid w:val="007C2FF2"/>
    <w:rsid w:val="007D6232"/>
    <w:rsid w:val="007F1F99"/>
    <w:rsid w:val="007F768F"/>
    <w:rsid w:val="0080791D"/>
    <w:rsid w:val="008147B5"/>
    <w:rsid w:val="00820570"/>
    <w:rsid w:val="00836367"/>
    <w:rsid w:val="008567F1"/>
    <w:rsid w:val="0086697C"/>
    <w:rsid w:val="008670B3"/>
    <w:rsid w:val="00867696"/>
    <w:rsid w:val="00873603"/>
    <w:rsid w:val="008A2C7D"/>
    <w:rsid w:val="008B6524"/>
    <w:rsid w:val="008C4B23"/>
    <w:rsid w:val="008F6E1F"/>
    <w:rsid w:val="008F6E2C"/>
    <w:rsid w:val="00917F37"/>
    <w:rsid w:val="009303D9"/>
    <w:rsid w:val="00933C64"/>
    <w:rsid w:val="00957E3B"/>
    <w:rsid w:val="00963530"/>
    <w:rsid w:val="00972203"/>
    <w:rsid w:val="00976C81"/>
    <w:rsid w:val="00987698"/>
    <w:rsid w:val="009A20E1"/>
    <w:rsid w:val="009B6A33"/>
    <w:rsid w:val="009F1D79"/>
    <w:rsid w:val="00A059B3"/>
    <w:rsid w:val="00A14EF0"/>
    <w:rsid w:val="00AD362A"/>
    <w:rsid w:val="00AD364D"/>
    <w:rsid w:val="00AE3409"/>
    <w:rsid w:val="00B11A60"/>
    <w:rsid w:val="00B22613"/>
    <w:rsid w:val="00B44A76"/>
    <w:rsid w:val="00B6626E"/>
    <w:rsid w:val="00B768D1"/>
    <w:rsid w:val="00B83BF5"/>
    <w:rsid w:val="00B92679"/>
    <w:rsid w:val="00B926E3"/>
    <w:rsid w:val="00BA1025"/>
    <w:rsid w:val="00BB640A"/>
    <w:rsid w:val="00BC3420"/>
    <w:rsid w:val="00BD670B"/>
    <w:rsid w:val="00BE7D3C"/>
    <w:rsid w:val="00BF5FF6"/>
    <w:rsid w:val="00C0207F"/>
    <w:rsid w:val="00C0514C"/>
    <w:rsid w:val="00C16117"/>
    <w:rsid w:val="00C3075A"/>
    <w:rsid w:val="00C919A4"/>
    <w:rsid w:val="00CA4392"/>
    <w:rsid w:val="00CA7D1F"/>
    <w:rsid w:val="00CC393F"/>
    <w:rsid w:val="00CC461F"/>
    <w:rsid w:val="00CF134C"/>
    <w:rsid w:val="00D2176E"/>
    <w:rsid w:val="00D632BE"/>
    <w:rsid w:val="00D72D06"/>
    <w:rsid w:val="00D7522C"/>
    <w:rsid w:val="00D7536F"/>
    <w:rsid w:val="00D76668"/>
    <w:rsid w:val="00D86986"/>
    <w:rsid w:val="00DD30D4"/>
    <w:rsid w:val="00E07383"/>
    <w:rsid w:val="00E165BC"/>
    <w:rsid w:val="00E61E12"/>
    <w:rsid w:val="00E7596C"/>
    <w:rsid w:val="00E878F2"/>
    <w:rsid w:val="00ED0149"/>
    <w:rsid w:val="00ED10DC"/>
    <w:rsid w:val="00EF2BB9"/>
    <w:rsid w:val="00EF7DE3"/>
    <w:rsid w:val="00F015E9"/>
    <w:rsid w:val="00F03103"/>
    <w:rsid w:val="00F13188"/>
    <w:rsid w:val="00F271DE"/>
    <w:rsid w:val="00F5650E"/>
    <w:rsid w:val="00F61200"/>
    <w:rsid w:val="00F627DA"/>
    <w:rsid w:val="00F7288F"/>
    <w:rsid w:val="00F847A6"/>
    <w:rsid w:val="00F9441B"/>
    <w:rsid w:val="00FA4C32"/>
    <w:rsid w:val="00FE2C73"/>
    <w:rsid w:val="00FE711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link w:val="Heading1Char"/>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link w:val="Heading2Char"/>
    <w:qFormat/>
    <w:rsid w:val="00ED0149"/>
    <w:pPr>
      <w:keepNext/>
      <w:keepLines/>
      <w:numPr>
        <w:ilvl w:val="1"/>
        <w:numId w:val="4"/>
      </w:numPr>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uiPriority w:val="99"/>
    <w:rsid w:val="001A3B3D"/>
    <w:pPr>
      <w:tabs>
        <w:tab w:val="center" w:pos="234pt"/>
        <w:tab w:val="end" w:pos="468pt"/>
      </w:tabs>
    </w:pPr>
  </w:style>
  <w:style w:type="character" w:customStyle="1" w:styleId="FooterChar">
    <w:name w:val="Footer Char"/>
    <w:basedOn w:val="DefaultParagraphFont"/>
    <w:link w:val="Footer"/>
    <w:uiPriority w:val="99"/>
    <w:rsid w:val="001A3B3D"/>
  </w:style>
  <w:style w:type="character" w:customStyle="1" w:styleId="Heading1Char">
    <w:name w:val="Heading 1 Char"/>
    <w:basedOn w:val="DefaultParagraphFont"/>
    <w:link w:val="Heading1"/>
    <w:rsid w:val="00F61200"/>
    <w:rPr>
      <w:smallCaps/>
      <w:noProof/>
    </w:rPr>
  </w:style>
  <w:style w:type="character" w:customStyle="1" w:styleId="Heading2Char">
    <w:name w:val="Heading 2 Char"/>
    <w:basedOn w:val="DefaultParagraphFont"/>
    <w:link w:val="Heading2"/>
    <w:rsid w:val="003604C8"/>
    <w:rPr>
      <w:i/>
      <w:iCs/>
      <w:noProof/>
    </w:rPr>
  </w:style>
  <w:style w:type="character" w:styleId="Hyperlink">
    <w:name w:val="Hyperlink"/>
    <w:basedOn w:val="DefaultParagraphFont"/>
    <w:rsid w:val="00CF134C"/>
    <w:rPr>
      <w:color w:val="0563C1" w:themeColor="hyperlink"/>
      <w:u w:val="single"/>
    </w:rPr>
  </w:style>
  <w:style w:type="character" w:styleId="UnresolvedMention">
    <w:name w:val="Unresolved Mention"/>
    <w:basedOn w:val="DefaultParagraphFont"/>
    <w:uiPriority w:val="99"/>
    <w:semiHidden/>
    <w:unhideWhenUsed/>
    <w:rsid w:val="00CF134C"/>
    <w:rPr>
      <w:color w:val="605E5C"/>
      <w:shd w:val="clear" w:color="auto" w:fill="E1DFDD"/>
    </w:rPr>
  </w:style>
  <w:style w:type="character" w:styleId="PlaceholderText">
    <w:name w:val="Placeholder Text"/>
    <w:basedOn w:val="DefaultParagraphFont"/>
    <w:uiPriority w:val="99"/>
    <w:semiHidden/>
    <w:rsid w:val="00917F37"/>
    <w:rPr>
      <w:color w:val="80808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71205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22467030">
          <w:marLeft w:val="32pt"/>
          <w:marRight w:val="0pt"/>
          <w:marTop w:val="0pt"/>
          <w:marBottom w:val="0pt"/>
          <w:divBdr>
            <w:top w:val="none" w:sz="0" w:space="0" w:color="auto"/>
            <w:left w:val="none" w:sz="0" w:space="0" w:color="auto"/>
            <w:bottom w:val="none" w:sz="0" w:space="0" w:color="auto"/>
            <w:right w:val="none" w:sz="0" w:space="0" w:color="auto"/>
          </w:divBdr>
        </w:div>
        <w:div w:id="1760639737">
          <w:marLeft w:val="32pt"/>
          <w:marRight w:val="0pt"/>
          <w:marTop w:val="0pt"/>
          <w:marBottom w:val="0pt"/>
          <w:divBdr>
            <w:top w:val="none" w:sz="0" w:space="0" w:color="auto"/>
            <w:left w:val="none" w:sz="0" w:space="0" w:color="auto"/>
            <w:bottom w:val="none" w:sz="0" w:space="0" w:color="auto"/>
            <w:right w:val="none" w:sz="0" w:space="0" w:color="auto"/>
          </w:divBdr>
        </w:div>
        <w:div w:id="1789814379">
          <w:marLeft w:val="32pt"/>
          <w:marRight w:val="0pt"/>
          <w:marTop w:val="0pt"/>
          <w:marBottom w:val="0pt"/>
          <w:divBdr>
            <w:top w:val="none" w:sz="0" w:space="0" w:color="auto"/>
            <w:left w:val="none" w:sz="0" w:space="0" w:color="auto"/>
            <w:bottom w:val="none" w:sz="0" w:space="0" w:color="auto"/>
            <w:right w:val="none" w:sz="0" w:space="0" w:color="auto"/>
          </w:divBdr>
        </w:div>
        <w:div w:id="1222860724">
          <w:marLeft w:val="32pt"/>
          <w:marRight w:val="0pt"/>
          <w:marTop w:val="0pt"/>
          <w:marBottom w:val="0pt"/>
          <w:divBdr>
            <w:top w:val="none" w:sz="0" w:space="0" w:color="auto"/>
            <w:left w:val="none" w:sz="0" w:space="0" w:color="auto"/>
            <w:bottom w:val="none" w:sz="0" w:space="0" w:color="auto"/>
            <w:right w:val="none" w:sz="0" w:space="0" w:color="auto"/>
          </w:divBdr>
        </w:div>
        <w:div w:id="569077064">
          <w:marLeft w:val="32pt"/>
          <w:marRight w:val="0pt"/>
          <w:marTop w:val="0pt"/>
          <w:marBottom w:val="0pt"/>
          <w:divBdr>
            <w:top w:val="none" w:sz="0" w:space="0" w:color="auto"/>
            <w:left w:val="none" w:sz="0" w:space="0" w:color="auto"/>
            <w:bottom w:val="none" w:sz="0" w:space="0" w:color="auto"/>
            <w:right w:val="none" w:sz="0" w:space="0" w:color="auto"/>
          </w:divBdr>
        </w:div>
        <w:div w:id="468668087">
          <w:marLeft w:val="32pt"/>
          <w:marRight w:val="0pt"/>
          <w:marTop w:val="0pt"/>
          <w:marBottom w:val="0pt"/>
          <w:divBdr>
            <w:top w:val="none" w:sz="0" w:space="0" w:color="auto"/>
            <w:left w:val="none" w:sz="0" w:space="0" w:color="auto"/>
            <w:bottom w:val="none" w:sz="0" w:space="0" w:color="auto"/>
            <w:right w:val="none" w:sz="0" w:space="0" w:color="auto"/>
          </w:divBdr>
        </w:div>
        <w:div w:id="1743482848">
          <w:marLeft w:val="32pt"/>
          <w:marRight w:val="0pt"/>
          <w:marTop w:val="0pt"/>
          <w:marBottom w:val="0pt"/>
          <w:divBdr>
            <w:top w:val="none" w:sz="0" w:space="0" w:color="auto"/>
            <w:left w:val="none" w:sz="0" w:space="0" w:color="auto"/>
            <w:bottom w:val="none" w:sz="0" w:space="0" w:color="auto"/>
            <w:right w:val="none" w:sz="0" w:space="0" w:color="auto"/>
          </w:divBdr>
        </w:div>
        <w:div w:id="20210349">
          <w:marLeft w:val="32pt"/>
          <w:marRight w:val="0pt"/>
          <w:marTop w:val="0pt"/>
          <w:marBottom w:val="0pt"/>
          <w:divBdr>
            <w:top w:val="none" w:sz="0" w:space="0" w:color="auto"/>
            <w:left w:val="none" w:sz="0" w:space="0" w:color="auto"/>
            <w:bottom w:val="none" w:sz="0" w:space="0" w:color="auto"/>
            <w:right w:val="none" w:sz="0" w:space="0" w:color="auto"/>
          </w:divBdr>
        </w:div>
        <w:div w:id="1039865225">
          <w:marLeft w:val="32pt"/>
          <w:marRight w:val="0pt"/>
          <w:marTop w:val="0pt"/>
          <w:marBottom w:val="0pt"/>
          <w:divBdr>
            <w:top w:val="none" w:sz="0" w:space="0" w:color="auto"/>
            <w:left w:val="none" w:sz="0" w:space="0" w:color="auto"/>
            <w:bottom w:val="none" w:sz="0" w:space="0" w:color="auto"/>
            <w:right w:val="none" w:sz="0" w:space="0" w:color="auto"/>
          </w:divBdr>
        </w:div>
        <w:div w:id="976421937">
          <w:marLeft w:val="32pt"/>
          <w:marRight w:val="0pt"/>
          <w:marTop w:val="0pt"/>
          <w:marBottom w:val="0pt"/>
          <w:divBdr>
            <w:top w:val="none" w:sz="0" w:space="0" w:color="auto"/>
            <w:left w:val="none" w:sz="0" w:space="0" w:color="auto"/>
            <w:bottom w:val="none" w:sz="0" w:space="0" w:color="auto"/>
            <w:right w:val="none" w:sz="0" w:space="0" w:color="auto"/>
          </w:divBdr>
        </w:div>
        <w:div w:id="1218585068">
          <w:marLeft w:val="32pt"/>
          <w:marRight w:val="0pt"/>
          <w:marTop w:val="0pt"/>
          <w:marBottom w:val="0pt"/>
          <w:divBdr>
            <w:top w:val="none" w:sz="0" w:space="0" w:color="auto"/>
            <w:left w:val="none" w:sz="0" w:space="0" w:color="auto"/>
            <w:bottom w:val="none" w:sz="0" w:space="0" w:color="auto"/>
            <w:right w:val="none" w:sz="0" w:space="0" w:color="auto"/>
          </w:divBdr>
        </w:div>
        <w:div w:id="1546209419">
          <w:marLeft w:val="32pt"/>
          <w:marRight w:val="0pt"/>
          <w:marTop w:val="0pt"/>
          <w:marBottom w:val="0pt"/>
          <w:divBdr>
            <w:top w:val="none" w:sz="0" w:space="0" w:color="auto"/>
            <w:left w:val="none" w:sz="0" w:space="0" w:color="auto"/>
            <w:bottom w:val="none" w:sz="0" w:space="0" w:color="auto"/>
            <w:right w:val="none" w:sz="0" w:space="0" w:color="auto"/>
          </w:divBdr>
        </w:div>
        <w:div w:id="462961805">
          <w:marLeft w:val="32pt"/>
          <w:marRight w:val="0pt"/>
          <w:marTop w:val="0pt"/>
          <w:marBottom w:val="0pt"/>
          <w:divBdr>
            <w:top w:val="none" w:sz="0" w:space="0" w:color="auto"/>
            <w:left w:val="none" w:sz="0" w:space="0" w:color="auto"/>
            <w:bottom w:val="none" w:sz="0" w:space="0" w:color="auto"/>
            <w:right w:val="none" w:sz="0" w:space="0" w:color="auto"/>
          </w:divBdr>
        </w:div>
        <w:div w:id="122161032">
          <w:marLeft w:val="32pt"/>
          <w:marRight w:val="0pt"/>
          <w:marTop w:val="0pt"/>
          <w:marBottom w:val="0pt"/>
          <w:divBdr>
            <w:top w:val="none" w:sz="0" w:space="0" w:color="auto"/>
            <w:left w:val="none" w:sz="0" w:space="0" w:color="auto"/>
            <w:bottom w:val="none" w:sz="0" w:space="0" w:color="auto"/>
            <w:right w:val="none" w:sz="0" w:space="0" w:color="auto"/>
          </w:divBdr>
        </w:div>
        <w:div w:id="2089960426">
          <w:marLeft w:val="32pt"/>
          <w:marRight w:val="0pt"/>
          <w:marTop w:val="0pt"/>
          <w:marBottom w:val="0pt"/>
          <w:divBdr>
            <w:top w:val="none" w:sz="0" w:space="0" w:color="auto"/>
            <w:left w:val="none" w:sz="0" w:space="0" w:color="auto"/>
            <w:bottom w:val="none" w:sz="0" w:space="0" w:color="auto"/>
            <w:right w:val="none" w:sz="0" w:space="0" w:color="auto"/>
          </w:divBdr>
        </w:div>
        <w:div w:id="2050912705">
          <w:marLeft w:val="32pt"/>
          <w:marRight w:val="0pt"/>
          <w:marTop w:val="0pt"/>
          <w:marBottom w:val="0pt"/>
          <w:divBdr>
            <w:top w:val="none" w:sz="0" w:space="0" w:color="auto"/>
            <w:left w:val="none" w:sz="0" w:space="0" w:color="auto"/>
            <w:bottom w:val="none" w:sz="0" w:space="0" w:color="auto"/>
            <w:right w:val="none" w:sz="0" w:space="0" w:color="auto"/>
          </w:divBdr>
        </w:div>
        <w:div w:id="702949619">
          <w:marLeft w:val="32pt"/>
          <w:marRight w:val="0pt"/>
          <w:marTop w:val="0pt"/>
          <w:marBottom w:val="0pt"/>
          <w:divBdr>
            <w:top w:val="none" w:sz="0" w:space="0" w:color="auto"/>
            <w:left w:val="none" w:sz="0" w:space="0" w:color="auto"/>
            <w:bottom w:val="none" w:sz="0" w:space="0" w:color="auto"/>
            <w:right w:val="none" w:sz="0" w:space="0" w:color="auto"/>
          </w:divBdr>
        </w:div>
        <w:div w:id="2020429041">
          <w:marLeft w:val="32pt"/>
          <w:marRight w:val="0pt"/>
          <w:marTop w:val="0pt"/>
          <w:marBottom w:val="0pt"/>
          <w:divBdr>
            <w:top w:val="none" w:sz="0" w:space="0" w:color="auto"/>
            <w:left w:val="none" w:sz="0" w:space="0" w:color="auto"/>
            <w:bottom w:val="none" w:sz="0" w:space="0" w:color="auto"/>
            <w:right w:val="none" w:sz="0" w:space="0" w:color="auto"/>
          </w:divBdr>
        </w:div>
        <w:div w:id="1397625553">
          <w:marLeft w:val="32pt"/>
          <w:marRight w:val="0pt"/>
          <w:marTop w:val="0pt"/>
          <w:marBottom w:val="0pt"/>
          <w:divBdr>
            <w:top w:val="none" w:sz="0" w:space="0" w:color="auto"/>
            <w:left w:val="none" w:sz="0" w:space="0" w:color="auto"/>
            <w:bottom w:val="none" w:sz="0" w:space="0" w:color="auto"/>
            <w:right w:val="none" w:sz="0" w:space="0" w:color="auto"/>
          </w:divBdr>
        </w:div>
        <w:div w:id="1631978874">
          <w:marLeft w:val="32pt"/>
          <w:marRight w:val="0pt"/>
          <w:marTop w:val="0pt"/>
          <w:marBottom w:val="0pt"/>
          <w:divBdr>
            <w:top w:val="none" w:sz="0" w:space="0" w:color="auto"/>
            <w:left w:val="none" w:sz="0" w:space="0" w:color="auto"/>
            <w:bottom w:val="none" w:sz="0" w:space="0" w:color="auto"/>
            <w:right w:val="none" w:sz="0" w:space="0" w:color="auto"/>
          </w:divBdr>
        </w:div>
        <w:div w:id="288823755">
          <w:marLeft w:val="32pt"/>
          <w:marRight w:val="0pt"/>
          <w:marTop w:val="0pt"/>
          <w:marBottom w:val="0pt"/>
          <w:divBdr>
            <w:top w:val="none" w:sz="0" w:space="0" w:color="auto"/>
            <w:left w:val="none" w:sz="0" w:space="0" w:color="auto"/>
            <w:bottom w:val="none" w:sz="0" w:space="0" w:color="auto"/>
            <w:right w:val="none" w:sz="0" w:space="0" w:color="auto"/>
          </w:divBdr>
        </w:div>
        <w:div w:id="100608196">
          <w:marLeft w:val="32pt"/>
          <w:marRight w:val="0pt"/>
          <w:marTop w:val="0pt"/>
          <w:marBottom w:val="0pt"/>
          <w:divBdr>
            <w:top w:val="none" w:sz="0" w:space="0" w:color="auto"/>
            <w:left w:val="none" w:sz="0" w:space="0" w:color="auto"/>
            <w:bottom w:val="none" w:sz="0" w:space="0" w:color="auto"/>
            <w:right w:val="none" w:sz="0" w:space="0" w:color="auto"/>
          </w:divBdr>
        </w:div>
        <w:div w:id="1940217595">
          <w:marLeft w:val="32pt"/>
          <w:marRight w:val="0pt"/>
          <w:marTop w:val="0pt"/>
          <w:marBottom w:val="0pt"/>
          <w:divBdr>
            <w:top w:val="none" w:sz="0" w:space="0" w:color="auto"/>
            <w:left w:val="none" w:sz="0" w:space="0" w:color="auto"/>
            <w:bottom w:val="none" w:sz="0" w:space="0" w:color="auto"/>
            <w:right w:val="none" w:sz="0" w:space="0" w:color="auto"/>
          </w:divBdr>
        </w:div>
        <w:div w:id="1626963010">
          <w:marLeft w:val="32pt"/>
          <w:marRight w:val="0pt"/>
          <w:marTop w:val="0pt"/>
          <w:marBottom w:val="0pt"/>
          <w:divBdr>
            <w:top w:val="none" w:sz="0" w:space="0" w:color="auto"/>
            <w:left w:val="none" w:sz="0" w:space="0" w:color="auto"/>
            <w:bottom w:val="none" w:sz="0" w:space="0" w:color="auto"/>
            <w:right w:val="none" w:sz="0" w:space="0" w:color="auto"/>
          </w:divBdr>
        </w:div>
      </w:divsChild>
    </w:div>
    <w:div w:id="891305076">
      <w:bodyDiv w:val="1"/>
      <w:marLeft w:val="0pt"/>
      <w:marRight w:val="0pt"/>
      <w:marTop w:val="0pt"/>
      <w:marBottom w:val="0pt"/>
      <w:divBdr>
        <w:top w:val="none" w:sz="0" w:space="0" w:color="auto"/>
        <w:left w:val="none" w:sz="0" w:space="0" w:color="auto"/>
        <w:bottom w:val="none" w:sz="0" w:space="0" w:color="auto"/>
        <w:right w:val="none" w:sz="0" w:space="0" w:color="auto"/>
      </w:divBdr>
      <w:divsChild>
        <w:div w:id="2130389839">
          <w:marLeft w:val="32pt"/>
          <w:marRight w:val="0pt"/>
          <w:marTop w:val="0pt"/>
          <w:marBottom w:val="0pt"/>
          <w:divBdr>
            <w:top w:val="none" w:sz="0" w:space="0" w:color="auto"/>
            <w:left w:val="none" w:sz="0" w:space="0" w:color="auto"/>
            <w:bottom w:val="none" w:sz="0" w:space="0" w:color="auto"/>
            <w:right w:val="none" w:sz="0" w:space="0" w:color="auto"/>
          </w:divBdr>
        </w:div>
        <w:div w:id="2050376372">
          <w:marLeft w:val="32pt"/>
          <w:marRight w:val="0pt"/>
          <w:marTop w:val="0pt"/>
          <w:marBottom w:val="0pt"/>
          <w:divBdr>
            <w:top w:val="none" w:sz="0" w:space="0" w:color="auto"/>
            <w:left w:val="none" w:sz="0" w:space="0" w:color="auto"/>
            <w:bottom w:val="none" w:sz="0" w:space="0" w:color="auto"/>
            <w:right w:val="none" w:sz="0" w:space="0" w:color="auto"/>
          </w:divBdr>
        </w:div>
        <w:div w:id="2109690304">
          <w:marLeft w:val="32pt"/>
          <w:marRight w:val="0pt"/>
          <w:marTop w:val="0pt"/>
          <w:marBottom w:val="0pt"/>
          <w:divBdr>
            <w:top w:val="none" w:sz="0" w:space="0" w:color="auto"/>
            <w:left w:val="none" w:sz="0" w:space="0" w:color="auto"/>
            <w:bottom w:val="none" w:sz="0" w:space="0" w:color="auto"/>
            <w:right w:val="none" w:sz="0" w:space="0" w:color="auto"/>
          </w:divBdr>
        </w:div>
        <w:div w:id="1262227353">
          <w:marLeft w:val="32pt"/>
          <w:marRight w:val="0pt"/>
          <w:marTop w:val="0pt"/>
          <w:marBottom w:val="0pt"/>
          <w:divBdr>
            <w:top w:val="none" w:sz="0" w:space="0" w:color="auto"/>
            <w:left w:val="none" w:sz="0" w:space="0" w:color="auto"/>
            <w:bottom w:val="none" w:sz="0" w:space="0" w:color="auto"/>
            <w:right w:val="none" w:sz="0" w:space="0" w:color="auto"/>
          </w:divBdr>
        </w:div>
        <w:div w:id="2127891765">
          <w:marLeft w:val="32pt"/>
          <w:marRight w:val="0pt"/>
          <w:marTop w:val="0pt"/>
          <w:marBottom w:val="0pt"/>
          <w:divBdr>
            <w:top w:val="none" w:sz="0" w:space="0" w:color="auto"/>
            <w:left w:val="none" w:sz="0" w:space="0" w:color="auto"/>
            <w:bottom w:val="none" w:sz="0" w:space="0" w:color="auto"/>
            <w:right w:val="none" w:sz="0" w:space="0" w:color="auto"/>
          </w:divBdr>
        </w:div>
        <w:div w:id="1071541007">
          <w:marLeft w:val="32pt"/>
          <w:marRight w:val="0pt"/>
          <w:marTop w:val="0pt"/>
          <w:marBottom w:val="0pt"/>
          <w:divBdr>
            <w:top w:val="none" w:sz="0" w:space="0" w:color="auto"/>
            <w:left w:val="none" w:sz="0" w:space="0" w:color="auto"/>
            <w:bottom w:val="none" w:sz="0" w:space="0" w:color="auto"/>
            <w:right w:val="none" w:sz="0" w:space="0" w:color="auto"/>
          </w:divBdr>
        </w:div>
        <w:div w:id="889074697">
          <w:marLeft w:val="32pt"/>
          <w:marRight w:val="0pt"/>
          <w:marTop w:val="0pt"/>
          <w:marBottom w:val="0pt"/>
          <w:divBdr>
            <w:top w:val="none" w:sz="0" w:space="0" w:color="auto"/>
            <w:left w:val="none" w:sz="0" w:space="0" w:color="auto"/>
            <w:bottom w:val="none" w:sz="0" w:space="0" w:color="auto"/>
            <w:right w:val="none" w:sz="0" w:space="0" w:color="auto"/>
          </w:divBdr>
        </w:div>
        <w:div w:id="1488208829">
          <w:marLeft w:val="32pt"/>
          <w:marRight w:val="0pt"/>
          <w:marTop w:val="0pt"/>
          <w:marBottom w:val="0pt"/>
          <w:divBdr>
            <w:top w:val="none" w:sz="0" w:space="0" w:color="auto"/>
            <w:left w:val="none" w:sz="0" w:space="0" w:color="auto"/>
            <w:bottom w:val="none" w:sz="0" w:space="0" w:color="auto"/>
            <w:right w:val="none" w:sz="0" w:space="0" w:color="auto"/>
          </w:divBdr>
        </w:div>
        <w:div w:id="1379551376">
          <w:marLeft w:val="32pt"/>
          <w:marRight w:val="0pt"/>
          <w:marTop w:val="0pt"/>
          <w:marBottom w:val="0pt"/>
          <w:divBdr>
            <w:top w:val="none" w:sz="0" w:space="0" w:color="auto"/>
            <w:left w:val="none" w:sz="0" w:space="0" w:color="auto"/>
            <w:bottom w:val="none" w:sz="0" w:space="0" w:color="auto"/>
            <w:right w:val="none" w:sz="0" w:space="0" w:color="auto"/>
          </w:divBdr>
        </w:div>
        <w:div w:id="1803304029">
          <w:marLeft w:val="32pt"/>
          <w:marRight w:val="0pt"/>
          <w:marTop w:val="0pt"/>
          <w:marBottom w:val="0pt"/>
          <w:divBdr>
            <w:top w:val="none" w:sz="0" w:space="0" w:color="auto"/>
            <w:left w:val="none" w:sz="0" w:space="0" w:color="auto"/>
            <w:bottom w:val="none" w:sz="0" w:space="0" w:color="auto"/>
            <w:right w:val="none" w:sz="0" w:space="0" w:color="auto"/>
          </w:divBdr>
        </w:div>
        <w:div w:id="1359966046">
          <w:marLeft w:val="32pt"/>
          <w:marRight w:val="0pt"/>
          <w:marTop w:val="0pt"/>
          <w:marBottom w:val="0pt"/>
          <w:divBdr>
            <w:top w:val="none" w:sz="0" w:space="0" w:color="auto"/>
            <w:left w:val="none" w:sz="0" w:space="0" w:color="auto"/>
            <w:bottom w:val="none" w:sz="0" w:space="0" w:color="auto"/>
            <w:right w:val="none" w:sz="0" w:space="0" w:color="auto"/>
          </w:divBdr>
        </w:div>
        <w:div w:id="113133183">
          <w:marLeft w:val="32pt"/>
          <w:marRight w:val="0pt"/>
          <w:marTop w:val="0pt"/>
          <w:marBottom w:val="0pt"/>
          <w:divBdr>
            <w:top w:val="none" w:sz="0" w:space="0" w:color="auto"/>
            <w:left w:val="none" w:sz="0" w:space="0" w:color="auto"/>
            <w:bottom w:val="none" w:sz="0" w:space="0" w:color="auto"/>
            <w:right w:val="none" w:sz="0" w:space="0" w:color="auto"/>
          </w:divBdr>
        </w:div>
        <w:div w:id="314915956">
          <w:marLeft w:val="32pt"/>
          <w:marRight w:val="0pt"/>
          <w:marTop w:val="0pt"/>
          <w:marBottom w:val="0pt"/>
          <w:divBdr>
            <w:top w:val="none" w:sz="0" w:space="0" w:color="auto"/>
            <w:left w:val="none" w:sz="0" w:space="0" w:color="auto"/>
            <w:bottom w:val="none" w:sz="0" w:space="0" w:color="auto"/>
            <w:right w:val="none" w:sz="0" w:space="0" w:color="auto"/>
          </w:divBdr>
        </w:div>
        <w:div w:id="1329167636">
          <w:marLeft w:val="32pt"/>
          <w:marRight w:val="0pt"/>
          <w:marTop w:val="0pt"/>
          <w:marBottom w:val="0pt"/>
          <w:divBdr>
            <w:top w:val="none" w:sz="0" w:space="0" w:color="auto"/>
            <w:left w:val="none" w:sz="0" w:space="0" w:color="auto"/>
            <w:bottom w:val="none" w:sz="0" w:space="0" w:color="auto"/>
            <w:right w:val="none" w:sz="0" w:space="0" w:color="auto"/>
          </w:divBdr>
        </w:div>
        <w:div w:id="163128224">
          <w:marLeft w:val="32pt"/>
          <w:marRight w:val="0pt"/>
          <w:marTop w:val="0pt"/>
          <w:marBottom w:val="0pt"/>
          <w:divBdr>
            <w:top w:val="none" w:sz="0" w:space="0" w:color="auto"/>
            <w:left w:val="none" w:sz="0" w:space="0" w:color="auto"/>
            <w:bottom w:val="none" w:sz="0" w:space="0" w:color="auto"/>
            <w:right w:val="none" w:sz="0" w:space="0" w:color="auto"/>
          </w:divBdr>
        </w:div>
        <w:div w:id="884873641">
          <w:marLeft w:val="32pt"/>
          <w:marRight w:val="0pt"/>
          <w:marTop w:val="0pt"/>
          <w:marBottom w:val="0pt"/>
          <w:divBdr>
            <w:top w:val="none" w:sz="0" w:space="0" w:color="auto"/>
            <w:left w:val="none" w:sz="0" w:space="0" w:color="auto"/>
            <w:bottom w:val="none" w:sz="0" w:space="0" w:color="auto"/>
            <w:right w:val="none" w:sz="0" w:space="0" w:color="auto"/>
          </w:divBdr>
        </w:div>
        <w:div w:id="40249779">
          <w:marLeft w:val="32pt"/>
          <w:marRight w:val="0pt"/>
          <w:marTop w:val="0pt"/>
          <w:marBottom w:val="0pt"/>
          <w:divBdr>
            <w:top w:val="none" w:sz="0" w:space="0" w:color="auto"/>
            <w:left w:val="none" w:sz="0" w:space="0" w:color="auto"/>
            <w:bottom w:val="none" w:sz="0" w:space="0" w:color="auto"/>
            <w:right w:val="none" w:sz="0" w:space="0" w:color="auto"/>
          </w:divBdr>
        </w:div>
        <w:div w:id="1415010969">
          <w:marLeft w:val="32pt"/>
          <w:marRight w:val="0pt"/>
          <w:marTop w:val="0pt"/>
          <w:marBottom w:val="0pt"/>
          <w:divBdr>
            <w:top w:val="none" w:sz="0" w:space="0" w:color="auto"/>
            <w:left w:val="none" w:sz="0" w:space="0" w:color="auto"/>
            <w:bottom w:val="none" w:sz="0" w:space="0" w:color="auto"/>
            <w:right w:val="none" w:sz="0" w:space="0" w:color="auto"/>
          </w:divBdr>
        </w:div>
        <w:div w:id="1037966229">
          <w:marLeft w:val="32pt"/>
          <w:marRight w:val="0pt"/>
          <w:marTop w:val="0pt"/>
          <w:marBottom w:val="0pt"/>
          <w:divBdr>
            <w:top w:val="none" w:sz="0" w:space="0" w:color="auto"/>
            <w:left w:val="none" w:sz="0" w:space="0" w:color="auto"/>
            <w:bottom w:val="none" w:sz="0" w:space="0" w:color="auto"/>
            <w:right w:val="none" w:sz="0" w:space="0" w:color="auto"/>
          </w:divBdr>
        </w:div>
        <w:div w:id="811017208">
          <w:marLeft w:val="32pt"/>
          <w:marRight w:val="0pt"/>
          <w:marTop w:val="0pt"/>
          <w:marBottom w:val="0pt"/>
          <w:divBdr>
            <w:top w:val="none" w:sz="0" w:space="0" w:color="auto"/>
            <w:left w:val="none" w:sz="0" w:space="0" w:color="auto"/>
            <w:bottom w:val="none" w:sz="0" w:space="0" w:color="auto"/>
            <w:right w:val="none" w:sz="0" w:space="0" w:color="auto"/>
          </w:divBdr>
        </w:div>
        <w:div w:id="2002538853">
          <w:marLeft w:val="32pt"/>
          <w:marRight w:val="0pt"/>
          <w:marTop w:val="0pt"/>
          <w:marBottom w:val="0pt"/>
          <w:divBdr>
            <w:top w:val="none" w:sz="0" w:space="0" w:color="auto"/>
            <w:left w:val="none" w:sz="0" w:space="0" w:color="auto"/>
            <w:bottom w:val="none" w:sz="0" w:space="0" w:color="auto"/>
            <w:right w:val="none" w:sz="0" w:space="0" w:color="auto"/>
          </w:divBdr>
        </w:div>
        <w:div w:id="852886289">
          <w:marLeft w:val="32pt"/>
          <w:marRight w:val="0pt"/>
          <w:marTop w:val="0pt"/>
          <w:marBottom w:val="0pt"/>
          <w:divBdr>
            <w:top w:val="none" w:sz="0" w:space="0" w:color="auto"/>
            <w:left w:val="none" w:sz="0" w:space="0" w:color="auto"/>
            <w:bottom w:val="none" w:sz="0" w:space="0" w:color="auto"/>
            <w:right w:val="none" w:sz="0" w:space="0" w:color="auto"/>
          </w:divBdr>
        </w:div>
        <w:div w:id="631253306">
          <w:marLeft w:val="32pt"/>
          <w:marRight w:val="0pt"/>
          <w:marTop w:val="0pt"/>
          <w:marBottom w:val="0pt"/>
          <w:divBdr>
            <w:top w:val="none" w:sz="0" w:space="0" w:color="auto"/>
            <w:left w:val="none" w:sz="0" w:space="0" w:color="auto"/>
            <w:bottom w:val="none" w:sz="0" w:space="0" w:color="auto"/>
            <w:right w:val="none" w:sz="0" w:space="0" w:color="auto"/>
          </w:divBdr>
        </w:div>
      </w:divsChild>
    </w:div>
    <w:div w:id="175115003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667786597">
          <w:marLeft w:val="32pt"/>
          <w:marRight w:val="0pt"/>
          <w:marTop w:val="0pt"/>
          <w:marBottom w:val="0pt"/>
          <w:divBdr>
            <w:top w:val="none" w:sz="0" w:space="0" w:color="auto"/>
            <w:left w:val="none" w:sz="0" w:space="0" w:color="auto"/>
            <w:bottom w:val="none" w:sz="0" w:space="0" w:color="auto"/>
            <w:right w:val="none" w:sz="0" w:space="0" w:color="auto"/>
          </w:divBdr>
        </w:div>
        <w:div w:id="845511726">
          <w:marLeft w:val="32pt"/>
          <w:marRight w:val="0pt"/>
          <w:marTop w:val="0pt"/>
          <w:marBottom w:val="0pt"/>
          <w:divBdr>
            <w:top w:val="none" w:sz="0" w:space="0" w:color="auto"/>
            <w:left w:val="none" w:sz="0" w:space="0" w:color="auto"/>
            <w:bottom w:val="none" w:sz="0" w:space="0" w:color="auto"/>
            <w:right w:val="none" w:sz="0" w:space="0" w:color="auto"/>
          </w:divBdr>
        </w:div>
        <w:div w:id="283538636">
          <w:marLeft w:val="32pt"/>
          <w:marRight w:val="0pt"/>
          <w:marTop w:val="0pt"/>
          <w:marBottom w:val="0pt"/>
          <w:divBdr>
            <w:top w:val="none" w:sz="0" w:space="0" w:color="auto"/>
            <w:left w:val="none" w:sz="0" w:space="0" w:color="auto"/>
            <w:bottom w:val="none" w:sz="0" w:space="0" w:color="auto"/>
            <w:right w:val="none" w:sz="0" w:space="0" w:color="auto"/>
          </w:divBdr>
        </w:div>
        <w:div w:id="1513568972">
          <w:marLeft w:val="32pt"/>
          <w:marRight w:val="0pt"/>
          <w:marTop w:val="0pt"/>
          <w:marBottom w:val="0pt"/>
          <w:divBdr>
            <w:top w:val="none" w:sz="0" w:space="0" w:color="auto"/>
            <w:left w:val="none" w:sz="0" w:space="0" w:color="auto"/>
            <w:bottom w:val="none" w:sz="0" w:space="0" w:color="auto"/>
            <w:right w:val="none" w:sz="0" w:space="0" w:color="auto"/>
          </w:divBdr>
        </w:div>
        <w:div w:id="1209106136">
          <w:marLeft w:val="32pt"/>
          <w:marRight w:val="0pt"/>
          <w:marTop w:val="0pt"/>
          <w:marBottom w:val="0pt"/>
          <w:divBdr>
            <w:top w:val="none" w:sz="0" w:space="0" w:color="auto"/>
            <w:left w:val="none" w:sz="0" w:space="0" w:color="auto"/>
            <w:bottom w:val="none" w:sz="0" w:space="0" w:color="auto"/>
            <w:right w:val="none" w:sz="0" w:space="0" w:color="auto"/>
          </w:divBdr>
        </w:div>
        <w:div w:id="1275558388">
          <w:marLeft w:val="32pt"/>
          <w:marRight w:val="0pt"/>
          <w:marTop w:val="0pt"/>
          <w:marBottom w:val="0pt"/>
          <w:divBdr>
            <w:top w:val="none" w:sz="0" w:space="0" w:color="auto"/>
            <w:left w:val="none" w:sz="0" w:space="0" w:color="auto"/>
            <w:bottom w:val="none" w:sz="0" w:space="0" w:color="auto"/>
            <w:right w:val="none" w:sz="0" w:space="0" w:color="auto"/>
          </w:divBdr>
        </w:div>
        <w:div w:id="809174892">
          <w:marLeft w:val="32pt"/>
          <w:marRight w:val="0pt"/>
          <w:marTop w:val="0pt"/>
          <w:marBottom w:val="0pt"/>
          <w:divBdr>
            <w:top w:val="none" w:sz="0" w:space="0" w:color="auto"/>
            <w:left w:val="none" w:sz="0" w:space="0" w:color="auto"/>
            <w:bottom w:val="none" w:sz="0" w:space="0" w:color="auto"/>
            <w:right w:val="none" w:sz="0" w:space="0" w:color="auto"/>
          </w:divBdr>
        </w:div>
        <w:div w:id="1152330024">
          <w:marLeft w:val="32pt"/>
          <w:marRight w:val="0pt"/>
          <w:marTop w:val="0pt"/>
          <w:marBottom w:val="0pt"/>
          <w:divBdr>
            <w:top w:val="none" w:sz="0" w:space="0" w:color="auto"/>
            <w:left w:val="none" w:sz="0" w:space="0" w:color="auto"/>
            <w:bottom w:val="none" w:sz="0" w:space="0" w:color="auto"/>
            <w:right w:val="none" w:sz="0" w:space="0" w:color="auto"/>
          </w:divBdr>
        </w:div>
        <w:div w:id="1965574280">
          <w:marLeft w:val="32pt"/>
          <w:marRight w:val="0pt"/>
          <w:marTop w:val="0pt"/>
          <w:marBottom w:val="0pt"/>
          <w:divBdr>
            <w:top w:val="none" w:sz="0" w:space="0" w:color="auto"/>
            <w:left w:val="none" w:sz="0" w:space="0" w:color="auto"/>
            <w:bottom w:val="none" w:sz="0" w:space="0" w:color="auto"/>
            <w:right w:val="none" w:sz="0" w:space="0" w:color="auto"/>
          </w:divBdr>
        </w:div>
        <w:div w:id="770710847">
          <w:marLeft w:val="32pt"/>
          <w:marRight w:val="0pt"/>
          <w:marTop w:val="0pt"/>
          <w:marBottom w:val="0pt"/>
          <w:divBdr>
            <w:top w:val="none" w:sz="0" w:space="0" w:color="auto"/>
            <w:left w:val="none" w:sz="0" w:space="0" w:color="auto"/>
            <w:bottom w:val="none" w:sz="0" w:space="0" w:color="auto"/>
            <w:right w:val="none" w:sz="0" w:space="0" w:color="auto"/>
          </w:divBdr>
        </w:div>
        <w:div w:id="269092883">
          <w:marLeft w:val="32pt"/>
          <w:marRight w:val="0pt"/>
          <w:marTop w:val="0pt"/>
          <w:marBottom w:val="0pt"/>
          <w:divBdr>
            <w:top w:val="none" w:sz="0" w:space="0" w:color="auto"/>
            <w:left w:val="none" w:sz="0" w:space="0" w:color="auto"/>
            <w:bottom w:val="none" w:sz="0" w:space="0" w:color="auto"/>
            <w:right w:val="none" w:sz="0" w:space="0" w:color="auto"/>
          </w:divBdr>
        </w:div>
        <w:div w:id="1503202268">
          <w:marLeft w:val="32pt"/>
          <w:marRight w:val="0pt"/>
          <w:marTop w:val="0pt"/>
          <w:marBottom w:val="0pt"/>
          <w:divBdr>
            <w:top w:val="none" w:sz="0" w:space="0" w:color="auto"/>
            <w:left w:val="none" w:sz="0" w:space="0" w:color="auto"/>
            <w:bottom w:val="none" w:sz="0" w:space="0" w:color="auto"/>
            <w:right w:val="none" w:sz="0" w:space="0" w:color="auto"/>
          </w:divBdr>
        </w:div>
        <w:div w:id="2003846455">
          <w:marLeft w:val="32pt"/>
          <w:marRight w:val="0pt"/>
          <w:marTop w:val="0pt"/>
          <w:marBottom w:val="0pt"/>
          <w:divBdr>
            <w:top w:val="none" w:sz="0" w:space="0" w:color="auto"/>
            <w:left w:val="none" w:sz="0" w:space="0" w:color="auto"/>
            <w:bottom w:val="none" w:sz="0" w:space="0" w:color="auto"/>
            <w:right w:val="none" w:sz="0" w:space="0" w:color="auto"/>
          </w:divBdr>
        </w:div>
        <w:div w:id="1983461607">
          <w:marLeft w:val="32pt"/>
          <w:marRight w:val="0pt"/>
          <w:marTop w:val="0pt"/>
          <w:marBottom w:val="0pt"/>
          <w:divBdr>
            <w:top w:val="none" w:sz="0" w:space="0" w:color="auto"/>
            <w:left w:val="none" w:sz="0" w:space="0" w:color="auto"/>
            <w:bottom w:val="none" w:sz="0" w:space="0" w:color="auto"/>
            <w:right w:val="none" w:sz="0" w:space="0" w:color="auto"/>
          </w:divBdr>
        </w:div>
        <w:div w:id="214201204">
          <w:marLeft w:val="32pt"/>
          <w:marRight w:val="0pt"/>
          <w:marTop w:val="0pt"/>
          <w:marBottom w:val="0pt"/>
          <w:divBdr>
            <w:top w:val="none" w:sz="0" w:space="0" w:color="auto"/>
            <w:left w:val="none" w:sz="0" w:space="0" w:color="auto"/>
            <w:bottom w:val="none" w:sz="0" w:space="0" w:color="auto"/>
            <w:right w:val="none" w:sz="0" w:space="0" w:color="auto"/>
          </w:divBdr>
        </w:div>
        <w:div w:id="1446542136">
          <w:marLeft w:val="32pt"/>
          <w:marRight w:val="0pt"/>
          <w:marTop w:val="0pt"/>
          <w:marBottom w:val="0pt"/>
          <w:divBdr>
            <w:top w:val="none" w:sz="0" w:space="0" w:color="auto"/>
            <w:left w:val="none" w:sz="0" w:space="0" w:color="auto"/>
            <w:bottom w:val="none" w:sz="0" w:space="0" w:color="auto"/>
            <w:right w:val="none" w:sz="0" w:space="0" w:color="auto"/>
          </w:divBdr>
        </w:div>
        <w:div w:id="851190973">
          <w:marLeft w:val="32pt"/>
          <w:marRight w:val="0pt"/>
          <w:marTop w:val="0pt"/>
          <w:marBottom w:val="0pt"/>
          <w:divBdr>
            <w:top w:val="none" w:sz="0" w:space="0" w:color="auto"/>
            <w:left w:val="none" w:sz="0" w:space="0" w:color="auto"/>
            <w:bottom w:val="none" w:sz="0" w:space="0" w:color="auto"/>
            <w:right w:val="none" w:sz="0" w:space="0" w:color="auto"/>
          </w:divBdr>
        </w:div>
        <w:div w:id="1915504615">
          <w:marLeft w:val="32pt"/>
          <w:marRight w:val="0pt"/>
          <w:marTop w:val="0pt"/>
          <w:marBottom w:val="0pt"/>
          <w:divBdr>
            <w:top w:val="none" w:sz="0" w:space="0" w:color="auto"/>
            <w:left w:val="none" w:sz="0" w:space="0" w:color="auto"/>
            <w:bottom w:val="none" w:sz="0" w:space="0" w:color="auto"/>
            <w:right w:val="none" w:sz="0" w:space="0" w:color="auto"/>
          </w:divBdr>
        </w:div>
        <w:div w:id="271595752">
          <w:marLeft w:val="32pt"/>
          <w:marRight w:val="0pt"/>
          <w:marTop w:val="0pt"/>
          <w:marBottom w:val="0pt"/>
          <w:divBdr>
            <w:top w:val="none" w:sz="0" w:space="0" w:color="auto"/>
            <w:left w:val="none" w:sz="0" w:space="0" w:color="auto"/>
            <w:bottom w:val="none" w:sz="0" w:space="0" w:color="auto"/>
            <w:right w:val="none" w:sz="0" w:space="0" w:color="auto"/>
          </w:divBdr>
        </w:div>
        <w:div w:id="716583946">
          <w:marLeft w:val="32pt"/>
          <w:marRight w:val="0pt"/>
          <w:marTop w:val="0pt"/>
          <w:marBottom w:val="0pt"/>
          <w:divBdr>
            <w:top w:val="none" w:sz="0" w:space="0" w:color="auto"/>
            <w:left w:val="none" w:sz="0" w:space="0" w:color="auto"/>
            <w:bottom w:val="none" w:sz="0" w:space="0" w:color="auto"/>
            <w:right w:val="none" w:sz="0" w:space="0" w:color="auto"/>
          </w:divBdr>
        </w:div>
        <w:div w:id="1832331687">
          <w:marLeft w:val="32pt"/>
          <w:marRight w:val="0pt"/>
          <w:marTop w:val="0pt"/>
          <w:marBottom w:val="0pt"/>
          <w:divBdr>
            <w:top w:val="none" w:sz="0" w:space="0" w:color="auto"/>
            <w:left w:val="none" w:sz="0" w:space="0" w:color="auto"/>
            <w:bottom w:val="none" w:sz="0" w:space="0" w:color="auto"/>
            <w:right w:val="none" w:sz="0" w:space="0" w:color="auto"/>
          </w:divBdr>
        </w:div>
        <w:div w:id="1945767411">
          <w:marLeft w:val="32pt"/>
          <w:marRight w:val="0pt"/>
          <w:marTop w:val="0pt"/>
          <w:marBottom w:val="0pt"/>
          <w:divBdr>
            <w:top w:val="none" w:sz="0" w:space="0" w:color="auto"/>
            <w:left w:val="none" w:sz="0" w:space="0" w:color="auto"/>
            <w:bottom w:val="none" w:sz="0" w:space="0" w:color="auto"/>
            <w:right w:val="none" w:sz="0" w:space="0" w:color="auto"/>
          </w:divBdr>
        </w:div>
        <w:div w:id="1078091458">
          <w:marLeft w:val="32pt"/>
          <w:marRight w:val="0pt"/>
          <w:marTop w:val="0pt"/>
          <w:marBottom w:val="0pt"/>
          <w:divBdr>
            <w:top w:val="none" w:sz="0" w:space="0" w:color="auto"/>
            <w:left w:val="none" w:sz="0" w:space="0" w:color="auto"/>
            <w:bottom w:val="none" w:sz="0" w:space="0" w:color="auto"/>
            <w:right w:val="none" w:sz="0" w:space="0" w:color="auto"/>
          </w:divBdr>
        </w:div>
      </w:divsChild>
    </w:div>
    <w:div w:id="179440051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328898594">
          <w:marLeft w:val="32pt"/>
          <w:marRight w:val="0pt"/>
          <w:marTop w:val="0pt"/>
          <w:marBottom w:val="0pt"/>
          <w:divBdr>
            <w:top w:val="none" w:sz="0" w:space="0" w:color="auto"/>
            <w:left w:val="none" w:sz="0" w:space="0" w:color="auto"/>
            <w:bottom w:val="none" w:sz="0" w:space="0" w:color="auto"/>
            <w:right w:val="none" w:sz="0" w:space="0" w:color="auto"/>
          </w:divBdr>
        </w:div>
        <w:div w:id="1712415101">
          <w:marLeft w:val="32pt"/>
          <w:marRight w:val="0pt"/>
          <w:marTop w:val="0pt"/>
          <w:marBottom w:val="0pt"/>
          <w:divBdr>
            <w:top w:val="none" w:sz="0" w:space="0" w:color="auto"/>
            <w:left w:val="none" w:sz="0" w:space="0" w:color="auto"/>
            <w:bottom w:val="none" w:sz="0" w:space="0" w:color="auto"/>
            <w:right w:val="none" w:sz="0" w:space="0" w:color="auto"/>
          </w:divBdr>
        </w:div>
        <w:div w:id="607739745">
          <w:marLeft w:val="32pt"/>
          <w:marRight w:val="0pt"/>
          <w:marTop w:val="0pt"/>
          <w:marBottom w:val="0pt"/>
          <w:divBdr>
            <w:top w:val="none" w:sz="0" w:space="0" w:color="auto"/>
            <w:left w:val="none" w:sz="0" w:space="0" w:color="auto"/>
            <w:bottom w:val="none" w:sz="0" w:space="0" w:color="auto"/>
            <w:right w:val="none" w:sz="0" w:space="0" w:color="auto"/>
          </w:divBdr>
        </w:div>
        <w:div w:id="771389772">
          <w:marLeft w:val="32pt"/>
          <w:marRight w:val="0pt"/>
          <w:marTop w:val="0pt"/>
          <w:marBottom w:val="0pt"/>
          <w:divBdr>
            <w:top w:val="none" w:sz="0" w:space="0" w:color="auto"/>
            <w:left w:val="none" w:sz="0" w:space="0" w:color="auto"/>
            <w:bottom w:val="none" w:sz="0" w:space="0" w:color="auto"/>
            <w:right w:val="none" w:sz="0" w:space="0" w:color="auto"/>
          </w:divBdr>
        </w:div>
        <w:div w:id="2139763520">
          <w:marLeft w:val="32pt"/>
          <w:marRight w:val="0pt"/>
          <w:marTop w:val="0pt"/>
          <w:marBottom w:val="0pt"/>
          <w:divBdr>
            <w:top w:val="none" w:sz="0" w:space="0" w:color="auto"/>
            <w:left w:val="none" w:sz="0" w:space="0" w:color="auto"/>
            <w:bottom w:val="none" w:sz="0" w:space="0" w:color="auto"/>
            <w:right w:val="none" w:sz="0" w:space="0" w:color="auto"/>
          </w:divBdr>
        </w:div>
        <w:div w:id="745149154">
          <w:marLeft w:val="32pt"/>
          <w:marRight w:val="0pt"/>
          <w:marTop w:val="0pt"/>
          <w:marBottom w:val="0pt"/>
          <w:divBdr>
            <w:top w:val="none" w:sz="0" w:space="0" w:color="auto"/>
            <w:left w:val="none" w:sz="0" w:space="0" w:color="auto"/>
            <w:bottom w:val="none" w:sz="0" w:space="0" w:color="auto"/>
            <w:right w:val="none" w:sz="0" w:space="0" w:color="auto"/>
          </w:divBdr>
        </w:div>
        <w:div w:id="1899168504">
          <w:marLeft w:val="32pt"/>
          <w:marRight w:val="0pt"/>
          <w:marTop w:val="0pt"/>
          <w:marBottom w:val="0pt"/>
          <w:divBdr>
            <w:top w:val="none" w:sz="0" w:space="0" w:color="auto"/>
            <w:left w:val="none" w:sz="0" w:space="0" w:color="auto"/>
            <w:bottom w:val="none" w:sz="0" w:space="0" w:color="auto"/>
            <w:right w:val="none" w:sz="0" w:space="0" w:color="auto"/>
          </w:divBdr>
        </w:div>
        <w:div w:id="1869440912">
          <w:marLeft w:val="32pt"/>
          <w:marRight w:val="0pt"/>
          <w:marTop w:val="0pt"/>
          <w:marBottom w:val="0pt"/>
          <w:divBdr>
            <w:top w:val="none" w:sz="0" w:space="0" w:color="auto"/>
            <w:left w:val="none" w:sz="0" w:space="0" w:color="auto"/>
            <w:bottom w:val="none" w:sz="0" w:space="0" w:color="auto"/>
            <w:right w:val="none" w:sz="0" w:space="0" w:color="auto"/>
          </w:divBdr>
        </w:div>
        <w:div w:id="379398041">
          <w:marLeft w:val="32pt"/>
          <w:marRight w:val="0pt"/>
          <w:marTop w:val="0pt"/>
          <w:marBottom w:val="0pt"/>
          <w:divBdr>
            <w:top w:val="none" w:sz="0" w:space="0" w:color="auto"/>
            <w:left w:val="none" w:sz="0" w:space="0" w:color="auto"/>
            <w:bottom w:val="none" w:sz="0" w:space="0" w:color="auto"/>
            <w:right w:val="none" w:sz="0" w:space="0" w:color="auto"/>
          </w:divBdr>
        </w:div>
        <w:div w:id="853614738">
          <w:marLeft w:val="32pt"/>
          <w:marRight w:val="0pt"/>
          <w:marTop w:val="0pt"/>
          <w:marBottom w:val="0pt"/>
          <w:divBdr>
            <w:top w:val="none" w:sz="0" w:space="0" w:color="auto"/>
            <w:left w:val="none" w:sz="0" w:space="0" w:color="auto"/>
            <w:bottom w:val="none" w:sz="0" w:space="0" w:color="auto"/>
            <w:right w:val="none" w:sz="0" w:space="0" w:color="auto"/>
          </w:divBdr>
        </w:div>
        <w:div w:id="226839799">
          <w:marLeft w:val="32pt"/>
          <w:marRight w:val="0pt"/>
          <w:marTop w:val="0pt"/>
          <w:marBottom w:val="0pt"/>
          <w:divBdr>
            <w:top w:val="none" w:sz="0" w:space="0" w:color="auto"/>
            <w:left w:val="none" w:sz="0" w:space="0" w:color="auto"/>
            <w:bottom w:val="none" w:sz="0" w:space="0" w:color="auto"/>
            <w:right w:val="none" w:sz="0" w:space="0" w:color="auto"/>
          </w:divBdr>
        </w:div>
        <w:div w:id="1210459451">
          <w:marLeft w:val="32pt"/>
          <w:marRight w:val="0pt"/>
          <w:marTop w:val="0pt"/>
          <w:marBottom w:val="0pt"/>
          <w:divBdr>
            <w:top w:val="none" w:sz="0" w:space="0" w:color="auto"/>
            <w:left w:val="none" w:sz="0" w:space="0" w:color="auto"/>
            <w:bottom w:val="none" w:sz="0" w:space="0" w:color="auto"/>
            <w:right w:val="none" w:sz="0" w:space="0" w:color="auto"/>
          </w:divBdr>
        </w:div>
        <w:div w:id="1720784998">
          <w:marLeft w:val="32pt"/>
          <w:marRight w:val="0pt"/>
          <w:marTop w:val="0pt"/>
          <w:marBottom w:val="0pt"/>
          <w:divBdr>
            <w:top w:val="none" w:sz="0" w:space="0" w:color="auto"/>
            <w:left w:val="none" w:sz="0" w:space="0" w:color="auto"/>
            <w:bottom w:val="none" w:sz="0" w:space="0" w:color="auto"/>
            <w:right w:val="none" w:sz="0" w:space="0" w:color="auto"/>
          </w:divBdr>
        </w:div>
        <w:div w:id="589192815">
          <w:marLeft w:val="32pt"/>
          <w:marRight w:val="0pt"/>
          <w:marTop w:val="0pt"/>
          <w:marBottom w:val="0pt"/>
          <w:divBdr>
            <w:top w:val="none" w:sz="0" w:space="0" w:color="auto"/>
            <w:left w:val="none" w:sz="0" w:space="0" w:color="auto"/>
            <w:bottom w:val="none" w:sz="0" w:space="0" w:color="auto"/>
            <w:right w:val="none" w:sz="0" w:space="0" w:color="auto"/>
          </w:divBdr>
        </w:div>
        <w:div w:id="1888948877">
          <w:marLeft w:val="32pt"/>
          <w:marRight w:val="0pt"/>
          <w:marTop w:val="0pt"/>
          <w:marBottom w:val="0pt"/>
          <w:divBdr>
            <w:top w:val="none" w:sz="0" w:space="0" w:color="auto"/>
            <w:left w:val="none" w:sz="0" w:space="0" w:color="auto"/>
            <w:bottom w:val="none" w:sz="0" w:space="0" w:color="auto"/>
            <w:right w:val="none" w:sz="0" w:space="0" w:color="auto"/>
          </w:divBdr>
        </w:div>
        <w:div w:id="1231770149">
          <w:marLeft w:val="32pt"/>
          <w:marRight w:val="0pt"/>
          <w:marTop w:val="0pt"/>
          <w:marBottom w:val="0pt"/>
          <w:divBdr>
            <w:top w:val="none" w:sz="0" w:space="0" w:color="auto"/>
            <w:left w:val="none" w:sz="0" w:space="0" w:color="auto"/>
            <w:bottom w:val="none" w:sz="0" w:space="0" w:color="auto"/>
            <w:right w:val="none" w:sz="0" w:space="0" w:color="auto"/>
          </w:divBdr>
        </w:div>
        <w:div w:id="2100903472">
          <w:marLeft w:val="32pt"/>
          <w:marRight w:val="0pt"/>
          <w:marTop w:val="0pt"/>
          <w:marBottom w:val="0pt"/>
          <w:divBdr>
            <w:top w:val="none" w:sz="0" w:space="0" w:color="auto"/>
            <w:left w:val="none" w:sz="0" w:space="0" w:color="auto"/>
            <w:bottom w:val="none" w:sz="0" w:space="0" w:color="auto"/>
            <w:right w:val="none" w:sz="0" w:space="0" w:color="auto"/>
          </w:divBdr>
        </w:div>
        <w:div w:id="1519125736">
          <w:marLeft w:val="32pt"/>
          <w:marRight w:val="0pt"/>
          <w:marTop w:val="0pt"/>
          <w:marBottom w:val="0pt"/>
          <w:divBdr>
            <w:top w:val="none" w:sz="0" w:space="0" w:color="auto"/>
            <w:left w:val="none" w:sz="0" w:space="0" w:color="auto"/>
            <w:bottom w:val="none" w:sz="0" w:space="0" w:color="auto"/>
            <w:right w:val="none" w:sz="0" w:space="0" w:color="auto"/>
          </w:divBdr>
        </w:div>
        <w:div w:id="1166553494">
          <w:marLeft w:val="32pt"/>
          <w:marRight w:val="0pt"/>
          <w:marTop w:val="0pt"/>
          <w:marBottom w:val="0pt"/>
          <w:divBdr>
            <w:top w:val="none" w:sz="0" w:space="0" w:color="auto"/>
            <w:left w:val="none" w:sz="0" w:space="0" w:color="auto"/>
            <w:bottom w:val="none" w:sz="0" w:space="0" w:color="auto"/>
            <w:right w:val="none" w:sz="0" w:space="0" w:color="auto"/>
          </w:divBdr>
        </w:div>
        <w:div w:id="1768308909">
          <w:marLeft w:val="32pt"/>
          <w:marRight w:val="0pt"/>
          <w:marTop w:val="0pt"/>
          <w:marBottom w:val="0pt"/>
          <w:divBdr>
            <w:top w:val="none" w:sz="0" w:space="0" w:color="auto"/>
            <w:left w:val="none" w:sz="0" w:space="0" w:color="auto"/>
            <w:bottom w:val="none" w:sz="0" w:space="0" w:color="auto"/>
            <w:right w:val="none" w:sz="0" w:space="0" w:color="auto"/>
          </w:divBdr>
        </w:div>
        <w:div w:id="1200361636">
          <w:marLeft w:val="32pt"/>
          <w:marRight w:val="0pt"/>
          <w:marTop w:val="0pt"/>
          <w:marBottom w:val="0pt"/>
          <w:divBdr>
            <w:top w:val="none" w:sz="0" w:space="0" w:color="auto"/>
            <w:left w:val="none" w:sz="0" w:space="0" w:color="auto"/>
            <w:bottom w:val="none" w:sz="0" w:space="0" w:color="auto"/>
            <w:right w:val="none" w:sz="0" w:space="0" w:color="auto"/>
          </w:divBdr>
        </w:div>
        <w:div w:id="1838039403">
          <w:marLeft w:val="32pt"/>
          <w:marRight w:val="0pt"/>
          <w:marTop w:val="0pt"/>
          <w:marBottom w:val="0pt"/>
          <w:divBdr>
            <w:top w:val="none" w:sz="0" w:space="0" w:color="auto"/>
            <w:left w:val="none" w:sz="0" w:space="0" w:color="auto"/>
            <w:bottom w:val="none" w:sz="0" w:space="0" w:color="auto"/>
            <w:right w:val="none" w:sz="0" w:space="0" w:color="auto"/>
          </w:divBdr>
        </w:div>
        <w:div w:id="1281494692">
          <w:marLeft w:val="32pt"/>
          <w:marRight w:val="0pt"/>
          <w:marTop w:val="0pt"/>
          <w:marBottom w:val="0pt"/>
          <w:divBdr>
            <w:top w:val="none" w:sz="0" w:space="0" w:color="auto"/>
            <w:left w:val="none" w:sz="0" w:space="0" w:color="auto"/>
            <w:bottom w:val="none" w:sz="0" w:space="0" w:color="auto"/>
            <w:right w:val="none" w:sz="0" w:space="0" w:color="auto"/>
          </w:divBdr>
        </w:div>
        <w:div w:id="986319872">
          <w:marLeft w:val="32pt"/>
          <w:marRight w:val="0pt"/>
          <w:marTop w:val="0pt"/>
          <w:marBottom w:val="0pt"/>
          <w:divBdr>
            <w:top w:val="none" w:sz="0" w:space="0" w:color="auto"/>
            <w:left w:val="none" w:sz="0" w:space="0" w:color="auto"/>
            <w:bottom w:val="none" w:sz="0" w:space="0" w:color="auto"/>
            <w:right w:val="none" w:sz="0" w:space="0" w:color="auto"/>
          </w:divBdr>
        </w:div>
        <w:div w:id="1993945590">
          <w:marLeft w:val="32pt"/>
          <w:marRight w:val="0pt"/>
          <w:marTop w:val="0pt"/>
          <w:marBottom w:val="0pt"/>
          <w:divBdr>
            <w:top w:val="none" w:sz="0" w:space="0" w:color="auto"/>
            <w:left w:val="none" w:sz="0" w:space="0" w:color="auto"/>
            <w:bottom w:val="none" w:sz="0" w:space="0" w:color="auto"/>
            <w:right w:val="none" w:sz="0" w:space="0" w:color="auto"/>
          </w:divBdr>
        </w:div>
        <w:div w:id="856769800">
          <w:marLeft w:val="32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12" Type="http://purl.oclc.org/ooxml/officeDocument/relationships/footer" Target="footer4.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3.xml"/><Relationship Id="rId5" Type="http://purl.oclc.org/ooxml/officeDocument/relationships/webSettings" Target="webSettings.xml"/><Relationship Id="rId15" Type="http://purl.oclc.org/ooxml/officeDocument/relationships/theme" Target="theme/theme1.xml"/><Relationship Id="rId10" Type="http://purl.oclc.org/ooxml/officeDocument/relationships/image" Target="media/image1.png"/><Relationship Id="rId4" Type="http://purl.oclc.org/ooxml/officeDocument/relationships/settings" Target="settings.xml"/><Relationship Id="rId9" Type="http://purl.oclc.org/ooxml/officeDocument/relationships/footer" Target="footer2.xml"/><Relationship Id="rId14" Type="http://purl.oclc.org/ooxml/officeDocument/relationships/glossaryDocument" Target="glossary/document.xml"/></Relationships>
</file>

<file path=word/glossary/_rels/document.xml.rels><?xml version="1.0" encoding="UTF-8" standalone="yes"?>
<Relationships xmlns="http://schemas.openxmlformats.org/package/2006/relationships"><Relationship Id="rId3" Type="http://purl.oclc.org/ooxml/officeDocument/relationships/webSettings" Target="webSettings.xml"/><Relationship Id="rId2" Type="http://purl.oclc.org/ooxml/officeDocument/relationships/settings" Target="settings.xml"/><Relationship Id="rId1" Type="http://purl.oclc.org/ooxml/officeDocument/relationships/styles" Target="styles.xml"/><Relationship Id="rId4" Type="http://purl.oclc.org/ooxml/officeDocument/relationships/fontTable" Target="fontTable.xml"/></Relationships>
</file>

<file path=word/glossary/document.xml><?xml version="1.0" encoding="utf-8"?>
<w:glossary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ne wp14">
  <w:docParts>
    <w:docPart>
      <w:docPartPr>
        <w:name w:val="DefaultPlaceholder_-1854013440"/>
        <w:category>
          <w:name w:val="General"/>
          <w:gallery w:val="placeholder"/>
        </w:category>
        <w:types>
          <w:type w:val="bbPlcHdr"/>
        </w:types>
        <w:behaviors>
          <w:behavior w:val="content"/>
        </w:behaviors>
        <w:guid w:val="{6CAA7269-7D1F-4187-9985-FD96FE3FDB48}"/>
      </w:docPartPr>
      <w:docPartBody>
        <w:p w:rsidR="00A149CB" w:rsidRDefault="0012577F">
          <w:r w:rsidRPr="00602F0D">
            <w:rPr>
              <w:rStyle w:val="PlaceholderText"/>
            </w:rPr>
            <w:t>Click or tap here to enter text.</w:t>
          </w:r>
        </w:p>
      </w:docPartBody>
    </w:docPart>
  </w:docParts>
</w:glossaryDocument>
</file>

<file path=word/glossary/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宋体">
    <w:altName w:val="SimSun"/>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等线">
    <w:altName w:val="DengXian"/>
    <w:panose1 w:val="02010600030101010101"/>
    <w:charset w:characterSet="GBK"/>
    <w:family w:val="auto"/>
    <w:pitch w:val="variable"/>
    <w:sig w:usb0="A00002BF" w:usb1="38CF7CFA" w:usb2="00000016" w:usb3="00000000" w:csb0="0004000F" w:csb1="00000000"/>
  </w:font>
  <w:font w:name="等线 Light">
    <w:panose1 w:val="02010600030101010101"/>
    <w:charset w:characterSet="GBK"/>
    <w:family w:val="auto"/>
    <w:pitch w:val="variable"/>
    <w:sig w:usb0="A00002BF" w:usb1="38CF7CFA" w:usb2="00000016" w:usb3="00000000" w:csb0="0004000F"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36pt"/>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77F"/>
    <w:rsid w:val="00086004"/>
    <w:rsid w:val="00096344"/>
    <w:rsid w:val="0012577F"/>
    <w:rsid w:val="003B7D11"/>
    <w:rsid w:val="00A149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8pt" w:line="12.95pt"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577F"/>
    <w:rPr>
      <w:color w:val="808080"/>
    </w:rPr>
  </w:style>
</w:styles>
</file>

<file path=word/glossary/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purl.oclc.org/ooxml/officeDocument/relationships" r:id="rId1"/>
  </wetp:taskpane>
</wetp:taskpanes>
</file>

<file path=word/webextensions/webextension1.xml><?xml version="1.0" encoding="utf-8"?>
<we:webextension xmlns:we="http://schemas.microsoft.com/office/webextensions/webextension/2010/11" id="{108D5660-A7DD-4734-8DE7-3CD742D53C88}">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65642868822"/>
    <we:property name="MENDELEY_CITATIONS" value="[{&quot;citationID&quot;:&quot;MENDELEY_CITATION_47e2b259-d04e-484f-b950-2081253a150c&quot;,&quot;properties&quot;:{&quot;noteIndex&quot;:0},&quot;isEdited&quot;:false,&quot;manualOverride&quot;:{&quot;citeprocText&quot;:&quot;[1], [2], [3]&quot;,&quot;isManuallyOverridden&quot;:false,&quot;manualOverrideText&quot;:&quot;&quot;},&quot;citationTag&quot;:&quot;MENDELEY_CITATION_v3_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&quot;,&quot;citationItems&quot;:[{&quot;id&quot;:&quot;87973d2b-3872-5edd-9b12-66f8b6dd060c&quot;,&quot;itemData&quot;:{&quot;author&quot;:[{&quot;dropping-particle&quot;:&quot;&quot;,&quot;family&quot;:&quot;Gomes&quot;,&quot;given&quot;:&quot;Pedro&quot;,&quot;non-dropping-particle&quot;:&quot;&quot;,&quot;parse-names&quot;:false,&quot;suffix&quot;:&quot;&quot;},{&quot;dropping-particle&quot;:&quot;&quot;,&quot;family&quot;:&quot;Castro&quot;,&quot;given&quot;:&quot;Rui&quot;,&quot;non-dropping-particle&quot;:&quot;&quot;,&quot;parse-names&quot;:false,&quot;suffix&quot;:&quot;&quot;}],&quot;container-title&quot;:&quot;International Journal of Sustainable Energy Development&quot;,&quot;id&quot;:&quot;87973d2b-3872-5edd-9b12-66f8b6dd060c&quot;,&quot;issue&quot;:&quot;1/2&quot;,&quot;issued&quot;:{&quot;date-parts&quot;:[[&quot;2012&quot;]]},&quot;title&quot;:&quot;Wind speed and wind power forecasting using statistical models: autoregressive moving average (ARMA) and artificial neural networks (ANN)&quot;,&quot;type&quot;:&quot;article-journal&quot;,&quot;volume&quot;:&quot;1&quot;,&quot;container-title-short&quot;:&quot;&quot;},&quot;uris&quot;:[&quot;http://www.mendeley.com/documents/?uuid=8a4c3873-13aa-4a11-b5ce-13a378496280&quot;],&quot;isTemporary&quot;:false,&quot;legacyDesktopId&quot;:&quot;8a4c3873-13aa-4a11-b5ce-13a378496280&quot;},{&quot;id&quot;:&quot;7be714e3-eff6-596b-b441-205bc569842f&quot;,&quot;itemData&quot;:{&quot;ISSN&quot;:&quot;0360-5442&quot;,&quot;author&quot;:[{&quot;dropping-particle&quot;:&quot;&quot;,&quot;family&quot;:&quot;Nikoobakht&quot;,&quot;given&quot;:&quot;Ahmad&quot;,&quot;non-dropping-particle&quot;:&quot;&quot;,&quot;parse-names&quot;:false,&quot;suffix&quot;:&quot;&quot;},{&quot;dropping-particle&quot;:&quot;&quot;,&quot;family&quot;:&quot;Aghaei&quot;,&quot;given&quot;:&quot;Jamshid&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Shafie-khah&quot;,&quot;given&quot;:&quot;Miadreza&quot;,&quot;non-dropping-particle&quot;:&quot;&quot;,&quot;parse-names&quot;:false,&quot;suffix&quot;:&quot;&quot;},{&quot;dropping-particle&quot;:&quot;&quot;,&quot;family&quot;:&quot;Catalão&quot;,&quot;given&quot;:&quot;João P S&quot;,&quot;non-dropping-particle&quot;:&quot;&quot;,&quot;parse-names&quot;:false,&quot;suffix&quot;:&quot;&quot;}],&quot;container-title&quot;:&quot;Energy&quot;,&quot;id&quot;:&quot;7be714e3-eff6-596b-b441-205bc569842f&quot;,&quot;issued&quot;:{&quot;date-parts&quot;:[[&quot;2021&quot;]]},&quot;page&quot;:&quot;120781&quot;,&quot;publisher&quot;:&quot;Elsevier&quot;,&quot;title&quot;:&quot;Adaptive robust co-optimization of wind energy generation, electric vehicle batteries and flexible AC transmission system devices&quot;,&quot;type&quot;:&quot;article-journal&quot;,&quot;volume&quot;:&quot;230&quot;,&quot;container-title-short&quot;:&quot;&quot;},&quot;uris&quot;:[&quot;http://www.mendeley.com/documents/?uuid=a9ad515e-0c34-4802-a63c-4d68321ad06f&quot;],&quot;isTemporary&quot;:false,&quot;legacyDesktopId&quot;:&quot;a9ad515e-0c34-4802-a63c-4d68321ad06f&quot;},{&quot;id&quot;:&quot;2214b44a-768e-5885-916e-3ac239266339&quot;,&quot;itemData&quot;:{&quot;ISSN&quot;:&quot;0944-1344&quot;,&quot;author&quot;:[{&quot;dropping-particle&quot;:&quot;&quot;,&quot;family&quot;:&quot;Mokarram&quot;,&quot;given&quot;:&quot;Marzieh&quot;,&quot;non-dropping-particle&quot;:&quot;&quot;,&quot;parse-names&quot;:false,&quot;suffix&quot;:&quot;&quot;},{&quot;dropping-particle&quot;:&quot;&quot;,&quot;family&quot;:&quot;Pourghasemi&quot;,&quot;given&quot;:&quot;Hamid Reza&quot;,&quot;non-dropping-particle&quot;:&quot;&quot;,&quot;parse-names&quot;:false,&quot;suffix&quot;:&quot;&quot;},{&quot;dropping-particle&quot;:&quot;&quot;,&quot;family&quot;:&quot;Mokarram&quot;,&quot;given&quot;:&quot;Mohammad Jafar&quot;,&quot;non-dropping-particle&quot;:&quot;&quot;,&quot;parse-names&quot;:false,&quot;suffix&quot;:&quot;&quot;}],&quot;container-title&quot;:&quot;Environmental Science and Pollution Research&quot;,&quot;id&quot;:&quot;2214b44a-768e-5885-916e-3ac239266339&quot;,&quot;issue&quot;:&quot;29&quot;,&quot;issued&quot;:{&quot;date-parts&quot;:[[&quot;2022&quot;]]},&quot;page&quot;:&quot;43891-43912&quot;,&quot;publisher&quot;:&quot;Springer&quot;,&quot;title&quot;:&quot;A multi-criteria GIS-based model for wind farm site selection with the least impact on environmental pollution using the OWA-ANP method&quot;,&quot;type&quot;:&quot;article-journal&quot;,&quot;volume&quot;:&quot;29&quot;,&quot;container-title-short&quot;:&quot;&quot;},&quot;uris&quot;:[&quot;http://www.mendeley.com/documents/?uuid=6ac096ac-4236-4590-a81a-bd7213d562ef&quot;],&quot;isTemporary&quot;:false,&quot;legacyDesktopId&quot;:&quot;6ac096ac-4236-4590-a81a-bd7213d562ef&quot;}]},{&quot;citationID&quot;:&quot;MENDELEY_CITATION_8ff33555-8ea9-4d08-8d19-af8f4ea9ca3e&quot;,&quot;properties&quot;:{&quot;noteIndex&quot;:0},&quot;isEdited&quot;:false,&quot;manualOverride&quot;:{&quot;citeprocText&quot;:&quot;[4]&quot;,&quot;isManuallyOverridden&quot;:false,&quot;manualOverrideText&quot;:&quot;&quot;},&quot;citationTag&quot;:&quot;MENDELEY_CITATION_v3_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&quot;,&quot;citationItems&quot;:[{&quot;id&quot;:&quot;eb8bc3ff-cbdc-58c4-aa63-c1d5d6bbff7c&quot;,&quot;itemData&quot;:{&quot;ISSN&quot;:&quot;0306-2619&quot;,&quot;author&quot;:[{&quot;dropping-particle&quot;:&quot;&quot;,&quot;family&quot;:&quot;Li&quot;,&quot;given&quot;:&quot;Gong&quot;,&quot;non-dropping-particle&quot;:&quot;&quot;,&quot;parse-names&quot;:false,&quot;suffix&quot;:&quot;&quot;},{&quot;dropping-particle&quot;:&quot;&quot;,&quot;family&quot;:&quot;Shi&quot;,&quot;given&quot;:&quot;Jing&quot;,&quot;non-dropping-particle&quot;:&quot;&quot;,&quot;parse-names&quot;:false,&quot;suffix&quot;:&quot;&quot;}],&quot;container-title&quot;:&quot;Applied Energy&quot;,&quot;id&quot;:&quot;eb8bc3ff-cbdc-58c4-aa63-c1d5d6bbff7c&quot;,&quot;issue&quot;:&quot;7&quot;,&quot;issued&quot;:{&quot;date-parts&quot;:[[&quot;2010&quot;]]},&quot;page&quot;:&quot;2313-2320&quot;,&quot;publisher&quot;:&quot;Elsevier&quot;,&quot;title&quot;:&quot;On comparing three artificial neural networks for wind speed forecasting&quot;,&quot;type&quot;:&quot;article-journal&quot;,&quot;volume&quot;:&quot;87&quot;,&quot;container-title-short&quot;:&quot;Appl Energy&quot;},&quot;uris&quot;:[&quot;http://www.mendeley.com/documents/?uuid=d4ee666c-441d-45f1-853b-fdfcb7ee9cee&quot;],&quot;isTemporary&quot;:false,&quot;legacyDesktopId&quot;:&quot;d4ee666c-441d-45f1-853b-fdfcb7ee9cee&quot;}]},{&quot;citationID&quot;:&quot;MENDELEY_CITATION_f3a3fd6d-968b-42b2-a00f-67f89ee9227b&quot;,&quot;properties&quot;:{&quot;noteIndex&quot;:0},&quot;isEdited&quot;:false,&quot;manualOverride&quot;:{&quot;citeprocText&quot;:&quot;[5]&quot;,&quot;isManuallyOverridden&quot;:false,&quot;manualOverrideText&quot;:&quot;&quot;},&quot;citationTag&quot;:&quot;MENDELEY_CITATION_v3_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&quot;,&quot;citationItems&quot;:[{&quot;id&quot;:&quot;eddad496-fc59-52d6-af8c-fa308cd42631&quot;,&quot;itemData&quot;:{&quot;ISSN&quot;:&quot;1876-6102&quot;,&quot;author&quot;:[{&quot;dropping-particle&quot;:&quot;&quot;,&quot;family&quot;:&quot;Abhinav&quot;,&quot;given&quot;:&quot;Rishabh&quot;,&quot;non-dropping-particle&quot;:&quot;&quot;,&quot;parse-names&quot;:false,&quot;suffix&quot;:&quot;&quot;},{&quot;dropping-particle&quot;:&quot;&quot;,&quot;family&quot;:&quot;Pindoriya&quot;,&quot;given&quot;:&quot;Naran M&quot;,&quot;non-dropping-particle&quot;:&quot;&quot;,&quot;parse-names&quot;:false,&quot;suffix&quot;:&quot;&quot;},{&quot;dropping-particle&quot;:&quot;&quot;,&quot;family&quot;:&quot;Wu&quot;,&quot;given&quot;:&quot;Jianzhong&quot;,&quot;non-dropping-particle&quot;:&quot;&quot;,&quot;parse-names&quot;:false,&quot;suffix&quot;:&quot;&quot;},{&quot;dropping-particle&quot;:&quot;&quot;,&quot;family&quot;:&quot;Long&quot;,&quot;given&quot;:&quot;Chao&quot;,&quot;non-dropping-particle&quot;:&quot;&quot;,&quot;parse-names&quot;:false,&quot;suffix&quot;:&quot;&quot;}],&quot;container-title&quot;:&quot;Energy Procedia&quot;,&quot;id&quot;:&quot;eddad496-fc59-52d6-af8c-fa308cd42631&quot;,&quot;issued&quot;:{&quot;date-parts&quot;:[[&quot;2017&quot;]]},&quot;page&quot;:&quot;455-460&quot;,&quot;publisher&quot;:&quot;Elsevier&quot;,&quot;title&quot;:&quot;Short-term wind power forecasting using wavelet-based neural network&quot;,&quot;type&quot;:&quot;article-journal&quot;,&quot;volume&quot;:&quot;142&quot;,&quot;container-title-short&quot;:&quot;Energy Procedia&quot;},&quot;uris&quot;:[&quot;http://www.mendeley.com/documents/?uuid=0ae89b71-20c7-4743-a77c-ea0cb662740e&quot;],&quot;isTemporary&quot;:false,&quot;legacyDesktopId&quot;:&quot;0ae89b71-20c7-4743-a77c-ea0cb662740e&quot;}]},{&quot;citationID&quot;:&quot;MENDELEY_CITATION_db4063e0-bce1-4dd8-b3d9-9e126f654e89&quot;,&quot;properties&quot;:{&quot;noteIndex&quot;:0},&quot;isEdited&quot;:false,&quot;manualOverride&quot;:{&quot;citeprocText&quot;:&quot;[6]&quot;,&quot;isManuallyOverridden&quot;:false,&quot;manualOverrideText&quot;:&quot;&quot;},&quot;citationTag&quot;:&quot;MENDELEY_CITATION_v3_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&quot;,&quot;citationItems&quot;:[{&quot;id&quot;:&quot;f1e6afc5-135b-5d09-8d46-34ffab500b00&quot;,&quot;itemData&quot;:{&quot;ISSN&quot;:&quot;0960-1481&quot;,&quot;author&quot;:[{&quot;dropping-particle&quot;:&quot;&quot;,&quot;family&quot;:&quot;Cadenas&quot;,&quot;given&quot;:&quot;Erasmo&quot;,&quot;non-dropping-particle&quot;:&quot;&quot;,&quot;parse-names&quot;:false,&quot;suffix&quot;:&quot;&quot;},{&quot;dropping-particle&quot;:&quot;&quot;,&quot;family&quot;:&quot;Rivera&quot;,&quot;given&quot;:&quot;Wilfrido&quot;,&quot;non-dropping-particle&quot;:&quot;&quot;,&quot;parse-names&quot;:false,&quot;suffix&quot;:&quot;&quot;}],&quot;container-title&quot;:&quot;Renewable Energy&quot;,&quot;id&quot;:&quot;f1e6afc5-135b-5d09-8d46-34ffab500b00&quot;,&quot;issue&quot;:&quot;1&quot;,&quot;issued&quot;:{&quot;date-parts&quot;:[[&quot;2009&quot;]]},&quot;page&quot;:&quot;274-278&quot;,&quot;publisher&quot;:&quot;Elsevier&quot;,&quot;title&quot;:&quot;Short term wind speed forecasting in La Venta, Oaxaca, México, using artificial neural networks&quot;,&quot;type&quot;:&quot;article-journal&quot;,&quot;volume&quot;:&quot;34&quot;,&quot;container-title-short&quot;:&quot;Renew Energy&quot;},&quot;uris&quot;:[&quot;http://www.mendeley.com/documents/?uuid=1590a8ca-dcdb-498b-882e-331600759642&quot;],&quot;isTemporary&quot;:false,&quot;legacyDesktopId&quot;:&quot;1590a8ca-dcdb-498b-882e-331600759642&quot;}]},{&quot;citationID&quot;:&quot;MENDELEY_CITATION_1a2b7c47-ac45-41b9-a341-d4b080fc1ac7&quot;,&quot;properties&quot;:{&quot;noteIndex&quot;:0},&quot;isEdited&quot;:false,&quot;manualOverride&quot;:{&quot;citeprocText&quot;:&quot;[7]&quot;,&quot;isManuallyOverridden&quot;:false,&quot;manualOverrideText&quot;:&quot;&quot;},&quot;citationTag&quot;:&quot;MENDELEY_CITATION_v3_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&quot;,&quot;citationItems&quot;:[{&quot;id&quot;:&quot;dfbd91e3-1df6-5b38-ace2-e1f01a20f051&quot;,&quot;itemData&quot;:{&quot;ISSN&quot;:&quot;1526-1492&quot;,&quot;author&quot;:[{&quot;dropping-particle&quot;:&quot;&quot;,&quot;family&quot;:&quot;Deng&quot;,&quot;given&quot;:&quot;Xing&quot;,&quot;non-dropping-particle&quot;:&quot;&quot;,&quot;parse-names&quot;:false,&quot;suffix&quot;:&quot;&quot;},{&quot;dropping-particle&quot;:&quot;&quot;,&quot;family&quot;:&quot;Shao&quot;,&quot;given&quot;:&quot;Haijian&quot;,&quot;non-dropping-particle&quot;:&quot;&quot;,&quot;parse-names&quot;:false,&quot;suffix&quot;:&quot;&quot;},{&quot;dropping-particle&quot;:&quot;&quot;,&quot;family&quot;:&quot;Hu&quot;,&quot;given&quot;:&quot;Chunlong&quot;,&quot;non-dropping-particle&quot;:&quot;&quot;,&quot;parse-names&quot;:false,&quot;suffix&quot;:&quot;&quot;},{&quot;dropping-particle&quot;:&quot;&quot;,&quot;family&quot;:&quot;Jiang&quot;,&quot;given&quot;:&quot;Dengbiao&quot;,&quot;non-dropping-particle&quot;:&quot;&quot;,&quot;parse-names&quot;:false,&quot;suffix&quot;:&quot;&quot;},{&quot;dropping-particle&quot;:&quot;&quot;,&quot;family&quot;:&quot;Jiang&quot;,&quot;given&quot;:&quot;Yingtao&quot;,&quot;non-dropping-particle&quot;:&quot;&quot;,&quot;parse-names&quot;:false,&quot;suffix&quot;:&quot;&quot;}],&quot;container-title&quot;:&quot;Computer Modeling in Engineering &amp; Sciences&quot;,&quot;id&quot;:&quot;dfbd91e3-1df6-5b38-ace2-e1f01a20f051&quot;,&quot;issue&quot;:&quot;1&quot;,&quot;issued&quot;:{&quot;date-parts&quot;:[[&quot;2020&quot;]]},&quot;page&quot;:&quot;273-302&quot;,&quot;publisher&quot;:&quot;Tech Science Press&quot;,&quot;title&quot;:&quot;Wind power forecasting methods based on deep learning: A survey&quot;,&quot;type&quot;:&quot;article-journal&quot;,&quot;volume&quot;:&quot;122&quot;,&quot;container-title-short&quot;:&quot;&quot;},&quot;uris&quot;:[&quot;http://www.mendeley.com/documents/?uuid=7efae2b3-3016-400c-8db0-ec0e9309bc33&quot;],&quot;isTemporary&quot;:false,&quot;legacyDesktopId&quot;:&quot;7efae2b3-3016-400c-8db0-ec0e9309bc33&quot;}]},{&quot;citationID&quot;:&quot;MENDELEY_CITATION_50a1e8a3-5951-4d9a-be73-3f7d68b0ceab&quot;,&quot;properties&quot;:{&quot;noteIndex&quot;:0},&quot;isEdited&quot;:false,&quot;manualOverride&quot;:{&quot;citeprocText&quot;:&quot;[8], [9]&quot;,&quot;isManuallyOverridden&quot;:false,&quot;manualOverrideText&quot;:&quot;&quot;},&quot;citationTag&quot;:&quot;MENDELEY_CITATION_v3_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&quot;,&quot;citationItems&quot;:[{&quot;id&quot;:&quot;23e61205-95fc-5b7a-8909-51c539fcadfa&quot;,&quot;itemData&quot;:{&quot;ISSN&quot;:&quot;0360-5442&quot;,&quot;author&quot;:[{&quot;dropping-particle&quot;:&quot;&quot;,&quot;family&quot;:&quot;Mokarram&quot;,&quot;given&quot;:&quot;Mohammad Jafar&quot;,&quot;non-dropping-particle&quot;:&quot;&quot;,&quot;parse-names&quot;:false,&quot;suffix&quot;:&quot;&quot;},{&quot;dropping-particle&quot;:&quot;&quot;,&quot;family&quot;:&quot;Rashiditabar&quot;,&quot;given&quot;:&quot;Reza&quot;,&quot;non-dropping-particle&quot;:&quot;&quot;,&quot;parse-names&quot;:false,&quot;suffix&quot;:&quot;&quot;},{&quot;dropping-particle&quot;:&quot;&quot;,&quot;family&quot;:&quot;Gitizadeh&quot;,&quot;given&quot;:&quot;Mohsen&quot;,&quot;non-dropping-particle&quot;:&quot;&quot;,&quot;parse-names&quot;:false,&quot;suffix&quot;:&quot;&quot;},{&quot;dropping-particle&quot;:&quot;&quot;,&quot;family&quot;:&quot;Aghaei&quot;,&quot;given&quot;:&quot;Jamshid&quot;,&quot;non-dropping-particle&quot;:&quot;&quot;,&quot;parse-names&quot;:false,&quot;suffix&quot;:&quot;&quot;}],&quot;container-title&quot;:&quot;Energy&quot;,&quot;id&quot;:&quot;23e61205-95fc-5b7a-8909-51c539fcadfa&quot;,&quot;issued&quot;:{&quot;date-parts&quot;:[[&quot;2023&quot;]]},&quot;page&quot;:&quot;127425&quot;,&quot;publisher&quot;:&quot;Elsevier&quot;,&quot;title&quot;:&quot;Net-load forecasting of renewable energy systems using multi-input LSTM fuzzy and discrete wavelet transform&quot;,&quot;type&quot;:&quot;article-journal&quot;,&quot;volume&quot;:&quot;275&quot;,&quot;container-title-short&quot;:&quot;&quot;},&quot;uris&quot;:[&quot;http://www.mendeley.com/documents/?uuid=2cbaa57f-7675-4f3b-ba87-51c69e314190&quot;],&quot;isTemporary&quot;:false,&quot;legacyDesktopId&quot;:&quot;2cbaa57f-7675-4f3b-ba87-51c69e314190&quot;},{&quot;id&quot;:&quot;7643d0f7-ae67-526e-962c-3e893323eb9b&quot;,&quot;itemData&quot;:{&quot;ISSN&quot;:&quot;1752-1416&quot;,&quot;author&quot;:[{&quot;dropping-particle&quot;:&quot;&quot;,&quot;family&quot;:&quot;Mokarram&quot;,&quot;given&quot;:&quot;Marzieh&quot;,&quot;non-dropping-particle&quot;:&quot;&quot;,&quot;parse-names&quot;:false,&quot;suffix&quot;:&quot;&quot;},{&quot;dropping-particle&quot;:&quot;&quot;,&quot;family&quot;:&quot;Aghaei&quot;,&quot;given&quot;:&quot;Jamshid&quot;,&quot;non-dropping-particle&quot;:&quot;&quot;,&quot;parse-names&quot;:false,&quot;suffix&quot;:&quot;&quot;},{&quot;dropping-particle&quot;:&quot;&quot;,&quot;family&quot;:&quot;Mokarram&quot;,&quot;given&quot;:&quot;Mohammad Jafar&quot;,&quot;non-dropping-particle&quot;:&quot;&quot;,&quot;parse-names&quot;:false,&quot;suffix&quot;:&quot;&quot;},{&quot;dropping-particle&quot;:&quot;&quot;,&quot;family&quot;:&quot;Mendes&quot;,&quot;given&quot;:&quot;Gonçalo Pinto&quot;,&quot;non-dropping-particle&quot;:&quot;&quot;,&quot;parse-names&quot;:false,&quot;suffix&quot;:&quot;&quot;},{&quot;dropping-particle&quot;:&quot;&quot;,&quot;family&quot;:&quot;Mohammadi‐Ivatloo&quot;,&quot;given&quot;:&quot;Behnam&quot;,&quot;non-dropping-particle&quot;:&quot;&quot;,&quot;parse-names&quot;:false,&quot;suffix&quot;:&quot;&quot;}],&quot;container-title&quot;:&quot;IET Renewable Power Generation&quot;,&quot;id&quot;:&quot;7643d0f7-ae67-526e-962c-3e893323eb9b&quot;,&quot;issue&quot;:&quot;10&quot;,&quot;issued&quot;:{&quot;date-parts&quot;:[[&quot;2023&quot;]]},&quot;page&quot;:&quot;2663-2678&quot;,&quot;publisher&quot;:&quot;Wiley Online Library&quot;,&quot;title&quot;:&quot;Geographic information system‐based prediction of solar power plant production using deep neural networks&quot;,&quot;type&quot;:&quot;article-journal&quot;,&quot;volume&quot;:&quot;17&quot;,&quot;container-title-short&quot;:&quot;&quot;},&quot;uris&quot;:[&quot;http://www.mendeley.com/documents/?uuid=cdb1f1bf-6f16-4c4c-b88e-40ef8f72319a&quot;],&quot;isTemporary&quot;:false,&quot;legacyDesktopId&quot;:&quot;cdb1f1bf-6f16-4c4c-b88e-40ef8f72319a&quot;}]},{&quot;citationID&quot;:&quot;MENDELEY_CITATION_b7bcb0a6-4c7a-4dde-95aa-d5e6b58d04a8&quot;,&quot;properties&quot;:{&quot;noteIndex&quot;:0},&quot;isEdited&quot;:false,&quot;manualOverride&quot;:{&quot;citeprocText&quot;:&quot;[10], [11]&quot;,&quot;isManuallyOverridden&quot;:false,&quot;manualOverrideText&quot;:&quot;&quot;},&quot;citationTag&quot;:&quot;MENDELEY_CITATION_v3_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&quot;,&quot;citationItems&quot;:[{&quot;id&quot;:&quot;5c35e40e-39ee-5c44-aab6-8514ad6d7337&quot;,&quot;itemData&quot;:{&quot;ISSN&quot;:&quot;2088-8708&quot;,&quot;author&quot;:[{&quot;dropping-particle&quot;:&quot;&quot;,&quot;family&quot;:&quot;Attar&quot;,&quot;given&quot;:&quot;Hani&quot;,&quot;non-dropping-particle&quot;:&quot;&quot;,&quot;parse-names&quot;:false,&quot;suffix&quot;:&quot;&quot;},{&quot;dropping-particle&quot;:&quot;&quot;,&quot;family&quot;:&quot;Kamarposhti&quot;,&quot;given&quot;:&quot;Mehrdad Ahmadi&quot;,&quot;non-dropping-particle&quot;:&quot;&quot;,&quot;parse-names&quot;:false,&quot;suffix&quot;:&quot;&quot;},{&quot;dropping-particle&quot;:&quot;&quot;,&quot;family&quot;:&quot;Solyman&quot;,&quot;given&quot;:&quot;Ahmed Amin Ahmed&quot;,&quot;non-dropping-particle&quot;:&quot;&quot;,&quot;parse-names&quot;:false,&quot;suffix&quot;:&quot;&quot;}],&quot;container-title&quot;:&quot;International Journal of Electrical and Computer Engineering&quot;,&quot;id&quot;:&quot;5c35e40e-39ee-5c44-aab6-8514ad6d7337&quot;,&quot;issue&quot;:&quot;5&quot;,&quot;issued&quot;:{&quot;date-parts&quot;:[[&quot;2022&quot;]]},&quot;page&quot;:&quot;4623-4631&quot;,&quot;publisher&quot;:&quot;Institute of Advanced Engineering and Science&quot;,&quot;title&quot;:&quot;Impacts of integration of wind farms on voltage stability margin&quot;,&quot;type&quot;:&quot;article-journal&quot;,&quot;volume&quot;:&quot;12&quot;,&quot;container-title-short&quot;:&quot;&quot;},&quot;uris&quot;:[&quot;http://www.mendeley.com/documents/?uuid=5aebb5db-216c-4717-8ba3-721da221b70c&quot;],&quot;isTemporary&quot;:false,&quot;legacyDesktopId&quot;:&quot;5aebb5db-216c-4717-8ba3-721da221b70c&quot;},{&quot;id&quot;:&quot;25882863-aabb-5a58-a791-77161933595b&quot;,&quot;itemData&quot;:{&quot;DOI&quot;:&quot;10.30564/jees.v7i4.8395&quot;,&quot;abstract&quot;:&quot;&amp;lt;p&amp;gt;Based on panel data from 31 Chinese provinces during 2010–2022, this study constructs a systematic theoretical framework incorporating clean energy investment, technological innovation, industrial structure optimization, and environmental governance, employing spatial econometric and threshold effect models to examine the impact mechanisms of clean energy development on sustainable economic growth. The findings reveal that clean energy development has a significant promoting effect on sustainable economic growth (impact coefficient 0.437) and generates notable spatial spillover effects (coefficient 0.328); technological innovation (38.24%), industrial structure optimization (31.47%), and environmental governance (25.89%) represent three crucial pathways through which clean energy drives sustainable economic development; this impact exhibits significant regional heterogeneity, with the eastern region (0.526) showing higher effects than central (0.437) and western regions (0.342), and demonstrating a strengthening trend over time. The innovative contributions of this paper include: the first combination of spatial econometrics and threshold effect models to study the economic effects of clean energy development; construction of a detailed measurement system for clean energy development that incorporates characteristics of different types of clean energy; and quantitative analysis of the inherent causes of regional differences using the Shapley value decomposition method. The research conclusions provide a theoretical foundation and practical guidance for formulating differentiated regional development strategies, strengthening technological innovation support, optimizing the industrial development environment, and enhancing environmental governance coordination.&amp;lt;/p&amp;gt;&quot;,&quot;author&quot;:[{&quot;dropping-particle&quot;:&quot;&quot;,&quot;family&quot;:&quot;Huang&quot;,&quot;given&quot;:&quot;Weixuan&quot;,&quot;non-dropping-particle&quot;:&quot;&quot;,&quot;parse-names&quot;:false,&quot;suffix&quot;:&quot;&quot;},{&quot;dropping-particle&quot;:&quot;&quot;,&quot;family&quot;:&quot;Shao&quot;,&quot;given&quot;:&quot;Shijia&quot;,&quot;non-dropping-particle&quot;:&quot;&quot;,&quot;parse-names&quot;:false,&quot;suffix&quot;:&quot;&quot;}],&quot;container-title&quot;:&quot;Journal of Environmental &amp; Earth Sciences&quot;,&quot;id&quot;:&quot;25882863-aabb-5a58-a791-77161933595b&quot;,&quot;issue&quot;:&quot;4 SE  - Article&quot;,&quot;issued&quot;:{&quot;date-parts&quot;:[[&quot;2025&quot;,&quot;4&quot;,&quot;15&quot;]]},&quot;page&quot;:&quot;246-265&quot;,&quot;title&quot;:&quot;Research on Sustainable Economic Development Model Based on Clean Energy&quot;,&quot;type&quot;:&quot;article-journal&quot;,&quot;volume&quot;:&quot;7&quot;,&quot;container-title-short&quot;:&quot;&quot;},&quot;uris&quot;:[&quot;http://www.mendeley.com/documents/?uuid=7e36ba82-07ad-4a30-9ebe-0be58b7a03f7&quot;],&quot;isTemporary&quot;:false,&quot;legacyDesktopId&quot;:&quot;7e36ba82-07ad-4a30-9ebe-0be58b7a03f7&quot;}]},{&quot;citationID&quot;:&quot;MENDELEY_CITATION_077eb39c-10c2-465f-a4d4-acdfe24be3ff&quot;,&quot;properties&quot;:{&quot;noteIndex&quot;:0},&quot;isEdited&quot;:false,&quot;manualOverride&quot;:{&quot;citeprocText&quot;:&quot;[12]&quot;,&quot;isManuallyOverridden&quot;:false,&quot;manualOverrideText&quot;:&quot;&quot;},&quot;citationTag&quot;:&quot;MENDELEY_CITATION_v3_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&quot;,&quot;citationItems&quot;:[{&quot;id&quot;:&quot;83574bf3-7a9b-542a-9981-94b980a6f1cf&quot;,&quot;itemData&quot;:{&quot;ISBN&quot;:&quot;1728148960&quot;,&quot;author&quot;:[{&quot;dropping-particle&quot;:&quot;&quot;,&quot;family&quot;:&quot;Fu&quot;,&quot;given&quot;:&quot;Xingbo&quot;,&quot;non-dropping-particle&quot;:&quot;&quot;,&quot;parse-names&quot;:false,&quot;suffix&quot;:&quot;&quot;},{&quot;dropping-particle&quot;:&quot;&quot;,&quot;family&quot;:&quot;Gao&quot;,&quot;given&quot;:&quot;Feng&quot;,&quot;non-dropping-particle&quot;:&quot;&quot;,&quot;parse-names&quot;:false,&quot;suffix&quot;:&quot;&quot;},{&quot;dropping-particle&quot;:&quot;&quot;,&quot;family&quot;:&quot;Wu&quot;,&quot;given&quot;:&quot;Jiang&quot;,&quot;non-dropping-particle&quot;:&quot;&quot;,&quot;parse-names&quot;:false,&quot;suffix&quot;:&quot;&quot;},{&quot;dropping-particle&quot;:&quot;&quot;,&quot;family&quot;:&quot;Wei&quot;,&quot;given&quot;:&quot;Xinyu&quot;,&quot;non-dropping-particle&quot;:&quot;&quot;,&quot;parse-names&quot;:false,&quot;suffix&quot;:&quot;&quot;},{&quot;dropping-particle&quot;:&quot;&quot;,&quot;family&quot;:&quot;Duan&quot;,&quot;given&quot;:&quot;Fangwei&quot;,&quot;non-dropping-particle&quot;:&quot;&quot;,&quot;parse-names&quot;:false,&quot;suffix&quot;:&quot;&quot;}],&quot;container-title&quot;:&quot;2019 International conference on data mining workshops (ICDMW)&quot;,&quot;id&quot;:&quot;83574bf3-7a9b-542a-9981-94b980a6f1cf&quot;,&quot;issued&quot;:{&quot;date-parts&quot;:[[&quot;2019&quot;]]},&quot;page&quot;:&quot;149-154&quot;,&quot;publisher&quot;:&quot;IEEE&quot;,&quot;title&quot;:&quot;Spatiotemporal attention networks for wind power forecasting&quot;,&quot;type&quot;:&quot;paper-conference&quot;,&quot;container-title-short&quot;:&quot;&quot;},&quot;uris&quot;:[&quot;http://www.mendeley.com/documents/?uuid=b22c5282-4d20-4563-9392-8cd76b32ecbe&quot;],&quot;isTemporary&quot;:false,&quot;legacyDesktopId&quot;:&quot;b22c5282-4d20-4563-9392-8cd76b32ecbe&quot;}]},{&quot;citationID&quot;:&quot;MENDELEY_CITATION_8da16b5d-967c-43e1-bdf8-d33aa9e9fe0a&quot;,&quot;properties&quot;:{&quot;noteIndex&quot;:0},&quot;isEdited&quot;:false,&quot;manualOverride&quot;:{&quot;citeprocText&quot;:&quot;[13]&quot;,&quot;isManuallyOverridden&quot;:false,&quot;manualOverrideText&quot;:&quot;&quot;},&quot;citationTag&quot;:&quot;MENDELEY_CITATION_v3_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&quot;,&quot;citationItems&quot;:[{&quot;id&quot;:&quot;7fdaa3d4-91a6-52e8-8f24-211646c90b6a&quot;,&quot;itemData&quot;:{&quot;ISSN&quot;:&quot;2634-4602&quot;,&quot;author&quot;:[{&quot;dropping-particle&quot;:&quot;&quot;,&quot;family&quot;:&quot;Keisler&quot;,&quot;given&quot;:&quot;Julie&quot;,&quot;non-dropping-particle&quot;:&quot;&quot;,&quot;parse-names&quot;:false,&quot;suffix&quot;:&quot;&quot;},{&quot;dropping-particle&quot;:&quot;&quot;,&quot;family&quot;:&quot;Naour&quot;,&quot;given&quot;:&quot;Etienne&quot;,&quot;non-dropping-particle&quot;:&quot;Le&quot;,&quot;parse-names&quot;:false,&quot;suffix&quot;:&quot;&quot;}],&quot;container-title&quot;:&quot;Environmental Data Science&quot;,&quot;id&quot;:&quot;7fdaa3d4-91a6-52e8-8f24-211646c90b6a&quot;,&quot;issued&quot;:{&quot;date-parts&quot;:[[&quot;2025&quot;]]},&quot;page&quot;:&quot;e19&quot;,&quot;publisher&quot;:&quot;Cambridge University Press&quot;,&quot;title&quot;:&quot;WindDragon: automated deep learning for regional wind power forecasting&quot;,&quot;type&quot;:&quot;article-journal&quot;,&quot;volume&quot;:&quot;4&quot;,&quot;container-title-short&quot;:&quot;&quot;},&quot;uris&quot;:[&quot;http://www.mendeley.com/documents/?uuid=b62f9fe8-4452-466e-a6d2-07f002d6b67a&quot;],&quot;isTemporary&quot;:false,&quot;legacyDesktopId&quot;:&quot;b62f9fe8-4452-466e-a6d2-07f002d6b67a&quot;}]},{&quot;citationID&quot;:&quot;MENDELEY_CITATION_53df1736-4d18-4e8c-a00e-4678ab3c586b&quot;,&quot;properties&quot;:{&quot;noteIndex&quot;:0},&quot;isEdited&quot;:false,&quot;manualOverride&quot;:{&quot;citeprocText&quot;:&quot;[14]&quot;,&quot;isManuallyOverridden&quot;:false,&quot;manualOverrideText&quot;:&quot;&quot;},&quot;citationTag&quot;:&quot;MENDELEY_CITATION_v3_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&quot;,&quot;citationItems&quot;:[{&quot;id&quot;:&quot;79d099d5-66f5-53c8-a9f1-d2f398b66d31&quot;,&quot;itemData&quot;:{&quot;ISSN&quot;:&quot;2079-4029&quot;,&quot;author&quot;:[{&quot;dropping-particle&quot;:&quot;&quot;,&quot;family&quot;:&quot;Srinivasan&quot;,&quot;given&quot;:&quot;Kathiravan&quot;,&quot;non-dropping-particle&quot;:&quot;&quot;,&quot;parse-names&quot;:false,&quot;suffix&quot;:&quot;&quot;},{&quot;dropping-particle&quot;:&quot;&quot;,&quot;family&quot;:&quot;Cherukuri&quot;,&quot;given&quot;:&quot;Aswani Kumar&quot;,&quot;non-dropping-particle&quot;:&quot;&quot;,&quot;parse-names&quot;:false,&quot;suffix&quot;:&quot;&quot;},{&quot;dropping-particle&quot;:&quot;&quot;,&quot;family&quot;:&quot;Vincent&quot;,&quot;given&quot;:&quot;Durai Raj&quot;,&quot;non-dropping-particle&quot;:&quot;&quot;,&quot;parse-names&quot;:false,&quot;suffix&quot;:&quot;&quot;},{&quot;dropping-particle&quot;:&quot;&quot;,&quot;family&quot;:&quot;Garg&quot;,&quot;given&quot;:&quot;Ashish&quot;,&quot;non-dropping-particle&quot;:&quot;&quot;,&quot;parse-names&quot;:false,&quot;suffix&quot;:&quot;&quot;},{&quot;dropping-particle&quot;:&quot;&quot;,&quot;family&quot;:&quot;Chen&quot;,&quot;given&quot;:&quot;Bor-Yann&quot;,&quot;non-dropping-particle&quot;:&quot;&quot;,&quot;parse-names&quot;:false,&quot;suffix&quot;:&quot;&quot;}],&quot;container-title&quot;:&quot;Journal of Internet Technology&quot;,&quot;id&quot;:&quot;79d099d5-66f5-53c8-a9f1-d2f398b66d31&quot;,&quot;issue&quot;:&quot;4&quot;,&quot;issued&quot;:{&quot;date-parts&quot;:[[&quot;2019&quot;]]},&quot;page&quot;:&quot;1213-1225&quot;,&quot;title&quot;:&quot;An efficient implementation of artificial neural networks with K-fold cross-validation for process optimization&quot;,&quot;type&quot;:&quot;article-journal&quot;,&quot;volume&quot;:&quot;20&quot;,&quot;container-title-short&quot;:&quot;&quot;},&quot;uris&quot;:[&quot;http://www.mendeley.com/documents/?uuid=e388e7d5-8d21-4397-b1f9-1169b242d532&quot;],&quot;isTemporary&quot;:false,&quot;legacyDesktopId&quot;:&quot;e388e7d5-8d21-4397-b1f9-1169b242d532&quot;}]},{&quot;citationID&quot;:&quot;MENDELEY_CITATION_d066b17c-77d7-4a9a-b676-d90fd9157dff&quot;,&quot;properties&quot;:{&quot;noteIndex&quot;:0},&quot;isEdited&quot;:false,&quot;manualOverride&quot;:{&quot;citeprocText&quot;:&quot;[15]&quot;,&quot;isManuallyOverridden&quot;:false,&quot;manualOverrideText&quot;:&quot;&quot;},&quot;citationTag&quot;:&quot;MENDELEY_CITATION_v3_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&quot;,&quot;citationItems&quot;:[{&quot;id&quot;:&quot;89107ec3-54a8-54b2-9212-bfcc73b1e0bc&quot;,&quot;itemData&quot;:{&quot;ISSN&quot;:&quot;2073-4441&quot;,&quot;author&quot;:[{&quot;dropping-particle&quot;:&quot;&quot;,&quot;family&quot;:&quot;Khan&quot;,&quot;given&quot;:&quot;Md Munir H&quot;,&quot;non-dropping-particle&quot;:&quot;&quot;,&quot;parse-names&quot;:false,&quot;suffix&quot;:&quot;&quot;},{&quot;dropping-particle&quot;:&quot;&quot;,&quot;family&quot;:&quot;Muhammad&quot;,&quot;given&quot;:&quot;Nur Shazwani&quot;,&quot;non-dropping-particle&quot;:&quot;&quot;,&quot;parse-names&quot;:false,&quot;suffix&quot;:&quot;&quot;},{&quot;dropping-particle&quot;:&quot;&quot;,&quot;family&quot;:&quot;El-Shafie&quot;,&quot;given&quot;:&quot;Ahmed&quot;,&quot;non-dropping-particle&quot;:&quot;&quot;,&quot;parse-names&quot;:false,&quot;suffix&quot;:&quot;&quot;}],&quot;container-title&quot;:&quot;Water&quot;,&quot;id&quot;:&quot;89107ec3-54a8-54b2-9212-bfcc73b1e0bc&quot;,&quot;issue&quot;:&quot;8&quot;,&quot;issued&quot;:{&quot;date-parts&quot;:[[&quot;2018&quot;]]},&quot;page&quot;:&quot;998&quot;,&quot;publisher&quot;:&quot;MDPI&quot;,&quot;title&quot;:&quot;Wavelet-ANN versus ANN-based model for hydrometeorological drought forecasting&quot;,&quot;type&quot;:&quot;article-journal&quot;,&quot;volume&quot;:&quot;10&quot;,&quot;container-title-short&quot;:&quot;Water (Basel)&quot;},&quot;uris&quot;:[&quot;http://www.mendeley.com/documents/?uuid=1fee85ba-940e-4aaa-b470-31044626109a&quot;],&quot;isTemporary&quot;:false,&quot;legacyDesktopId&quot;:&quot;1fee85ba-940e-4aaa-b470-31044626109a&quot;}]},{&quot;citationID&quot;:&quot;MENDELEY_CITATION_833ff3ba-1dad-482a-8e93-2b8540cd224e&quot;,&quot;properties&quot;:{&quot;noteIndex&quot;:0},&quot;isEdited&quot;:false,&quot;manualOverride&quot;:{&quot;citeprocText&quot;:&quot;[16]&quot;,&quot;isManuallyOverridden&quot;:false,&quot;manualOverrideText&quot;:&quot;&quot;},&quot;citationTag&quot;:&quot;MENDELEY_CITATION_v3_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&quot;,&quot;citationItems&quot;:[{&quot;id&quot;:&quot;efcc7ac2-f9b6-5398-af56-0dfd063cee5f&quot;,&quot;itemData&quot;:{&quot;ISSN&quot;:&quot;0957-4174&quot;,&quot;author&quot;:[{&quot;dropping-particle&quot;:&quot;&quot;,&quot;family&quot;:&quot;Reza&quot;,&quot;given&quot;:&quot;Selim&quot;,&quot;non-dropping-particle&quot;:&quot;&quot;,&quot;parse-names&quot;:false,&quot;suffix&quot;:&quot;&quot;},{&quot;dropping-particle&quot;:&quot;&quot;,&quot;family&quot;:&quot;Ferreira&quot;,&quot;given&quot;:&quot;Marta Campos&quot;,&quot;non-dropping-particle&quot;:&quot;&quot;,&quot;parse-names&quot;:false,&quot;suffix&quot;:&quot;&quot;},{&quot;dropping-particle&quot;:&quot;&quot;,&quot;family&quot;:&quot;Machado&quot;,&quot;given&quot;:&quot;José J M&quot;,&quot;non-dropping-particle&quot;:&quot;&quot;,&quot;parse-names&quot;:false,&quot;suffix&quot;:&quot;&quot;},{&quot;dropping-particle&quot;:&quot;&quot;,&quot;family&quot;:&quot;Tavares&quot;,&quot;given&quot;:&quot;João Manuel R S&quot;,&quot;non-dropping-particle&quot;:&quot;&quot;,&quot;parse-names&quot;:false,&quot;suffix&quot;:&quot;&quot;}],&quot;container-title&quot;:&quot;Expert Systems with Applications&quot;,&quot;id&quot;:&quot;efcc7ac2-f9b6-5398-af56-0dfd063cee5f&quot;,&quot;issued&quot;:{&quot;date-parts&quot;:[[&quot;2022&quot;]]},&quot;page&quot;:&quot;117275&quot;,&quot;publisher&quot;:&quot;Elsevier&quot;,&quot;title&quot;:&quot;A multi-head attention-based transformer model for traffic flow forecasting with a comparative analysis to recurrent neural networks&quot;,&quot;type&quot;:&quot;article-journal&quot;,&quot;volume&quot;:&quot;202&quot;,&quot;container-title-short&quot;:&quot;Expert Syst Appl&quot;},&quot;uris&quot;:[&quot;http://www.mendeley.com/documents/?uuid=5e726aae-0ec1-4c0f-94f3-4209474047ca&quot;],&quot;isTemporary&quot;:false,&quot;legacyDesktopId&quot;:&quot;5e726aae-0ec1-4c0f-94f3-4209474047ca&quot;}]},{&quot;citationID&quot;:&quot;MENDELEY_CITATION_c3e20267-d879-4ba6-a6b0-1eed2f9c8800&quot;,&quot;properties&quot;:{&quot;noteIndex&quot;:0},&quot;isEdited&quot;:false,&quot;manualOverride&quot;:{&quot;citeprocText&quot;:&quot;[17]&quot;,&quot;isManuallyOverridden&quot;:false,&quot;manualOverrideText&quot;:&quot;&quot;},&quot;citationTag&quot;:&quot;MENDELEY_CITATION_v3_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&quot;,&quot;citationItems&quot;:[{&quot;id&quot;:&quot;e99e5a8b-cdd8-54f6-8506-b858d7bc064a&quot;,&quot;itemData&quot;:{&quot;ISSN&quot;:&quot;0960-1481&quot;,&quot;author&quot;:[{&quot;dropping-particle&quot;:&quot;&quot;,&quot;family&quot;:&quot;Gürgen&quot;,&quot;given&quot;:&quot;Samet&quot;,&quot;non-dropping-particle&quot;:&quot;&quot;,&quot;parse-names&quot;:false,&quot;suffix&quot;:&quot;&quot;},{&quot;dropping-particle&quot;:&quot;&quot;,&quot;family&quot;:&quot;Ünver&quot;,&quot;given&quot;:&quot;Bedir&quot;,&quot;non-dropping-particle&quot;:&quot;&quot;,&quot;parse-names&quot;:false,&quot;suffix&quot;:&quot;&quot;},{&quot;dropping-particle&quot;:&quot;&quot;,&quot;family&quot;:&quot;Altın&quot;,&quot;given&quot;:&quot;İsmail&quot;,&quot;non-dropping-particle&quot;:&quot;&quot;,&quot;parse-names&quot;:false,&quot;suffix&quot;:&quot;&quot;}],&quot;container-title&quot;:&quot;Renewable Energy&quot;,&quot;id&quot;:&quot;e99e5a8b-cdd8-54f6-8506-b858d7bc064a&quot;,&quot;issued&quot;:{&quot;date-parts&quot;:[[&quot;2018&quot;]]},&quot;page&quot;:&quot;538-544&quot;,&quot;publisher&quot;:&quot;Elsevier&quot;,&quot;title&quot;:&quot;Prediction of cyclic variability in a diesel engine fueled with n-butanol and diesel fuel blends using artificial neural network&quot;,&quot;type&quot;:&quot;article-journal&quot;,&quot;volume&quot;:&quot;117&quot;,&quot;container-title-short&quot;:&quot;Renew Energy&quot;},&quot;uris&quot;:[&quot;http://www.mendeley.com/documents/?uuid=546ca7a9-c646-4fe9-a3ab-bf455f81c1e4&quot;],&quot;isTemporary&quot;:false,&quot;legacyDesktopId&quot;:&quot;546ca7a9-c646-4fe9-a3ab-bf455f81c1e4&quot;}]},{&quot;citationID&quot;:&quot;MENDELEY_CITATION_591f9882-7651-4a59-8d5e-740255e819c7&quot;,&quot;properties&quot;:{&quot;noteIndex&quot;:0},&quot;isEdited&quot;:false,&quot;manualOverride&quot;:{&quot;citeprocText&quot;:&quot;[18]&quot;,&quot;isManuallyOverridden&quot;:false,&quot;manualOverrideText&quot;:&quot;&quot;},&quot;citationTag&quot;:&quot;MENDELEY_CITATION_v3_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&quot;,&quot;citationItems&quot;:[{&quot;id&quot;:&quot;05b0c3d5-e2d7-5bcc-a308-61cd059157c9&quot;,&quot;itemData&quot;:{&quot;ISBN&quot;:&quot;1509023208&quot;,&quot;author&quot;:[{&quot;dropping-particle&quot;:&quot;&quot;,&quot;family&quot;:&quot;Finamore&quot;,&quot;given&quot;:&quot;Antonella R&quot;,&quot;non-dropping-particle&quot;:&quot;&quot;,&quot;parse-names&quot;:false,&quot;suffix&quot;:&quot;&quot;},{&quot;dropping-particle&quot;:&quot;&quot;,&quot;family&quot;:&quot;Calderaro&quot;,&quot;given&quot;:&quot;Vito&quot;,&quot;non-dropping-particle&quot;:&quot;&quot;,&quot;parse-names&quot;:false,&quot;suffix&quot;:&quot;&quot;},{&quot;dropping-particle&quot;:&quot;&quot;,&quot;family&quot;:&quot;Galdi&quot;,&quot;given&quot;:&quot;Vincenzo&quot;,&quot;non-dropping-particle&quot;:&quot;&quot;,&quot;parse-names&quot;:false,&quot;suffix&quot;:&quot;&quot;},{&quot;dropping-particle&quot;:&quot;&quot;,&quot;family&quot;:&quot;Piccolo&quot;,&quot;given&quot;:&quot;Antonio&quot;,&quot;non-dropping-particle&quot;:&quot;&quot;,&quot;parse-names&quot;:false,&quot;suffix&quot;:&quot;&quot;},{&quot;dropping-particle&quot;:&quot;&quot;,&quot;family&quot;:&quot;Conio&quot;,&quot;given&quot;:&quot;Gaspare&quot;,&quot;non-dropping-particle&quot;:&quot;&quot;,&quot;parse-names&quot;:false,&quot;suffix&quot;:&quot;&quot;}],&quot;container-title&quot;:&quot;2016 IEEE 16th International Conference on Environment and Electrical Engineering (EEEIC)&quot;,&quot;id&quot;:&quot;05b0c3d5-e2d7-5bcc-a308-61cd059157c9&quot;,&quot;issued&quot;:{&quot;date-parts&quot;:[[&quot;2016&quot;]]},&quot;page&quot;:&quot;1-5&quot;,&quot;publisher&quot;:&quot;IEEE&quot;,&quot;title&quot;:&quot;A wind speed forecasting model based on artificial neural network and meteorological data&quot;,&quot;type&quot;:&quot;paper-conference&quot;,&quot;container-title-short&quot;:&quot;&quot;},&quot;uris&quot;:[&quot;http://www.mendeley.com/documents/?uuid=b7e9d995-8831-4941-8568-5d3f2348029e&quot;],&quot;isTemporary&quot;:false,&quot;legacyDesktopId&quot;:&quot;b7e9d995-8831-4941-8568-5d3f2348029e&quot;}]},{&quot;citationID&quot;:&quot;MENDELEY_CITATION_feb38fed-161a-45e5-aa59-939caee341cc&quot;,&quot;properties&quot;:{&quot;noteIndex&quot;:0},&quot;isEdited&quot;:false,&quot;manualOverride&quot;:{&quot;citeprocText&quot;:&quot;[19]&quot;,&quot;isManuallyOverridden&quot;:false,&quot;manualOverrideText&quot;:&quot;&quot;},&quot;citationTag&quot;:&quot;MENDELEY_CITATION_v3_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&quot;,&quot;citationItems&quot;:[{&quot;id&quot;:&quot;ca122b27-ad43-5978-9d26-3939287d009f&quot;,&quot;itemData&quot;:{&quot;ISSN&quot;:&quot;1886-1784&quot;,&quot;author&quot;:[{&quot;dropping-particle&quot;:&quot;&quot;,&quot;family&quot;:&quot;Dhanka&quot;,&quot;given&quot;:&quot;Sanjay&quot;,&quot;non-dropping-particle&quot;:&quot;&quot;,&quot;parse-names&quot;:false,&quot;suffix&quot;:&quot;&quot;},{&quot;dropping-particle&quot;:&quot;&quot;,&quot;family&quot;:&quot;Sharma&quot;,&quot;given&quot;:&quot;Abhinav&quot;,&quot;non-dropping-particle&quot;:&quot;&quot;,&quot;parse-names&quot;:false,&quot;suffix&quot;:&quot;&quot;},{&quot;dropping-particle&quot;:&quot;&quot;,&quot;family&quot;:&quot;Kumar&quot;,&quot;given&quot;:&quot;Ankur&quot;,&quot;non-dropping-particle&quot;:&quot;&quot;,&quot;parse-names&quot;:false,&quot;suffix&quot;:&quot;&quot;},{&quot;dropping-particle&quot;:&quot;&quot;,&quot;family&quot;:&quot;Maini&quot;,&quot;given&quot;:&quot;Surita&quot;,&quot;non-dropping-particle&quot;:&quot;&quot;,&quot;parse-names&quot;:false,&quot;suffix&quot;:&quot;&quot;},{&quot;dropping-particle&quot;:&quot;&quot;,&quot;family&quot;:&quot;Vundavilli&quot;,&quot;given&quot;:&quot;Haswant&quot;,&quot;non-dropping-particle&quot;:&quot;&quot;,&quot;parse-names&quot;:false,&quot;suffix&quot;:&quot;&quot;}],&quot;container-title&quot;:&quot;Archives of Computational Methods in Engineering&quot;,&quot;id&quot;:&quot;ca122b27-ad43-5978-9d26-3939287d009f&quot;,&quot;issued&quot;:{&quot;date-parts&quot;:[[&quot;2025&quot;]]},&quot;page&quot;:&quot;1-36&quot;,&quot;publisher&quot;:&quot;Springer&quot;,&quot;title&quot;:&quot;Advancements in Hybrid Machine Learning Models for Biomedical Disease Classification Using Integration of Hyperparameter-Tuning and Feature Selection Methodologies: A Comprehensive Review&quot;,&quot;type&quot;:&quot;article-journal&quot;,&quot;container-title-short&quot;:&quot;&quot;},&quot;uris&quot;:[&quot;http://www.mendeley.com/documents/?uuid=b89ee9eb-2a7b-43f3-9453-4f007ed4a7f4&quot;],&quot;isTemporary&quot;:false,&quot;legacyDesktopId&quot;:&quot;b89ee9eb-2a7b-43f3-9453-4f007ed4a7f4&quot;}]},{&quot;citationID&quot;:&quot;MENDELEY_CITATION_8c440fa2-e0cd-4141-a603-6370f6d4af24&quot;,&quot;properties&quot;:{&quot;noteIndex&quot;:0},&quot;isEdited&quot;:false,&quot;manualOverride&quot;:{&quot;citeprocText&quot;:&quot;[20]&quot;,&quot;isManuallyOverridden&quot;:false,&quot;manualOverrideText&quot;:&quot;&quot;},&quot;citationTag&quot;:&quot;MENDELEY_CITATION_v3_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&quot;,&quot;citationItems&quot;:[{&quot;id&quot;:&quot;b4251429-a6e2-5d2d-a563-2a424f42c7d1&quot;,&quot;itemData&quot;:{&quot;ISSN&quot;:&quot;2045-2322&quot;,&quot;author&quot;:[{&quot;dropping-particle&quot;:&quot;&quot;,&quot;family&quot;:&quot;Wang&quot;,&quot;given&quot;:&quot;Ding&quot;,&quot;non-dropping-particle&quot;:&quot;&quot;,&quot;parse-names&quot;:false,&quot;suffix&quot;:&quot;&quot;},{&quot;dropping-particle&quot;:&quot;&quot;,&quot;family&quot;:&quot;Xu&quot;,&quot;given&quot;:&quot;Min&quot;,&quot;non-dropping-particle&quot;:&quot;&quot;,&quot;parse-names&quot;:false,&quot;suffix&quot;:&quot;&quot;},{&quot;dropping-particle&quot;:&quot;&quot;,&quot;family&quot;:&quot;Guangming&quot;,&quot;given&quot;:&quot;Zhu&quot;,&quot;non-dropping-particle&quot;:&quot;&quot;,&quot;parse-names&quot;:false,&quot;suffix&quot;:&quot;&quot;},{&quot;dropping-particle&quot;:&quot;&quot;,&quot;family&quot;:&quot;Luo&quot;,&quot;given&quot;:&quot;Futao&quot;,&quot;non-dropping-particle&quot;:&quot;&quot;,&quot;parse-names&quot;:false,&quot;suffix&quot;:&quot;&quot;},{&quot;dropping-particle&quot;:&quot;&quot;,&quot;family&quot;:&quot;Gao&quot;,&quot;given&quot;:&quot;Jiaxin&quot;,&quot;non-dropping-particle&quot;:&quot;&quot;,&quot;parse-names&quot;:false,&quot;suffix&quot;:&quot;&quot;},{&quot;dropping-particle&quot;:&quot;&quot;,&quot;family&quot;:&quot;Chen&quot;,&quot;given&quot;:&quot;Yuntian&quot;,&quot;non-dropping-particle&quot;:&quot;&quot;,&quot;parse-names&quot;:false,&quot;suffix&quot;:&quot;&quot;}],&quot;container-title&quot;:&quot;Scientific Reports&quot;,&quot;id&quot;:&quot;b4251429-a6e2-5d2d-a563-2a424f42c7d1&quot;,&quot;issue&quot;:&quot;1&quot;,&quot;issued&quot;:{&quot;date-parts&quot;:[[&quot;2025&quot;]]},&quot;page&quot;:&quot;5352&quot;,&quot;publisher&quot;:&quot;Nature Publishing Group UK London&quot;,&quot;title&quot;:&quot;Enhancing wind power forecasting accuracy through LSTM with adaptive wind speed calibration (C-LSTM)&quot;,&quot;type&quot;:&quot;article-journal&quot;,&quot;volume&quot;:&quot;15&quot;,&quot;container-title-short&quot;:&quot;Sci Rep&quot;},&quot;uris&quot;:[&quot;http://www.mendeley.com/documents/?uuid=a81a29e4-1a44-402e-85bf-9f2e7580252a&quot;],&quot;isTemporary&quot;:false,&quot;legacyDesktopId&quot;:&quot;a81a29e4-1a44-402e-85bf-9f2e7580252a&quot;}]},{&quot;citationID&quot;:&quot;MENDELEY_CITATION_96f65792-6955-41b3-91c9-d63ece7e54bb&quot;,&quot;properties&quot;:{&quot;noteIndex&quot;:0},&quot;isEdited&quot;:false,&quot;manualOverride&quot;:{&quot;citeprocText&quot;:&quot;[21]&quot;,&quot;isManuallyOverridden&quot;:false,&quot;manualOverrideText&quot;:&quot;&quot;},&quot;citationTag&quot;:&quot;MENDELEY_CITATION_v3_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&quot;,&quot;citationItems&quot;:[{&quot;id&quot;:&quot;359d6587-2e32-5f4c-8d26-1a7cbc1fcd74&quot;,&quot;itemData&quot;:{&quot;ISSN&quot;:&quot;0960-1481&quot;,&quot;author&quot;:[{&quot;dropping-particle&quot;:&quot;&quot;,&quot;family&quot;:&quot;Qiao&quot;,&quot;given&quot;:&quot;Dalei&quot;,&quot;non-dropping-particle&quot;:&quot;&quot;,&quot;parse-names&quot;:false,&quot;suffix&quot;:&quot;&quot;},{&quot;dropping-particle&quot;:&quot;&quot;,&quot;family&quot;:&quot;Wu&quot;,&quot;given&quot;:&quot;Shun&quot;,&quot;non-dropping-particle&quot;:&quot;&quot;,&quot;parse-names&quot;:false,&quot;suffix&quot;:&quot;&quot;},{&quot;dropping-particle&quot;:&quot;&quot;,&quot;family&quot;:&quot;Li&quot;,&quot;given&quot;:&quot;Ge&quot;,&quot;non-dropping-particle&quot;:&quot;&quot;,&quot;parse-names&quot;:false,&quot;suffix&quot;:&quot;&quot;},{&quot;dropping-particle&quot;:&quot;&quot;,&quot;family&quot;:&quot;You&quot;,&quot;given&quot;:&quot;Jiaxing&quot;,&quot;non-dropping-particle&quot;:&quot;&quot;,&quot;parse-names&quot;:false,&quot;suffix&quot;:&quot;&quot;},{&quot;dropping-particle&quot;:&quot;&quot;,&quot;family&quot;:&quot;Zhang&quot;,&quot;given&quot;:&quot;Juan&quot;,&quot;non-dropping-particle&quot;:&quot;&quot;,&quot;parse-names&quot;:false,&quot;suffix&quot;:&quot;&quot;},{&quot;dropping-particle&quot;:&quot;&quot;,&quot;family&quot;:&quot;Shen&quot;,&quot;given&quot;:&quot;Bilong&quot;,&quot;non-dropping-particle&quot;:&quot;&quot;,&quot;parse-names&quot;:false,&quot;suffix&quot;:&quot;&quot;}],&quot;container-title&quot;:&quot;Renewable Energy&quot;,&quot;id&quot;:&quot;359d6587-2e32-5f4c-8d26-1a7cbc1fcd74&quot;,&quot;issued&quot;:{&quot;date-parts&quot;:[[&quot;2022&quot;]]},&quot;page&quot;:&quot;231-244&quot;,&quot;publisher&quot;:&quot;Elsevier&quot;,&quot;title&quot;:&quot;Wind speed forecasting using multi-site collaborative deep learning for complex terrain application in valleys&quot;,&quot;type&quot;:&quot;article-journal&quot;,&quot;volume&quot;:&quot;189&quot;,&quot;container-title-short&quot;:&quot;Renew Energy&quot;},&quot;uris&quot;:[&quot;http://www.mendeley.com/documents/?uuid=0592b0d2-4fd5-4a36-9741-1dedf1bdf3f3&quot;],&quot;isTemporary&quot;:false,&quot;legacyDesktopId&quot;:&quot;0592b0d2-4fd5-4a36-9741-1dedf1bdf3f3&quot;}]},{&quot;citationID&quot;:&quot;MENDELEY_CITATION_3c2f1b06-5516-41ef-a424-be7ae61310a3&quot;,&quot;properties&quot;:{&quot;noteIndex&quot;:0},&quot;isEdited&quot;:false,&quot;manualOverride&quot;:{&quot;citeprocText&quot;:&quot;[22]&quot;,&quot;isManuallyOverridden&quot;:false,&quot;manualOverrideText&quot;:&quot;&quot;},&quot;citationTag&quot;:&quot;MENDELEY_CITATION_v3_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&quot;,&quot;citationItems&quot;:[{&quot;id&quot;:&quot;07f90d5d-abdf-5263-b78a-f29cc7177dc1&quot;,&quot;itemData&quot;:{&quot;ISSN&quot;:&quot;1433-3058&quot;,&quot;author&quot;:[{&quot;dropping-particle&quot;:&quot;&quot;,&quot;family&quot;:&quot;Juyal&quot;,&quot;given&quot;:&quot;Vikas Deep&quot;,&quot;non-dropping-particle&quot;:&quot;&quot;,&quot;parse-names&quot;:false,&quot;suffix&quot;:&quot;&quot;},{&quot;dropping-particle&quot;:&quot;&quot;,&quot;family&quot;:&quot;Kakran&quot;,&quot;given&quot;:&quot;Sandeep&quot;,&quot;non-dropping-particle&quot;:&quot;&quot;,&quot;parse-names&quot;:false,&quot;suffix&quot;:&quot;&quot;}],&quot;container-title&quot;:&quot;Neural Computing and Applications&quot;,&quot;id&quot;:&quot;07f90d5d-abdf-5263-b78a-f29cc7177dc1&quot;,&quot;issued&quot;:{&quot;date-parts&quot;:[[&quot;2025&quot;]]},&quot;page&quot;:&quot;1-19&quot;,&quot;publisher&quot;:&quot;Springer&quot;,&quot;title&quot;:&quot;CNN-LSTM-based wind forecasting for a residential energy management system&quot;,&quot;type&quot;:&quot;article-journal&quot;,&quot;container-title-short&quot;:&quot;Neural Comput Appl&quot;},&quot;uris&quot;:[&quot;http://www.mendeley.com/documents/?uuid=cb7f90ed-41c0-4c4b-b289-5c5793e2953b&quot;],&quot;isTemporary&quot;:false,&quot;legacyDesktopId&quot;:&quot;cb7f90ed-41c0-4c4b-b289-5c5793e2953b&quot;}]},{&quot;citationID&quot;:&quot;MENDELEY_CITATION_98c396c7-6e76-4006-8a36-bd4a653de9bb&quot;,&quot;properties&quot;:{&quot;noteIndex&quot;:0},&quot;isEdited&quot;:false,&quot;manualOverride&quot;:{&quot;citeprocText&quot;:&quot;[23]&quot;,&quot;isManuallyOverridden&quot;:false,&quot;manualOverrideText&quot;:&quot;&quot;},&quot;citationTag&quot;:&quot;MENDELEY_CITATION_v3_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&quot;,&quot;citationItems&quot;:[{&quot;id&quot;:&quot;af3042ec-7de3-5aa7-b867-ee7c4e0ba674&quot;,&quot;itemData&quot;:{&quot;ISSN&quot;:&quot;0196-8904&quot;,&quot;author&quot;:[{&quot;dropping-particle&quot;:&quot;&quot;,&quot;family&quot;:&quot;Liu&quot;,&quot;given&quot;:&quot;Hui&quot;,&quot;non-dropping-particle&quot;:&quot;&quot;,&quot;parse-names&quot;:false,&quot;suffix&quot;:&quot;&quot;},{&quot;dropping-particle&quot;:&quot;&quot;,&quot;family&quot;:&quot;Mi&quot;,&quot;given&quot;:&quot;Xiwei&quot;,&quot;non-dropping-particle&quot;:&quot;&quot;,&quot;parse-names&quot;:false,&quot;suffix&quot;:&quot;&quot;},{&quot;dropping-particle&quot;:&quot;&quot;,&quot;family&quot;:&quot;Li&quot;,&quot;given&quot;:&quot;Yanfei&quot;,&quot;non-dropping-particle&quot;:&quot;&quot;,&quot;parse-names&quot;:false,&quot;suffix&quot;:&quot;&quot;}],&quot;container-title&quot;:&quot;Energy Conversion and Management&quot;,&quot;id&quot;:&quot;af3042ec-7de3-5aa7-b867-ee7c4e0ba674&quot;,&quot;issued&quot;:{&quot;date-parts&quot;:[[&quot;2018&quot;]]},&quot;page&quot;:&quot;188-200&quot;,&quot;publisher&quot;:&quot;Elsevier&quot;,&quot;title&quot;:&quot;Comparison of two new intelligent wind speed forecasting approaches based on wavelet packet decomposition, complete ensemble empirical mode decomposition with adaptive noise and artificial neural networks&quot;,&quot;type&quot;:&quot;article-journal&quot;,&quot;volume&quot;:&quot;155&quot;,&quot;container-title-short&quot;:&quot;Energy Convers Manag&quot;},&quot;uris&quot;:[&quot;http://www.mendeley.com/documents/?uuid=6407e6e1-69f1-4cd4-aa81-998c6f88c344&quot;],&quot;isTemporary&quot;:false,&quot;legacyDesktopId&quot;:&quot;6407e6e1-69f1-4cd4-aa81-998c6f88c344&quot;}]},{&quot;citationID&quot;:&quot;MENDELEY_CITATION_cea0c855-e509-4bc2-8d9f-0341f680f6e3&quot;,&quot;properties&quot;:{&quot;noteIndex&quot;:0},&quot;isEdited&quot;:false,&quot;manualOverride&quot;:{&quot;isManuallyOverridden&quot;:false,&quot;citeprocText&quot;:&quot;[24]&quot;,&quot;manualOverrideText&quot;:&quot;&quot;},&quot;citationTag&quot;:&quot;MENDELEY_CITATION_v3_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&quot;,&quot;citationItems&quot;:[{&quot;id&quot;:&quot;01618e32-01e4-3e9c-a45c-2a34f4065e43&quot;,&quot;itemData&quot;:{&quot;type&quot;:&quot;article-journal&quot;,&quot;id&quot;:&quot;01618e32-01e4-3e9c-a45c-2a34f4065e43&quot;,&quot;title&quot;:&quot;A Review on the Cross-Sector Resource Management Framework for Electric Vehicles Integration: Challenges, Solutions, Key-Enabling Technologies, and Future Directions&quot;,&quot;author&quot;:[{&quot;family&quot;:&quot;Gholipoor&quot;,&quot;given&quot;:&quot;Narges&quot;,&quot;parse-names&quot;:false,&quot;dropping-particle&quot;:&quot;&quot;,&quot;non-dropping-particle&quot;:&quot;&quot;},{&quot;family&quot;:&quot;Rasti&quot;,&quot;given&quot;:&quot;Mehdi&quot;,&quot;parse-names&quot;:false,&quot;dropping-particle&quot;:&quot;&quot;,&quot;non-dropping-particle&quot;:&quot;&quot;},{&quot;family&quot;:&quot;Aghaei&quot;,&quot;given&quot;:&quot;Fahimeh&quot;,&quot;parse-names&quot;:false,&quot;dropping-particle&quot;:&quot;&quot;,&quot;non-dropping-particle&quot;:&quot;&quot;},{&quot;family&quot;:&quot;Hamzeh Aghdam&quot;,&quot;given&quot;:&quot;Farid&quot;,&quot;parse-names&quot;:false,&quot;dropping-particle&quot;:&quot;&quot;,&quot;non-dropping-particle&quot;:&quot;&quot;},{&quot;family&quot;:&quot;Kharbouch&quot;,&quot;given&quot;:&quot;Abdelhak&quot;,&quot;parse-names&quot;:false,&quot;dropping-particle&quot;:&quot;&quot;,&quot;non-dropping-particle&quot;:&quot;&quot;},{&quot;family&quot;:&quot;Talaeizadeh&quot;,&quot;given&quot;:&quot;Valiollah&quot;,&quot;parse-names&quot;:false,&quot;dropping-particle&quot;:&quot;&quot;,&quot;non-dropping-particle&quot;:&quot;&quot;},{&quot;family&quot;:&quot;Aghaei&quot;,&quot;given&quot;:&quot;Jamshid&quot;,&quot;parse-names&quot;:false,&quot;dropping-particle&quot;:&quot;&quot;,&quot;non-dropping-particle&quot;:&quot;&quot;},{&quot;family&quot;:&quot;Rakha&quot;,&quot;given&quot;:&quot;Hesham A.&quot;,&quot;parse-names&quot;:false,&quot;dropping-particle&quot;:&quot;&quot;,&quot;non-dropping-particle&quot;:&quot;&quot;}],&quot;container-title&quot;:&quot;IEEE Open Journal of Intelligent Transportation Systems&quot;,&quot;accessed&quot;:{&quot;date-parts&quot;:[[2025,12,13]]},&quot;DOI&quot;:&quot;10.1109/OJITS.2025.3593437&quot;,&quot;ISSN&quot;:&quot;26877813&quot;,&quot;URL&quot;:&quot;https://ieeexplore.ieee.org/abstract/document/11099546&quot;,&quot;issued&quot;:{&quot;date-parts&quot;:[[2025]]},&quot;page&quot;:&quot;1084-1120&quot;,&quot;abstract&quot;:&quot;The adoption of Electric Vehicles (EVs) is a transformative step toward reducing CO2 emissions and achieving global sustainability targets such as the UN Sustainable Development Goals and IMT-2030. However, large-scale EV integration poses significant challenges across multiple interdependent domains: the Power Grid (PG), Transportation Systems (TS), and Information and Communication Technology (ICT). Most existing research approaches these sectors independently, lacking a holistic view of their interconnected constraints and resource dependencies. This review presents a comprehensive and critical analysis of cross-sector resource management for EV integration, emphasizing the interrelations among PG, TS, and ICT. We identify key resource requirements, examine cross-domain challenges, and evaluate the effectiveness of current solutions and Key-Enabling Technologies (KETs) in addressing them. Through this analysis, we highlight critical research gaps and advocate for a unified and collaborative crosssector approach to resource management. By offering this cross-sector resource management perspective, the review contributes new insights to guide future research and policy development in support of sustainable and scalable EV ecosystem integration aligned with 6G and IMT-2030 visions.&quot;,&quot;publisher&quot;:&quot;Institute of Electrical and Electronics Engineers Inc.&quot;,&quot;volume&quot;:&quot;6&quot;,&quot;container-title-short&quot;:&quot;&quot;},&quot;isTemporary&quot;:false}]},{&quot;citationID&quot;:&quot;MENDELEY_CITATION_7c2c05a0-b4c6-4bc9-8a8d-46f1324f504a&quot;,&quot;properties&quot;:{&quot;noteIndex&quot;:0},&quot;isEdited&quot;:false,&quot;manualOverride&quot;:{&quot;isManuallyOverridden&quot;:false,&quot;citeprocText&quot;:&quot;[25], [26]&quot;,&quot;manualOverrideText&quot;:&quot;&quot;},&quot;citationTag&quot;:&quot;MENDELEY_CITATION_v3_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&quot;,&quot;citationItems&quot;:[{&quot;id&quot;:&quot;e3ef0165-0ec6-3b93-bbf9-9c84344a46cd&quot;,&quot;itemData&quot;:{&quot;type&quot;:&quot;article-journal&quot;,&quot;id&quot;:&quot;e3ef0165-0ec6-3b93-bbf9-9c84344a46cd&quot;,&quot;title&quot;:&quot;Optimizing the OFDM radar waveform for LATT using WAF criteria in smart cities&quot;,&quot;author&quot;:[{&quot;family&quot;:&quot;Asadsangabi&quot;,&quot;given&quot;:&quot;Zohreh&quot;,&quot;parse-names&quot;:false,&quot;dropping-particle&quot;:&quot;&quot;,&quot;non-dropping-particle&quot;:&quot;&quot;},{&quot;family&quot;:&quot;Mohseni&quot;,&quot;given&quot;:&quot;Reza&quot;,&quot;parse-names&quot;:false,&quot;dropping-particle&quot;:&quot;&quot;,&quot;non-dropping-particle&quot;:&quot;&quot;},{&quot;family&quot;:&quot;Samadi&quot;,&quot;given&quot;:&quot;Sadegh&quot;,&quot;parse-names&quot;:false,&quot;dropping-particle&quot;:&quot;&quot;,&quot;non-dropping-particle&quot;:&quot;&quot;}],&quot;container-title&quot;:&quot;EURASIP Journal on Wireless Communications and Networking 2025 2025:1&quot;,&quot;accessed&quot;:{&quot;date-parts&quot;:[[2025,12,13]]},&quot;DOI&quot;:&quot;10.1186/S13638-025-02525-1&quot;,&quot;ISSN&quot;:&quot;1687-1499&quot;,&quot;URL&quot;:&quot;https://link.springer.com/article/10.1186/s13638-025-02525-1&quot;,&quot;issued&quot;:{&quot;date-parts&quot;:[[2025,10,31]]},&quot;page&quot;:&quot;90-&quot;,&quot;abstract&quot;:&quot;This paper presents a novel low-angle target tracking (LATT) method for smart city surveillance radars, addressing critical safety challenges such as drone and helicopter detection near airports, focusing on the optimization of an orthogonal frequency division multiplexing (OFDM) waveform to enhance the wideband ambiguity function (WAF). By minimizing the discrepancy between the desired and achieved WAF using the least squares error (LSE) method in conjunction with a genetic algorithm (GA), the proposed waveform significantly improves delay and doppler resolution by exploiting multicarrier properties and phase-amplitude coding techniques. The design accounts for LATT challenges, including atmospheric attenuation, surface reflection, diffraction and refraction, incorporating Earth’s curvature and atmospheric refractivity gradients. Numerical results indicate that the proposed method achieves superior resolution and angle measurement accuracy compared to existing approaches, demonstrating reduced root mean square error (RMSE) across various signal to noise ratio (SNR) and range scenarios, thereby enhancing urban resilience and airspace safety in smart city environments. Finally, we conduct a comparison between our methodology and the approach employed in the other article like by Mr. Sen. The findings from this comparison demonstrate that the ambiguity function is improved in the zero doppler slice view. Furthermore, the first sidelobe level of the ambiguity function for our adaptive waveform method is 22 dB lower than that of the corresponding method proposed by Sen, while maintaining comparable performance in the zero delay slice view. Additionally, the performance of the RMSE curve in relation to SNR and range has also shown significant enhancement. Finally improved of RMSE/SNR curve reduction in our LATT method compared to other articles is 41.66%, Also improved of RMSE/Range curve reduction is 66.66%.&quot;,&quot;publisher&quot;:&quot;SpringerOpen&quot;,&quot;issue&quot;:&quot;1&quot;,&quot;volume&quot;:&quot;2025&quot;,&quot;container-title-short&quot;:&quot;&quot;},&quot;isTemporary&quot;:false},{&quot;id&quot;:&quot;52ea19c8-1e6c-3ce6-9a8d-bff44f613597&quot;,&quot;itemData&quot;:{&quot;type&quot;:&quot;article-journal&quot;,&quot;id&quot;:&quot;52ea19c8-1e6c-3ce6-9a8d-bff44f613597&quot;,&quot;title&quot;:&quot;Vehicular MMW Communication: Channel Characterization Based on Ray Tracing Study&quot;,&quot;author&quot;:[{&quot;family&quot;:&quot;Aghaei&quot;,&quot;given&quot;:&quot;Fahimeh&quot;,&quot;parse-names&quot;:false,&quot;dropping-particle&quot;:&quot;&quot;,&quot;non-dropping-particle&quot;:&quot;&quot;},{&quot;family&quot;:&quot;Uysal&quot;,&quot;given&quot;:&quot;Murat&quot;,&quot;parse-names&quot;:false,&quot;dropping-particle&quot;:&quot;&quot;,&quot;non-dropping-particle&quot;:&quot;&quot;},{&quot;family&quot;:&quot;Lamare&quot;,&quot;given&quot;:&quot;Rodrigo C.&quot;,&quot;parse-names&quot;:false,&quot;dropping-particle&quot;:&quot;&quot;,&quot;non-dropping-particle&quot;:&quot;De&quot;},{&quot;family&quot;:&quot;Landau&quot;,&quot;given&quot;:&quot;Lukas T.N.&quot;,&quot;parse-names&quot;:false,&quot;dropping-particle&quot;:&quot;&quot;,&quot;non-dropping-particle&quot;:&quot;&quot;}],&quot;container-title&quot;:&quot;Proceedings of the International Symposium on Wireless Communication Systems&quot;,&quot;accessed&quot;:{&quot;date-parts&quot;:[[2025,12,13]]},&quot;DOI&quot;:&quot;10.1109/ISWCS61526.2024.10639124&quot;,&quot;ISBN&quot;:&quot;9798350362510&quot;,&quot;ISSN&quot;:&quot;21540225&quot;,&quot;URL&quot;:&quot;https://ieeexplore.ieee.org/document/10639124&quot;,&quot;issued&quot;:{&quot;date-parts&quot;:[[2024]]},&quot;abstract&quot;:&quot;Enabling future intelligent transportation systems heavily relies on Vehicle-to-Vehicle (V2V) communication with millimeter wave (MMW) communication emerging as a robust contender to facilitate V2V connectivity. In radio systems, radio channels are typically classified as multipath fading channels. Within the space between the transmitter and receiver, two primary signal propagation components exist: Line-of-Sight (LOS) and Non-Line-of-Sight (NLOS). Channel modeling does not depend only on LOS, because the waves encounter various obstacles from roads, vehicles, trees and other objects. The channel impulse response serves as a widely utilized parameter for channel classification. Most of the earlier literature focuses on different parameters of MMW channels including received power, path loss, and delay spread. In an effort to better highlight the relative advantages of MMW channels, the impulse response of a multipath MMW channel can be characterized by using ray tracing tools in this paper.&quot;,&quot;publisher&quot;:&quot;VDE Verlag GmbH&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purl.oclc.org/ooxml/officeDocument/relationships"/>
</we:webextension>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153</TotalTime>
  <Pages>5</Pages>
  <Words>3278</Words>
  <Characters>18784</Characters>
  <Application>Microsoft Office Word</Application>
  <DocSecurity>0</DocSecurity>
  <Lines>536</Lines>
  <Paragraphs>140</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Mohammad Mokarram</cp:lastModifiedBy>
  <cp:revision>39</cp:revision>
  <dcterms:created xsi:type="dcterms:W3CDTF">2024-07-16T13:42:00Z</dcterms:created>
  <dcterms:modified xsi:type="dcterms:W3CDTF">2025-12-14T16:21:00Z</dcterms:modified>
</cp:coreProperties>
</file>

<file path=docProps/custom.xml><?xml version="1.0" encoding="utf-8"?>
<Properties xmlns="http://purl.oclc.org/ooxml/officeDocument/customProperties" xmlns:vt="http://purl.oclc.org/ooxml/officeDocument/docPropsVTypes">
  <property fmtid="{D5CDD505-2E9C-101B-9397-08002B2CF9AE}" pid="2" name="GrammarlyDocumentId">
    <vt:lpwstr>d55ebcc2-a5e1-4a2e-b22a-6a754800c1ea</vt:lpwstr>
  </property>
  <property fmtid="{D5CDD505-2E9C-101B-9397-08002B2CF9AE}" pid="3" name="Mendeley Recent Style Id 0_1">
    <vt:lpwstr>http://www.zotero.org/styles/applied-sciences</vt:lpwstr>
  </property>
  <property fmtid="{D5CDD505-2E9C-101B-9397-08002B2CF9AE}" pid="4" name="Mendeley Recent Style Name 0_1">
    <vt:lpwstr>Applied Sciences</vt:lpwstr>
  </property>
  <property fmtid="{D5CDD505-2E9C-101B-9397-08002B2CF9AE}" pid="5" name="Mendeley Recent Style Id 1_1">
    <vt:lpwstr>http://www.zotero.org/styles/atmospheric-pollution-research</vt:lpwstr>
  </property>
  <property fmtid="{D5CDD505-2E9C-101B-9397-08002B2CF9AE}" pid="6" name="Mendeley Recent Style Name 1_1">
    <vt:lpwstr>Atmospheric Pollution Research</vt:lpwstr>
  </property>
  <property fmtid="{D5CDD505-2E9C-101B-9397-08002B2CF9AE}" pid="7" name="Mendeley Recent Style Id 2_1">
    <vt:lpwstr>http://www.zotero.org/styles/atmospheric-research</vt:lpwstr>
  </property>
  <property fmtid="{D5CDD505-2E9C-101B-9397-08002B2CF9AE}" pid="8" name="Mendeley Recent Style Name 2_1">
    <vt:lpwstr>Atmospheric Research</vt:lpwstr>
  </property>
  <property fmtid="{D5CDD505-2E9C-101B-9397-08002B2CF9AE}" pid="9" name="Mendeley Recent Style Id 3_1">
    <vt:lpwstr>http://www.zotero.org/styles/computers-and-geosciences</vt:lpwstr>
  </property>
  <property fmtid="{D5CDD505-2E9C-101B-9397-08002B2CF9AE}" pid="10" name="Mendeley Recent Style Name 3_1">
    <vt:lpwstr>Computers and Geosciences</vt:lpwstr>
  </property>
  <property fmtid="{D5CDD505-2E9C-101B-9397-08002B2CF9AE}" pid="11" name="Mendeley Recent Style Id 4_1">
    <vt:lpwstr>http://www.zotero.org/styles/ieee</vt:lpwstr>
  </property>
  <property fmtid="{D5CDD505-2E9C-101B-9397-08002B2CF9AE}" pid="12" name="Mendeley Recent Style Name 4_1">
    <vt:lpwstr>IEEE</vt:lpwstr>
  </property>
  <property fmtid="{D5CDD505-2E9C-101B-9397-08002B2CF9AE}" pid="13" name="Mendeley Recent Style Id 5_1">
    <vt:lpwstr>http://www.zotero.org/styles/journal-of-arid-environments</vt:lpwstr>
  </property>
  <property fmtid="{D5CDD505-2E9C-101B-9397-08002B2CF9AE}" pid="14" name="Mendeley Recent Style Name 5_1">
    <vt:lpwstr>Journal of Arid Environments</vt:lpwstr>
  </property>
  <property fmtid="{D5CDD505-2E9C-101B-9397-08002B2CF9AE}" pid="15" name="Mendeley Recent Style Id 6_1">
    <vt:lpwstr>http://www.zotero.org/styles/natural-hazards-and-earth-system-sciences</vt:lpwstr>
  </property>
  <property fmtid="{D5CDD505-2E9C-101B-9397-08002B2CF9AE}" pid="16" name="Mendeley Recent Style Name 6_1">
    <vt:lpwstr>Natural Hazards and Earth System Sciences</vt:lpwstr>
  </property>
  <property fmtid="{D5CDD505-2E9C-101B-9397-08002B2CF9AE}" pid="17" name="Mendeley Recent Style Id 7_1">
    <vt:lpwstr>http://www.zotero.org/styles/nature-climate-change</vt:lpwstr>
  </property>
  <property fmtid="{D5CDD505-2E9C-101B-9397-08002B2CF9AE}" pid="18" name="Mendeley Recent Style Name 7_1">
    <vt:lpwstr>Nature Climate Change</vt:lpwstr>
  </property>
  <property fmtid="{D5CDD505-2E9C-101B-9397-08002B2CF9AE}" pid="19" name="Mendeley Recent Style Id 8_1">
    <vt:lpwstr>http://www.zotero.org/styles/nature-geoscience</vt:lpwstr>
  </property>
  <property fmtid="{D5CDD505-2E9C-101B-9397-08002B2CF9AE}" pid="20" name="Mendeley Recent Style Name 8_1">
    <vt:lpwstr>Nature Geoscience</vt:lpwstr>
  </property>
  <property fmtid="{D5CDD505-2E9C-101B-9397-08002B2CF9AE}" pid="21" name="Mendeley Recent Style Id 9_1">
    <vt:lpwstr>http://www.zotero.org/styles/water-research</vt:lpwstr>
  </property>
  <property fmtid="{D5CDD505-2E9C-101B-9397-08002B2CF9AE}" pid="22" name="Mendeley Recent Style Name 9_1">
    <vt:lpwstr>Water Research</vt:lpwstr>
  </property>
  <property fmtid="{D5CDD505-2E9C-101B-9397-08002B2CF9AE}" pid="23" name="Mendeley Citation Style_1">
    <vt:lpwstr>http://www.zotero.org/styles/ieee</vt:lpwstr>
  </property>
  <property fmtid="{D5CDD505-2E9C-101B-9397-08002B2CF9AE}" pid="24" name="Mendeley Document_1">
    <vt:lpwstr>True</vt:lpwstr>
  </property>
  <property fmtid="{D5CDD505-2E9C-101B-9397-08002B2CF9AE}" pid="25" name="Mendeley Unique User Id_1">
    <vt:lpwstr>71875333-02ba-330f-9f39-4957aa5e193a</vt:lpwstr>
  </property>
</Properties>
</file>