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0E0D8C01" w14:textId="6BCF5370" w:rsidR="00D75464" w:rsidRDefault="00D75464" w:rsidP="00D75464">
      <w:pPr>
        <w:pStyle w:val="papertitle"/>
        <w:spacing w:before="5pt" w:beforeAutospacing="1" w:after="5pt" w:afterAutospacing="1"/>
      </w:pPr>
      <w:r>
        <w:t>Avatars, Identity, and Radicalization: the</w:t>
      </w:r>
    </w:p>
    <w:p w14:paraId="38C0C7D3" w14:textId="730CC89A" w:rsidR="00D75464" w:rsidRDefault="00D75464" w:rsidP="00D75464">
      <w:pPr>
        <w:pStyle w:val="papertitle"/>
        <w:spacing w:before="5pt" w:beforeAutospacing="1" w:after="5pt" w:afterAutospacing="1"/>
      </w:pPr>
      <w:r>
        <w:t>Psychological and Neurobiologica</w:t>
      </w:r>
      <w:r w:rsidR="006E79E8">
        <w:t xml:space="preserve">l </w:t>
      </w:r>
      <w:r>
        <w:t>Risks of VR for</w:t>
      </w:r>
    </w:p>
    <w:p w14:paraId="18E544B0" w14:textId="56BEABBD" w:rsidR="009303D9" w:rsidRDefault="00D75464" w:rsidP="00D75464">
      <w:pPr>
        <w:pStyle w:val="papertitle"/>
        <w:spacing w:before="5pt" w:beforeAutospacing="1" w:after="5pt" w:afterAutospacing="1"/>
      </w:pPr>
      <w:r>
        <w:t>Youth</w:t>
      </w:r>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7DC3BD49" w14:textId="64051D06" w:rsidR="001A3B3D" w:rsidRPr="006347CF" w:rsidRDefault="001A3B3D"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 xml:space="preserve"> </w:t>
      </w:r>
      <w:r w:rsidR="006E79E8" w:rsidRPr="006E79E8">
        <w:rPr>
          <w:sz w:val="18"/>
          <w:szCs w:val="18"/>
        </w:rPr>
        <w:t>Cristin Brasi</w:t>
      </w:r>
      <w:r w:rsidRPr="006E79E8">
        <w:rPr>
          <w:sz w:val="18"/>
          <w:szCs w:val="18"/>
        </w:rPr>
        <w:t xml:space="preserve"> </w:t>
      </w:r>
      <w:r w:rsidR="00D72D06" w:rsidRPr="006E79E8">
        <w:rPr>
          <w:sz w:val="18"/>
          <w:szCs w:val="18"/>
        </w:rPr>
        <w:br/>
      </w:r>
      <w:r w:rsidR="009303D9" w:rsidRPr="006E79E8">
        <w:rPr>
          <w:sz w:val="18"/>
          <w:szCs w:val="18"/>
        </w:rPr>
        <w:t xml:space="preserve"> </w:t>
      </w:r>
      <w:r w:rsidR="006E79E8" w:rsidRPr="006E79E8">
        <w:rPr>
          <w:i/>
          <w:sz w:val="18"/>
          <w:szCs w:val="18"/>
        </w:rPr>
        <w:t>FBA-LAB</w:t>
      </w:r>
      <w:r w:rsidRPr="006E79E8">
        <w:rPr>
          <w:i/>
          <w:sz w:val="18"/>
          <w:szCs w:val="18"/>
        </w:rPr>
        <w:br/>
      </w:r>
      <w:r w:rsidR="009303D9" w:rsidRPr="006E79E8">
        <w:rPr>
          <w:sz w:val="18"/>
          <w:szCs w:val="18"/>
        </w:rPr>
        <w:t xml:space="preserve"> </w:t>
      </w:r>
      <w:bookmarkStart w:id="0" w:name="_Hlk218970705"/>
      <w:r w:rsidR="006E79E8" w:rsidRPr="006E79E8">
        <w:rPr>
          <w:sz w:val="18"/>
          <w:szCs w:val="18"/>
        </w:rPr>
        <w:t>Via Caronti 5, 22026 Maslianico, Italy</w:t>
      </w:r>
      <w:bookmarkEnd w:id="0"/>
      <w:r w:rsidRPr="006E79E8">
        <w:rPr>
          <w:sz w:val="18"/>
          <w:szCs w:val="18"/>
        </w:rPr>
        <w:br/>
      </w:r>
      <w:r w:rsidR="006E79E8" w:rsidRPr="006E79E8">
        <w:rPr>
          <w:sz w:val="18"/>
          <w:szCs w:val="18"/>
        </w:rPr>
        <w:t>cb@cristinabrasi.com</w:t>
      </w:r>
      <w:r w:rsidR="006347CF" w:rsidRPr="006E79E8">
        <w:rPr>
          <w:sz w:val="18"/>
          <w:szCs w:val="18"/>
        </w:rPr>
        <w:br/>
      </w:r>
      <w:r w:rsidR="006347CF" w:rsidRPr="006E79E8">
        <w:rPr>
          <w:sz w:val="18"/>
          <w:szCs w:val="18"/>
        </w:rPr>
        <w:br/>
      </w:r>
      <w:r w:rsidRPr="006E79E8">
        <w:rPr>
          <w:sz w:val="18"/>
          <w:szCs w:val="18"/>
        </w:rPr>
        <w:t xml:space="preserve"> </w:t>
      </w:r>
      <w:r w:rsidR="006E79E8" w:rsidRPr="006E79E8">
        <w:rPr>
          <w:sz w:val="18"/>
          <w:szCs w:val="18"/>
        </w:rPr>
        <w:t>Beatrice Seccomandi</w:t>
      </w:r>
      <w:r w:rsidRPr="006E79E8">
        <w:rPr>
          <w:sz w:val="18"/>
          <w:szCs w:val="18"/>
        </w:rPr>
        <w:br/>
      </w:r>
      <w:r w:rsidRPr="006E79E8">
        <w:rPr>
          <w:sz w:val="18"/>
          <w:szCs w:val="18"/>
        </w:rPr>
        <w:br/>
      </w:r>
      <w:r w:rsidR="006E79E8" w:rsidRPr="006E79E8">
        <w:rPr>
          <w:i/>
          <w:sz w:val="18"/>
          <w:szCs w:val="18"/>
        </w:rPr>
        <w:t>FBA-LAB</w:t>
      </w:r>
      <w:r w:rsidRPr="006E79E8">
        <w:rPr>
          <w:i/>
          <w:sz w:val="18"/>
          <w:szCs w:val="18"/>
        </w:rPr>
        <w:br/>
      </w:r>
      <w:r w:rsidR="006E79E8" w:rsidRPr="006E79E8">
        <w:rPr>
          <w:sz w:val="18"/>
          <w:szCs w:val="18"/>
        </w:rPr>
        <w:t xml:space="preserve">Via Caronti 5, 22026 Maslianico, </w:t>
      </w:r>
      <w:r w:rsidR="006E79E8" w:rsidRPr="006E79E8">
        <w:rPr>
          <w:sz w:val="18"/>
          <w:szCs w:val="18"/>
        </w:rPr>
        <w:t>Italy</w:t>
      </w:r>
      <w:r w:rsidRPr="006E79E8">
        <w:rPr>
          <w:sz w:val="18"/>
          <w:szCs w:val="18"/>
        </w:rPr>
        <w:br/>
        <w:t xml:space="preserve">line 5: </w:t>
      </w:r>
      <w:r w:rsidR="006E79E8" w:rsidRPr="006E79E8">
        <w:rPr>
          <w:sz w:val="18"/>
          <w:szCs w:val="18"/>
        </w:rPr>
        <w:t>bea.seccomandi@gmail.com</w:t>
      </w:r>
      <w:r w:rsidR="006347CF" w:rsidRPr="006E79E8">
        <w:rPr>
          <w:sz w:val="18"/>
          <w:szCs w:val="18"/>
        </w:rPr>
        <w:br/>
      </w:r>
      <w:r w:rsidR="006347CF" w:rsidRPr="006E79E8">
        <w:rPr>
          <w:sz w:val="18"/>
          <w:szCs w:val="18"/>
        </w:rPr>
        <w:br/>
      </w:r>
      <w:r w:rsidRPr="006E79E8">
        <w:rPr>
          <w:sz w:val="18"/>
          <w:szCs w:val="18"/>
        </w:rPr>
        <w:t xml:space="preserve"> </w:t>
      </w:r>
      <w:r w:rsidR="006E79E8" w:rsidRPr="006E79E8">
        <w:rPr>
          <w:sz w:val="18"/>
          <w:szCs w:val="18"/>
        </w:rPr>
        <w:t>Filippo Sanfilippo</w:t>
      </w:r>
      <w:r w:rsidRPr="006E79E8">
        <w:rPr>
          <w:sz w:val="18"/>
          <w:szCs w:val="18"/>
        </w:rPr>
        <w:br/>
      </w:r>
      <w:r w:rsidRPr="006E79E8">
        <w:rPr>
          <w:sz w:val="18"/>
          <w:szCs w:val="18"/>
        </w:rPr>
        <w:t xml:space="preserve"> </w:t>
      </w:r>
      <w:r w:rsidRPr="006E79E8">
        <w:rPr>
          <w:i/>
          <w:sz w:val="18"/>
          <w:szCs w:val="18"/>
        </w:rPr>
        <w:t>dept.</w:t>
      </w:r>
      <w:r w:rsidR="006E79E8" w:rsidRPr="006E79E8">
        <w:rPr>
          <w:i/>
          <w:sz w:val="18"/>
          <w:szCs w:val="18"/>
        </w:rPr>
        <w:t xml:space="preserve"> o</w:t>
      </w:r>
      <w:r w:rsidR="006E79E8">
        <w:rPr>
          <w:i/>
          <w:sz w:val="18"/>
          <w:szCs w:val="18"/>
        </w:rPr>
        <w:t>f Engineering Sciences</w:t>
      </w:r>
      <w:r w:rsidRPr="006E79E8">
        <w:rPr>
          <w:sz w:val="18"/>
          <w:szCs w:val="18"/>
        </w:rPr>
        <w:br/>
      </w:r>
      <w:r w:rsidRPr="00F847A6">
        <w:rPr>
          <w:sz w:val="18"/>
          <w:szCs w:val="18"/>
        </w:rPr>
        <w:t xml:space="preserve"> </w:t>
      </w:r>
      <w:r w:rsidR="006E79E8">
        <w:rPr>
          <w:i/>
          <w:sz w:val="18"/>
          <w:szCs w:val="18"/>
        </w:rPr>
        <w:t>University of Adger</w:t>
      </w:r>
      <w:r w:rsidRPr="00F847A6">
        <w:rPr>
          <w:i/>
          <w:sz w:val="18"/>
          <w:szCs w:val="18"/>
        </w:rPr>
        <w:br/>
      </w:r>
      <w:r w:rsidR="006E79E8">
        <w:rPr>
          <w:sz w:val="18"/>
          <w:szCs w:val="18"/>
        </w:rPr>
        <w:t>Grimstad, Norway, 4879</w:t>
      </w:r>
      <w:r w:rsidRPr="00F847A6">
        <w:rPr>
          <w:sz w:val="18"/>
          <w:szCs w:val="18"/>
        </w:rPr>
        <w:br/>
      </w:r>
      <w:r w:rsidR="006E79E8">
        <w:rPr>
          <w:sz w:val="18"/>
          <w:szCs w:val="18"/>
        </w:rPr>
        <w:t>filippo.sanfilippo@uia.no</w:t>
      </w:r>
      <w:r w:rsidR="006347CF">
        <w:rPr>
          <w:sz w:val="18"/>
          <w:szCs w:val="18"/>
        </w:rPr>
        <w:br/>
      </w:r>
      <w:r w:rsidR="006347CF">
        <w:rPr>
          <w:sz w:val="18"/>
          <w:szCs w:val="18"/>
        </w:rPr>
        <w:br/>
      </w:r>
    </w:p>
    <w:p w14:paraId="59419620" w14:textId="77777777" w:rsidR="00D72D06" w:rsidRPr="005B520E" w:rsidRDefault="00D72D06"/>
    <w:p w14:paraId="4429262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79A9D93E" w14:textId="77777777" w:rsidR="00715BEA" w:rsidRDefault="00715BEA" w:rsidP="00CA4392">
      <w:pPr>
        <w:pStyle w:val="Author"/>
        <w:spacing w:before="5pt" w:beforeAutospacing="1"/>
        <w:rPr>
          <w:sz w:val="18"/>
          <w:szCs w:val="18"/>
        </w:rPr>
      </w:pPr>
    </w:p>
    <w:p w14:paraId="04002460" w14:textId="77777777" w:rsidR="00715BEA" w:rsidRDefault="00715BEA" w:rsidP="00CA4392">
      <w:pPr>
        <w:pStyle w:val="Author"/>
        <w:spacing w:before="5pt" w:beforeAutospacing="1"/>
        <w:rPr>
          <w:sz w:val="18"/>
          <w:szCs w:val="18"/>
        </w:rPr>
      </w:pPr>
    </w:p>
    <w:p w14:paraId="14802C4D" w14:textId="77777777" w:rsidR="00715BEA" w:rsidRDefault="00715BEA" w:rsidP="00CA4392">
      <w:pPr>
        <w:pStyle w:val="Author"/>
        <w:spacing w:before="5pt" w:beforeAutospacing="1"/>
        <w:rPr>
          <w:sz w:val="18"/>
          <w:szCs w:val="18"/>
        </w:rPr>
      </w:pPr>
    </w:p>
    <w:p w14:paraId="53B284A1" w14:textId="77777777" w:rsidR="00CA4392" w:rsidRDefault="00CA4392" w:rsidP="00CA4392">
      <w:pPr>
        <w:pStyle w:val="Author"/>
        <w:spacing w:before="5pt" w:beforeAutospacing="1"/>
        <w:contextualSpacing/>
        <w:rPr>
          <w:sz w:val="18"/>
          <w:szCs w:val="18"/>
        </w:rPr>
      </w:pPr>
    </w:p>
    <w:p w14:paraId="0296F7C6" w14:textId="77777777" w:rsidR="00CA4392" w:rsidRDefault="00CA4392" w:rsidP="00CA4392">
      <w:pPr>
        <w:pStyle w:val="Author"/>
        <w:spacing w:before="5pt" w:beforeAutospacing="1"/>
        <w:contextualSpacing/>
        <w:rPr>
          <w:sz w:val="18"/>
          <w:szCs w:val="18"/>
        </w:rPr>
      </w:pPr>
    </w:p>
    <w:p w14:paraId="74AC0DE4" w14:textId="77777777" w:rsidR="00CA4392" w:rsidRDefault="00CA4392" w:rsidP="00CA4392">
      <w:pPr>
        <w:pStyle w:val="Author"/>
        <w:spacing w:before="5pt" w:beforeAutospacing="1"/>
        <w:contextualSpacing/>
        <w:rPr>
          <w:sz w:val="18"/>
          <w:szCs w:val="18"/>
        </w:rPr>
      </w:pPr>
    </w:p>
    <w:p w14:paraId="079DCF0E" w14:textId="77777777" w:rsidR="00CA4392" w:rsidRDefault="00CA4392" w:rsidP="00CA4392">
      <w:pPr>
        <w:pStyle w:val="Author"/>
        <w:spacing w:before="5pt" w:beforeAutospacing="1"/>
        <w:contextualSpacing/>
        <w:rPr>
          <w:sz w:val="18"/>
          <w:szCs w:val="18"/>
        </w:rPr>
      </w:pPr>
    </w:p>
    <w:p w14:paraId="4C1D13CB" w14:textId="77777777" w:rsidR="00CA4392" w:rsidRDefault="00CA4392" w:rsidP="00CA4392">
      <w:pPr>
        <w:pStyle w:val="Author"/>
        <w:spacing w:before="5pt" w:beforeAutospacing="1"/>
        <w:contextualSpacing/>
        <w:rPr>
          <w:sz w:val="18"/>
          <w:szCs w:val="18"/>
        </w:rPr>
      </w:pPr>
    </w:p>
    <w:p w14:paraId="128D2612"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4BFA336A" w14:textId="77777777" w:rsidR="006347CF" w:rsidRDefault="006347CF" w:rsidP="00CA4392">
      <w:pPr>
        <w:pStyle w:val="Author"/>
        <w:spacing w:before="5pt" w:beforeAutospacing="1"/>
        <w:jc w:val="both"/>
        <w:rPr>
          <w:sz w:val="16"/>
          <w:szCs w:val="16"/>
        </w:r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267708E4" w14:textId="61E131A7" w:rsidR="004D72B5" w:rsidRDefault="009303D9" w:rsidP="00972203">
      <w:pPr>
        <w:pStyle w:val="Abstract"/>
        <w:rPr>
          <w:i/>
          <w:iCs/>
        </w:rPr>
      </w:pPr>
      <w:r>
        <w:rPr>
          <w:i/>
          <w:iCs/>
        </w:rPr>
        <w:t>Abstract</w:t>
      </w:r>
      <w:r w:rsidR="00A47275">
        <w:t>— Virtual</w:t>
      </w:r>
      <w:r w:rsidR="00D75464">
        <w:t xml:space="preserve"> Reality (VR) technologies and avatars are reshaping youth identity development, making the online environment a primary vehicle for self-exploration while also increasing susceptibility to radicalization. This paper examines the impacts of VR on minors, focusing on the psychological and neurobiological mechanisms that facilitate the spread of extremist narratives. Conceptual analyses demonstrate how avatars function as “digital alter egos” and “identity probes”, amplifying the Proteus Effect in immersive environments, which shape self-perception and behavior. Leveraging the Sympathy-Empathy (SE) system, radicalization progresses through the amplification of emotional contagion and the neurobiological vulnerability of adolescents. Three radicalization trajectories are identified, including the critical “Parochial Empathy”, where strong solidarity toward the in-group is dissociated from the capacity for empathy toward the out-group, justifying violence. </w:t>
      </w:r>
      <w:r w:rsidR="00A47275">
        <w:t xml:space="preserve"> The conclusions will focus on the necessity of a multi-stakeholder approach to mitigate the risks amplified by immersion and algorithmic amplification </w:t>
      </w:r>
    </w:p>
    <w:p w14:paraId="3F9CDE0E" w14:textId="1D598F49" w:rsidR="009303D9" w:rsidRPr="004D72B5" w:rsidRDefault="004D72B5" w:rsidP="00972203">
      <w:pPr>
        <w:pStyle w:val="Keywords"/>
      </w:pPr>
      <w:r w:rsidRPr="004D72B5">
        <w:t>Keywords—</w:t>
      </w:r>
      <w:r w:rsidR="00A47275">
        <w:t xml:space="preserve">radicalization, Virtual reality, youth, digital alter ego </w:t>
      </w:r>
    </w:p>
    <w:p w14:paraId="7FFFA702" w14:textId="5132B70C" w:rsidR="009303D9" w:rsidRDefault="009303D9" w:rsidP="006B6B66">
      <w:pPr>
        <w:pStyle w:val="Titolo1"/>
      </w:pPr>
      <w:r w:rsidRPr="00D632BE">
        <w:t>Introduction (</w:t>
      </w:r>
      <w:r w:rsidR="005B0344" w:rsidRPr="00EA506F">
        <w:rPr>
          <w:rFonts w:eastAsia="MS Mincho"/>
          <w:i/>
        </w:rPr>
        <w:t>Heading 1</w:t>
      </w:r>
      <w:r w:rsidRPr="00D632BE">
        <w:t>)</w:t>
      </w:r>
    </w:p>
    <w:p w14:paraId="3866157D" w14:textId="77777777" w:rsidR="00A47275" w:rsidRDefault="00A47275" w:rsidP="006E79E8">
      <w:pPr>
        <w:jc w:val="start"/>
      </w:pPr>
      <w:r>
        <w:t>Virtual Reality (VR) and Augmented Reality (AR)</w:t>
      </w:r>
    </w:p>
    <w:p w14:paraId="3F53234B" w14:textId="77777777" w:rsidR="00A47275" w:rsidRDefault="00A47275" w:rsidP="006E79E8">
      <w:pPr>
        <w:jc w:val="start"/>
      </w:pPr>
      <w:r>
        <w:t>technologies are rapidly gaining ground, with significant</w:t>
      </w:r>
    </w:p>
    <w:p w14:paraId="737DC7A3" w14:textId="77777777" w:rsidR="00A47275" w:rsidRDefault="00A47275" w:rsidP="006E79E8">
      <w:pPr>
        <w:jc w:val="start"/>
      </w:pPr>
      <w:r>
        <w:t>adoption among consumer, especially young people, who are</w:t>
      </w:r>
    </w:p>
    <w:p w14:paraId="29228098" w14:textId="3871E199" w:rsidR="00A47275" w:rsidRDefault="00A47275" w:rsidP="006E79E8">
      <w:pPr>
        <w:jc w:val="start"/>
      </w:pPr>
      <w:r>
        <w:t>their primary users [1]. Online social games like Minecraft and</w:t>
      </w:r>
      <w:r w:rsidR="006E79E8">
        <w:t xml:space="preserve"> </w:t>
      </w:r>
      <w:r>
        <w:t>Roblox have become an integral part of children's daily lives,</w:t>
      </w:r>
      <w:r w:rsidR="006E79E8">
        <w:t xml:space="preserve"> </w:t>
      </w:r>
      <w:r>
        <w:t>offering extensive opportunities for avatar creation and</w:t>
      </w:r>
    </w:p>
    <w:p w14:paraId="2BAC0EED" w14:textId="7B26B518" w:rsidR="00A47275" w:rsidRDefault="00A47275" w:rsidP="006E79E8">
      <w:pPr>
        <w:jc w:val="start"/>
      </w:pPr>
      <w:r>
        <w:t>customization [2]. The metaverse, as the next internet</w:t>
      </w:r>
    </w:p>
    <w:p w14:paraId="02C56D6C" w14:textId="77777777" w:rsidR="00A47275" w:rsidRDefault="00A47275" w:rsidP="006E79E8">
      <w:pPr>
        <w:jc w:val="start"/>
      </w:pPr>
      <w:r>
        <w:t>evolution, blurs physical and digital boundaries, reshaping</w:t>
      </w:r>
    </w:p>
    <w:p w14:paraId="6B037B1C" w14:textId="77777777" w:rsidR="00A47275" w:rsidRDefault="00A47275" w:rsidP="006E79E8">
      <w:pPr>
        <w:jc w:val="start"/>
      </w:pPr>
      <w:r>
        <w:t>social dynamics and community interactions for young people</w:t>
      </w:r>
    </w:p>
    <w:p w14:paraId="7F96C7D3" w14:textId="77777777" w:rsidR="00A47275" w:rsidRDefault="00A47275" w:rsidP="006E79E8">
      <w:pPr>
        <w:jc w:val="start"/>
      </w:pPr>
      <w:r>
        <w:t>[1]. By 2026, 25% of people are projected to spend an hour</w:t>
      </w:r>
    </w:p>
    <w:p w14:paraId="567CD4B9" w14:textId="77777777" w:rsidR="00A47275" w:rsidRDefault="00A47275" w:rsidP="006E79E8">
      <w:pPr>
        <w:jc w:val="start"/>
      </w:pPr>
      <w:r>
        <w:t>daily in the metaverse, signaling a shift toward immersive</w:t>
      </w:r>
    </w:p>
    <w:p w14:paraId="0DF9ACC7" w14:textId="77777777" w:rsidR="00A47275" w:rsidRDefault="00A47275" w:rsidP="006E79E8">
      <w:pPr>
        <w:jc w:val="start"/>
      </w:pPr>
      <w:r>
        <w:t>digital experiences [3]. VR and avatars now play a major role</w:t>
      </w:r>
    </w:p>
    <w:p w14:paraId="3E661387" w14:textId="77777777" w:rsidR="00A47275" w:rsidRDefault="00A47275" w:rsidP="006E79E8">
      <w:pPr>
        <w:jc w:val="start"/>
      </w:pPr>
      <w:r>
        <w:t>in shaping minors' identities online, requiring us to update</w:t>
      </w:r>
    </w:p>
    <w:p w14:paraId="6D07F596" w14:textId="77777777" w:rsidR="00A47275" w:rsidRDefault="00A47275" w:rsidP="00A47275">
      <w:pPr>
        <w:jc w:val="both"/>
      </w:pPr>
      <w:r>
        <w:t>traditional identity development models to account for digital</w:t>
      </w:r>
    </w:p>
    <w:p w14:paraId="656569A3" w14:textId="77777777" w:rsidR="00A47275" w:rsidRDefault="00A47275" w:rsidP="00A47275">
      <w:pPr>
        <w:jc w:val="both"/>
      </w:pPr>
      <w:r>
        <w:t>influences. This acceleration of digital socialization and</w:t>
      </w:r>
    </w:p>
    <w:p w14:paraId="7E926CA6" w14:textId="77777777" w:rsidR="00A47275" w:rsidRDefault="00A47275" w:rsidP="00A47275">
      <w:pPr>
        <w:jc w:val="both"/>
      </w:pPr>
      <w:r>
        <w:t>identity exploration is a critical phenomenon. Adolescence is a</w:t>
      </w:r>
    </w:p>
    <w:p w14:paraId="525F25B9" w14:textId="77001DE6" w:rsidR="00A47275" w:rsidRDefault="00A47275" w:rsidP="00A47275">
      <w:pPr>
        <w:jc w:val="both"/>
      </w:pPr>
      <w:r>
        <w:t>period of identity search [4] and digital tools like VR and</w:t>
      </w:r>
    </w:p>
    <w:p w14:paraId="27370925" w14:textId="77777777" w:rsidR="00A47275" w:rsidRDefault="00A47275" w:rsidP="00A47275">
      <w:pPr>
        <w:jc w:val="both"/>
      </w:pPr>
      <w:r>
        <w:t>avatars provide new opportunities for self-expression and self-</w:t>
      </w:r>
    </w:p>
    <w:p w14:paraId="0566893E" w14:textId="77777777" w:rsidR="00A47275" w:rsidRDefault="00A47275" w:rsidP="00A47275">
      <w:pPr>
        <w:jc w:val="both"/>
      </w:pPr>
      <w:r>
        <w:t>discovery. However, digital environments can expose teens to</w:t>
      </w:r>
    </w:p>
    <w:p w14:paraId="49ABB6DC" w14:textId="77777777" w:rsidR="00A47275" w:rsidRDefault="00A47275" w:rsidP="00A47275">
      <w:pPr>
        <w:jc w:val="both"/>
      </w:pPr>
      <w:r>
        <w:t>experiences highly different than those they are familiar with.</w:t>
      </w:r>
    </w:p>
    <w:p w14:paraId="5B92FD9F" w14:textId="77777777" w:rsidR="00A47275" w:rsidRDefault="00A47275" w:rsidP="00A47275">
      <w:pPr>
        <w:jc w:val="both"/>
      </w:pPr>
      <w:r>
        <w:t>When considered in conjunction with the processes of identity</w:t>
      </w:r>
    </w:p>
    <w:p w14:paraId="3118A596" w14:textId="77777777" w:rsidR="00A47275" w:rsidRDefault="00A47275" w:rsidP="00A47275">
      <w:pPr>
        <w:jc w:val="both"/>
      </w:pPr>
      <w:r>
        <w:t>exploration and the intrinsic vulnerabilities characteristic of this</w:t>
      </w:r>
    </w:p>
    <w:p w14:paraId="199549C1" w14:textId="77777777" w:rsidR="00A47275" w:rsidRDefault="00A47275" w:rsidP="00A47275">
      <w:pPr>
        <w:jc w:val="both"/>
      </w:pPr>
      <w:r>
        <w:t xml:space="preserve">developmental stage, these factors collectively heighten </w:t>
      </w:r>
      <w:proofErr w:type="gramStart"/>
      <w:r>
        <w:t>their</w:t>
      </w:r>
      <w:proofErr w:type="gramEnd"/>
    </w:p>
    <w:p w14:paraId="0F3B37EC" w14:textId="77777777" w:rsidR="00A47275" w:rsidRDefault="00A47275" w:rsidP="00A47275">
      <w:pPr>
        <w:jc w:val="both"/>
      </w:pPr>
      <w:r>
        <w:t>susceptibility to radicalization attempts within digital spaces.</w:t>
      </w:r>
    </w:p>
    <w:p w14:paraId="6DDD2529" w14:textId="77777777" w:rsidR="00A47275" w:rsidRDefault="00A47275" w:rsidP="00A47275">
      <w:pPr>
        <w:jc w:val="both"/>
      </w:pPr>
      <w:r>
        <w:t>This paper first explores how VR affects young people,</w:t>
      </w:r>
    </w:p>
    <w:p w14:paraId="57E77A39" w14:textId="16FE665D" w:rsidR="00A47275" w:rsidRDefault="00A47275" w:rsidP="00A47275">
      <w:pPr>
        <w:jc w:val="both"/>
      </w:pPr>
      <w:r>
        <w:t>particularly how radicalization spreads in VR by targeting</w:t>
      </w:r>
    </w:p>
    <w:p w14:paraId="6648BEF0" w14:textId="77777777" w:rsidR="00A47275" w:rsidRDefault="00A47275" w:rsidP="00A47275">
      <w:pPr>
        <w:jc w:val="both"/>
      </w:pPr>
      <w:r>
        <w:t>adolescents' evolving identities. Special attention will be given</w:t>
      </w:r>
    </w:p>
    <w:p w14:paraId="0FD1DC0D" w14:textId="77777777" w:rsidR="00A47275" w:rsidRDefault="00A47275" w:rsidP="00A47275">
      <w:pPr>
        <w:jc w:val="both"/>
      </w:pPr>
      <w:r>
        <w:t>to the ways in which such attempts exploit the ongoing identity</w:t>
      </w:r>
    </w:p>
    <w:p w14:paraId="00F3908E" w14:textId="77777777" w:rsidR="00A47275" w:rsidRDefault="00A47275" w:rsidP="00A47275">
      <w:pPr>
        <w:jc w:val="both"/>
      </w:pPr>
      <w:r>
        <w:t>formation processes inherent to adolescence. Subsequently, the</w:t>
      </w:r>
    </w:p>
    <w:p w14:paraId="1AFD430C" w14:textId="77777777" w:rsidR="00A47275" w:rsidRDefault="00A47275" w:rsidP="00A47275">
      <w:pPr>
        <w:jc w:val="both"/>
      </w:pPr>
      <w:r>
        <w:t>analysis will identify the mechanisms underlying the</w:t>
      </w:r>
    </w:p>
    <w:p w14:paraId="0101E454" w14:textId="38A9AF04" w:rsidR="00A47275" w:rsidRDefault="00A47275" w:rsidP="00A47275">
      <w:pPr>
        <w:jc w:val="both"/>
      </w:pPr>
      <w:r>
        <w:t>effectiveness of radicalization strategies, drawing on identity</w:t>
      </w:r>
    </w:p>
    <w:p w14:paraId="40A115A3" w14:textId="77777777" w:rsidR="00A47275" w:rsidRDefault="00A47275" w:rsidP="00A47275">
      <w:pPr>
        <w:jc w:val="both"/>
      </w:pPr>
      <w:r>
        <w:t>formation theories and neurobiological evidence to elucidate</w:t>
      </w:r>
    </w:p>
    <w:p w14:paraId="7EC7E95D" w14:textId="77777777" w:rsidR="00A47275" w:rsidRDefault="00A47275" w:rsidP="00A47275">
      <w:pPr>
        <w:jc w:val="both"/>
      </w:pPr>
      <w:r>
        <w:t>how young individuals may become emotionally invested in</w:t>
      </w:r>
    </w:p>
    <w:p w14:paraId="56508BFF" w14:textId="77777777" w:rsidR="00A47275" w:rsidRDefault="00A47275" w:rsidP="00A47275">
      <w:pPr>
        <w:jc w:val="both"/>
      </w:pPr>
      <w:r>
        <w:t>extremist ideologies. Finally, the discussion will address the</w:t>
      </w:r>
    </w:p>
    <w:p w14:paraId="6B178F2C" w14:textId="77777777" w:rsidR="00A47275" w:rsidRDefault="00A47275" w:rsidP="00A47275">
      <w:pPr>
        <w:jc w:val="both"/>
      </w:pPr>
      <w:r>
        <w:t>pervasive nature of radicalizing narratives in virtual reality and</w:t>
      </w:r>
    </w:p>
    <w:p w14:paraId="01DC8D83" w14:textId="77777777" w:rsidR="00A47275" w:rsidRDefault="00A47275" w:rsidP="00A47275">
      <w:pPr>
        <w:jc w:val="both"/>
      </w:pPr>
      <w:r>
        <w:t>propose potential interventions to mitigate this pressing</w:t>
      </w:r>
    </w:p>
    <w:p w14:paraId="052D9E41" w14:textId="6C350E87" w:rsidR="00A47275" w:rsidRDefault="00A47275" w:rsidP="00A47275">
      <w:pPr>
        <w:jc w:val="both"/>
      </w:pPr>
      <w:r w:rsidRPr="00A47275">
        <w:t>concern</w:t>
      </w:r>
      <w:r w:rsidRPr="00A47275">
        <w:t xml:space="preserve">. </w:t>
      </w:r>
    </w:p>
    <w:p w14:paraId="7F2EFBFA" w14:textId="3196D3E9" w:rsidR="00A47275" w:rsidRDefault="00A47275" w:rsidP="00A47275">
      <w:pPr>
        <w:pStyle w:val="Titolo1"/>
      </w:pPr>
      <w:r>
        <w:t>Literature review</w:t>
      </w:r>
    </w:p>
    <w:p w14:paraId="142811F4" w14:textId="77777777" w:rsidR="00A47275" w:rsidRPr="00A47275" w:rsidRDefault="00A47275" w:rsidP="00A47275">
      <w:pPr>
        <w:jc w:val="both"/>
      </w:pPr>
    </w:p>
    <w:p w14:paraId="0FE8F38A" w14:textId="1B18904D" w:rsidR="00A47275" w:rsidRDefault="00A47275" w:rsidP="00A47275">
      <w:pPr>
        <w:jc w:val="both"/>
      </w:pPr>
      <w:r>
        <w:t>The impact of Virtual Reality (VR) on the identity processes of</w:t>
      </w:r>
      <w:r>
        <w:t xml:space="preserve"> </w:t>
      </w:r>
      <w:r>
        <w:t>minors is a complex phenomenon, characterized by a dynamic</w:t>
      </w:r>
      <w:r>
        <w:t xml:space="preserve"> </w:t>
      </w:r>
      <w:r>
        <w:t>interaction of both positive and negative influences. Among the</w:t>
      </w:r>
      <w:r>
        <w:t xml:space="preserve"> </w:t>
      </w:r>
      <w:r>
        <w:t>positive influences, VR provides support for social interaction</w:t>
      </w:r>
      <w:r>
        <w:t xml:space="preserve"> </w:t>
      </w:r>
      <w:r>
        <w:t>and community building. This capability proved particularly</w:t>
      </w:r>
      <w:r>
        <w:t xml:space="preserve"> </w:t>
      </w:r>
      <w:r>
        <w:t>fundamental during periods of physical isolation, such as the</w:t>
      </w:r>
      <w:r>
        <w:t xml:space="preserve"> </w:t>
      </w:r>
      <w:r>
        <w:lastRenderedPageBreak/>
        <w:t>COVID-19 pandemic, where it helped mitigate feelings of</w:t>
      </w:r>
      <w:r>
        <w:t xml:space="preserve"> </w:t>
      </w:r>
      <w:r>
        <w:t>loneliness and maintain vital social connections [5].</w:t>
      </w:r>
    </w:p>
    <w:p w14:paraId="3006C535" w14:textId="27BC1C77" w:rsidR="00A47275" w:rsidRDefault="00A47275" w:rsidP="00A47275">
      <w:pPr>
        <w:jc w:val="both"/>
      </w:pPr>
      <w:r>
        <w:t>Furthermore, another positive i</w:t>
      </w:r>
      <w:r>
        <w:t>mpact</w:t>
      </w:r>
      <w:r>
        <w:t xml:space="preserve"> of VR </w:t>
      </w:r>
      <w:r>
        <w:t xml:space="preserve">has </w:t>
      </w:r>
      <w:r>
        <w:t>been</w:t>
      </w:r>
      <w:r>
        <w:t xml:space="preserve"> </w:t>
      </w:r>
      <w:r>
        <w:t>demonstrated through therapeutic applications, particularly for</w:t>
      </w:r>
    </w:p>
    <w:p w14:paraId="0EC85CB2" w14:textId="77777777" w:rsidR="00A47275" w:rsidRDefault="00A47275" w:rsidP="001B629A">
      <w:pPr>
        <w:jc w:val="both"/>
      </w:pPr>
      <w:r>
        <w:t>children facing various medical and psychological challenges</w:t>
      </w:r>
    </w:p>
    <w:p w14:paraId="3798D55B" w14:textId="79A43DAF" w:rsidR="00A47275" w:rsidRDefault="00A47275" w:rsidP="001B629A">
      <w:pPr>
        <w:jc w:val="both"/>
      </w:pPr>
      <w:r>
        <w:t>[6]. Another beneficial use is educational, as it can provide</w:t>
      </w:r>
    </w:p>
    <w:p w14:paraId="4A3449B1" w14:textId="22963C22" w:rsidR="00A47275" w:rsidRDefault="00A47275" w:rsidP="001B629A">
      <w:pPr>
        <w:jc w:val="both"/>
      </w:pPr>
      <w:r>
        <w:t xml:space="preserve">immersive learning and skill development, such </w:t>
      </w:r>
      <w:r w:rsidR="001B629A">
        <w:t xml:space="preserve">as </w:t>
      </w:r>
      <w:r>
        <w:t>socio</w:t>
      </w:r>
      <w:r w:rsidR="001B629A">
        <w:t xml:space="preserve">- </w:t>
      </w:r>
      <w:r>
        <w:t>emotional learning. VR significantly enhances educational</w:t>
      </w:r>
    </w:p>
    <w:p w14:paraId="52FBE13E" w14:textId="2CDF56F0" w:rsidR="00A47275" w:rsidRDefault="00A47275" w:rsidP="001B629A">
      <w:pPr>
        <w:jc w:val="both"/>
      </w:pPr>
      <w:r>
        <w:t>experiences by engaging students in ways that traditional</w:t>
      </w:r>
    </w:p>
    <w:p w14:paraId="23FCEE7A" w14:textId="4852807A" w:rsidR="00A47275" w:rsidRDefault="00A47275" w:rsidP="001B629A">
      <w:pPr>
        <w:jc w:val="both"/>
      </w:pPr>
      <w:r>
        <w:t>pedagogical methods often cannot replicate, through virtual</w:t>
      </w:r>
    </w:p>
    <w:p w14:paraId="090C55E4" w14:textId="121A6EC7" w:rsidR="001B629A" w:rsidRDefault="00A47275" w:rsidP="001B629A">
      <w:pPr>
        <w:jc w:val="both"/>
      </w:pPr>
      <w:r>
        <w:t>field trips and realistic simulations. The technology provides a</w:t>
      </w:r>
      <w:r w:rsidR="001B629A">
        <w:t xml:space="preserve"> </w:t>
      </w:r>
      <w:r w:rsidR="001B629A">
        <w:t xml:space="preserve">safe and controllable environment for </w:t>
      </w:r>
      <w:r w:rsidR="001B629A">
        <w:t>learning</w:t>
      </w:r>
      <w:r w:rsidR="001B629A">
        <w:t xml:space="preserve"> new knowledge and skills, which can then be applied to real-life scenarios [7]. Finally, VR provides a unique space for self-expression and identity experimentation, allowing minors to explore facets of their identity without real-world consequences. For example, role- playing in platforms like Roblox fosters creativity and social skills [8,9].</w:t>
      </w:r>
    </w:p>
    <w:p w14:paraId="3947C29A" w14:textId="77777777" w:rsidR="001B629A" w:rsidRDefault="001B629A" w:rsidP="001B629A">
      <w:pPr>
        <w:jc w:val="both"/>
      </w:pPr>
      <w:r>
        <w:t>However, VR also poses significant negative influences and risks for younger people, including exposure to inappropriate content, harassment, and cyberbullying. Studies indicate that a substantial percentage of young people in the metaverse report experiencing hate speech or insults, and a notable portion has suffered bullying and harassment [6]. Gaming spaces, often characterized by insufficient moderation, can be exploited by extremists to widely disseminate their ideas. "Soft pill" content, such as misogynistic or racist memes, can act as intentional gateways leading individuals to private extremist groups [10]. Social media algorithms are known to amplify misogynistic and extreme content, contributing to the normalization of harmful ideologies among young people [11].</w:t>
      </w:r>
    </w:p>
    <w:p w14:paraId="11015F52" w14:textId="2AA1BEE3" w:rsidR="001B629A" w:rsidRDefault="001B629A" w:rsidP="001B629A">
      <w:pPr>
        <w:jc w:val="both"/>
      </w:pPr>
      <w:r>
        <w:t xml:space="preserve">Furthermore, VR platforms collect large amounts of sensitive user data, including gaze, voice, facial expressions, physical responses, and surrounding environments. This raises significant privacy </w:t>
      </w:r>
      <w:r>
        <w:t>concerns</w:t>
      </w:r>
      <w:r>
        <w:t>, as this data can be used to infer personal details such as age, gender, and location [l]. A concerning percentage of VR devices currently lacks adequate parental controls or robust security settings [5.] Avatars, particularly those designed to be realistic, can reveal explicit and inferred personal data about their creators, posing unique challenges for privacy.</w:t>
      </w:r>
    </w:p>
    <w:p w14:paraId="7CB28A4D" w14:textId="77777777" w:rsidR="001B629A" w:rsidRDefault="001B629A" w:rsidP="001B629A">
      <w:pPr>
        <w:jc w:val="both"/>
      </w:pPr>
      <w:r>
        <w:t>Additionally, prolonged and excessive use of VR can lead to</w:t>
      </w:r>
    </w:p>
    <w:p w14:paraId="6870B10B" w14:textId="67C68197" w:rsidR="001B629A" w:rsidRDefault="001B629A" w:rsidP="001B629A">
      <w:pPr>
        <w:jc w:val="both"/>
      </w:pPr>
      <w:r>
        <w:t xml:space="preserve">social isolation, irritability, and the development of addictive behaviors, which may negatively </w:t>
      </w:r>
      <w:r>
        <w:t>impact</w:t>
      </w:r>
      <w:r>
        <w:t xml:space="preserve"> academic performance and overall mental health [7]. Social isolation itself is identified as a significant risk factor for online radicalization, as socially isolated children may find in the online environment a key social outlet and a sense of</w:t>
      </w:r>
      <w:r>
        <w:t xml:space="preserve"> </w:t>
      </w:r>
      <w:r>
        <w:t xml:space="preserve">belonging in extremist communities. Mental health issues, including depression, Personality Disorders, and Autism Spectrum conditions, are frequently associated with radicalization, particularly among those who radicalize </w:t>
      </w:r>
      <w:r>
        <w:t>primarily</w:t>
      </w:r>
      <w:r>
        <w:t xml:space="preserve"> online [12].</w:t>
      </w:r>
    </w:p>
    <w:p w14:paraId="4644E39D" w14:textId="3B55D8CE" w:rsidR="001B629A" w:rsidRDefault="001B629A" w:rsidP="001B629A">
      <w:pPr>
        <w:jc w:val="both"/>
      </w:pPr>
      <w:r>
        <w:t xml:space="preserve">In some cases, some adolescents may struggle to distinguish between what is real and what is virtual, which can lead to confusion in real-world social situations and an altered perception of social norms [8]. Tue </w:t>
      </w:r>
      <w:r>
        <w:t>immersive</w:t>
      </w:r>
      <w:r>
        <w:t xml:space="preserve"> nature of VR may cause minors to forget they are not in physical danger </w:t>
      </w:r>
      <w:r>
        <w:t xml:space="preserve">within the virtual environment, potentially leading to risky behaviors or misinterpretations [5]. Recent work at the intersection of </w:t>
      </w:r>
      <w:r>
        <w:t>immersive</w:t>
      </w:r>
      <w:r>
        <w:t xml:space="preserve"> technologies and human-centered robotics strengthens the argument that VR' s embodiment and social affordances can reshape identity and empathy dynamics in youth. Sanfilippo and colleagues synthesize how VR/AR combined with wearable haptics increases presence, agency, and multisensory learning-factors that amplify the Proteus and embodiment effects, and that could likewise intensify emotionally charged narratives when misused [13]. A perspective study on the shift from human-robot interaction</w:t>
      </w:r>
    </w:p>
    <w:p w14:paraId="425B1DA9" w14:textId="2A0B02D1" w:rsidR="001B629A" w:rsidRDefault="001B629A" w:rsidP="001B629A">
      <w:pPr>
        <w:jc w:val="both"/>
      </w:pPr>
      <w:r>
        <w:t xml:space="preserve">(HRI) to human-robot teaming (HRT) </w:t>
      </w:r>
      <w:r>
        <w:t>emphasizes</w:t>
      </w:r>
      <w:r>
        <w:t xml:space="preserve"> socio-cognitive alignment and trust formation, offering a useful analogue for how tightly coupled social feedback loops in immersive platforms can scaffold in-group bonding (and, by extension, ''parochial empathy'') [14]. Complementary work on immersive surgical education (VR/AR + haptics) illustrates how the same mechanics can be steered toward prosocial competence development, underscoring the need for safety-by-design and governance [15</w:t>
      </w:r>
      <w:proofErr w:type="gramStart"/>
      <w:r>
        <w:t>] .</w:t>
      </w:r>
      <w:proofErr w:type="gramEnd"/>
    </w:p>
    <w:p w14:paraId="3C8DA96C" w14:textId="0F8ECD1B" w:rsidR="001B629A" w:rsidRDefault="001B629A" w:rsidP="001B629A">
      <w:pPr>
        <w:jc w:val="both"/>
      </w:pPr>
      <w:r>
        <w:t xml:space="preserve">Recently, scholars have been focusing on how extremist groups are increasingly exploiting VR and metaverse environments for recruitment and training purposes, creating immersive </w:t>
      </w:r>
      <w:r>
        <w:t>simulation</w:t>
      </w:r>
      <w:r>
        <w:t xml:space="preserve"> for combat scenarios or bomb-making [16]. Interpol has issued warnings about "Meta crimes," which include grooming and radicalization, noting that terrorists may exploit the metaverse for online recruitment, training, and indoctrination [17]. The "third generation" of online radicalization is specifically characterized by the emerging and sophisticated exploitation of Artificial Intelligence (AI) and VR by extremist actors [18].</w:t>
      </w:r>
    </w:p>
    <w:p w14:paraId="21A96396" w14:textId="7A8F15DF" w:rsidR="001B629A" w:rsidRDefault="001B629A" w:rsidP="001B629A">
      <w:pPr>
        <w:jc w:val="both"/>
      </w:pPr>
      <w:r>
        <w:t xml:space="preserve">The intrinsic features of gaming spaces, such as lack of moderation, broad audience reach, robust networking capabilities, and extensive customization options, make them particularly susceptible to exploitation by extremist groups [10]. Extremists strategically leverage existing interests (e.g., gaming culture), generate interest through "rabbit hole" effects, where the target, often unconsciously, dives deep into the topic when they were originally looking for just a simple piece of information, and capitalize on the toxic masculinity prevalent in some gaming communities to attract and radicalize young individuals [1]. Adolescence risk-taking is not just due to prefrontal cortex immaturity, as children with even less developed cortexes do not show the same behaviors. </w:t>
      </w:r>
      <w:proofErr w:type="gramStart"/>
      <w:r>
        <w:t>In reality, adolescence</w:t>
      </w:r>
      <w:proofErr w:type="gramEnd"/>
      <w:r>
        <w:t xml:space="preserve"> shows a nonlinear peak in risk-taking, distinct from both childhood and adulthood, suggesting that prefrontal cortex immaturity alone cannot explain this phenomenon. Neuroscientific research instead proposes the "Imbalance Model,"</w:t>
      </w:r>
      <w:r>
        <w:t xml:space="preserve"> </w:t>
      </w:r>
      <w:r>
        <w:t xml:space="preserve">according to which adolescence involves asynchronous development between two brain systems. On one hand, subcortical limbic systems, such as the nucleus </w:t>
      </w:r>
      <w:proofErr w:type="spellStart"/>
      <w:r>
        <w:t>accumbens</w:t>
      </w:r>
      <w:proofErr w:type="spellEnd"/>
      <w:r>
        <w:t xml:space="preserve"> and the amygdala, are already mature and even hyper-reactive, making adolescents particularly sensitive to rewards, emotions, and social motivations. On the other hand, prefrontal control systems, responsible for cognitive control and emotional regulation, mature more slowly, reaching full functionality only around the age of twenty. This </w:t>
      </w:r>
      <w:r>
        <w:t>unbalance</w:t>
      </w:r>
      <w:r>
        <w:t xml:space="preserve"> </w:t>
      </w:r>
      <w:r>
        <w:lastRenderedPageBreak/>
        <w:t>between an overactive reward system and a still-developing control system creates a "vulnerable window", increasing risk-taking and radicalization tendencies. Online recruiters exploit this vulnerability, offering instant identities and emotional narratives that engage the limbic system while bypassing the immature prefrontal cortex.</w:t>
      </w:r>
    </w:p>
    <w:p w14:paraId="7A5E32AD" w14:textId="55418260" w:rsidR="001B629A" w:rsidRDefault="001B629A" w:rsidP="001B629A">
      <w:pPr>
        <w:jc w:val="both"/>
      </w:pPr>
      <w:r>
        <w:t>Additionally, terrorist groups use emotional narratives, focused on injustice, heroism and victimhood, to evoke strong feelings and bypass critica</w:t>
      </w:r>
      <w:r>
        <w:t>l</w:t>
      </w:r>
      <w:r>
        <w:t xml:space="preserve"> thinking [19].</w:t>
      </w:r>
    </w:p>
    <w:p w14:paraId="3ADDE96C" w14:textId="0EF80EE0" w:rsidR="001B629A" w:rsidRDefault="001B629A" w:rsidP="001B629A">
      <w:pPr>
        <w:jc w:val="both"/>
      </w:pPr>
      <w:r>
        <w:t>Online gaming platforms and VR environments are increasingly exploited by violent organizations (14). These</w:t>
      </w:r>
      <w:r>
        <w:t xml:space="preserve"> </w:t>
      </w:r>
      <w:r>
        <w:t>spaces are used for propaganda, grooming, recruitment, and even training, such as creating immersive simulations for combat scenarios. Case studies of real-world terrorist attacks have revealed clear links to gaming culture and platforms. Reports on the Christchurch (New Zealand) and Buffalo (New York, USA) attacks both highlighted the attackers' use of popular gaming platforms like Discord and Twitch (for live streaming the attack) and the adoption of a "gamified" aesthetic and language. While these cases establish a connection between gaming platforms and radicalization, high-level reports, such as those from UNICEF, emphasize that empirica</w:t>
      </w:r>
      <w:r>
        <w:t xml:space="preserve">l </w:t>
      </w:r>
      <w:r>
        <w:t>research on this specific vector is still "nascent" and "largely anecdotal" [20]. This is a critica</w:t>
      </w:r>
      <w:r>
        <w:t xml:space="preserve">l </w:t>
      </w:r>
      <w:r>
        <w:t>gap, but the absence of data does not imply the absence of risk. To understand how these spaces are used, a RAND Europe report analyzing 15 cases of terrorism and extremism in the UK provides a fundamental insight. Evidence did not support the ''self-radicalization'' hypothesis, as all 15 cases involved virtual or physical interaction with others. Radicalization was not a solitary process but fundamentally social, thus identifying that the "Ione wolf' does not truly exist. The role of the internet in these cases was not to replace in-person social contact but to facilitate and complement it. The internet acted as an "echo chamber" and, above all, as a logistica</w:t>
      </w:r>
      <w:r>
        <w:t>l</w:t>
      </w:r>
      <w:r>
        <w:t xml:space="preserve"> tool to connect with like-minded individuals, find information, and reinforce extremist beliefs [21].</w:t>
      </w:r>
    </w:p>
    <w:p w14:paraId="21A52D30" w14:textId="6E50A395" w:rsidR="00A47275" w:rsidRPr="00A47275" w:rsidRDefault="001B629A" w:rsidP="001B629A">
      <w:pPr>
        <w:jc w:val="both"/>
      </w:pPr>
      <w:r>
        <w:t>VR and metaverse environments, built for social presence and connection, do not introduce new risks, they just amplify existing social dynamics. VR takes the social facilitation mechanism identified by RAND and enhances it with the psychological impact of the Proteus Effect.</w:t>
      </w:r>
    </w:p>
    <w:p w14:paraId="3EF35B8D" w14:textId="71312C20" w:rsidR="009303D9" w:rsidRPr="006B6B66" w:rsidRDefault="001B629A" w:rsidP="006B6B66">
      <w:pPr>
        <w:pStyle w:val="Titolo1"/>
      </w:pPr>
      <w:r>
        <w:t>METHODOLOGY</w:t>
      </w:r>
    </w:p>
    <w:p w14:paraId="6112573B" w14:textId="7B37D813" w:rsidR="006347CF" w:rsidRPr="00886EE1" w:rsidRDefault="001B629A" w:rsidP="00886EE1">
      <w:pPr>
        <w:pStyle w:val="Corpotesto"/>
        <w:rPr>
          <w:lang w:val="en-US"/>
        </w:rPr>
      </w:pPr>
      <w:r>
        <w:t xml:space="preserve">To </w:t>
      </w:r>
      <w:proofErr w:type="spellStart"/>
      <w:r>
        <w:t>understand</w:t>
      </w:r>
      <w:proofErr w:type="spellEnd"/>
      <w:r>
        <w:t xml:space="preserve"> the impact of </w:t>
      </w:r>
      <w:proofErr w:type="spellStart"/>
      <w:r>
        <w:t>virtual</w:t>
      </w:r>
      <w:proofErr w:type="spellEnd"/>
      <w:r>
        <w:t xml:space="preserve"> reality and </w:t>
      </w:r>
      <w:proofErr w:type="spellStart"/>
      <w:r>
        <w:t>avatars</w:t>
      </w:r>
      <w:proofErr w:type="spellEnd"/>
      <w:r>
        <w:t xml:space="preserve"> on the </w:t>
      </w:r>
      <w:proofErr w:type="spellStart"/>
      <w:r>
        <w:t>development</w:t>
      </w:r>
      <w:proofErr w:type="spellEnd"/>
      <w:r>
        <w:t xml:space="preserve"> of </w:t>
      </w:r>
      <w:proofErr w:type="spellStart"/>
      <w:r>
        <w:t>minors</w:t>
      </w:r>
      <w:proofErr w:type="spellEnd"/>
      <w:r>
        <w:t xml:space="preserve">, </w:t>
      </w:r>
      <w:proofErr w:type="spellStart"/>
      <w:r>
        <w:t>psychology</w:t>
      </w:r>
      <w:proofErr w:type="spellEnd"/>
      <w:r>
        <w:t xml:space="preserve"> and computer science must be </w:t>
      </w:r>
      <w:proofErr w:type="spellStart"/>
      <w:r>
        <w:t>integrated</w:t>
      </w:r>
      <w:proofErr w:type="spellEnd"/>
      <w:r>
        <w:t xml:space="preserve">. A </w:t>
      </w:r>
      <w:proofErr w:type="spellStart"/>
      <w:r>
        <w:t>central</w:t>
      </w:r>
      <w:proofErr w:type="spellEnd"/>
      <w:r>
        <w:t xml:space="preserve"> point </w:t>
      </w:r>
      <w:proofErr w:type="spellStart"/>
      <w:r>
        <w:t>is</w:t>
      </w:r>
      <w:proofErr w:type="spellEnd"/>
      <w:r>
        <w:t xml:space="preserve"> </w:t>
      </w:r>
      <w:proofErr w:type="spellStart"/>
      <w:r>
        <w:t>that</w:t>
      </w:r>
      <w:proofErr w:type="spellEnd"/>
      <w:r>
        <w:t xml:space="preserve"> </w:t>
      </w:r>
      <w:proofErr w:type="spellStart"/>
      <w:r>
        <w:t>identity</w:t>
      </w:r>
      <w:proofErr w:type="spellEnd"/>
      <w:r>
        <w:t xml:space="preserve"> </w:t>
      </w:r>
      <w:proofErr w:type="spellStart"/>
      <w:r>
        <w:t>formation</w:t>
      </w:r>
      <w:proofErr w:type="spellEnd"/>
      <w:r>
        <w:t xml:space="preserve"> in </w:t>
      </w:r>
      <w:proofErr w:type="spellStart"/>
      <w:r>
        <w:t>adolescence</w:t>
      </w:r>
      <w:proofErr w:type="spellEnd"/>
      <w:r>
        <w:t xml:space="preserve"> </w:t>
      </w:r>
      <w:proofErr w:type="spellStart"/>
      <w:r>
        <w:t>is</w:t>
      </w:r>
      <w:proofErr w:type="spellEnd"/>
      <w:r>
        <w:t xml:space="preserve"> </w:t>
      </w:r>
      <w:proofErr w:type="spellStart"/>
      <w:r>
        <w:t>profoundly</w:t>
      </w:r>
      <w:proofErr w:type="spellEnd"/>
      <w:r>
        <w:t xml:space="preserve"> </w:t>
      </w:r>
      <w:proofErr w:type="spellStart"/>
      <w:r>
        <w:t>influenced</w:t>
      </w:r>
      <w:proofErr w:type="spellEnd"/>
      <w:r>
        <w:t xml:space="preserve"> by </w:t>
      </w:r>
      <w:proofErr w:type="spellStart"/>
      <w:r>
        <w:t>how</w:t>
      </w:r>
      <w:proofErr w:type="spellEnd"/>
      <w:r>
        <w:t xml:space="preserve"> one </w:t>
      </w:r>
      <w:proofErr w:type="spellStart"/>
      <w:r>
        <w:t>is</w:t>
      </w:r>
      <w:proofErr w:type="spellEnd"/>
      <w:r>
        <w:t xml:space="preserve"> </w:t>
      </w:r>
      <w:proofErr w:type="spellStart"/>
      <w:r>
        <w:t>judged</w:t>
      </w:r>
      <w:proofErr w:type="spellEnd"/>
      <w:r>
        <w:t xml:space="preserve"> by </w:t>
      </w:r>
      <w:proofErr w:type="spellStart"/>
      <w:r>
        <w:t>others</w:t>
      </w:r>
      <w:proofErr w:type="spellEnd"/>
      <w:r>
        <w:t xml:space="preserve">. Today, </w:t>
      </w:r>
      <w:proofErr w:type="spellStart"/>
      <w:r>
        <w:t>this</w:t>
      </w:r>
      <w:proofErr w:type="spellEnd"/>
      <w:r>
        <w:t xml:space="preserve"> </w:t>
      </w:r>
      <w:proofErr w:type="spellStart"/>
      <w:r>
        <w:t>judgement</w:t>
      </w:r>
      <w:proofErr w:type="spellEnd"/>
      <w:r>
        <w:t xml:space="preserve"> </w:t>
      </w:r>
      <w:proofErr w:type="spellStart"/>
      <w:r>
        <w:t>increasingly</w:t>
      </w:r>
      <w:proofErr w:type="spellEnd"/>
      <w:r>
        <w:t xml:space="preserve"> </w:t>
      </w:r>
      <w:proofErr w:type="spellStart"/>
      <w:r>
        <w:t>occurs</w:t>
      </w:r>
      <w:proofErr w:type="spellEnd"/>
      <w:r>
        <w:t xml:space="preserve"> in </w:t>
      </w:r>
      <w:proofErr w:type="spellStart"/>
      <w:r>
        <w:t>virtual</w:t>
      </w:r>
      <w:proofErr w:type="spellEnd"/>
      <w:r>
        <w:t xml:space="preserve"> </w:t>
      </w:r>
      <w:proofErr w:type="spellStart"/>
      <w:r>
        <w:t>contexts</w:t>
      </w:r>
      <w:proofErr w:type="spellEnd"/>
      <w:r>
        <w:t xml:space="preserve">, </w:t>
      </w:r>
      <w:proofErr w:type="spellStart"/>
      <w:r>
        <w:t>where</w:t>
      </w:r>
      <w:proofErr w:type="spellEnd"/>
      <w:r>
        <w:t xml:space="preserve"> </w:t>
      </w:r>
      <w:proofErr w:type="spellStart"/>
      <w:r>
        <w:t>attention</w:t>
      </w:r>
      <w:proofErr w:type="spellEnd"/>
      <w:r>
        <w:t xml:space="preserve"> shifts from the </w:t>
      </w:r>
      <w:proofErr w:type="spellStart"/>
      <w:r>
        <w:t>real</w:t>
      </w:r>
      <w:proofErr w:type="spellEnd"/>
      <w:r>
        <w:t xml:space="preserve"> </w:t>
      </w:r>
      <w:proofErr w:type="spellStart"/>
      <w:r>
        <w:t>person</w:t>
      </w:r>
      <w:proofErr w:type="spellEnd"/>
      <w:r>
        <w:t xml:space="preserve"> to </w:t>
      </w:r>
      <w:proofErr w:type="spellStart"/>
      <w:r>
        <w:t>their</w:t>
      </w:r>
      <w:proofErr w:type="spellEnd"/>
      <w:r>
        <w:t xml:space="preserve"> avatar. </w:t>
      </w:r>
      <w:proofErr w:type="spellStart"/>
      <w:r>
        <w:t>This</w:t>
      </w:r>
      <w:proofErr w:type="spellEnd"/>
      <w:r>
        <w:t xml:space="preserve"> </w:t>
      </w:r>
      <w:proofErr w:type="spellStart"/>
      <w:r>
        <w:t>leads</w:t>
      </w:r>
      <w:proofErr w:type="spellEnd"/>
      <w:r>
        <w:t xml:space="preserve"> </w:t>
      </w:r>
      <w:proofErr w:type="spellStart"/>
      <w:r>
        <w:t>young</w:t>
      </w:r>
      <w:proofErr w:type="spellEnd"/>
      <w:r>
        <w:t xml:space="preserve"> people to </w:t>
      </w:r>
      <w:proofErr w:type="spellStart"/>
      <w:r>
        <w:t>shape</w:t>
      </w:r>
      <w:proofErr w:type="spellEnd"/>
      <w:r>
        <w:t xml:space="preserve"> </w:t>
      </w:r>
      <w:proofErr w:type="spellStart"/>
      <w:r>
        <w:t>their</w:t>
      </w:r>
      <w:proofErr w:type="spellEnd"/>
      <w:r>
        <w:t xml:space="preserve"> </w:t>
      </w:r>
      <w:proofErr w:type="spellStart"/>
      <w:r>
        <w:t>identities</w:t>
      </w:r>
      <w:proofErr w:type="spellEnd"/>
      <w:r>
        <w:t xml:space="preserve"> by </w:t>
      </w:r>
      <w:proofErr w:type="spellStart"/>
      <w:r>
        <w:t>comparing</w:t>
      </w:r>
      <w:proofErr w:type="spellEnd"/>
      <w:r>
        <w:t xml:space="preserve"> </w:t>
      </w:r>
      <w:proofErr w:type="spellStart"/>
      <w:r>
        <w:t>themselves</w:t>
      </w:r>
      <w:proofErr w:type="spellEnd"/>
      <w:r>
        <w:t xml:space="preserve"> to influencers or </w:t>
      </w:r>
      <w:proofErr w:type="spellStart"/>
      <w:r>
        <w:t>imitating</w:t>
      </w:r>
      <w:proofErr w:type="spellEnd"/>
      <w:r>
        <w:t xml:space="preserve"> celebrities, </w:t>
      </w:r>
      <w:proofErr w:type="spellStart"/>
      <w:r>
        <w:t>which</w:t>
      </w:r>
      <w:proofErr w:type="spellEnd"/>
      <w:r>
        <w:t xml:space="preserve"> are dynamics </w:t>
      </w:r>
      <w:proofErr w:type="spellStart"/>
      <w:r>
        <w:t>that</w:t>
      </w:r>
      <w:proofErr w:type="spellEnd"/>
      <w:r>
        <w:t xml:space="preserve"> can </w:t>
      </w:r>
      <w:proofErr w:type="spellStart"/>
      <w:r>
        <w:t>increase</w:t>
      </w:r>
      <w:proofErr w:type="spellEnd"/>
      <w:r>
        <w:t xml:space="preserve"> </w:t>
      </w:r>
      <w:proofErr w:type="spellStart"/>
      <w:r>
        <w:t>vulnerabilities</w:t>
      </w:r>
      <w:proofErr w:type="spellEnd"/>
      <w:r>
        <w:t xml:space="preserve"> [22,23,24]. </w:t>
      </w:r>
      <w:proofErr w:type="spellStart"/>
      <w:r>
        <w:t>Berzonsky's</w:t>
      </w:r>
      <w:proofErr w:type="spellEnd"/>
      <w:r>
        <w:t xml:space="preserve"> socio-cognitive model </w:t>
      </w:r>
      <w:proofErr w:type="spellStart"/>
      <w:r>
        <w:t>identifies</w:t>
      </w:r>
      <w:proofErr w:type="spellEnd"/>
      <w:r>
        <w:t xml:space="preserve"> </w:t>
      </w:r>
      <w:proofErr w:type="spellStart"/>
      <w:r>
        <w:t>three</w:t>
      </w:r>
      <w:proofErr w:type="spellEnd"/>
      <w:r>
        <w:t xml:space="preserve"> </w:t>
      </w:r>
      <w:proofErr w:type="spellStart"/>
      <w:r>
        <w:t>identity</w:t>
      </w:r>
      <w:proofErr w:type="spellEnd"/>
      <w:r>
        <w:t xml:space="preserve"> processing styles: </w:t>
      </w:r>
      <w:proofErr w:type="spellStart"/>
      <w:r>
        <w:t>informal</w:t>
      </w:r>
      <w:proofErr w:type="spellEnd"/>
      <w:r>
        <w:t xml:space="preserve"> (</w:t>
      </w:r>
      <w:proofErr w:type="spellStart"/>
      <w:r>
        <w:t>active</w:t>
      </w:r>
      <w:proofErr w:type="spellEnd"/>
      <w:r>
        <w:t xml:space="preserve"> self-</w:t>
      </w:r>
      <w:proofErr w:type="spellStart"/>
      <w:r>
        <w:t>evaluation</w:t>
      </w:r>
      <w:proofErr w:type="spellEnd"/>
      <w:r>
        <w:t>), normative (</w:t>
      </w:r>
      <w:proofErr w:type="spellStart"/>
      <w:r>
        <w:t>conforming</w:t>
      </w:r>
      <w:proofErr w:type="spellEnd"/>
      <w:r>
        <w:t xml:space="preserve"> to social </w:t>
      </w:r>
      <w:proofErr w:type="spellStart"/>
      <w:r>
        <w:t>expectations</w:t>
      </w:r>
      <w:proofErr w:type="spellEnd"/>
      <w:r>
        <w:t xml:space="preserve">) and diffuse </w:t>
      </w:r>
      <w:proofErr w:type="spellStart"/>
      <w:r>
        <w:t>avoidant</w:t>
      </w:r>
      <w:proofErr w:type="spellEnd"/>
      <w:r>
        <w:t xml:space="preserve"> (</w:t>
      </w:r>
      <w:proofErr w:type="spellStart"/>
      <w:r>
        <w:t>avoiding</w:t>
      </w:r>
      <w:proofErr w:type="spellEnd"/>
      <w:r>
        <w:t xml:space="preserve"> </w:t>
      </w:r>
      <w:proofErr w:type="spellStart"/>
      <w:r>
        <w:t>identity</w:t>
      </w:r>
      <w:proofErr w:type="spellEnd"/>
      <w:r>
        <w:t xml:space="preserve"> </w:t>
      </w:r>
      <w:proofErr w:type="spellStart"/>
      <w:r>
        <w:t>issues</w:t>
      </w:r>
      <w:proofErr w:type="spellEnd"/>
      <w:r>
        <w:t xml:space="preserve">) [22]. </w:t>
      </w:r>
      <w:proofErr w:type="spellStart"/>
      <w:r>
        <w:t>Research</w:t>
      </w:r>
      <w:proofErr w:type="spellEnd"/>
      <w:r>
        <w:t xml:space="preserve"> </w:t>
      </w:r>
      <w:proofErr w:type="spellStart"/>
      <w:r>
        <w:t>indicates</w:t>
      </w:r>
      <w:proofErr w:type="spellEnd"/>
      <w:r>
        <w:t xml:space="preserve"> </w:t>
      </w:r>
      <w:proofErr w:type="spellStart"/>
      <w:r>
        <w:t>significant</w:t>
      </w:r>
      <w:proofErr w:type="spellEnd"/>
      <w:r>
        <w:t xml:space="preserve"> </w:t>
      </w:r>
      <w:proofErr w:type="spellStart"/>
      <w:r>
        <w:t>correlations</w:t>
      </w:r>
      <w:proofErr w:type="spellEnd"/>
      <w:r>
        <w:t xml:space="preserve"> </w:t>
      </w:r>
      <w:proofErr w:type="spellStart"/>
      <w:r>
        <w:t>between</w:t>
      </w:r>
      <w:proofErr w:type="spellEnd"/>
      <w:r>
        <w:t xml:space="preserve"> </w:t>
      </w:r>
      <w:proofErr w:type="spellStart"/>
      <w:r>
        <w:t>informational</w:t>
      </w:r>
      <w:proofErr w:type="spellEnd"/>
      <w:r>
        <w:t xml:space="preserve"> and normative </w:t>
      </w:r>
      <w:proofErr w:type="spellStart"/>
      <w:r>
        <w:t>identity</w:t>
      </w:r>
      <w:proofErr w:type="spellEnd"/>
      <w:r>
        <w:t xml:space="preserve"> styles and </w:t>
      </w:r>
      <w:proofErr w:type="spellStart"/>
      <w:r>
        <w:t>how</w:t>
      </w:r>
      <w:proofErr w:type="spellEnd"/>
      <w:r>
        <w:t xml:space="preserve"> </w:t>
      </w:r>
      <w:proofErr w:type="spellStart"/>
      <w:r>
        <w:t>adolescents</w:t>
      </w:r>
      <w:proofErr w:type="spellEnd"/>
      <w:r>
        <w:t xml:space="preserve">' </w:t>
      </w:r>
      <w:proofErr w:type="spellStart"/>
      <w:r>
        <w:t>avatars</w:t>
      </w:r>
      <w:proofErr w:type="spellEnd"/>
      <w:r>
        <w:t xml:space="preserve"> are </w:t>
      </w:r>
      <w:proofErr w:type="spellStart"/>
      <w:r>
        <w:t>perceived</w:t>
      </w:r>
      <w:proofErr w:type="spellEnd"/>
      <w:r>
        <w:t xml:space="preserve"> by </w:t>
      </w:r>
      <w:proofErr w:type="spellStart"/>
      <w:r>
        <w:t>external</w:t>
      </w:r>
      <w:proofErr w:type="spellEnd"/>
      <w:r>
        <w:t xml:space="preserve"> </w:t>
      </w:r>
      <w:proofErr w:type="spellStart"/>
      <w:r>
        <w:t>observers</w:t>
      </w:r>
      <w:proofErr w:type="spellEnd"/>
      <w:r>
        <w:t xml:space="preserve">, </w:t>
      </w:r>
      <w:proofErr w:type="spellStart"/>
      <w:r>
        <w:t>suggesting</w:t>
      </w:r>
      <w:proofErr w:type="spellEnd"/>
      <w:r>
        <w:t xml:space="preserve"> </w:t>
      </w:r>
      <w:proofErr w:type="spellStart"/>
      <w:r>
        <w:t>that</w:t>
      </w:r>
      <w:proofErr w:type="spellEnd"/>
      <w:r>
        <w:t xml:space="preserve"> offline </w:t>
      </w:r>
      <w:proofErr w:type="spellStart"/>
      <w:r>
        <w:t>identity</w:t>
      </w:r>
      <w:proofErr w:type="spellEnd"/>
      <w:r>
        <w:t xml:space="preserve"> processing styles </w:t>
      </w:r>
      <w:proofErr w:type="spellStart"/>
      <w:r>
        <w:t>extend</w:t>
      </w:r>
      <w:proofErr w:type="spellEnd"/>
      <w:r>
        <w:t xml:space="preserve"> to and are </w:t>
      </w:r>
      <w:proofErr w:type="spellStart"/>
      <w:r>
        <w:t>reflected</w:t>
      </w:r>
      <w:proofErr w:type="spellEnd"/>
      <w:r>
        <w:t xml:space="preserve"> in online self-</w:t>
      </w:r>
      <w:proofErr w:type="spellStart"/>
      <w:r>
        <w:t>representation</w:t>
      </w:r>
      <w:proofErr w:type="spellEnd"/>
      <w:r>
        <w:t xml:space="preserve"> [23]. Concepts </w:t>
      </w:r>
      <w:proofErr w:type="spellStart"/>
      <w:r>
        <w:t>such</w:t>
      </w:r>
      <w:proofErr w:type="spellEnd"/>
      <w:r>
        <w:t xml:space="preserve"> </w:t>
      </w:r>
      <w:proofErr w:type="spellStart"/>
      <w:r>
        <w:t>as</w:t>
      </w:r>
      <w:proofErr w:type="spellEnd"/>
      <w:r>
        <w:t xml:space="preserve"> </w:t>
      </w:r>
      <w:proofErr w:type="spellStart"/>
      <w:r>
        <w:t>identity</w:t>
      </w:r>
      <w:proofErr w:type="spellEnd"/>
      <w:r>
        <w:t xml:space="preserve"> </w:t>
      </w:r>
      <w:proofErr w:type="spellStart"/>
      <w:r>
        <w:t>coherence</w:t>
      </w:r>
      <w:proofErr w:type="spellEnd"/>
      <w:r>
        <w:t xml:space="preserve"> (a </w:t>
      </w:r>
      <w:proofErr w:type="spellStart"/>
      <w:r>
        <w:t>consistent</w:t>
      </w:r>
      <w:proofErr w:type="spellEnd"/>
      <w:r>
        <w:t xml:space="preserve"> and </w:t>
      </w:r>
      <w:proofErr w:type="spellStart"/>
      <w:r>
        <w:t>stable</w:t>
      </w:r>
      <w:proofErr w:type="spellEnd"/>
      <w:r>
        <w:t xml:space="preserve"> </w:t>
      </w:r>
      <w:proofErr w:type="spellStart"/>
      <w:r>
        <w:t>sense</w:t>
      </w:r>
      <w:proofErr w:type="spellEnd"/>
      <w:r>
        <w:t xml:space="preserve"> of self) and </w:t>
      </w:r>
      <w:proofErr w:type="spellStart"/>
      <w:r>
        <w:t>identity</w:t>
      </w:r>
      <w:proofErr w:type="spellEnd"/>
      <w:r>
        <w:t xml:space="preserve"> </w:t>
      </w:r>
      <w:proofErr w:type="spellStart"/>
      <w:r>
        <w:t>confusion</w:t>
      </w:r>
      <w:proofErr w:type="spellEnd"/>
      <w:r>
        <w:t xml:space="preserve"> (a state of </w:t>
      </w:r>
      <w:proofErr w:type="spellStart"/>
      <w:r>
        <w:t>uncertainty</w:t>
      </w:r>
      <w:proofErr w:type="spellEnd"/>
      <w:r>
        <w:t xml:space="preserve"> </w:t>
      </w:r>
      <w:proofErr w:type="spellStart"/>
      <w:r>
        <w:t>about</w:t>
      </w:r>
      <w:proofErr w:type="spellEnd"/>
      <w:r>
        <w:t xml:space="preserve"> </w:t>
      </w:r>
      <w:proofErr w:type="spellStart"/>
      <w:r>
        <w:t>one's</w:t>
      </w:r>
      <w:proofErr w:type="spellEnd"/>
      <w:r>
        <w:t xml:space="preserve"> </w:t>
      </w:r>
      <w:proofErr w:type="spellStart"/>
      <w:r>
        <w:t>sense</w:t>
      </w:r>
      <w:proofErr w:type="spellEnd"/>
      <w:r>
        <w:t xml:space="preserve"> of self) are </w:t>
      </w:r>
      <w:proofErr w:type="spellStart"/>
      <w:r>
        <w:t>crucial</w:t>
      </w:r>
      <w:proofErr w:type="spellEnd"/>
      <w:r>
        <w:t xml:space="preserve"> </w:t>
      </w:r>
      <w:proofErr w:type="spellStart"/>
      <w:r>
        <w:t>indicators</w:t>
      </w:r>
      <w:proofErr w:type="spellEnd"/>
      <w:r>
        <w:t xml:space="preserve"> of self-concept </w:t>
      </w:r>
      <w:proofErr w:type="spellStart"/>
      <w:r>
        <w:t>clarity</w:t>
      </w:r>
      <w:proofErr w:type="spellEnd"/>
      <w:r>
        <w:t xml:space="preserve">, </w:t>
      </w:r>
      <w:proofErr w:type="spellStart"/>
      <w:r>
        <w:t>which</w:t>
      </w:r>
      <w:proofErr w:type="spellEnd"/>
      <w:r>
        <w:t xml:space="preserve">, in turn, </w:t>
      </w:r>
      <w:proofErr w:type="spellStart"/>
      <w:r>
        <w:t>influences</w:t>
      </w:r>
      <w:proofErr w:type="spellEnd"/>
      <w:r>
        <w:t xml:space="preserve"> the </w:t>
      </w:r>
      <w:proofErr w:type="spellStart"/>
      <w:r>
        <w:t>extent</w:t>
      </w:r>
      <w:proofErr w:type="spellEnd"/>
      <w:r>
        <w:t xml:space="preserve"> and nature of </w:t>
      </w:r>
      <w:proofErr w:type="spellStart"/>
      <w:r>
        <w:t>identity</w:t>
      </w:r>
      <w:proofErr w:type="spellEnd"/>
      <w:r>
        <w:t xml:space="preserve"> </w:t>
      </w:r>
      <w:proofErr w:type="spellStart"/>
      <w:r>
        <w:t>experimentation</w:t>
      </w:r>
      <w:proofErr w:type="spellEnd"/>
      <w:r>
        <w:t xml:space="preserve">, </w:t>
      </w:r>
      <w:proofErr w:type="spellStart"/>
      <w:r>
        <w:t>both</w:t>
      </w:r>
      <w:proofErr w:type="spellEnd"/>
      <w:r>
        <w:t xml:space="preserve"> online and offline [25].</w:t>
      </w:r>
      <w:r w:rsidRPr="001B629A">
        <w:rPr>
          <w:lang w:val="en-US"/>
        </w:rPr>
        <w:t xml:space="preserve"> </w:t>
      </w:r>
      <w:proofErr w:type="spellStart"/>
      <w:r>
        <w:t>Within</w:t>
      </w:r>
      <w:proofErr w:type="spellEnd"/>
      <w:r>
        <w:t xml:space="preserve"> the </w:t>
      </w:r>
      <w:proofErr w:type="spellStart"/>
      <w:r>
        <w:t>already</w:t>
      </w:r>
      <w:proofErr w:type="spellEnd"/>
      <w:r>
        <w:t xml:space="preserve"> delicate </w:t>
      </w:r>
      <w:proofErr w:type="spellStart"/>
      <w:r>
        <w:t>process</w:t>
      </w:r>
      <w:proofErr w:type="spellEnd"/>
      <w:r>
        <w:t xml:space="preserve"> of </w:t>
      </w:r>
      <w:proofErr w:type="spellStart"/>
      <w:r>
        <w:t>identity</w:t>
      </w:r>
      <w:proofErr w:type="spellEnd"/>
      <w:r>
        <w:t xml:space="preserve"> </w:t>
      </w:r>
      <w:proofErr w:type="spellStart"/>
      <w:r>
        <w:t>construction</w:t>
      </w:r>
      <w:proofErr w:type="spellEnd"/>
      <w:r>
        <w:t xml:space="preserve"> </w:t>
      </w:r>
      <w:proofErr w:type="spellStart"/>
      <w:r>
        <w:t>during</w:t>
      </w:r>
      <w:proofErr w:type="spellEnd"/>
      <w:r>
        <w:t xml:space="preserve"> </w:t>
      </w:r>
      <w:proofErr w:type="spellStart"/>
      <w:r>
        <w:t>adolescence</w:t>
      </w:r>
      <w:proofErr w:type="spellEnd"/>
      <w:r>
        <w:t xml:space="preserve">, the concept of </w:t>
      </w:r>
      <w:proofErr w:type="spellStart"/>
      <w:r>
        <w:t>digital</w:t>
      </w:r>
      <w:proofErr w:type="spellEnd"/>
      <w:r>
        <w:t xml:space="preserve"> </w:t>
      </w:r>
      <w:proofErr w:type="spellStart"/>
      <w:r>
        <w:t>identity</w:t>
      </w:r>
      <w:proofErr w:type="spellEnd"/>
      <w:r>
        <w:t xml:space="preserve"> </w:t>
      </w:r>
      <w:proofErr w:type="spellStart"/>
      <w:r>
        <w:t>intertwine</w:t>
      </w:r>
      <w:proofErr w:type="spellEnd"/>
      <w:r w:rsidRPr="001B629A">
        <w:rPr>
          <w:lang w:val="en-US"/>
        </w:rPr>
        <w:t xml:space="preserve"> </w:t>
      </w:r>
      <w:r>
        <w:t xml:space="preserve">with the </w:t>
      </w:r>
      <w:proofErr w:type="spellStart"/>
      <w:r>
        <w:t>virtual</w:t>
      </w:r>
      <w:proofErr w:type="spellEnd"/>
      <w:r>
        <w:t xml:space="preserve"> </w:t>
      </w:r>
      <w:proofErr w:type="spellStart"/>
      <w:r>
        <w:t>representation</w:t>
      </w:r>
      <w:proofErr w:type="spellEnd"/>
      <w:r>
        <w:t xml:space="preserve"> of the self and the alter ego. </w:t>
      </w:r>
      <w:proofErr w:type="spellStart"/>
      <w:r>
        <w:t>Avatars</w:t>
      </w:r>
      <w:proofErr w:type="spellEnd"/>
      <w:r>
        <w:t xml:space="preserve"> </w:t>
      </w:r>
      <w:proofErr w:type="spellStart"/>
      <w:r>
        <w:t>function</w:t>
      </w:r>
      <w:proofErr w:type="spellEnd"/>
      <w:r>
        <w:t xml:space="preserve"> </w:t>
      </w:r>
      <w:proofErr w:type="spellStart"/>
      <w:r>
        <w:t>as</w:t>
      </w:r>
      <w:proofErr w:type="spellEnd"/>
      <w:r>
        <w:t xml:space="preserve"> </w:t>
      </w:r>
      <w:proofErr w:type="spellStart"/>
      <w:r>
        <w:t>dynamic</w:t>
      </w:r>
      <w:proofErr w:type="spellEnd"/>
      <w:r>
        <w:t xml:space="preserve"> </w:t>
      </w:r>
      <w:proofErr w:type="spellStart"/>
      <w:r>
        <w:t>digital</w:t>
      </w:r>
      <w:proofErr w:type="spellEnd"/>
      <w:r>
        <w:t xml:space="preserve"> </w:t>
      </w:r>
      <w:proofErr w:type="spellStart"/>
      <w:r>
        <w:t>representations</w:t>
      </w:r>
      <w:proofErr w:type="spellEnd"/>
      <w:r>
        <w:t xml:space="preserve"> of human users, </w:t>
      </w:r>
      <w:proofErr w:type="spellStart"/>
      <w:r>
        <w:t>serving</w:t>
      </w:r>
      <w:proofErr w:type="spellEnd"/>
      <w:r>
        <w:t xml:space="preserve"> </w:t>
      </w:r>
      <w:proofErr w:type="spellStart"/>
      <w:r>
        <w:t>as</w:t>
      </w:r>
      <w:proofErr w:type="spellEnd"/>
      <w:r>
        <w:t xml:space="preserve"> </w:t>
      </w:r>
      <w:proofErr w:type="spellStart"/>
      <w:r>
        <w:t>primary</w:t>
      </w:r>
      <w:proofErr w:type="spellEnd"/>
      <w:r>
        <w:t xml:space="preserve"> </w:t>
      </w:r>
      <w:proofErr w:type="spellStart"/>
      <w:r>
        <w:t>facilitators</w:t>
      </w:r>
      <w:proofErr w:type="spellEnd"/>
      <w:r>
        <w:t xml:space="preserve"> for interaction and </w:t>
      </w:r>
      <w:proofErr w:type="spellStart"/>
      <w:r>
        <w:t>communication</w:t>
      </w:r>
      <w:proofErr w:type="spellEnd"/>
      <w:r>
        <w:t xml:space="preserve"> </w:t>
      </w:r>
      <w:proofErr w:type="spellStart"/>
      <w:r>
        <w:t>within</w:t>
      </w:r>
      <w:proofErr w:type="spellEnd"/>
      <w:r>
        <w:t xml:space="preserve"> </w:t>
      </w:r>
      <w:proofErr w:type="spellStart"/>
      <w:r>
        <w:t>virtual</w:t>
      </w:r>
      <w:proofErr w:type="spellEnd"/>
      <w:r>
        <w:t xml:space="preserve"> </w:t>
      </w:r>
      <w:proofErr w:type="spellStart"/>
      <w:r>
        <w:t>spaces</w:t>
      </w:r>
      <w:proofErr w:type="spellEnd"/>
      <w:r>
        <w:t xml:space="preserve"> [26]. </w:t>
      </w:r>
      <w:proofErr w:type="spellStart"/>
      <w:r>
        <w:t>Indeed</w:t>
      </w:r>
      <w:proofErr w:type="spellEnd"/>
      <w:r>
        <w:t xml:space="preserve">, the act of </w:t>
      </w:r>
      <w:proofErr w:type="spellStart"/>
      <w:r>
        <w:t>designing</w:t>
      </w:r>
      <w:proofErr w:type="spellEnd"/>
      <w:r>
        <w:t xml:space="preserve"> an avatar </w:t>
      </w:r>
      <w:proofErr w:type="spellStart"/>
      <w:r>
        <w:t>involves</w:t>
      </w:r>
      <w:proofErr w:type="spellEnd"/>
      <w:r>
        <w:t xml:space="preserve"> deliberate </w:t>
      </w:r>
      <w:proofErr w:type="spellStart"/>
      <w:r>
        <w:t>choices</w:t>
      </w:r>
      <w:proofErr w:type="spellEnd"/>
      <w:r>
        <w:t xml:space="preserve"> </w:t>
      </w:r>
      <w:proofErr w:type="spellStart"/>
      <w:r>
        <w:t>through</w:t>
      </w:r>
      <w:proofErr w:type="spellEnd"/>
      <w:r>
        <w:t xml:space="preserve"> </w:t>
      </w:r>
      <w:proofErr w:type="spellStart"/>
      <w:r>
        <w:t>which</w:t>
      </w:r>
      <w:proofErr w:type="spellEnd"/>
      <w:r>
        <w:t xml:space="preserve"> users </w:t>
      </w:r>
      <w:proofErr w:type="spellStart"/>
      <w:r>
        <w:t>imbue</w:t>
      </w:r>
      <w:proofErr w:type="spellEnd"/>
      <w:r>
        <w:t xml:space="preserve"> </w:t>
      </w:r>
      <w:proofErr w:type="spellStart"/>
      <w:r>
        <w:t>their</w:t>
      </w:r>
      <w:proofErr w:type="spellEnd"/>
      <w:r>
        <w:t xml:space="preserve"> "</w:t>
      </w:r>
      <w:proofErr w:type="spellStart"/>
      <w:r>
        <w:t>digital</w:t>
      </w:r>
      <w:proofErr w:type="spellEnd"/>
      <w:r>
        <w:t xml:space="preserve"> alter ego" with </w:t>
      </w:r>
      <w:proofErr w:type="spellStart"/>
      <w:r>
        <w:t>desired</w:t>
      </w:r>
      <w:proofErr w:type="spellEnd"/>
      <w:r>
        <w:t xml:space="preserve"> </w:t>
      </w:r>
      <w:proofErr w:type="spellStart"/>
      <w:r>
        <w:t>characteristics</w:t>
      </w:r>
      <w:proofErr w:type="spellEnd"/>
      <w:r>
        <w:t xml:space="preserve">, </w:t>
      </w:r>
      <w:proofErr w:type="spellStart"/>
      <w:r>
        <w:t>enabling</w:t>
      </w:r>
      <w:proofErr w:type="spellEnd"/>
      <w:r>
        <w:t xml:space="preserve"> a </w:t>
      </w:r>
      <w:proofErr w:type="spellStart"/>
      <w:r>
        <w:t>personalized</w:t>
      </w:r>
      <w:proofErr w:type="spellEnd"/>
      <w:r>
        <w:t xml:space="preserve"> </w:t>
      </w:r>
      <w:proofErr w:type="spellStart"/>
      <w:r>
        <w:t>virtual</w:t>
      </w:r>
      <w:proofErr w:type="spellEnd"/>
      <w:r>
        <w:t xml:space="preserve"> persona [1]. </w:t>
      </w:r>
      <w:proofErr w:type="spellStart"/>
      <w:r>
        <w:t>Hence</w:t>
      </w:r>
      <w:proofErr w:type="spellEnd"/>
      <w:r>
        <w:t xml:space="preserve">, the </w:t>
      </w:r>
      <w:proofErr w:type="spellStart"/>
      <w:r>
        <w:t>ability</w:t>
      </w:r>
      <w:proofErr w:type="spellEnd"/>
      <w:r>
        <w:t xml:space="preserve"> to create and </w:t>
      </w:r>
      <w:proofErr w:type="spellStart"/>
      <w:r>
        <w:t>extensively</w:t>
      </w:r>
      <w:proofErr w:type="spellEnd"/>
      <w:r>
        <w:t xml:space="preserve"> </w:t>
      </w:r>
      <w:proofErr w:type="spellStart"/>
      <w:r>
        <w:t>customize</w:t>
      </w:r>
      <w:proofErr w:type="spellEnd"/>
      <w:r>
        <w:t xml:space="preserve"> </w:t>
      </w:r>
      <w:proofErr w:type="spellStart"/>
      <w:r>
        <w:t>avatars</w:t>
      </w:r>
      <w:proofErr w:type="spellEnd"/>
      <w:r>
        <w:t xml:space="preserve"> </w:t>
      </w:r>
      <w:proofErr w:type="spellStart"/>
      <w:r>
        <w:t>provides</w:t>
      </w:r>
      <w:proofErr w:type="spellEnd"/>
      <w:r>
        <w:t xml:space="preserve"> </w:t>
      </w:r>
      <w:proofErr w:type="spellStart"/>
      <w:r>
        <w:t>powerful</w:t>
      </w:r>
      <w:proofErr w:type="spellEnd"/>
      <w:r>
        <w:t xml:space="preserve"> </w:t>
      </w:r>
      <w:proofErr w:type="spellStart"/>
      <w:r>
        <w:t>means</w:t>
      </w:r>
      <w:proofErr w:type="spellEnd"/>
      <w:r>
        <w:t xml:space="preserve"> for self-</w:t>
      </w:r>
      <w:proofErr w:type="spellStart"/>
      <w:r>
        <w:t>expression</w:t>
      </w:r>
      <w:proofErr w:type="spellEnd"/>
      <w:r>
        <w:t xml:space="preserve"> and </w:t>
      </w:r>
      <w:proofErr w:type="spellStart"/>
      <w:r>
        <w:t>identity</w:t>
      </w:r>
      <w:proofErr w:type="spellEnd"/>
      <w:r>
        <w:t xml:space="preserve"> </w:t>
      </w:r>
      <w:proofErr w:type="spellStart"/>
      <w:r>
        <w:t>experimentation</w:t>
      </w:r>
      <w:proofErr w:type="spellEnd"/>
      <w:r>
        <w:t xml:space="preserve"> </w:t>
      </w:r>
      <w:proofErr w:type="spellStart"/>
      <w:r>
        <w:t>within</w:t>
      </w:r>
      <w:proofErr w:type="spellEnd"/>
      <w:r>
        <w:t xml:space="preserve"> </w:t>
      </w:r>
      <w:proofErr w:type="spellStart"/>
      <w:r>
        <w:t>virtual</w:t>
      </w:r>
      <w:proofErr w:type="spellEnd"/>
      <w:r>
        <w:t xml:space="preserve"> </w:t>
      </w:r>
      <w:proofErr w:type="spellStart"/>
      <w:r>
        <w:t>environments</w:t>
      </w:r>
      <w:proofErr w:type="spellEnd"/>
      <w:r>
        <w:t xml:space="preserve">, </w:t>
      </w:r>
      <w:proofErr w:type="spellStart"/>
      <w:r>
        <w:t>offering</w:t>
      </w:r>
      <w:proofErr w:type="spellEnd"/>
      <w:r>
        <w:t xml:space="preserve"> a </w:t>
      </w:r>
      <w:proofErr w:type="spellStart"/>
      <w:r>
        <w:t>unique</w:t>
      </w:r>
      <w:proofErr w:type="spellEnd"/>
      <w:r>
        <w:t xml:space="preserve"> </w:t>
      </w:r>
      <w:proofErr w:type="spellStart"/>
      <w:r>
        <w:t>space</w:t>
      </w:r>
      <w:proofErr w:type="spellEnd"/>
      <w:r>
        <w:t xml:space="preserve"> for </w:t>
      </w:r>
      <w:proofErr w:type="spellStart"/>
      <w:r>
        <w:t>exploration</w:t>
      </w:r>
      <w:proofErr w:type="spellEnd"/>
      <w:r>
        <w:t xml:space="preserve">. A key </w:t>
      </w:r>
      <w:proofErr w:type="spellStart"/>
      <w:r>
        <w:t>motivation</w:t>
      </w:r>
      <w:proofErr w:type="spellEnd"/>
      <w:r>
        <w:t xml:space="preserve"> for </w:t>
      </w:r>
      <w:proofErr w:type="spellStart"/>
      <w:r>
        <w:t>children</w:t>
      </w:r>
      <w:proofErr w:type="spellEnd"/>
      <w:r>
        <w:t xml:space="preserve"> </w:t>
      </w:r>
      <w:proofErr w:type="spellStart"/>
      <w:r>
        <w:t>creating</w:t>
      </w:r>
      <w:proofErr w:type="spellEnd"/>
      <w:r>
        <w:t xml:space="preserve"> </w:t>
      </w:r>
      <w:proofErr w:type="spellStart"/>
      <w:r>
        <w:t>avatars</w:t>
      </w:r>
      <w:proofErr w:type="spellEnd"/>
      <w:r>
        <w:t xml:space="preserve"> </w:t>
      </w:r>
      <w:proofErr w:type="spellStart"/>
      <w:r>
        <w:t>is</w:t>
      </w:r>
      <w:proofErr w:type="spellEnd"/>
      <w:r>
        <w:t xml:space="preserve"> </w:t>
      </w:r>
      <w:proofErr w:type="spellStart"/>
      <w:r>
        <w:t>explicitly</w:t>
      </w:r>
      <w:proofErr w:type="spellEnd"/>
      <w:r>
        <w:t xml:space="preserve"> </w:t>
      </w:r>
      <w:proofErr w:type="spellStart"/>
      <w:r>
        <w:t>identified</w:t>
      </w:r>
      <w:proofErr w:type="spellEnd"/>
      <w:r>
        <w:t xml:space="preserve"> </w:t>
      </w:r>
      <w:proofErr w:type="spellStart"/>
      <w:r>
        <w:t>as</w:t>
      </w:r>
      <w:proofErr w:type="spellEnd"/>
      <w:r>
        <w:t xml:space="preserve"> self-</w:t>
      </w:r>
      <w:proofErr w:type="spellStart"/>
      <w:r>
        <w:t>representation</w:t>
      </w:r>
      <w:proofErr w:type="spellEnd"/>
      <w:r>
        <w:t xml:space="preserve"> and </w:t>
      </w:r>
      <w:proofErr w:type="spellStart"/>
      <w:r>
        <w:t>experimentation</w:t>
      </w:r>
      <w:proofErr w:type="spellEnd"/>
      <w:r>
        <w:t xml:space="preserve"> with alter ego </w:t>
      </w:r>
      <w:proofErr w:type="spellStart"/>
      <w:r>
        <w:t>identities</w:t>
      </w:r>
      <w:proofErr w:type="spellEnd"/>
      <w:r>
        <w:t xml:space="preserve">. </w:t>
      </w:r>
      <w:proofErr w:type="spellStart"/>
      <w:r>
        <w:t>Avatars</w:t>
      </w:r>
      <w:proofErr w:type="spellEnd"/>
      <w:r>
        <w:t xml:space="preserve"> act </w:t>
      </w:r>
      <w:proofErr w:type="spellStart"/>
      <w:r>
        <w:t>as</w:t>
      </w:r>
      <w:proofErr w:type="spellEnd"/>
      <w:r>
        <w:t xml:space="preserve"> ''alter </w:t>
      </w:r>
      <w:proofErr w:type="spellStart"/>
      <w:r>
        <w:t>egos</w:t>
      </w:r>
      <w:proofErr w:type="spellEnd"/>
      <w:r>
        <w:t xml:space="preserve">'', </w:t>
      </w:r>
      <w:proofErr w:type="spellStart"/>
      <w:r>
        <w:t>allowing</w:t>
      </w:r>
      <w:proofErr w:type="spellEnd"/>
      <w:r>
        <w:t xml:space="preserve"> users to </w:t>
      </w:r>
      <w:proofErr w:type="spellStart"/>
      <w:r>
        <w:t>explore</w:t>
      </w:r>
      <w:proofErr w:type="spellEnd"/>
      <w:r>
        <w:t xml:space="preserve"> </w:t>
      </w:r>
      <w:proofErr w:type="spellStart"/>
      <w:r>
        <w:t>identities</w:t>
      </w:r>
      <w:proofErr w:type="spellEnd"/>
      <w:r>
        <w:t xml:space="preserve"> and </w:t>
      </w:r>
      <w:proofErr w:type="spellStart"/>
      <w:r>
        <w:t>preferences</w:t>
      </w:r>
      <w:proofErr w:type="spellEnd"/>
      <w:r>
        <w:t xml:space="preserve"> in </w:t>
      </w:r>
      <w:proofErr w:type="spellStart"/>
      <w:r>
        <w:t>virtual</w:t>
      </w:r>
      <w:proofErr w:type="spellEnd"/>
      <w:r>
        <w:t xml:space="preserve"> </w:t>
      </w:r>
      <w:proofErr w:type="spellStart"/>
      <w:r>
        <w:t>spaces</w:t>
      </w:r>
      <w:proofErr w:type="spellEnd"/>
      <w:r>
        <w:t xml:space="preserve"> </w:t>
      </w:r>
      <w:proofErr w:type="spellStart"/>
      <w:r>
        <w:t>without</w:t>
      </w:r>
      <w:proofErr w:type="spellEnd"/>
      <w:r>
        <w:t xml:space="preserve"> </w:t>
      </w:r>
      <w:proofErr w:type="spellStart"/>
      <w:r>
        <w:t>real</w:t>
      </w:r>
      <w:proofErr w:type="spellEnd"/>
      <w:r>
        <w:t xml:space="preserve">-world </w:t>
      </w:r>
      <w:proofErr w:type="spellStart"/>
      <w:r>
        <w:t>limitations</w:t>
      </w:r>
      <w:proofErr w:type="spellEnd"/>
      <w:r>
        <w:t xml:space="preserve">. </w:t>
      </w:r>
      <w:proofErr w:type="spellStart"/>
      <w:r>
        <w:t>Creating</w:t>
      </w:r>
      <w:proofErr w:type="spellEnd"/>
      <w:r>
        <w:t xml:space="preserve"> multiple </w:t>
      </w:r>
      <w:proofErr w:type="spellStart"/>
      <w:r>
        <w:t>avatars</w:t>
      </w:r>
      <w:proofErr w:type="spellEnd"/>
      <w:r>
        <w:t>, or ''</w:t>
      </w:r>
      <w:proofErr w:type="spellStart"/>
      <w:r>
        <w:t>alts</w:t>
      </w:r>
      <w:proofErr w:type="spellEnd"/>
      <w:r>
        <w:t xml:space="preserve">'', </w:t>
      </w:r>
      <w:proofErr w:type="spellStart"/>
      <w:r>
        <w:t>suggests</w:t>
      </w:r>
      <w:proofErr w:type="spellEnd"/>
      <w:r>
        <w:t xml:space="preserve"> users </w:t>
      </w:r>
      <w:proofErr w:type="spellStart"/>
      <w:r>
        <w:t>distribute</w:t>
      </w:r>
      <w:proofErr w:type="spellEnd"/>
      <w:r>
        <w:t xml:space="preserve"> </w:t>
      </w:r>
      <w:proofErr w:type="spellStart"/>
      <w:r>
        <w:t>their</w:t>
      </w:r>
      <w:proofErr w:type="spellEnd"/>
      <w:r>
        <w:t xml:space="preserve"> </w:t>
      </w:r>
      <w:proofErr w:type="spellStart"/>
      <w:r>
        <w:t>identity</w:t>
      </w:r>
      <w:proofErr w:type="spellEnd"/>
      <w:r>
        <w:t xml:space="preserve"> </w:t>
      </w:r>
      <w:proofErr w:type="spellStart"/>
      <w:r>
        <w:t>across</w:t>
      </w:r>
      <w:proofErr w:type="spellEnd"/>
      <w:r>
        <w:t xml:space="preserve"> </w:t>
      </w:r>
      <w:proofErr w:type="spellStart"/>
      <w:r>
        <w:t>digital</w:t>
      </w:r>
      <w:proofErr w:type="spellEnd"/>
      <w:r>
        <w:t xml:space="preserve"> </w:t>
      </w:r>
      <w:proofErr w:type="spellStart"/>
      <w:r>
        <w:t>personas</w:t>
      </w:r>
      <w:proofErr w:type="spellEnd"/>
      <w:r>
        <w:t xml:space="preserve">, </w:t>
      </w:r>
      <w:proofErr w:type="spellStart"/>
      <w:r>
        <w:t>each</w:t>
      </w:r>
      <w:proofErr w:type="spellEnd"/>
      <w:r>
        <w:t xml:space="preserve"> </w:t>
      </w:r>
      <w:proofErr w:type="spellStart"/>
      <w:r>
        <w:t>serving</w:t>
      </w:r>
      <w:proofErr w:type="spellEnd"/>
      <w:r>
        <w:t xml:space="preserve"> </w:t>
      </w:r>
      <w:proofErr w:type="spellStart"/>
      <w:r>
        <w:t>unique</w:t>
      </w:r>
      <w:proofErr w:type="spellEnd"/>
      <w:r>
        <w:t xml:space="preserve"> </w:t>
      </w:r>
      <w:proofErr w:type="spellStart"/>
      <w:r>
        <w:t>purposes</w:t>
      </w:r>
      <w:proofErr w:type="spellEnd"/>
      <w:r>
        <w:t xml:space="preserve"> [26].</w:t>
      </w:r>
      <w:r w:rsidRPr="001B629A">
        <w:rPr>
          <w:lang w:val="en-US"/>
        </w:rPr>
        <w:t xml:space="preserve"> </w:t>
      </w:r>
      <w:proofErr w:type="spellStart"/>
      <w:r>
        <w:t>Another</w:t>
      </w:r>
      <w:proofErr w:type="spellEnd"/>
      <w:r>
        <w:t xml:space="preserve"> </w:t>
      </w:r>
      <w:proofErr w:type="spellStart"/>
      <w:r>
        <w:t>important</w:t>
      </w:r>
      <w:proofErr w:type="spellEnd"/>
      <w:r>
        <w:t xml:space="preserve"> </w:t>
      </w:r>
      <w:proofErr w:type="spellStart"/>
      <w:r>
        <w:t>psychological</w:t>
      </w:r>
      <w:proofErr w:type="spellEnd"/>
      <w:r>
        <w:t xml:space="preserve"> </w:t>
      </w:r>
      <w:proofErr w:type="spellStart"/>
      <w:r>
        <w:t>phenomenon</w:t>
      </w:r>
      <w:proofErr w:type="spellEnd"/>
      <w:r>
        <w:t xml:space="preserve"> </w:t>
      </w:r>
      <w:proofErr w:type="spellStart"/>
      <w:r>
        <w:t>illustrating</w:t>
      </w:r>
      <w:proofErr w:type="spellEnd"/>
      <w:r>
        <w:t xml:space="preserve"> </w:t>
      </w:r>
      <w:proofErr w:type="spellStart"/>
      <w:r>
        <w:t>how</w:t>
      </w:r>
      <w:proofErr w:type="spellEnd"/>
      <w:r>
        <w:t xml:space="preserve"> avatar </w:t>
      </w:r>
      <w:proofErr w:type="spellStart"/>
      <w:r>
        <w:t>characteristics</w:t>
      </w:r>
      <w:proofErr w:type="spellEnd"/>
      <w:r>
        <w:t xml:space="preserve"> </w:t>
      </w:r>
      <w:proofErr w:type="spellStart"/>
      <w:r>
        <w:t>influence</w:t>
      </w:r>
      <w:proofErr w:type="spellEnd"/>
      <w:r>
        <w:t xml:space="preserve"> user </w:t>
      </w:r>
      <w:proofErr w:type="spellStart"/>
      <w:r>
        <w:t>behavior</w:t>
      </w:r>
      <w:proofErr w:type="spellEnd"/>
      <w:r>
        <w:t xml:space="preserve"> and self-</w:t>
      </w:r>
      <w:proofErr w:type="spellStart"/>
      <w:r>
        <w:t>perception</w:t>
      </w:r>
      <w:proofErr w:type="spellEnd"/>
      <w:r>
        <w:t xml:space="preserve"> </w:t>
      </w:r>
      <w:proofErr w:type="spellStart"/>
      <w:r>
        <w:t>is</w:t>
      </w:r>
      <w:proofErr w:type="spellEnd"/>
      <w:r>
        <w:t xml:space="preserve"> the "Proteus </w:t>
      </w:r>
      <w:proofErr w:type="spellStart"/>
      <w:r>
        <w:t>Effect</w:t>
      </w:r>
      <w:proofErr w:type="spellEnd"/>
      <w:r>
        <w:t xml:space="preserve">." The Proteus </w:t>
      </w:r>
      <w:proofErr w:type="spellStart"/>
      <w:r>
        <w:t>Effect</w:t>
      </w:r>
      <w:proofErr w:type="spellEnd"/>
      <w:r>
        <w:t xml:space="preserve">, </w:t>
      </w:r>
      <w:proofErr w:type="spellStart"/>
      <w:r>
        <w:t>defined</w:t>
      </w:r>
      <w:proofErr w:type="spellEnd"/>
      <w:r>
        <w:t xml:space="preserve"> </w:t>
      </w:r>
      <w:proofErr w:type="spellStart"/>
      <w:r>
        <w:t>as</w:t>
      </w:r>
      <w:proofErr w:type="spellEnd"/>
      <w:r>
        <w:t xml:space="preserve"> the </w:t>
      </w:r>
      <w:proofErr w:type="spellStart"/>
      <w:r>
        <w:t>phenomenon</w:t>
      </w:r>
      <w:proofErr w:type="spellEnd"/>
      <w:r>
        <w:t xml:space="preserve"> </w:t>
      </w:r>
      <w:proofErr w:type="spellStart"/>
      <w:r>
        <w:t>whereby</w:t>
      </w:r>
      <w:proofErr w:type="spellEnd"/>
      <w:r>
        <w:t xml:space="preserve"> </w:t>
      </w:r>
      <w:proofErr w:type="spellStart"/>
      <w:r>
        <w:t>individuals</w:t>
      </w:r>
      <w:proofErr w:type="spellEnd"/>
      <w:r>
        <w:t xml:space="preserve"> </w:t>
      </w:r>
      <w:proofErr w:type="spellStart"/>
      <w:r>
        <w:t>tend</w:t>
      </w:r>
      <w:proofErr w:type="spellEnd"/>
      <w:r>
        <w:t xml:space="preserve"> to </w:t>
      </w:r>
      <w:proofErr w:type="spellStart"/>
      <w:r>
        <w:t>conform</w:t>
      </w:r>
      <w:proofErr w:type="spellEnd"/>
      <w:r>
        <w:t xml:space="preserve"> </w:t>
      </w:r>
      <w:proofErr w:type="spellStart"/>
      <w:r>
        <w:t>their</w:t>
      </w:r>
      <w:proofErr w:type="spellEnd"/>
      <w:r>
        <w:t xml:space="preserve"> </w:t>
      </w:r>
      <w:proofErr w:type="spellStart"/>
      <w:r>
        <w:t>behaviors</w:t>
      </w:r>
      <w:proofErr w:type="spellEnd"/>
      <w:r>
        <w:t xml:space="preserve"> and </w:t>
      </w:r>
      <w:proofErr w:type="spellStart"/>
      <w:r>
        <w:t>attitudes</w:t>
      </w:r>
      <w:proofErr w:type="spellEnd"/>
      <w:r>
        <w:t xml:space="preserve"> to the </w:t>
      </w:r>
      <w:proofErr w:type="spellStart"/>
      <w:r>
        <w:t>perceived</w:t>
      </w:r>
      <w:proofErr w:type="spellEnd"/>
      <w:r>
        <w:t xml:space="preserve"> </w:t>
      </w:r>
      <w:proofErr w:type="spellStart"/>
      <w:r>
        <w:t>characteristics</w:t>
      </w:r>
      <w:proofErr w:type="spellEnd"/>
      <w:r>
        <w:t xml:space="preserve"> and </w:t>
      </w:r>
      <w:proofErr w:type="spellStart"/>
      <w:r>
        <w:t>stereotypes</w:t>
      </w:r>
      <w:proofErr w:type="spellEnd"/>
      <w:r>
        <w:t xml:space="preserve"> </w:t>
      </w:r>
      <w:proofErr w:type="spellStart"/>
      <w:r>
        <w:t>associated</w:t>
      </w:r>
      <w:proofErr w:type="spellEnd"/>
      <w:r>
        <w:t xml:space="preserve"> with </w:t>
      </w:r>
      <w:proofErr w:type="spellStart"/>
      <w:r>
        <w:t>their</w:t>
      </w:r>
      <w:proofErr w:type="spellEnd"/>
      <w:r>
        <w:t xml:space="preserve"> avatar, </w:t>
      </w:r>
      <w:proofErr w:type="spellStart"/>
      <w:r>
        <w:t>is</w:t>
      </w:r>
      <w:proofErr w:type="spellEnd"/>
      <w:r>
        <w:t xml:space="preserve"> </w:t>
      </w:r>
      <w:proofErr w:type="spellStart"/>
      <w:r>
        <w:t>not</w:t>
      </w:r>
      <w:proofErr w:type="spellEnd"/>
      <w:r>
        <w:t xml:space="preserve"> a speculative </w:t>
      </w:r>
      <w:proofErr w:type="spellStart"/>
      <w:r>
        <w:t>construct</w:t>
      </w:r>
      <w:proofErr w:type="spellEnd"/>
      <w:r>
        <w:t xml:space="preserve">. </w:t>
      </w:r>
      <w:proofErr w:type="spellStart"/>
      <w:r>
        <w:t>It</w:t>
      </w:r>
      <w:proofErr w:type="spellEnd"/>
      <w:r>
        <w:t xml:space="preserve"> </w:t>
      </w:r>
      <w:proofErr w:type="spellStart"/>
      <w:r>
        <w:t>is</w:t>
      </w:r>
      <w:proofErr w:type="spellEnd"/>
      <w:r>
        <w:t xml:space="preserve"> a </w:t>
      </w:r>
      <w:proofErr w:type="spellStart"/>
      <w:r>
        <w:t>robust</w:t>
      </w:r>
      <w:proofErr w:type="spellEnd"/>
      <w:r>
        <w:t xml:space="preserve"> and </w:t>
      </w:r>
      <w:proofErr w:type="spellStart"/>
      <w:r>
        <w:t>well-documented</w:t>
      </w:r>
      <w:proofErr w:type="spellEnd"/>
      <w:r>
        <w:t xml:space="preserve"> </w:t>
      </w:r>
      <w:proofErr w:type="spellStart"/>
      <w:r>
        <w:t>phenomenon</w:t>
      </w:r>
      <w:proofErr w:type="spellEnd"/>
      <w:r>
        <w:t xml:space="preserve">, </w:t>
      </w:r>
      <w:proofErr w:type="spellStart"/>
      <w:r>
        <w:t>identified</w:t>
      </w:r>
      <w:proofErr w:type="spellEnd"/>
      <w:r>
        <w:t xml:space="preserve"> in over 60 studies [27]. The </w:t>
      </w:r>
      <w:proofErr w:type="spellStart"/>
      <w:r>
        <w:t>thesis</w:t>
      </w:r>
      <w:proofErr w:type="spellEnd"/>
      <w:r>
        <w:t xml:space="preserve"> </w:t>
      </w:r>
      <w:proofErr w:type="spellStart"/>
      <w:r>
        <w:t>that</w:t>
      </w:r>
      <w:proofErr w:type="spellEnd"/>
      <w:r>
        <w:t xml:space="preserve"> VR </w:t>
      </w:r>
      <w:proofErr w:type="spellStart"/>
      <w:r>
        <w:t>represents</w:t>
      </w:r>
      <w:proofErr w:type="spellEnd"/>
      <w:r>
        <w:t xml:space="preserve"> a </w:t>
      </w:r>
      <w:proofErr w:type="spellStart"/>
      <w:r>
        <w:t>qualitatively</w:t>
      </w:r>
      <w:proofErr w:type="spellEnd"/>
      <w:r>
        <w:t xml:space="preserve"> </w:t>
      </w:r>
      <w:proofErr w:type="spellStart"/>
      <w:r>
        <w:t>different</w:t>
      </w:r>
      <w:proofErr w:type="spellEnd"/>
      <w:r>
        <w:t xml:space="preserve"> risk </w:t>
      </w:r>
      <w:proofErr w:type="spellStart"/>
      <w:r>
        <w:t>compared</w:t>
      </w:r>
      <w:proofErr w:type="spellEnd"/>
      <w:r>
        <w:t xml:space="preserve"> to </w:t>
      </w:r>
      <w:proofErr w:type="spellStart"/>
      <w:r>
        <w:t>traditional</w:t>
      </w:r>
      <w:proofErr w:type="spellEnd"/>
      <w:r>
        <w:t xml:space="preserve"> </w:t>
      </w:r>
      <w:proofErr w:type="spellStart"/>
      <w:r>
        <w:t>flat</w:t>
      </w:r>
      <w:proofErr w:type="spellEnd"/>
      <w:r>
        <w:t xml:space="preserve">-screen media </w:t>
      </w:r>
      <w:proofErr w:type="spellStart"/>
      <w:r>
        <w:t>is</w:t>
      </w:r>
      <w:proofErr w:type="spellEnd"/>
      <w:r>
        <w:t xml:space="preserve"> </w:t>
      </w:r>
      <w:proofErr w:type="spellStart"/>
      <w:r>
        <w:t>supported</w:t>
      </w:r>
      <w:proofErr w:type="spellEnd"/>
      <w:r>
        <w:t xml:space="preserve"> by meta-</w:t>
      </w:r>
      <w:proofErr w:type="spellStart"/>
      <w:r>
        <w:t>analyses</w:t>
      </w:r>
      <w:proofErr w:type="spellEnd"/>
      <w:r>
        <w:t>. A 2022 meta-</w:t>
      </w:r>
      <w:proofErr w:type="spellStart"/>
      <w:r>
        <w:t>analysis</w:t>
      </w:r>
      <w:proofErr w:type="spellEnd"/>
      <w:r>
        <w:t xml:space="preserve"> on the Proteus </w:t>
      </w:r>
      <w:proofErr w:type="spellStart"/>
      <w:r>
        <w:t>Effect</w:t>
      </w:r>
      <w:proofErr w:type="spellEnd"/>
      <w:r>
        <w:t xml:space="preserve"> </w:t>
      </w:r>
      <w:proofErr w:type="spellStart"/>
      <w:r>
        <w:t>found</w:t>
      </w:r>
      <w:proofErr w:type="spellEnd"/>
      <w:r>
        <w:t xml:space="preserve"> </w:t>
      </w:r>
      <w:proofErr w:type="spellStart"/>
      <w:r>
        <w:t>that</w:t>
      </w:r>
      <w:proofErr w:type="spellEnd"/>
      <w:r>
        <w:t xml:space="preserve"> studies </w:t>
      </w:r>
      <w:proofErr w:type="spellStart"/>
      <w:r>
        <w:t>conducted</w:t>
      </w:r>
      <w:proofErr w:type="spellEnd"/>
      <w:r>
        <w:t xml:space="preserve"> in immersive Virtual Reality (VR) </w:t>
      </w:r>
      <w:proofErr w:type="spellStart"/>
      <w:r>
        <w:t>environments</w:t>
      </w:r>
      <w:proofErr w:type="spellEnd"/>
      <w:r>
        <w:t xml:space="preserve"> </w:t>
      </w:r>
      <w:proofErr w:type="spellStart"/>
      <w:r>
        <w:t>reported</w:t>
      </w:r>
      <w:proofErr w:type="spellEnd"/>
      <w:r>
        <w:t xml:space="preserve"> a </w:t>
      </w:r>
      <w:proofErr w:type="spellStart"/>
      <w:r>
        <w:t>significantly</w:t>
      </w:r>
      <w:proofErr w:type="spellEnd"/>
      <w:r>
        <w:t xml:space="preserve"> </w:t>
      </w:r>
      <w:proofErr w:type="spellStart"/>
      <w:r>
        <w:t>higher</w:t>
      </w:r>
      <w:proofErr w:type="spellEnd"/>
      <w:r>
        <w:t xml:space="preserve"> </w:t>
      </w:r>
      <w:proofErr w:type="spellStart"/>
      <w:r>
        <w:t>effect</w:t>
      </w:r>
      <w:proofErr w:type="spellEnd"/>
      <w:r>
        <w:t xml:space="preserve"> size </w:t>
      </w:r>
      <w:proofErr w:type="spellStart"/>
      <w:r>
        <w:t>compared</w:t>
      </w:r>
      <w:proofErr w:type="spellEnd"/>
      <w:r>
        <w:t xml:space="preserve"> to </w:t>
      </w:r>
      <w:proofErr w:type="spellStart"/>
      <w:r>
        <w:t>those</w:t>
      </w:r>
      <w:proofErr w:type="spellEnd"/>
      <w:r>
        <w:t xml:space="preserve"> </w:t>
      </w:r>
      <w:proofErr w:type="spellStart"/>
      <w:r>
        <w:t>conducted</w:t>
      </w:r>
      <w:proofErr w:type="spellEnd"/>
      <w:r>
        <w:t xml:space="preserve"> on </w:t>
      </w:r>
      <w:proofErr w:type="spellStart"/>
      <w:r>
        <w:t>flat</w:t>
      </w:r>
      <w:proofErr w:type="spellEnd"/>
      <w:r>
        <w:t xml:space="preserve"> screens. </w:t>
      </w:r>
      <w:proofErr w:type="spellStart"/>
      <w:r>
        <w:t>This</w:t>
      </w:r>
      <w:proofErr w:type="spellEnd"/>
      <w:r>
        <w:t xml:space="preserve"> </w:t>
      </w:r>
      <w:proofErr w:type="spellStart"/>
      <w:r>
        <w:t>amplification</w:t>
      </w:r>
      <w:proofErr w:type="spellEnd"/>
      <w:r>
        <w:t xml:space="preserve"> </w:t>
      </w:r>
      <w:proofErr w:type="spellStart"/>
      <w:r>
        <w:t>is</w:t>
      </w:r>
      <w:proofErr w:type="spellEnd"/>
      <w:r>
        <w:t xml:space="preserve"> </w:t>
      </w:r>
      <w:proofErr w:type="spellStart"/>
      <w:r>
        <w:t>attributed</w:t>
      </w:r>
      <w:proofErr w:type="spellEnd"/>
      <w:r>
        <w:t xml:space="preserve"> to the </w:t>
      </w:r>
      <w:proofErr w:type="spellStart"/>
      <w:r>
        <w:t>greater</w:t>
      </w:r>
      <w:proofErr w:type="spellEnd"/>
      <w:r>
        <w:t xml:space="preserve"> </w:t>
      </w:r>
      <w:proofErr w:type="spellStart"/>
      <w:r>
        <w:t>sense</w:t>
      </w:r>
      <w:proofErr w:type="spellEnd"/>
      <w:r>
        <w:t xml:space="preserve"> of "</w:t>
      </w:r>
      <w:proofErr w:type="spellStart"/>
      <w:r>
        <w:t>embodiment</w:t>
      </w:r>
      <w:proofErr w:type="spellEnd"/>
      <w:r>
        <w:t>" (</w:t>
      </w:r>
      <w:proofErr w:type="spellStart"/>
      <w:r>
        <w:t>incamation</w:t>
      </w:r>
      <w:proofErr w:type="spellEnd"/>
      <w:r>
        <w:t xml:space="preserve">) and </w:t>
      </w:r>
      <w:proofErr w:type="spellStart"/>
      <w:r>
        <w:t>spatial</w:t>
      </w:r>
      <w:proofErr w:type="spellEnd"/>
      <w:r>
        <w:t xml:space="preserve"> </w:t>
      </w:r>
      <w:proofErr w:type="spellStart"/>
      <w:r>
        <w:t>presence</w:t>
      </w:r>
      <w:proofErr w:type="spellEnd"/>
      <w:r>
        <w:t xml:space="preserve"> </w:t>
      </w:r>
      <w:proofErr w:type="spellStart"/>
      <w:r>
        <w:t>that</w:t>
      </w:r>
      <w:proofErr w:type="spellEnd"/>
      <w:r>
        <w:t xml:space="preserve"> VR </w:t>
      </w:r>
      <w:proofErr w:type="spellStart"/>
      <w:r>
        <w:t>induces</w:t>
      </w:r>
      <w:proofErr w:type="spellEnd"/>
      <w:r>
        <w:t xml:space="preserve">. </w:t>
      </w:r>
      <w:proofErr w:type="spellStart"/>
      <w:r>
        <w:t>When</w:t>
      </w:r>
      <w:proofErr w:type="spellEnd"/>
      <w:r>
        <w:t xml:space="preserve"> a user </w:t>
      </w:r>
      <w:proofErr w:type="spellStart"/>
      <w:r>
        <w:t>experiences</w:t>
      </w:r>
      <w:proofErr w:type="spellEnd"/>
      <w:r>
        <w:t xml:space="preserve"> a strong </w:t>
      </w:r>
      <w:proofErr w:type="spellStart"/>
      <w:r>
        <w:t>sense</w:t>
      </w:r>
      <w:proofErr w:type="spellEnd"/>
      <w:r>
        <w:t xml:space="preserve"> of ownership and control over a </w:t>
      </w:r>
      <w:proofErr w:type="spellStart"/>
      <w:r>
        <w:t>virtual</w:t>
      </w:r>
      <w:proofErr w:type="spellEnd"/>
      <w:r>
        <w:t xml:space="preserve"> body, the bond </w:t>
      </w:r>
      <w:proofErr w:type="spellStart"/>
      <w:r>
        <w:t>between</w:t>
      </w:r>
      <w:proofErr w:type="spellEnd"/>
      <w:r>
        <w:t xml:space="preserve"> the </w:t>
      </w:r>
      <w:proofErr w:type="spellStart"/>
      <w:r>
        <w:t>avatar's</w:t>
      </w:r>
      <w:proofErr w:type="spellEnd"/>
      <w:r>
        <w:t xml:space="preserve"> </w:t>
      </w:r>
      <w:proofErr w:type="spellStart"/>
      <w:r>
        <w:t>identity</w:t>
      </w:r>
      <w:proofErr w:type="spellEnd"/>
      <w:r>
        <w:t xml:space="preserve"> and the </w:t>
      </w:r>
      <w:proofErr w:type="spellStart"/>
      <w:r>
        <w:t>user's</w:t>
      </w:r>
      <w:proofErr w:type="spellEnd"/>
      <w:r>
        <w:t xml:space="preserve"> self-</w:t>
      </w:r>
      <w:proofErr w:type="spellStart"/>
      <w:r>
        <w:t>perception</w:t>
      </w:r>
      <w:proofErr w:type="spellEnd"/>
      <w:r>
        <w:t xml:space="preserve"> </w:t>
      </w:r>
      <w:proofErr w:type="spellStart"/>
      <w:r>
        <w:t>strengthens</w:t>
      </w:r>
      <w:proofErr w:type="spellEnd"/>
      <w:r>
        <w:t xml:space="preserve">, </w:t>
      </w:r>
      <w:proofErr w:type="spellStart"/>
      <w:r>
        <w:t>thereby</w:t>
      </w:r>
      <w:proofErr w:type="spellEnd"/>
      <w:r>
        <w:t xml:space="preserve"> </w:t>
      </w:r>
      <w:proofErr w:type="spellStart"/>
      <w:r>
        <w:t>magnifying</w:t>
      </w:r>
      <w:proofErr w:type="spellEnd"/>
      <w:r>
        <w:t xml:space="preserve"> the </w:t>
      </w:r>
      <w:proofErr w:type="spellStart"/>
      <w:r>
        <w:t>resulting</w:t>
      </w:r>
      <w:proofErr w:type="spellEnd"/>
      <w:r>
        <w:t xml:space="preserve"> </w:t>
      </w:r>
      <w:proofErr w:type="spellStart"/>
      <w:r>
        <w:t>behavioral</w:t>
      </w:r>
      <w:proofErr w:type="spellEnd"/>
      <w:r>
        <w:t xml:space="preserve"> </w:t>
      </w:r>
      <w:proofErr w:type="spellStart"/>
      <w:r>
        <w:t>conformity</w:t>
      </w:r>
      <w:proofErr w:type="spellEnd"/>
      <w:r>
        <w:t xml:space="preserve"> [28].</w:t>
      </w:r>
      <w:r w:rsidR="00886EE1" w:rsidRPr="00886EE1">
        <w:rPr>
          <w:lang w:val="en-US"/>
        </w:rPr>
        <w:t xml:space="preserve"> </w:t>
      </w:r>
      <w:r>
        <w:t xml:space="preserve">Classic </w:t>
      </w:r>
      <w:proofErr w:type="spellStart"/>
      <w:r>
        <w:t>experimental</w:t>
      </w:r>
      <w:proofErr w:type="spellEnd"/>
      <w:r>
        <w:t xml:space="preserve"> </w:t>
      </w:r>
      <w:proofErr w:type="spellStart"/>
      <w:r>
        <w:t>research</w:t>
      </w:r>
      <w:proofErr w:type="spellEnd"/>
      <w:r>
        <w:t xml:space="preserve"> </w:t>
      </w:r>
      <w:proofErr w:type="spellStart"/>
      <w:r>
        <w:t>has</w:t>
      </w:r>
      <w:proofErr w:type="spellEnd"/>
      <w:r>
        <w:t xml:space="preserve"> </w:t>
      </w:r>
      <w:proofErr w:type="spellStart"/>
      <w:r>
        <w:t>established</w:t>
      </w:r>
      <w:proofErr w:type="spellEnd"/>
      <w:r>
        <w:t xml:space="preserve"> a clear line of </w:t>
      </w:r>
      <w:proofErr w:type="spellStart"/>
      <w:r>
        <w:t>causality</w:t>
      </w:r>
      <w:proofErr w:type="spellEnd"/>
      <w:r>
        <w:t xml:space="preserve"> </w:t>
      </w:r>
      <w:proofErr w:type="spellStart"/>
      <w:r>
        <w:t>between</w:t>
      </w:r>
      <w:proofErr w:type="spellEnd"/>
      <w:r>
        <w:t xml:space="preserve"> the </w:t>
      </w:r>
      <w:proofErr w:type="spellStart"/>
      <w:r>
        <w:t>avatar's</w:t>
      </w:r>
      <w:proofErr w:type="spellEnd"/>
      <w:r>
        <w:t xml:space="preserve"> </w:t>
      </w:r>
      <w:proofErr w:type="spellStart"/>
      <w:r>
        <w:t>identity</w:t>
      </w:r>
      <w:proofErr w:type="spellEnd"/>
      <w:r>
        <w:t xml:space="preserve"> </w:t>
      </w:r>
      <w:proofErr w:type="spellStart"/>
      <w:r>
        <w:t>cues</w:t>
      </w:r>
      <w:proofErr w:type="spellEnd"/>
      <w:r>
        <w:t xml:space="preserve"> and </w:t>
      </w:r>
      <w:proofErr w:type="spellStart"/>
      <w:r>
        <w:t>subsequent</w:t>
      </w:r>
      <w:proofErr w:type="spellEnd"/>
      <w:r>
        <w:t xml:space="preserve"> actions. </w:t>
      </w:r>
      <w:proofErr w:type="spellStart"/>
      <w:r>
        <w:t>This</w:t>
      </w:r>
      <w:proofErr w:type="spellEnd"/>
      <w:r>
        <w:t xml:space="preserve"> </w:t>
      </w:r>
      <w:proofErr w:type="spellStart"/>
      <w:r>
        <w:t>establishes</w:t>
      </w:r>
      <w:proofErr w:type="spellEnd"/>
      <w:r>
        <w:t xml:space="preserve"> a critica! empirica! </w:t>
      </w:r>
      <w:proofErr w:type="spellStart"/>
      <w:r>
        <w:t>precedent</w:t>
      </w:r>
      <w:proofErr w:type="spellEnd"/>
      <w:r>
        <w:t xml:space="preserve">: under </w:t>
      </w:r>
      <w:proofErr w:type="spellStart"/>
      <w:r>
        <w:t>conditions</w:t>
      </w:r>
      <w:proofErr w:type="spellEnd"/>
      <w:r>
        <w:t xml:space="preserve"> of </w:t>
      </w:r>
      <w:proofErr w:type="spellStart"/>
      <w:r>
        <w:t>anonymity</w:t>
      </w:r>
      <w:proofErr w:type="spellEnd"/>
      <w:r>
        <w:t xml:space="preserve">, </w:t>
      </w:r>
      <w:proofErr w:type="spellStart"/>
      <w:r>
        <w:t>such</w:t>
      </w:r>
      <w:proofErr w:type="spellEnd"/>
      <w:r>
        <w:t xml:space="preserve"> </w:t>
      </w:r>
      <w:proofErr w:type="spellStart"/>
      <w:r>
        <w:t>as</w:t>
      </w:r>
      <w:proofErr w:type="spellEnd"/>
      <w:r>
        <w:t xml:space="preserve"> </w:t>
      </w:r>
      <w:proofErr w:type="spellStart"/>
      <w:r>
        <w:t>those</w:t>
      </w:r>
      <w:proofErr w:type="spellEnd"/>
      <w:r>
        <w:t xml:space="preserve"> </w:t>
      </w:r>
      <w:proofErr w:type="spellStart"/>
      <w:r>
        <w:t>prevalent</w:t>
      </w:r>
      <w:proofErr w:type="spellEnd"/>
      <w:r>
        <w:t xml:space="preserve"> in social VR </w:t>
      </w:r>
      <w:proofErr w:type="spellStart"/>
      <w:r>
        <w:t>environments</w:t>
      </w:r>
      <w:proofErr w:type="spellEnd"/>
      <w:r>
        <w:t xml:space="preserve"> and gaming </w:t>
      </w:r>
      <w:proofErr w:type="spellStart"/>
      <w:r>
        <w:t>platforms</w:t>
      </w:r>
      <w:proofErr w:type="spellEnd"/>
      <w:r>
        <w:t xml:space="preserve">, the </w:t>
      </w:r>
      <w:proofErr w:type="spellStart"/>
      <w:r>
        <w:t>avatar's</w:t>
      </w:r>
      <w:proofErr w:type="spellEnd"/>
      <w:r>
        <w:t xml:space="preserve"> visual </w:t>
      </w:r>
      <w:proofErr w:type="spellStart"/>
      <w:r>
        <w:t>identity</w:t>
      </w:r>
      <w:proofErr w:type="spellEnd"/>
      <w:r>
        <w:t xml:space="preserve"> acts </w:t>
      </w:r>
      <w:proofErr w:type="spellStart"/>
      <w:r>
        <w:t>as</w:t>
      </w:r>
      <w:proofErr w:type="spellEnd"/>
      <w:r>
        <w:t xml:space="preserve"> a </w:t>
      </w:r>
      <w:proofErr w:type="spellStart"/>
      <w:r>
        <w:t>powerful</w:t>
      </w:r>
      <w:proofErr w:type="spellEnd"/>
      <w:r>
        <w:t xml:space="preserve"> normative </w:t>
      </w:r>
      <w:proofErr w:type="spellStart"/>
      <w:r>
        <w:t>cue</w:t>
      </w:r>
      <w:proofErr w:type="spellEnd"/>
      <w:r>
        <w:t xml:space="preserve">, </w:t>
      </w:r>
      <w:proofErr w:type="spellStart"/>
      <w:r>
        <w:t>actively</w:t>
      </w:r>
      <w:proofErr w:type="spellEnd"/>
      <w:r>
        <w:t xml:space="preserve"> </w:t>
      </w:r>
      <w:proofErr w:type="spellStart"/>
      <w:r>
        <w:t>guiding</w:t>
      </w:r>
      <w:proofErr w:type="spellEnd"/>
      <w:r>
        <w:t xml:space="preserve"> the </w:t>
      </w:r>
      <w:proofErr w:type="spellStart"/>
      <w:r>
        <w:t>user's</w:t>
      </w:r>
      <w:proofErr w:type="spellEnd"/>
      <w:r>
        <w:t xml:space="preserve"> </w:t>
      </w:r>
      <w:proofErr w:type="spellStart"/>
      <w:r>
        <w:t>behavior</w:t>
      </w:r>
      <w:proofErr w:type="spellEnd"/>
      <w:r>
        <w:t xml:space="preserve"> </w:t>
      </w:r>
      <w:proofErr w:type="spellStart"/>
      <w:r>
        <w:t>toward</w:t>
      </w:r>
      <w:proofErr w:type="spellEnd"/>
      <w:r>
        <w:t xml:space="preserve"> </w:t>
      </w:r>
      <w:proofErr w:type="spellStart"/>
      <w:r>
        <w:t>either</w:t>
      </w:r>
      <w:proofErr w:type="spellEnd"/>
      <w:r>
        <w:t xml:space="preserve"> </w:t>
      </w:r>
      <w:proofErr w:type="spellStart"/>
      <w:r>
        <w:t>prosocial</w:t>
      </w:r>
      <w:proofErr w:type="spellEnd"/>
      <w:r>
        <w:t xml:space="preserve"> or </w:t>
      </w:r>
      <w:proofErr w:type="spellStart"/>
      <w:r>
        <w:t>antisocial</w:t>
      </w:r>
      <w:proofErr w:type="spellEnd"/>
      <w:r>
        <w:t xml:space="preserve"> </w:t>
      </w:r>
      <w:proofErr w:type="spellStart"/>
      <w:r>
        <w:t>conformity</w:t>
      </w:r>
      <w:proofErr w:type="spellEnd"/>
      <w:r w:rsidRPr="001B629A">
        <w:rPr>
          <w:lang w:val="en-US"/>
        </w:rPr>
        <w:t xml:space="preserve">. </w:t>
      </w:r>
      <w:proofErr w:type="spellStart"/>
      <w:r>
        <w:t>Even</w:t>
      </w:r>
      <w:proofErr w:type="spellEnd"/>
      <w:r>
        <w:t xml:space="preserve"> more </w:t>
      </w:r>
      <w:proofErr w:type="spellStart"/>
      <w:r>
        <w:t>relevant</w:t>
      </w:r>
      <w:proofErr w:type="spellEnd"/>
      <w:r>
        <w:t xml:space="preserve"> to pathways of </w:t>
      </w:r>
      <w:proofErr w:type="spellStart"/>
      <w:r>
        <w:t>radicalization</w:t>
      </w:r>
      <w:proofErr w:type="spellEnd"/>
      <w:r>
        <w:t xml:space="preserve">, the Proteus </w:t>
      </w:r>
      <w:proofErr w:type="spellStart"/>
      <w:r>
        <w:t>Effect</w:t>
      </w:r>
      <w:proofErr w:type="spellEnd"/>
      <w:r>
        <w:t xml:space="preserve"> </w:t>
      </w:r>
      <w:proofErr w:type="spellStart"/>
      <w:r>
        <w:t>has</w:t>
      </w:r>
      <w:proofErr w:type="spellEnd"/>
      <w:r>
        <w:t xml:space="preserve"> </w:t>
      </w:r>
      <w:proofErr w:type="spellStart"/>
      <w:r>
        <w:t>been</w:t>
      </w:r>
      <w:proofErr w:type="spellEnd"/>
      <w:r>
        <w:t xml:space="preserve"> </w:t>
      </w:r>
      <w:proofErr w:type="spellStart"/>
      <w:r>
        <w:t>shown</w:t>
      </w:r>
      <w:proofErr w:type="spellEnd"/>
      <w:r>
        <w:t xml:space="preserve"> to </w:t>
      </w:r>
      <w:proofErr w:type="spellStart"/>
      <w:r>
        <w:t>directly</w:t>
      </w:r>
      <w:proofErr w:type="spellEnd"/>
      <w:r>
        <w:t xml:space="preserve"> modulate </w:t>
      </w:r>
      <w:proofErr w:type="spellStart"/>
      <w:r>
        <w:t>intergroup</w:t>
      </w:r>
      <w:proofErr w:type="spellEnd"/>
      <w:r>
        <w:t xml:space="preserve"> </w:t>
      </w:r>
      <w:proofErr w:type="spellStart"/>
      <w:r>
        <w:t>bias</w:t>
      </w:r>
      <w:proofErr w:type="spellEnd"/>
      <w:r>
        <w:t xml:space="preserve">. </w:t>
      </w:r>
      <w:proofErr w:type="spellStart"/>
      <w:r>
        <w:t>Research</w:t>
      </w:r>
      <w:proofErr w:type="spellEnd"/>
      <w:r>
        <w:t xml:space="preserve"> </w:t>
      </w:r>
      <w:proofErr w:type="spellStart"/>
      <w:r>
        <w:t>has</w:t>
      </w:r>
      <w:proofErr w:type="spellEnd"/>
      <w:r>
        <w:t xml:space="preserve"> </w:t>
      </w:r>
      <w:proofErr w:type="spellStart"/>
      <w:r>
        <w:t>extensively</w:t>
      </w:r>
      <w:proofErr w:type="spellEnd"/>
      <w:r>
        <w:t xml:space="preserve"> </w:t>
      </w:r>
      <w:proofErr w:type="spellStart"/>
      <w:r>
        <w:t>explored</w:t>
      </w:r>
      <w:proofErr w:type="spellEnd"/>
      <w:r>
        <w:t xml:space="preserve"> </w:t>
      </w:r>
      <w:proofErr w:type="spellStart"/>
      <w:r>
        <w:t>its</w:t>
      </w:r>
      <w:proofErr w:type="spellEnd"/>
      <w:r>
        <w:t xml:space="preserve"> </w:t>
      </w:r>
      <w:proofErr w:type="spellStart"/>
      <w:r>
        <w:t>prosocial</w:t>
      </w:r>
      <w:proofErr w:type="spellEnd"/>
      <w:r>
        <w:t xml:space="preserve"> </w:t>
      </w:r>
      <w:proofErr w:type="spellStart"/>
      <w:r>
        <w:t>potential</w:t>
      </w:r>
      <w:proofErr w:type="spellEnd"/>
      <w:r>
        <w:t xml:space="preserve">: </w:t>
      </w:r>
      <w:proofErr w:type="spellStart"/>
      <w:r>
        <w:t>embodying</w:t>
      </w:r>
      <w:proofErr w:type="spellEnd"/>
      <w:r>
        <w:t xml:space="preserve"> an </w:t>
      </w:r>
      <w:proofErr w:type="spellStart"/>
      <w:r>
        <w:t>outgroup</w:t>
      </w:r>
      <w:proofErr w:type="spellEnd"/>
      <w:r>
        <w:t xml:space="preserve"> avatar (e.g., a </w:t>
      </w:r>
      <w:proofErr w:type="spellStart"/>
      <w:r>
        <w:t>person</w:t>
      </w:r>
      <w:proofErr w:type="spellEnd"/>
      <w:r>
        <w:t xml:space="preserve"> of a </w:t>
      </w:r>
      <w:proofErr w:type="spellStart"/>
      <w:r>
        <w:t>different</w:t>
      </w:r>
      <w:proofErr w:type="spellEnd"/>
      <w:r>
        <w:t xml:space="preserve"> </w:t>
      </w:r>
      <w:proofErr w:type="spellStart"/>
      <w:r>
        <w:t>ethnicity</w:t>
      </w:r>
      <w:proofErr w:type="spellEnd"/>
      <w:r>
        <w:t xml:space="preserve">) can </w:t>
      </w:r>
      <w:proofErr w:type="spellStart"/>
      <w:r>
        <w:t>improve</w:t>
      </w:r>
      <w:proofErr w:type="spellEnd"/>
      <w:r>
        <w:t xml:space="preserve"> </w:t>
      </w:r>
      <w:proofErr w:type="spellStart"/>
      <w:r>
        <w:t>intergroup</w:t>
      </w:r>
      <w:proofErr w:type="spellEnd"/>
      <w:r>
        <w:t xml:space="preserve"> </w:t>
      </w:r>
      <w:proofErr w:type="spellStart"/>
      <w:r>
        <w:t>attitudes</w:t>
      </w:r>
      <w:proofErr w:type="spellEnd"/>
      <w:r>
        <w:t xml:space="preserve"> and reduce </w:t>
      </w:r>
      <w:proofErr w:type="spellStart"/>
      <w:r>
        <w:t>implicit</w:t>
      </w:r>
      <w:proofErr w:type="spellEnd"/>
      <w:r>
        <w:t xml:space="preserve"> </w:t>
      </w:r>
      <w:proofErr w:type="spellStart"/>
      <w:r>
        <w:t>bias</w:t>
      </w:r>
      <w:proofErr w:type="spellEnd"/>
      <w:r>
        <w:t xml:space="preserve">. </w:t>
      </w:r>
      <w:proofErr w:type="spellStart"/>
      <w:r>
        <w:t>However</w:t>
      </w:r>
      <w:proofErr w:type="spellEnd"/>
      <w:r>
        <w:t xml:space="preserve">, </w:t>
      </w:r>
      <w:proofErr w:type="spellStart"/>
      <w:r>
        <w:t>this</w:t>
      </w:r>
      <w:proofErr w:type="spellEnd"/>
      <w:r>
        <w:t xml:space="preserve"> </w:t>
      </w:r>
      <w:proofErr w:type="spellStart"/>
      <w:r>
        <w:t>mechanism</w:t>
      </w:r>
      <w:proofErr w:type="spellEnd"/>
      <w:r>
        <w:t xml:space="preserve"> works in </w:t>
      </w:r>
      <w:proofErr w:type="spellStart"/>
      <w:r>
        <w:t>both</w:t>
      </w:r>
      <w:proofErr w:type="spellEnd"/>
      <w:r>
        <w:t xml:space="preserve"> </w:t>
      </w:r>
      <w:proofErr w:type="spellStart"/>
      <w:r>
        <w:t>directions</w:t>
      </w:r>
      <w:proofErr w:type="spellEnd"/>
      <w:r>
        <w:t xml:space="preserve">. A </w:t>
      </w:r>
      <w:proofErr w:type="spellStart"/>
      <w:r>
        <w:t>recent</w:t>
      </w:r>
      <w:proofErr w:type="spellEnd"/>
      <w:r>
        <w:t xml:space="preserve"> study on extensions of the Proteus </w:t>
      </w:r>
      <w:proofErr w:type="spellStart"/>
      <w:r>
        <w:t>Effect</w:t>
      </w:r>
      <w:proofErr w:type="spellEnd"/>
      <w:r>
        <w:t xml:space="preserve"> </w:t>
      </w:r>
      <w:proofErr w:type="spellStart"/>
      <w:r>
        <w:t>examined</w:t>
      </w:r>
      <w:proofErr w:type="spellEnd"/>
      <w:r>
        <w:t xml:space="preserve"> the impact of </w:t>
      </w:r>
      <w:proofErr w:type="spellStart"/>
      <w:r>
        <w:t>embodying</w:t>
      </w:r>
      <w:proofErr w:type="spellEnd"/>
      <w:r>
        <w:t xml:space="preserve"> </w:t>
      </w:r>
      <w:proofErr w:type="spellStart"/>
      <w:r>
        <w:t>avatars</w:t>
      </w:r>
      <w:proofErr w:type="spellEnd"/>
      <w:r>
        <w:t xml:space="preserve"> </w:t>
      </w:r>
      <w:proofErr w:type="spellStart"/>
      <w:r>
        <w:t>associated</w:t>
      </w:r>
      <w:proofErr w:type="spellEnd"/>
      <w:r>
        <w:t xml:space="preserve"> with an in-group (in </w:t>
      </w:r>
      <w:proofErr w:type="spellStart"/>
      <w:r>
        <w:t>this</w:t>
      </w:r>
      <w:proofErr w:type="spellEnd"/>
      <w:r>
        <w:t xml:space="preserve"> case, </w:t>
      </w:r>
      <w:proofErr w:type="spellStart"/>
      <w:r>
        <w:t>military</w:t>
      </w:r>
      <w:proofErr w:type="spellEnd"/>
      <w:r>
        <w:t xml:space="preserve"> </w:t>
      </w:r>
      <w:proofErr w:type="spellStart"/>
      <w:r>
        <w:t>avatars</w:t>
      </w:r>
      <w:proofErr w:type="spellEnd"/>
      <w:r>
        <w:t xml:space="preserve">) and </w:t>
      </w:r>
      <w:proofErr w:type="spellStart"/>
      <w:r>
        <w:t>found</w:t>
      </w:r>
      <w:proofErr w:type="spellEnd"/>
      <w:r>
        <w:t xml:space="preserve"> a </w:t>
      </w:r>
      <w:proofErr w:type="spellStart"/>
      <w:r>
        <w:t>correlation</w:t>
      </w:r>
      <w:proofErr w:type="spellEnd"/>
      <w:r>
        <w:t xml:space="preserve"> </w:t>
      </w:r>
      <w:r>
        <w:lastRenderedPageBreak/>
        <w:t xml:space="preserve">with </w:t>
      </w:r>
      <w:proofErr w:type="spellStart"/>
      <w:r>
        <w:t>increased</w:t>
      </w:r>
      <w:proofErr w:type="spellEnd"/>
      <w:r>
        <w:t xml:space="preserve"> </w:t>
      </w:r>
      <w:proofErr w:type="spellStart"/>
      <w:r>
        <w:t>real</w:t>
      </w:r>
      <w:proofErr w:type="spellEnd"/>
      <w:r>
        <w:t xml:space="preserve">-world </w:t>
      </w:r>
      <w:proofErr w:type="spellStart"/>
      <w:r>
        <w:t>intergroup</w:t>
      </w:r>
      <w:proofErr w:type="spellEnd"/>
      <w:r>
        <w:t xml:space="preserve"> </w:t>
      </w:r>
      <w:proofErr w:type="spellStart"/>
      <w:r>
        <w:t>aggression</w:t>
      </w:r>
      <w:proofErr w:type="spellEnd"/>
      <w:r>
        <w:t xml:space="preserve"> [29]. </w:t>
      </w:r>
      <w:proofErr w:type="spellStart"/>
      <w:r>
        <w:t>When</w:t>
      </w:r>
      <w:proofErr w:type="spellEnd"/>
      <w:r>
        <w:t xml:space="preserve"> a </w:t>
      </w:r>
      <w:proofErr w:type="spellStart"/>
      <w:r>
        <w:t>user's</w:t>
      </w:r>
      <w:proofErr w:type="spellEnd"/>
      <w:r>
        <w:t xml:space="preserve"> avatar </w:t>
      </w:r>
      <w:proofErr w:type="spellStart"/>
      <w:r>
        <w:t>signals</w:t>
      </w:r>
      <w:proofErr w:type="spellEnd"/>
      <w:r>
        <w:t xml:space="preserve"> membership in a </w:t>
      </w:r>
      <w:proofErr w:type="spellStart"/>
      <w:r>
        <w:t>specific</w:t>
      </w:r>
      <w:proofErr w:type="spellEnd"/>
      <w:r>
        <w:t xml:space="preserve"> and </w:t>
      </w:r>
      <w:proofErr w:type="spellStart"/>
      <w:r>
        <w:t>cohesive</w:t>
      </w:r>
      <w:proofErr w:type="spellEnd"/>
      <w:r>
        <w:t xml:space="preserve"> group, the Proteus </w:t>
      </w:r>
      <w:proofErr w:type="spellStart"/>
      <w:r>
        <w:t>Effect</w:t>
      </w:r>
      <w:proofErr w:type="spellEnd"/>
      <w:r>
        <w:t xml:space="preserve"> can act to </w:t>
      </w:r>
      <w:proofErr w:type="spellStart"/>
      <w:r>
        <w:t>reinforce</w:t>
      </w:r>
      <w:proofErr w:type="spellEnd"/>
      <w:r>
        <w:t xml:space="preserve"> in-group </w:t>
      </w:r>
      <w:proofErr w:type="spellStart"/>
      <w:r>
        <w:t>identity</w:t>
      </w:r>
      <w:proofErr w:type="spellEnd"/>
      <w:r>
        <w:t xml:space="preserve"> and, by extension, </w:t>
      </w:r>
      <w:proofErr w:type="spellStart"/>
      <w:r>
        <w:t>hostility</w:t>
      </w:r>
      <w:proofErr w:type="spellEnd"/>
      <w:r>
        <w:t xml:space="preserve"> </w:t>
      </w:r>
      <w:proofErr w:type="spellStart"/>
      <w:r>
        <w:t>toward</w:t>
      </w:r>
      <w:proofErr w:type="spellEnd"/>
      <w:r>
        <w:t xml:space="preserve"> the out-group.</w:t>
      </w:r>
      <w:r w:rsidR="00886EE1" w:rsidRPr="00886EE1">
        <w:rPr>
          <w:lang w:val="en-US"/>
        </w:rPr>
        <w:t xml:space="preserve"> </w:t>
      </w:r>
      <w:r w:rsidR="00886EE1" w:rsidRPr="00886EE1">
        <w:rPr>
          <w:lang w:val="en-US"/>
        </w:rPr>
        <w:t xml:space="preserve">Avatars thus function as dynamic identity probes. </w:t>
      </w:r>
      <w:proofErr w:type="spellStart"/>
      <w:r w:rsidR="00886EE1" w:rsidRPr="00886EE1">
        <w:rPr>
          <w:lang w:val="en-US"/>
        </w:rPr>
        <w:t>Berzonsky's</w:t>
      </w:r>
      <w:proofErr w:type="spellEnd"/>
      <w:r w:rsidR="00886EE1" w:rsidRPr="00886EE1">
        <w:rPr>
          <w:lang w:val="en-US"/>
        </w:rPr>
        <w:t xml:space="preserve"> model highlights the active, information-seeking nature of identity formation [23]. The ability to create and customize avatars, which reflect either the real self or an idealized alter ego, transforms the virtual space into a dynamic and interactive laboratory for identity exploration [I]. The feedback received from these virtual interactions, mediated by the avatar's characteristics, can then influence and potentially solidify aspects of their self-concept in the real world. This process offers a powerful pathway for self-discovery and identity consolidation, allowing young people to "try on" different identities and behaviors without the irreversible consequences of the real world. If a minor embodies an avatar perceived as aggressive or highly attractive, they may unconsciously begin to act or feel in ways consistent with those traits. This creates a powerful self-reinforcing feedback loop: the avatar's appearance influences the user's self-perception, which in turn affects their behavior, which then reinforces the avatar's characteristics (for example, through positive social feedback in the virtual world). This cycle can potentially solidify certain aspects of their identity, whether consciously chosen or implicitly inferred from the avatar's traits. The heightened sense of presence, unique to VR [30] makes this feedback loop particularly powerful for developing minds. Avatars and environment designs are therefore not just aesthetics, as they deeply impact identity development and hold psychological implications</w:t>
      </w:r>
      <w:r w:rsidR="00886EE1">
        <w:rPr>
          <w:lang w:val="en-US"/>
        </w:rPr>
        <w:t xml:space="preserve">. </w:t>
      </w:r>
      <w:r w:rsidR="00886EE1" w:rsidRPr="00886EE1">
        <w:rPr>
          <w:lang w:val="en-US"/>
        </w:rPr>
        <w:t>However, it is not only identity formation theories that can aid us to understand how virtual reality can increment radicalization attempts for young people, but by also analyzing how our brains develop sympathy to other people and ideas we can see how these radicalization attempts can be successful. To better understand the phenomenon, recent studies have focused on analyzing the role of</w:t>
      </w:r>
      <w:r w:rsidR="00886EE1">
        <w:rPr>
          <w:lang w:val="en-US"/>
        </w:rPr>
        <w:t xml:space="preserve"> </w:t>
      </w:r>
      <w:r w:rsidR="00886EE1" w:rsidRPr="00886EE1">
        <w:rPr>
          <w:lang w:val="en-US"/>
        </w:rPr>
        <w:t>the Sympathy-Empathy (SE) system in the youth radicalization processes [31]. Emotional contagion, an automatic process, often unconscious mediated by mirror neurons and subcortical pathways, is significantly amplified online due to the absence of nonverbal signals and the algorithmic delivery of content [32]. Affective resonance, a more complex and conscious empathic process that involves higher cortical functions, is influenced by online interactions, leading to a distorted distinction between ''self and other'' within the context of extremists' group. The ongoing maturation of</w:t>
      </w:r>
      <w:r w:rsidR="00886EE1">
        <w:rPr>
          <w:lang w:val="en-US"/>
        </w:rPr>
        <w:t xml:space="preserve"> </w:t>
      </w:r>
      <w:r w:rsidR="00886EE1" w:rsidRPr="00886EE1">
        <w:rPr>
          <w:lang w:val="en-US"/>
        </w:rPr>
        <w:t xml:space="preserve">the adolescent brain, particularly in the prefrontal regions responsible for emotion regulation and cognitive control, makes young people especially vulnerable to persuasive and emotionally charged content prevalent in online radicalization processes [32]. Neuroimaging studies highlight the involvement of key brain regions (e.g., insula, amygdala, prefrontal cortex, superior temporal sulcus, ventral striatum) in the elaboration of emotions, social cognition and reward, mechanism that are exploited in online radicalization [33]. </w:t>
      </w:r>
      <w:proofErr w:type="spellStart"/>
      <w:r w:rsidR="00886EE1" w:rsidRPr="00886EE1">
        <w:rPr>
          <w:lang w:val="en-US"/>
        </w:rPr>
        <w:t>Neurophysiologically</w:t>
      </w:r>
      <w:proofErr w:type="spellEnd"/>
      <w:r w:rsidR="00886EE1" w:rsidRPr="00886EE1">
        <w:rPr>
          <w:lang w:val="en-US"/>
        </w:rPr>
        <w:t>, emotional contagion relies largely on the mirror neuron system, located in the parietal and premotor cortex. These neurons are activated both when an individua</w:t>
      </w:r>
      <w:r w:rsidR="00886EE1">
        <w:rPr>
          <w:lang w:val="en-US"/>
        </w:rPr>
        <w:t>l</w:t>
      </w:r>
      <w:r w:rsidR="00886EE1" w:rsidRPr="00886EE1">
        <w:rPr>
          <w:lang w:val="en-US"/>
        </w:rPr>
        <w:t xml:space="preserve"> performs an action and when they observe the same action </w:t>
      </w:r>
      <w:proofErr w:type="gramStart"/>
      <w:r w:rsidR="00886EE1" w:rsidRPr="00886EE1">
        <w:rPr>
          <w:lang w:val="en-US"/>
        </w:rPr>
        <w:t>performed  by</w:t>
      </w:r>
      <w:proofErr w:type="gramEnd"/>
      <w:r w:rsidR="00886EE1" w:rsidRPr="00886EE1">
        <w:rPr>
          <w:lang w:val="en-US"/>
        </w:rPr>
        <w:t xml:space="preserve">  another,  facilitating  the  synchronization  of</w:t>
      </w:r>
      <w:r w:rsidR="00886EE1">
        <w:rPr>
          <w:lang w:val="en-US"/>
        </w:rPr>
        <w:t xml:space="preserve"> </w:t>
      </w:r>
      <w:r w:rsidR="00886EE1" w:rsidRPr="00886EE1">
        <w:rPr>
          <w:lang w:val="en-US"/>
        </w:rPr>
        <w:t xml:space="preserve">expressions, postures, and other </w:t>
      </w:r>
      <w:r w:rsidR="00886EE1" w:rsidRPr="00886EE1">
        <w:rPr>
          <w:lang w:val="en-US"/>
        </w:rPr>
        <w:t>manifestations [34]. This automatic imitation of facial expressions, gestures, and vocal qualities leads to emotional convergence between individuals. Emotional contagion is considered a ''first leve</w:t>
      </w:r>
      <w:r w:rsidR="00886EE1">
        <w:rPr>
          <w:lang w:val="en-US"/>
        </w:rPr>
        <w:t>l</w:t>
      </w:r>
      <w:r w:rsidR="00886EE1" w:rsidRPr="00886EE1">
        <w:rPr>
          <w:lang w:val="en-US"/>
        </w:rPr>
        <w:t xml:space="preserve"> of emotional sharing" and a universal mechanism across cultures [35]. It is often preconscious and automatic, serving as a prelude to more complex forms of empathy. The automatic and preconscious nature of emotional contagion, particularly through the mirror neuron system, makes it a highly efficient and insidious mechanism for the rapid and uncritical transmission of emotional states in online environments, especially for individuals whose higher-order cognitive control is still developing. Children and adolescents are also particularly susceptible to "emotional hijacking," a phenomenon in which emotions take over before the neocortex can fully process and evaluate the situation [36]. This indicates immature prefrontal control over limbic responses. Adolescence is a time when some individuals may be particularly prone to risky behavior due to developmental changes and individua</w:t>
      </w:r>
      <w:r w:rsidR="00886EE1">
        <w:rPr>
          <w:lang w:val="en-US"/>
        </w:rPr>
        <w:t xml:space="preserve">l </w:t>
      </w:r>
      <w:r w:rsidR="00886EE1" w:rsidRPr="00886EE1">
        <w:rPr>
          <w:lang w:val="en-US"/>
        </w:rPr>
        <w:t>predispositions, rather than simple impulsivity [37]. This vulnerability extends to cognitive and emotional processing in online environments and can be exploited by radical narratives which bypass cognitive control and activate limbic system.</w:t>
      </w:r>
      <w:r w:rsidR="00886EE1">
        <w:rPr>
          <w:lang w:val="en-US"/>
        </w:rPr>
        <w:t xml:space="preserve"> </w:t>
      </w:r>
      <w:r w:rsidR="00886EE1" w:rsidRPr="00886EE1">
        <w:rPr>
          <w:lang w:val="en-US"/>
        </w:rPr>
        <w:t>Unlike the automaticity in the emotional contagion, affective resonance requires more evolved psychological functions and the activation of phylogenetically brain areas, allowing a voluntary and modifiable response. This implicates a ''metalevel'' elaboration that constantly updates the ''bottom-up'' information and controls lower levels through executive functions, adding flexibility and reducing dependence on external stimuli [38]. The distinction between emotional contagion (automatic, bottom-up) and affective resonance (more controlled, top-down, with distinction self-other) is important to understand how radicalization progresses. While the contagion can attract individuals through a cruel emotional appeal, affective resonance can solidify their commitment by promoting a deeper and more ''understood'' identification with the group's shared grievances and values, blurring the line between personal and collective emotions. This shift from automatic mirroring to a more integrated and self-aware emotional alignment is a critica</w:t>
      </w:r>
      <w:r w:rsidR="00886EE1">
        <w:rPr>
          <w:lang w:val="en-US"/>
        </w:rPr>
        <w:t>l</w:t>
      </w:r>
      <w:r w:rsidR="00886EE1" w:rsidRPr="00886EE1">
        <w:rPr>
          <w:lang w:val="en-US"/>
        </w:rPr>
        <w:t xml:space="preserve"> step in the consolidation of radical commitment. Social neuroscience emphasizes the structural-functional relationships between neural mechanisms and psychological processes such as group dynamics, interpersonal processes, values, and narratives [39]. Understanding the experiences of others can happen through "embodied simulation," where actions are understood and anticipated through direct, internal understanding [40]. This "felt" experience, even if vicarious, can then be misattributed or deeply integrated as a personal injustice, fueling identification with the radical group. A direct form of experiential understanding of others, "intentional consonance," is achieved by modelling the behavior of others as an intentional relationship. This direct knowledge of others' intentionality is promoted by the activation of shared neural systems (mirror neuron systems) whose functioning underlies both what others do or feel and what we do and feel. Empathy</w:t>
      </w:r>
      <w:r w:rsidR="00886EE1">
        <w:rPr>
          <w:lang w:val="en-US"/>
        </w:rPr>
        <w:t xml:space="preserve"> </w:t>
      </w:r>
      <w:r w:rsidR="00886EE1" w:rsidRPr="00886EE1">
        <w:rPr>
          <w:lang w:val="en-US"/>
        </w:rPr>
        <w:t>is widely understood in popular psychology and is influenced by information processing biases, taking other people's perspective, theory of mind, and reasoning. Empathy consists of at least a spontaneous transference of emotions and a conce</w:t>
      </w:r>
      <w:r w:rsidR="00886EE1">
        <w:rPr>
          <w:lang w:val="en-US"/>
        </w:rPr>
        <w:t xml:space="preserve">rn </w:t>
      </w:r>
      <w:r w:rsidR="00886EE1" w:rsidRPr="00886EE1">
        <w:rPr>
          <w:lang w:val="en-US"/>
        </w:rPr>
        <w:t xml:space="preserve">for the well-being of others and has several possible behavioral </w:t>
      </w:r>
      <w:r w:rsidR="00886EE1" w:rsidRPr="00886EE1">
        <w:rPr>
          <w:lang w:val="en-US"/>
        </w:rPr>
        <w:lastRenderedPageBreak/>
        <w:t>outcomes, such as altruism, compassion, kindness, sympathy, and trust. Therefore, empathy is a multidimensional construct (with emotional, cognitive, and motivational facets) that reflects the ability to feel and understand another person's experience and associated mental state, mentally adopting that person's perspective. More importantly, this theory supports a developmental perspective on empathy: while some empathic abilities are present from early childhood, others depend on higher cognitive functions that emerge later in development due to progressive brain maturation under the influence of environmental factors [32].</w:t>
      </w:r>
      <w:r w:rsidR="00886EE1">
        <w:rPr>
          <w:lang w:val="en-US"/>
        </w:rPr>
        <w:t xml:space="preserve"> </w:t>
      </w:r>
      <w:r w:rsidR="00886EE1" w:rsidRPr="00886EE1">
        <w:rPr>
          <w:lang w:val="en-US"/>
        </w:rPr>
        <w:t xml:space="preserve">Another important difference lies in a self-body transformation (OBT), which helps one decentralize oneself into the body and mind of the other as one moves from an egocentric perspective (sympathy) to a </w:t>
      </w:r>
      <w:proofErr w:type="spellStart"/>
      <w:r w:rsidR="00886EE1" w:rsidRPr="00886EE1">
        <w:rPr>
          <w:lang w:val="en-US"/>
        </w:rPr>
        <w:t>heterocentric</w:t>
      </w:r>
      <w:proofErr w:type="spellEnd"/>
      <w:r w:rsidR="00886EE1" w:rsidRPr="00886EE1">
        <w:rPr>
          <w:lang w:val="en-US"/>
        </w:rPr>
        <w:t xml:space="preserve"> one (empathy).</w:t>
      </w:r>
    </w:p>
    <w:p w14:paraId="65313B9F" w14:textId="60B9DFF7" w:rsidR="009303D9" w:rsidRDefault="004C4303" w:rsidP="006B6B66">
      <w:pPr>
        <w:pStyle w:val="Titolo1"/>
      </w:pPr>
      <w:r>
        <w:t>Discussion</w:t>
      </w:r>
    </w:p>
    <w:p w14:paraId="0DD70573" w14:textId="77777777" w:rsidR="004C4303" w:rsidRDefault="004C4303" w:rsidP="004C4303">
      <w:pPr>
        <w:jc w:val="start"/>
      </w:pPr>
      <w:r>
        <w:t>Based on the SE model and the complex interaction between its</w:t>
      </w:r>
    </w:p>
    <w:p w14:paraId="0CF8B312" w14:textId="77777777" w:rsidR="004C4303" w:rsidRDefault="004C4303" w:rsidP="004C4303">
      <w:pPr>
        <w:jc w:val="start"/>
      </w:pPr>
      <w:r>
        <w:t>components [32], three possible trajectories have been</w:t>
      </w:r>
    </w:p>
    <w:p w14:paraId="3BFA660C" w14:textId="77777777" w:rsidR="004C4303" w:rsidRDefault="004C4303" w:rsidP="004C4303">
      <w:pPr>
        <w:jc w:val="start"/>
      </w:pPr>
      <w:r>
        <w:t>identified that can lead to radicalization in young people:</w:t>
      </w:r>
    </w:p>
    <w:p w14:paraId="1029B028" w14:textId="6065F485" w:rsidR="004C4303" w:rsidRDefault="004C4303" w:rsidP="004C4303">
      <w:pPr>
        <w:jc w:val="start"/>
      </w:pPr>
      <w:r>
        <w:t>Trajectory 1 - SE Deficits and Legitimation of</w:t>
      </w:r>
    </w:p>
    <w:p w14:paraId="7ECF59D1" w14:textId="547D3078" w:rsidR="004C4303" w:rsidRDefault="004C4303" w:rsidP="004C4303">
      <w:pPr>
        <w:jc w:val="start"/>
      </w:pPr>
      <w:r>
        <w:t>Violence. In individuals with pre-existing or marked deficits in</w:t>
      </w:r>
      <w:r>
        <w:t xml:space="preserve"> </w:t>
      </w:r>
      <w:r>
        <w:t>the S E system (e.g., callous-emotional traits), a simple</w:t>
      </w:r>
    </w:p>
    <w:p w14:paraId="73B5ADA5" w14:textId="526B530E" w:rsidR="004C4303" w:rsidRDefault="004C4303" w:rsidP="004C4303">
      <w:pPr>
        <w:jc w:val="start"/>
      </w:pPr>
      <w:r>
        <w:t xml:space="preserve">legitimation of violence may be </w:t>
      </w:r>
      <w:proofErr w:type="gramStart"/>
      <w:r>
        <w:t>sufficient</w:t>
      </w:r>
      <w:proofErr w:type="gramEnd"/>
      <w:r>
        <w:t xml:space="preserve"> to trigger the</w:t>
      </w:r>
    </w:p>
    <w:p w14:paraId="1BD38390" w14:textId="7A5E1A39" w:rsidR="004C4303" w:rsidRDefault="004C4303" w:rsidP="004C4303">
      <w:pPr>
        <w:jc w:val="start"/>
      </w:pPr>
      <w:r>
        <w:t>radicalization process. In these cases, a lack of empathy, both</w:t>
      </w:r>
    </w:p>
    <w:p w14:paraId="1C6ADF17" w14:textId="77777777" w:rsidR="004C4303" w:rsidRDefault="004C4303" w:rsidP="004C4303">
      <w:pPr>
        <w:jc w:val="start"/>
      </w:pPr>
      <w:r>
        <w:t>affective and cognitive, facilitates adherence to ideologies that</w:t>
      </w:r>
    </w:p>
    <w:p w14:paraId="4AFD3C89" w14:textId="77777777" w:rsidR="004C4303" w:rsidRDefault="004C4303" w:rsidP="004C4303">
      <w:pPr>
        <w:jc w:val="start"/>
      </w:pPr>
      <w:r>
        <w:t>promote violence, as the ability to understand or share the pain</w:t>
      </w:r>
    </w:p>
    <w:p w14:paraId="70084309" w14:textId="0720EA42" w:rsidR="004C4303" w:rsidRDefault="004C4303" w:rsidP="004C4303">
      <w:pPr>
        <w:jc w:val="start"/>
      </w:pPr>
      <w:r>
        <w:t>of others is already compromised [32].</w:t>
      </w:r>
    </w:p>
    <w:p w14:paraId="00CD99A4" w14:textId="795A37D2" w:rsidR="004C4303" w:rsidRDefault="004C4303" w:rsidP="004C4303">
      <w:pPr>
        <w:jc w:val="start"/>
      </w:pPr>
      <w:r>
        <w:t>Trajectory 2 - Inhibition/Desensitization of SE. For</w:t>
      </w:r>
      <w:r>
        <w:t xml:space="preserve"> </w:t>
      </w:r>
      <w:r>
        <w:t>individuals with initially "normal" EE capacities, is</w:t>
      </w:r>
      <w:r>
        <w:t xml:space="preserve"> </w:t>
      </w:r>
      <w:r>
        <w:t>conceivable a trajectory of inhibition or desensitization. In</w:t>
      </w:r>
    </w:p>
    <w:p w14:paraId="6A8BEA96" w14:textId="151C7631" w:rsidR="004C4303" w:rsidRDefault="004C4303" w:rsidP="004C4303">
      <w:pPr>
        <w:jc w:val="start"/>
      </w:pPr>
      <w:r>
        <w:t>specific contexts, under the influence of a group or radical</w:t>
      </w:r>
    </w:p>
    <w:p w14:paraId="14B37DAC" w14:textId="77777777" w:rsidR="004C4303" w:rsidRDefault="004C4303" w:rsidP="004C4303">
      <w:pPr>
        <w:jc w:val="start"/>
      </w:pPr>
      <w:r>
        <w:t>propaganda, empathic capacities can be temporarily inhibited</w:t>
      </w:r>
    </w:p>
    <w:p w14:paraId="44E8F41E" w14:textId="5FD6582A" w:rsidR="004C4303" w:rsidRDefault="004C4303" w:rsidP="004C4303">
      <w:pPr>
        <w:jc w:val="start"/>
      </w:pPr>
      <w:r>
        <w:t>or desensitized. This can lead individuals to join groups that</w:t>
      </w:r>
    </w:p>
    <w:p w14:paraId="37EA0B6D" w14:textId="77777777" w:rsidR="004C4303" w:rsidRDefault="004C4303" w:rsidP="004C4303">
      <w:pPr>
        <w:jc w:val="start"/>
      </w:pPr>
      <w:r>
        <w:t>demonstrate a lack of empathy, even if their empathic basis is</w:t>
      </w:r>
    </w:p>
    <w:p w14:paraId="28C516FC" w14:textId="77777777" w:rsidR="004C4303" w:rsidRDefault="004C4303" w:rsidP="004C4303">
      <w:pPr>
        <w:jc w:val="start"/>
      </w:pPr>
      <w:r>
        <w:t>not intrinsically deficient. This process can be reversible and</w:t>
      </w:r>
    </w:p>
    <w:p w14:paraId="2C0F98D7" w14:textId="77777777" w:rsidR="004C4303" w:rsidRDefault="004C4303" w:rsidP="004C4303">
      <w:pPr>
        <w:jc w:val="start"/>
      </w:pPr>
      <w:r>
        <w:t>depends heavily on the social context and group dynamics [32].</w:t>
      </w:r>
    </w:p>
    <w:p w14:paraId="6D673B08" w14:textId="77777777" w:rsidR="004C4303" w:rsidRDefault="004C4303" w:rsidP="004C4303">
      <w:pPr>
        <w:jc w:val="start"/>
      </w:pPr>
      <w:r>
        <w:t>Trajectory 3 - EE Dissociation and the Empathic</w:t>
      </w:r>
    </w:p>
    <w:p w14:paraId="2C509453" w14:textId="77777777" w:rsidR="004C4303" w:rsidRDefault="004C4303" w:rsidP="004C4303">
      <w:pPr>
        <w:jc w:val="start"/>
      </w:pPr>
      <w:r>
        <w:t>Paradox: Parochial Empathy is not simply a lack of empathy</w:t>
      </w:r>
    </w:p>
    <w:p w14:paraId="2A56F5B7" w14:textId="6EB4DA87" w:rsidR="004C4303" w:rsidRDefault="004C4303" w:rsidP="004C4303">
      <w:pPr>
        <w:jc w:val="start"/>
      </w:pPr>
      <w:r>
        <w:t>but a complex dissociation that unfolds in two directions: on</w:t>
      </w:r>
    </w:p>
    <w:p w14:paraId="651D44D8" w14:textId="77777777" w:rsidR="004C4303" w:rsidRDefault="004C4303" w:rsidP="004C4303">
      <w:pPr>
        <w:jc w:val="start"/>
      </w:pPr>
      <w:r>
        <w:t>one hand, there is an intensification of emotional solidarity</w:t>
      </w:r>
    </w:p>
    <w:p w14:paraId="2EE70ABB" w14:textId="77777777" w:rsidR="004C4303" w:rsidRDefault="004C4303" w:rsidP="004C4303">
      <w:pPr>
        <w:jc w:val="start"/>
      </w:pPr>
      <w:r>
        <w:t>toward one's own group, the in-group; on the other, there is a</w:t>
      </w:r>
    </w:p>
    <w:p w14:paraId="70936FDD" w14:textId="77777777" w:rsidR="004C4303" w:rsidRDefault="004C4303" w:rsidP="004C4303">
      <w:pPr>
        <w:jc w:val="start"/>
      </w:pPr>
      <w:r>
        <w:t>marked reduction or even outright suppression of cognitive</w:t>
      </w:r>
    </w:p>
    <w:p w14:paraId="63375982" w14:textId="77777777" w:rsidR="004C4303" w:rsidRDefault="004C4303" w:rsidP="004C4303">
      <w:pPr>
        <w:jc w:val="start"/>
      </w:pPr>
      <w:r>
        <w:t>and affective empathy toward external groups, the out-groups.</w:t>
      </w:r>
    </w:p>
    <w:p w14:paraId="5D71C38A" w14:textId="2B305F29" w:rsidR="004C4303" w:rsidRDefault="004C4303" w:rsidP="004C4303">
      <w:pPr>
        <w:jc w:val="start"/>
      </w:pPr>
      <w:r>
        <w:t>This empathy gap is not just a consequence of intergroup</w:t>
      </w:r>
    </w:p>
    <w:p w14:paraId="42EE5D22" w14:textId="25DA8795" w:rsidR="004C4303" w:rsidRDefault="004C4303" w:rsidP="004C4303">
      <w:pPr>
        <w:jc w:val="start"/>
      </w:pPr>
      <w:r>
        <w:t>conflicts but actively fuels them, even morally justifying acts of</w:t>
      </w:r>
      <w:r>
        <w:t xml:space="preserve"> </w:t>
      </w:r>
      <w:r>
        <w:t>violence against out-groups. Social neuroscience has identifie</w:t>
      </w:r>
      <w:r>
        <w:t xml:space="preserve">d </w:t>
      </w:r>
      <w:r>
        <w:t>a biological mechanism underlying this phenomenon,</w:t>
      </w:r>
      <w:r>
        <w:t xml:space="preserve"> </w:t>
      </w:r>
      <w:r>
        <w:t>pinpointing hate speech as a key causal input. Functional MRI</w:t>
      </w:r>
      <w:r>
        <w:t xml:space="preserve"> </w:t>
      </w:r>
      <w:r>
        <w:t>studies have shown that exposure to hate</w:t>
      </w:r>
      <w:r>
        <w:t xml:space="preserve">- </w:t>
      </w:r>
      <w:r>
        <w:t>filled discourse</w:t>
      </w:r>
      <w:r>
        <w:t xml:space="preserve"> </w:t>
      </w:r>
      <w:r>
        <w:t>targeting out-groups suppresses activity in the right</w:t>
      </w:r>
      <w:r>
        <w:t xml:space="preserve"> </w:t>
      </w:r>
      <w:r>
        <w:t>temporoparietal junction, a brain region crucial for Theory of</w:t>
      </w:r>
      <w:r>
        <w:t xml:space="preserve"> </w:t>
      </w:r>
      <w:r>
        <w:t>Mind and the ability to adopt others' perspectives. This process</w:t>
      </w:r>
      <w:r>
        <w:t xml:space="preserve"> </w:t>
      </w:r>
      <w:r>
        <w:t>leads to a genuine empathic numbing,</w:t>
      </w:r>
      <w:r>
        <w:t xml:space="preserve"> </w:t>
      </w:r>
      <w:r>
        <w:t>diminishing the capacity</w:t>
      </w:r>
      <w:r>
        <w:t xml:space="preserve"> </w:t>
      </w:r>
      <w:r>
        <w:t>to understand and share the emotions of others. Hate speech,</w:t>
      </w:r>
      <w:r>
        <w:t xml:space="preserve"> </w:t>
      </w:r>
      <w:r>
        <w:t xml:space="preserve">therefore, is not merely a collection of </w:t>
      </w:r>
      <w:r>
        <w:t>offensive words; it acts</w:t>
      </w:r>
      <w:r>
        <w:t xml:space="preserve"> as</w:t>
      </w:r>
      <w:r>
        <w:t xml:space="preserve"> a neurotoxic input that actively degrades the neural</w:t>
      </w:r>
      <w:r>
        <w:t xml:space="preserve"> </w:t>
      </w:r>
      <w:r>
        <w:t>foundations necessary for feeling empathy toward out-groups.</w:t>
      </w:r>
      <w:r>
        <w:t xml:space="preserve"> </w:t>
      </w:r>
      <w:r>
        <w:t>This mechanism explains how the low empathy toward external</w:t>
      </w:r>
      <w:r>
        <w:t xml:space="preserve"> </w:t>
      </w:r>
      <w:r>
        <w:t>groups a hallmark of Parochial Empathy develops [41].</w:t>
      </w:r>
      <w:r>
        <w:t xml:space="preserve"> </w:t>
      </w:r>
      <w:r>
        <w:t>The traditional "filter bubble" model fails to fully account fo</w:t>
      </w:r>
      <w:r>
        <w:t>r the</w:t>
      </w:r>
      <w:r>
        <w:t xml:space="preserve"> growing affective polarization observed today. Research</w:t>
      </w:r>
      <w:r>
        <w:t xml:space="preserve"> </w:t>
      </w:r>
      <w:r>
        <w:t>published in PNAS proposes a more recent model, suggesting</w:t>
      </w:r>
      <w:r>
        <w:t xml:space="preserve"> </w:t>
      </w:r>
      <w:r>
        <w:t>that digital media do not isolate people but function as a sorting</w:t>
      </w:r>
      <w:r>
        <w:t xml:space="preserve"> </w:t>
      </w:r>
      <w:r>
        <w:t>machine. This means that while users are connected beyond</w:t>
      </w:r>
      <w:r>
        <w:t xml:space="preserve"> </w:t>
      </w:r>
      <w:r>
        <w:t>their local bubbles, interactions are forced along partisan or</w:t>
      </w:r>
      <w:r>
        <w:t xml:space="preserve"> </w:t>
      </w:r>
      <w:r>
        <w:t>affective identity lines. Algorithms, designed to maximize</w:t>
      </w:r>
      <w:r>
        <w:t xml:space="preserve"> </w:t>
      </w:r>
      <w:r>
        <w:t>engagement, sort users in</w:t>
      </w:r>
      <w:r>
        <w:t>to</w:t>
      </w:r>
      <w:r>
        <w:t xml:space="preserve"> cohesive mega-identities,</w:t>
      </w:r>
      <w:r>
        <w:t xml:space="preserve"> </w:t>
      </w:r>
      <w:r>
        <w:t>reinforcing the divide between in-groups and out-groups. They</w:t>
      </w:r>
      <w:r>
        <w:t xml:space="preserve"> </w:t>
      </w:r>
      <w:r>
        <w:t>then amplify and disseminate the most emotionally charged and</w:t>
      </w:r>
      <w:r>
        <w:t xml:space="preserve"> </w:t>
      </w:r>
      <w:r>
        <w:t>polarizing content, including hate speech and narratives that</w:t>
      </w:r>
      <w:r>
        <w:t xml:space="preserve"> </w:t>
      </w:r>
      <w:r>
        <w:t>dehumanize out-groups. A feedback loop emerges, in which</w:t>
      </w:r>
      <w:r>
        <w:t xml:space="preserve"> </w:t>
      </w:r>
      <w:r>
        <w:t>artificial intelligence does not merely reflect human biases but</w:t>
      </w:r>
    </w:p>
    <w:p w14:paraId="4D77B725" w14:textId="77777777" w:rsidR="004C4303" w:rsidRDefault="004C4303" w:rsidP="004C4303">
      <w:pPr>
        <w:jc w:val="both"/>
      </w:pPr>
      <w:r>
        <w:t>actively amplifies them. This process unfolds in four distinct</w:t>
      </w:r>
    </w:p>
    <w:p w14:paraId="28A3E820" w14:textId="6CE1371A" w:rsidR="004C4303" w:rsidRDefault="004C4303" w:rsidP="004C4303">
      <w:pPr>
        <w:jc w:val="both"/>
      </w:pPr>
      <w:r>
        <w:t>stages:</w:t>
      </w:r>
      <w:r>
        <w:t xml:space="preserve"> In </w:t>
      </w:r>
      <w:r>
        <w:t>the first, computational stage, the architecture of platforms</w:t>
      </w:r>
      <w:r>
        <w:t xml:space="preserve"> </w:t>
      </w:r>
      <w:r>
        <w:t>acts as a sorting machine, dividing users into affective groups</w:t>
      </w:r>
      <w:r>
        <w:t xml:space="preserve"> and </w:t>
      </w:r>
      <w:r>
        <w:t>strengthening the psychological boundaries between in-</w:t>
      </w:r>
      <w:r>
        <w:t xml:space="preserve"> </w:t>
      </w:r>
      <w:r>
        <w:t>groups a</w:t>
      </w:r>
      <w:r>
        <w:t>nd</w:t>
      </w:r>
      <w:r>
        <w:t xml:space="preserve"> out-groups. In the second, a</w:t>
      </w:r>
      <w:r>
        <w:t xml:space="preserve">lso </w:t>
      </w:r>
      <w:r>
        <w:t>computational</w:t>
      </w:r>
      <w:r>
        <w:t xml:space="preserve">, </w:t>
      </w:r>
      <w:r>
        <w:t>stage, algorithms amplify t</w:t>
      </w:r>
      <w:r>
        <w:t>he</w:t>
      </w:r>
      <w:r>
        <w:t xml:space="preserve"> most emotionally resonant</w:t>
      </w:r>
      <w:r>
        <w:t xml:space="preserve"> </w:t>
      </w:r>
      <w:r>
        <w:t>content, such as hate speech, to maximize engagement within</w:t>
      </w:r>
      <w:r>
        <w:t xml:space="preserve"> </w:t>
      </w:r>
      <w:r>
        <w:t xml:space="preserve">the in-group. </w:t>
      </w:r>
      <w:r>
        <w:t>In</w:t>
      </w:r>
      <w:r>
        <w:t xml:space="preserve"> the third, neurocognitive stage, chronic</w:t>
      </w:r>
      <w:r>
        <w:t xml:space="preserve"> </w:t>
      </w:r>
      <w:r>
        <w:t>exposure to this content suppresses activity i</w:t>
      </w:r>
      <w:r>
        <w:t>n</w:t>
      </w:r>
      <w:r>
        <w:t xml:space="preserve"> the right</w:t>
      </w:r>
      <w:r>
        <w:t xml:space="preserve"> </w:t>
      </w:r>
      <w:r>
        <w:t>temporoparietal junction, reducing the ability to take others'</w:t>
      </w:r>
      <w:r>
        <w:t xml:space="preserve"> </w:t>
      </w:r>
      <w:r>
        <w:t>perspectives and causing empathic numbing. Finally, in the</w:t>
      </w:r>
      <w:r>
        <w:t xml:space="preserve"> </w:t>
      </w:r>
      <w:r>
        <w:t>fourth stage, the psychological outcome manifests: Parochial</w:t>
      </w:r>
      <w:r>
        <w:t xml:space="preserve"> </w:t>
      </w:r>
      <w:r>
        <w:t>Empathy develops, characterized by high empathy for the in-</w:t>
      </w:r>
      <w:r>
        <w:t xml:space="preserve"> </w:t>
      </w:r>
      <w:r>
        <w:t>group and a neurobiologically diminished capacity to feel</w:t>
      </w:r>
      <w:r>
        <w:t xml:space="preserve"> </w:t>
      </w:r>
      <w:r>
        <w:t>empathy for the out-group, even to the point of morally</w:t>
      </w:r>
    </w:p>
    <w:p w14:paraId="330CCF6B" w14:textId="77777777" w:rsidR="004C4303" w:rsidRDefault="004C4303" w:rsidP="004C4303">
      <w:pPr>
        <w:jc w:val="both"/>
      </w:pPr>
      <w:r>
        <w:t>justifying violence against them [42].</w:t>
      </w:r>
    </w:p>
    <w:p w14:paraId="0D7E13C4" w14:textId="77777777" w:rsidR="004C4303" w:rsidRDefault="004C4303" w:rsidP="004C4303">
      <w:pPr>
        <w:jc w:val="both"/>
      </w:pPr>
      <w:r>
        <w:t>In summary, algorithmic amplification does not merely reflect</w:t>
      </w:r>
    </w:p>
    <w:p w14:paraId="38C8FC27" w14:textId="77777777" w:rsidR="004C4303" w:rsidRDefault="004C4303" w:rsidP="004C4303">
      <w:pPr>
        <w:jc w:val="both"/>
      </w:pPr>
      <w:r>
        <w:t>human prejudices-it actively participates in their creation,</w:t>
      </w:r>
    </w:p>
    <w:p w14:paraId="117E359E" w14:textId="77777777" w:rsidR="004C4303" w:rsidRDefault="004C4303" w:rsidP="004C4303">
      <w:pPr>
        <w:jc w:val="both"/>
      </w:pPr>
      <w:r>
        <w:t>providing the conditions and inputs needed to neurocognitively</w:t>
      </w:r>
    </w:p>
    <w:p w14:paraId="31DBB2E2" w14:textId="77777777" w:rsidR="004C4303" w:rsidRDefault="004C4303" w:rsidP="004C4303">
      <w:pPr>
        <w:jc w:val="both"/>
      </w:pPr>
      <w:r>
        <w:t>produce the empathy gap underlying radicalization. Parochial</w:t>
      </w:r>
    </w:p>
    <w:p w14:paraId="546A62B0" w14:textId="77777777" w:rsidR="004C4303" w:rsidRDefault="004C4303" w:rsidP="004C4303">
      <w:pPr>
        <w:jc w:val="both"/>
      </w:pPr>
      <w:r>
        <w:t>Empathy, therefore, is not a preexisting trait but the result of a</w:t>
      </w:r>
    </w:p>
    <w:p w14:paraId="1058EAEF" w14:textId="77777777" w:rsidR="004C4303" w:rsidRDefault="004C4303" w:rsidP="004C4303">
      <w:pPr>
        <w:jc w:val="both"/>
      </w:pPr>
      <w:r>
        <w:t>process induced by interaction with digital media.</w:t>
      </w:r>
    </w:p>
    <w:p w14:paraId="3E398301" w14:textId="77777777" w:rsidR="004C4303" w:rsidRDefault="004C4303" w:rsidP="004C4303">
      <w:pPr>
        <w:jc w:val="both"/>
      </w:pPr>
      <w:r>
        <w:t>The SE model reveals that adolescent radicalization arises from</w:t>
      </w:r>
    </w:p>
    <w:p w14:paraId="3F638F56" w14:textId="77777777" w:rsidR="004C4303" w:rsidRDefault="004C4303" w:rsidP="004C4303">
      <w:pPr>
        <w:jc w:val="both"/>
      </w:pPr>
      <w:r>
        <w:t>a complex interplay of neuropsychological and social factors,</w:t>
      </w:r>
    </w:p>
    <w:p w14:paraId="697EA524" w14:textId="77777777" w:rsidR="004C4303" w:rsidRDefault="004C4303" w:rsidP="004C4303">
      <w:pPr>
        <w:jc w:val="both"/>
      </w:pPr>
      <w:r>
        <w:t>not merely a lack of empathy. This highlights the diversity of</w:t>
      </w:r>
    </w:p>
    <w:p w14:paraId="3A923A2F" w14:textId="170BE200" w:rsidR="004C4303" w:rsidRDefault="004C4303" w:rsidP="004C4303">
      <w:pPr>
        <w:jc w:val="both"/>
      </w:pPr>
      <w:r>
        <w:t>individual trajectories [32]. The concept of "parochial</w:t>
      </w:r>
    </w:p>
    <w:p w14:paraId="16CEEA54" w14:textId="77777777" w:rsidR="004C4303" w:rsidRDefault="004C4303" w:rsidP="004C4303">
      <w:pPr>
        <w:jc w:val="both"/>
      </w:pPr>
      <w:r>
        <w:t>empathy" (trajectory 3) is particularly relevant here because it</w:t>
      </w:r>
    </w:p>
    <w:p w14:paraId="1B005669" w14:textId="77777777" w:rsidR="004C4303" w:rsidRDefault="004C4303" w:rsidP="004C4303">
      <w:pPr>
        <w:jc w:val="both"/>
      </w:pPr>
      <w:r>
        <w:t>explains how individuals with potentially intact empathic</w:t>
      </w:r>
    </w:p>
    <w:p w14:paraId="76FFAEF7" w14:textId="77777777" w:rsidR="004C4303" w:rsidRDefault="004C4303" w:rsidP="004C4303">
      <w:pPr>
        <w:jc w:val="both"/>
      </w:pPr>
      <w:r>
        <w:t>capacities can be involved in violence acts. Radical propaganda</w:t>
      </w:r>
    </w:p>
    <w:p w14:paraId="49E83C1B" w14:textId="77777777" w:rsidR="004C4303" w:rsidRDefault="004C4303" w:rsidP="004C4303">
      <w:pPr>
        <w:jc w:val="both"/>
      </w:pPr>
      <w:r>
        <w:t>cleverly exploits these dynamics, pointing the identity and</w:t>
      </w:r>
    </w:p>
    <w:p w14:paraId="6D56B3BE" w14:textId="3DE9CFB9" w:rsidR="004C4303" w:rsidRDefault="004C4303" w:rsidP="004C4303">
      <w:pPr>
        <w:jc w:val="both"/>
      </w:pPr>
      <w:r>
        <w:t>affective needs, typical in adolescents through emotional</w:t>
      </w:r>
    </w:p>
    <w:p w14:paraId="323A7B5B" w14:textId="2AC4F511" w:rsidR="004C4303" w:rsidRDefault="004C4303" w:rsidP="004C4303">
      <w:pPr>
        <w:jc w:val="both"/>
      </w:pPr>
      <w:r>
        <w:t>narratives, identification with charismatic figures, and</w:t>
      </w:r>
    </w:p>
    <w:p w14:paraId="4E806DDC" w14:textId="396265C1" w:rsidR="002B2644" w:rsidRDefault="004C4303" w:rsidP="002B2644">
      <w:pPr>
        <w:jc w:val="both"/>
      </w:pPr>
      <w:proofErr w:type="spellStart"/>
      <w:r w:rsidRPr="002B2644">
        <w:rPr>
          <w:lang w:val="it-IT"/>
        </w:rPr>
        <w:t>emotional</w:t>
      </w:r>
      <w:proofErr w:type="spellEnd"/>
      <w:r w:rsidRPr="002B2644">
        <w:rPr>
          <w:lang w:val="it-IT"/>
        </w:rPr>
        <w:t xml:space="preserve"> </w:t>
      </w:r>
      <w:proofErr w:type="spellStart"/>
      <w:r w:rsidRPr="002B2644">
        <w:rPr>
          <w:lang w:val="it-IT"/>
        </w:rPr>
        <w:t>contagion</w:t>
      </w:r>
      <w:proofErr w:type="spellEnd"/>
      <w:r w:rsidRPr="002B2644">
        <w:rPr>
          <w:lang w:val="it-IT"/>
        </w:rPr>
        <w:t xml:space="preserve"> </w:t>
      </w:r>
      <w:proofErr w:type="spellStart"/>
      <w:r w:rsidRPr="002B2644">
        <w:rPr>
          <w:lang w:val="it-IT"/>
        </w:rPr>
        <w:t>mechanisms</w:t>
      </w:r>
      <w:proofErr w:type="spellEnd"/>
      <w:r w:rsidR="002B2644" w:rsidRPr="002B2644">
        <w:rPr>
          <w:lang w:val="it-IT"/>
        </w:rPr>
        <w:t xml:space="preserve">. </w:t>
      </w:r>
      <w:r w:rsidR="002B2644" w:rsidRPr="002B2644">
        <w:t>Extreme beliefs can recruit brain areas involved in the</w:t>
      </w:r>
      <w:r w:rsidR="002B2644">
        <w:t xml:space="preserve"> </w:t>
      </w:r>
      <w:r w:rsidR="002B2644">
        <w:t>elaboration of emotions and rewards [36]. The ventral striatum,</w:t>
      </w:r>
      <w:r w:rsidR="002B2644">
        <w:t xml:space="preserve"> </w:t>
      </w:r>
      <w:r w:rsidR="002B2644">
        <w:t>a key area in the reward circuit, shows activity correlated to the</w:t>
      </w:r>
      <w:r w:rsidR="002B2644">
        <w:t xml:space="preserve"> </w:t>
      </w:r>
      <w:r w:rsidR="002B2644">
        <w:t>persuasiveness of "heroic" narratives [43]. Social</w:t>
      </w:r>
      <w:r w:rsidR="002B2644">
        <w:t xml:space="preserve"> media </w:t>
      </w:r>
      <w:r w:rsidR="002B2644">
        <w:t>facilitates social comparison, which can negatively influence</w:t>
      </w:r>
      <w:r w:rsidR="002B2644">
        <w:t xml:space="preserve"> </w:t>
      </w:r>
      <w:r w:rsidR="002B2644">
        <w:t>self-acceptance and confidence if the wanting feedback (e.g.,</w:t>
      </w:r>
      <w:r w:rsidR="002B2644">
        <w:t xml:space="preserve"> </w:t>
      </w:r>
      <w:r w:rsidR="002B2644">
        <w:t xml:space="preserve">"like") is not received. This </w:t>
      </w:r>
      <w:r w:rsidR="002B2644">
        <w:lastRenderedPageBreak/>
        <w:t>vulnerability can lead younger and</w:t>
      </w:r>
      <w:r w:rsidR="002B2644">
        <w:t xml:space="preserve"> </w:t>
      </w:r>
      <w:r w:rsidR="002B2644">
        <w:t>more susceptible individuals to groups that offer unconditional</w:t>
      </w:r>
      <w:r w:rsidR="002B2644">
        <w:t xml:space="preserve"> </w:t>
      </w:r>
      <w:r w:rsidR="002B2644">
        <w:t>acceptance. For adolescents seeking identity, the extremist</w:t>
      </w:r>
      <w:r w:rsidR="002B2644">
        <w:t xml:space="preserve"> </w:t>
      </w:r>
      <w:r w:rsidR="002B2644">
        <w:t>ideologies can act as a "strong 'identity stabilizer'": ', providing</w:t>
      </w:r>
      <w:r w:rsidR="002B2644">
        <w:t xml:space="preserve"> </w:t>
      </w:r>
      <w:r w:rsidR="002B2644">
        <w:t>a sense of belonging, values and goals [44]. This is a strong</w:t>
      </w:r>
      <w:r w:rsidR="002B2644">
        <w:t xml:space="preserve"> </w:t>
      </w:r>
      <w:r w:rsidR="002B2644">
        <w:t>psychological driver that has neurobiological basis related to</w:t>
      </w:r>
      <w:r w:rsidR="002B2644">
        <w:t xml:space="preserve"> </w:t>
      </w:r>
      <w:r w:rsidR="002B2644">
        <w:t>the elaboration of self-referential and to social rewards. Online</w:t>
      </w:r>
      <w:r w:rsidR="002B2644">
        <w:t xml:space="preserve"> </w:t>
      </w:r>
      <w:r w:rsidR="002B2644">
        <w:t>radicalization exploits</w:t>
      </w:r>
      <w:r w:rsidR="002B2644">
        <w:t xml:space="preserve"> </w:t>
      </w:r>
      <w:r w:rsidR="002B2644">
        <w:t>the adolescent brain's heightened</w:t>
      </w:r>
      <w:r w:rsidR="002B2644">
        <w:t xml:space="preserve"> </w:t>
      </w:r>
      <w:r w:rsidR="002B2644">
        <w:t>sensitivity to social reward</w:t>
      </w:r>
      <w:r w:rsidR="002B2644">
        <w:t xml:space="preserve"> </w:t>
      </w:r>
      <w:r w:rsidR="002B2644">
        <w:t>and identity formation by offering a</w:t>
      </w:r>
      <w:r w:rsidR="002B2644">
        <w:t xml:space="preserve"> </w:t>
      </w:r>
      <w:r w:rsidR="002B2644">
        <w:t>clear, although extreme, identity, and an immediate and</w:t>
      </w:r>
      <w:r w:rsidR="002B2644">
        <w:t xml:space="preserve"> </w:t>
      </w:r>
      <w:r w:rsidR="002B2644">
        <w:t>emotionally charged "intra-group". Neurobiological reward</w:t>
      </w:r>
      <w:r w:rsidR="002B2644">
        <w:t xml:space="preserve"> </w:t>
      </w:r>
      <w:r w:rsidR="002B2644">
        <w:t>pathways, when activated by acceptance and validation within</w:t>
      </w:r>
      <w:r w:rsidR="002B2644">
        <w:t xml:space="preserve"> </w:t>
      </w:r>
      <w:r w:rsidR="002B2644">
        <w:t>an extreme online community, reinforce radical beliefs,</w:t>
      </w:r>
      <w:r w:rsidR="002B2644">
        <w:t xml:space="preserve"> </w:t>
      </w:r>
      <w:r w:rsidR="002B2644">
        <w:t>creating a powerful feedback loop that can overlap developing</w:t>
      </w:r>
      <w:r w:rsidR="002B2644">
        <w:t xml:space="preserve"> </w:t>
      </w:r>
      <w:r w:rsidR="002B2644">
        <w:t>critical thoughts and emotional regulation.</w:t>
      </w:r>
      <w:r w:rsidR="002B2644">
        <w:t xml:space="preserve"> </w:t>
      </w:r>
      <w:r w:rsidR="002B2644">
        <w:t>The double-edged nature of immersion is another central</w:t>
      </w:r>
      <w:r w:rsidR="002B2644">
        <w:t xml:space="preserve"> </w:t>
      </w:r>
      <w:r w:rsidR="002B2644">
        <w:t>element. The primary strength of VR technology lies in its</w:t>
      </w:r>
      <w:r w:rsidR="002B2644">
        <w:t xml:space="preserve"> </w:t>
      </w:r>
      <w:r w:rsidR="002B2644">
        <w:t xml:space="preserve">immersive </w:t>
      </w:r>
      <w:r w:rsidR="00672637">
        <w:t>nature,</w:t>
      </w:r>
      <w:r w:rsidR="002B2644">
        <w:t xml:space="preserve"> which is consistently highlighted</w:t>
      </w:r>
      <w:r w:rsidR="00672637">
        <w:t xml:space="preserve"> </w:t>
      </w:r>
      <w:r w:rsidR="002B2644">
        <w:t>beneficial for educational purposes, therapeutic interventions,</w:t>
      </w:r>
    </w:p>
    <w:p w14:paraId="47ACAD13" w14:textId="469238DB" w:rsidR="002B2644" w:rsidRDefault="002B2644" w:rsidP="002B2644">
      <w:pPr>
        <w:jc w:val="both"/>
      </w:pPr>
      <w:r>
        <w:t>and fostering social connection [7]. However, this very</w:t>
      </w:r>
      <w:r w:rsidR="00672637">
        <w:t xml:space="preserve"> </w:t>
      </w:r>
      <w:r>
        <w:t>immersive capacity is precisely what makes VR a powerful</w:t>
      </w:r>
      <w:r w:rsidR="00672637">
        <w:t xml:space="preserve"> </w:t>
      </w:r>
      <w:r>
        <w:t>vector for significant risks. The heightened sense of presence</w:t>
      </w:r>
    </w:p>
    <w:p w14:paraId="4678945C" w14:textId="77777777" w:rsidR="002B2644" w:rsidRDefault="002B2644" w:rsidP="002B2644">
      <w:pPr>
        <w:jc w:val="both"/>
      </w:pPr>
      <w:r>
        <w:t>[30] and the blurring of boundaries between real and virtual</w:t>
      </w:r>
    </w:p>
    <w:p w14:paraId="1AE05AD3" w14:textId="77777777" w:rsidR="002B2644" w:rsidRDefault="002B2644" w:rsidP="002B2644">
      <w:pPr>
        <w:jc w:val="both"/>
      </w:pPr>
      <w:r>
        <w:t>reality [8] imply that if a child feels "truly there" in a positive</w:t>
      </w:r>
    </w:p>
    <w:p w14:paraId="2C091C7B" w14:textId="77777777" w:rsidR="002B2644" w:rsidRDefault="002B2644" w:rsidP="002B2644">
      <w:pPr>
        <w:jc w:val="both"/>
      </w:pPr>
      <w:r>
        <w:t>therapeutic scenario, they also feel "truly there" when exposed</w:t>
      </w:r>
    </w:p>
    <w:p w14:paraId="74966DA0" w14:textId="77777777" w:rsidR="002B2644" w:rsidRDefault="002B2644" w:rsidP="002B2644">
      <w:pPr>
        <w:jc w:val="both"/>
      </w:pPr>
      <w:r>
        <w:t>to harmful content such as hate speech, bullying, or grooming</w:t>
      </w:r>
    </w:p>
    <w:p w14:paraId="49F89640" w14:textId="77777777" w:rsidR="002B2644" w:rsidRDefault="002B2644" w:rsidP="002B2644">
      <w:pPr>
        <w:jc w:val="both"/>
      </w:pPr>
      <w:r>
        <w:t>[17]. This suggests that immersion acts as a potent amplifier,</w:t>
      </w:r>
    </w:p>
    <w:p w14:paraId="60A8EA4B" w14:textId="77777777" w:rsidR="002B2644" w:rsidRDefault="002B2644" w:rsidP="002B2644">
      <w:pPr>
        <w:jc w:val="both"/>
      </w:pPr>
      <w:r>
        <w:t>intensifying the psychological impact of whatever content or</w:t>
      </w:r>
    </w:p>
    <w:p w14:paraId="4B311F4E" w14:textId="77777777" w:rsidR="002B2644" w:rsidRDefault="002B2644" w:rsidP="002B2644">
      <w:pPr>
        <w:jc w:val="both"/>
      </w:pPr>
      <w:r>
        <w:t>interaction is experienced. Therefore, the nature and context of</w:t>
      </w:r>
    </w:p>
    <w:p w14:paraId="368AC7EE" w14:textId="77777777" w:rsidR="002B2644" w:rsidRDefault="002B2644" w:rsidP="002B2644">
      <w:pPr>
        <w:jc w:val="both"/>
      </w:pPr>
      <w:r>
        <w:t>the VR experience become of paramount importance, as both</w:t>
      </w:r>
    </w:p>
    <w:p w14:paraId="0524D214" w14:textId="729BF4A3" w:rsidR="002B2644" w:rsidRDefault="002B2644" w:rsidP="002B2644">
      <w:pPr>
        <w:jc w:val="both"/>
      </w:pPr>
      <w:r>
        <w:t>positive and negative influences are amplified</w:t>
      </w:r>
      <w:r w:rsidR="00672637">
        <w:t>.</w:t>
      </w:r>
    </w:p>
    <w:p w14:paraId="709BE9DB" w14:textId="77777777" w:rsidR="002B2644" w:rsidRDefault="002B2644" w:rsidP="002B2644">
      <w:pPr>
        <w:jc w:val="both"/>
      </w:pPr>
      <w:r>
        <w:t>Another concern is the pathway of "grooming" as socialization</w:t>
      </w:r>
    </w:p>
    <w:p w14:paraId="2867774A" w14:textId="77777777" w:rsidR="002B2644" w:rsidRDefault="002B2644" w:rsidP="002B2644">
      <w:pPr>
        <w:jc w:val="both"/>
      </w:pPr>
      <w:r>
        <w:t>in immersive environments. Research consistently emphasizes</w:t>
      </w:r>
    </w:p>
    <w:p w14:paraId="245807C2" w14:textId="64050234" w:rsidR="002B2644" w:rsidRDefault="002B2644" w:rsidP="002B2644">
      <w:pPr>
        <w:jc w:val="both"/>
      </w:pPr>
      <w:r>
        <w:t>that online radicalization is fundamentally a socialization</w:t>
      </w:r>
    </w:p>
    <w:p w14:paraId="602E67F4" w14:textId="77777777" w:rsidR="002B2644" w:rsidRDefault="002B2644" w:rsidP="002B2644">
      <w:pPr>
        <w:jc w:val="both"/>
      </w:pPr>
      <w:r>
        <w:t>process, exploiting adolescents' intrinsic developmental needs</w:t>
      </w:r>
    </w:p>
    <w:p w14:paraId="6F56EA9B" w14:textId="77777777" w:rsidR="002B2644" w:rsidRDefault="002B2644" w:rsidP="002B2644">
      <w:pPr>
        <w:jc w:val="both"/>
      </w:pPr>
      <w:r>
        <w:t>for identity, belonging, and purpose. Extremist groups</w:t>
      </w:r>
    </w:p>
    <w:p w14:paraId="74733CE2" w14:textId="2F3281CC" w:rsidR="002B2644" w:rsidRDefault="002B2644" w:rsidP="002B2644">
      <w:pPr>
        <w:jc w:val="both"/>
      </w:pPr>
      <w:r>
        <w:t>effectively mimic legitimate social groups by offering</w:t>
      </w:r>
    </w:p>
    <w:p w14:paraId="03F39E9E" w14:textId="77777777" w:rsidR="002B2644" w:rsidRDefault="002B2644" w:rsidP="002B2644">
      <w:pPr>
        <w:jc w:val="both"/>
      </w:pPr>
      <w:r>
        <w:t>community and a sense of belonging to vulnerable youth [5]. In</w:t>
      </w:r>
    </w:p>
    <w:p w14:paraId="3418D842" w14:textId="018F9188" w:rsidR="002B2644" w:rsidRDefault="002B2644" w:rsidP="002B2644">
      <w:pPr>
        <w:jc w:val="both"/>
      </w:pPr>
      <w:r>
        <w:t>the immersive environments of VR and the metaverse, the</w:t>
      </w:r>
    </w:p>
    <w:p w14:paraId="382D330B" w14:textId="77777777" w:rsidR="002B2644" w:rsidRDefault="002B2644" w:rsidP="002B2644">
      <w:pPr>
        <w:jc w:val="both"/>
      </w:pPr>
      <w:r>
        <w:t>ability to interact with highly customizable avatars and form</w:t>
      </w:r>
    </w:p>
    <w:p w14:paraId="1DD0CD05" w14:textId="16CF0615" w:rsidR="002B2644" w:rsidRDefault="002B2644" w:rsidP="002B2644">
      <w:pPr>
        <w:jc w:val="both"/>
      </w:pPr>
      <w:r>
        <w:t>strong social bonds can be systematically exploited</w:t>
      </w:r>
      <w:r w:rsidR="00672637">
        <w:t xml:space="preserve"> for </w:t>
      </w:r>
      <w:r>
        <w:t>grooming [17]. The "rabbit hole effect" [10], where seemingly</w:t>
      </w:r>
    </w:p>
    <w:p w14:paraId="6E55F92D" w14:textId="1F29077B" w:rsidR="002B2644" w:rsidRDefault="002B2644" w:rsidP="002B2644">
      <w:pPr>
        <w:jc w:val="both"/>
      </w:pPr>
      <w:r>
        <w:t>innocuous "soft pill" content leads to deeper engagement in</w:t>
      </w:r>
    </w:p>
    <w:p w14:paraId="734534AC" w14:textId="12CF2188" w:rsidR="002B2644" w:rsidRDefault="002B2644" w:rsidP="002B2644">
      <w:pPr>
        <w:jc w:val="both"/>
      </w:pPr>
      <w:r>
        <w:t>private extremist groups, combined with the perceived</w:t>
      </w:r>
    </w:p>
    <w:p w14:paraId="4102981B" w14:textId="77777777" w:rsidR="002B2644" w:rsidRDefault="002B2644" w:rsidP="002B2644">
      <w:pPr>
        <w:jc w:val="both"/>
      </w:pPr>
      <w:r>
        <w:t>anonymity of VR spaces, creates an ideal environment for this</w:t>
      </w:r>
    </w:p>
    <w:p w14:paraId="4E0CCC0C" w14:textId="769FA704" w:rsidR="002B2644" w:rsidRDefault="002B2644" w:rsidP="002B2644">
      <w:pPr>
        <w:jc w:val="both"/>
      </w:pPr>
      <w:r>
        <w:t>process. Moreover, the psychological vulnerabilities</w:t>
      </w:r>
      <w:r w:rsidR="00672637">
        <w:t xml:space="preserve"> in </w:t>
      </w:r>
      <w:r>
        <w:t>adolescents make them particularly susceptible to recruiters</w:t>
      </w:r>
    </w:p>
    <w:p w14:paraId="5BFCC8A4" w14:textId="77777777" w:rsidR="002B2644" w:rsidRDefault="002B2644" w:rsidP="002B2644">
      <w:pPr>
        <w:jc w:val="both"/>
      </w:pPr>
      <w:r>
        <w:t xml:space="preserve">who skillfully exploit their search for identity, faith, </w:t>
      </w:r>
      <w:proofErr w:type="gramStart"/>
      <w:r>
        <w:t>and</w:t>
      </w:r>
      <w:proofErr w:type="gramEnd"/>
    </w:p>
    <w:p w14:paraId="0BAA2515" w14:textId="77777777" w:rsidR="002B2644" w:rsidRDefault="002B2644" w:rsidP="002B2644">
      <w:pPr>
        <w:jc w:val="both"/>
      </w:pPr>
      <w:r>
        <w:t>belonging [4]. This establishes a clear cause-and-effect chain in</w:t>
      </w:r>
    </w:p>
    <w:p w14:paraId="195D4084" w14:textId="65D73358" w:rsidR="002B2644" w:rsidRDefault="002B2644" w:rsidP="002B2644">
      <w:pPr>
        <w:jc w:val="both"/>
      </w:pPr>
      <w:r>
        <w:t>which the social affordances of VR, designed for positive</w:t>
      </w:r>
    </w:p>
    <w:p w14:paraId="2980D009" w14:textId="012FD8FA" w:rsidR="002B2644" w:rsidRDefault="002B2644" w:rsidP="002B2644">
      <w:pPr>
        <w:jc w:val="both"/>
      </w:pPr>
      <w:r>
        <w:t>connection, are co-opted and weaponized for harmful</w:t>
      </w:r>
    </w:p>
    <w:p w14:paraId="4DB9B911" w14:textId="1E1BD585" w:rsidR="002B2644" w:rsidRPr="00672637" w:rsidRDefault="00672637" w:rsidP="002B2644">
      <w:pPr>
        <w:jc w:val="both"/>
      </w:pPr>
      <w:r w:rsidRPr="00672637">
        <w:t>r</w:t>
      </w:r>
      <w:r w:rsidR="002B2644" w:rsidRPr="00672637">
        <w:t xml:space="preserve">adicalization </w:t>
      </w:r>
      <w:r w:rsidRPr="00672637">
        <w:t>processes,</w:t>
      </w:r>
      <w:r w:rsidR="002B2644" w:rsidRPr="00672637">
        <w:t xml:space="preserve"> mimicking real - world grooming bu</w:t>
      </w:r>
      <w:r>
        <w:t>t</w:t>
      </w:r>
    </w:p>
    <w:p w14:paraId="68FDAC2C" w14:textId="59132A2B" w:rsidR="002B2644" w:rsidRPr="00672637" w:rsidRDefault="00672637" w:rsidP="002B2644">
      <w:pPr>
        <w:jc w:val="both"/>
      </w:pPr>
      <w:r w:rsidRPr="00672637">
        <w:t>with advanced</w:t>
      </w:r>
      <w:r>
        <w:t xml:space="preserve"> digital tools and global reach.</w:t>
      </w:r>
    </w:p>
    <w:p w14:paraId="66C2FC82" w14:textId="77777777" w:rsidR="002B2644" w:rsidRDefault="002B2644" w:rsidP="002B2644">
      <w:pPr>
        <w:jc w:val="both"/>
      </w:pPr>
      <w:r>
        <w:t>Furthermore, a phenomenon called the "wardrobe effect" has</w:t>
      </w:r>
    </w:p>
    <w:p w14:paraId="615DEFF9" w14:textId="77777777" w:rsidR="002B2644" w:rsidRDefault="002B2644" w:rsidP="002B2644">
      <w:pPr>
        <w:jc w:val="both"/>
      </w:pPr>
      <w:r>
        <w:t>been observed, where children frequently create multiple</w:t>
      </w:r>
    </w:p>
    <w:p w14:paraId="6BCC211C" w14:textId="77777777" w:rsidR="002B2644" w:rsidRDefault="002B2644" w:rsidP="002B2644">
      <w:pPr>
        <w:jc w:val="both"/>
      </w:pPr>
      <w:r>
        <w:t>avatars but consistently use only one preferred avatar [45]. This</w:t>
      </w:r>
    </w:p>
    <w:p w14:paraId="111F2077" w14:textId="77777777" w:rsidR="002B2644" w:rsidRDefault="002B2644" w:rsidP="002B2644">
      <w:pPr>
        <w:jc w:val="both"/>
      </w:pPr>
      <w:r>
        <w:t>suggests a preference for a stable primary identity while still</w:t>
      </w:r>
    </w:p>
    <w:p w14:paraId="722D4148" w14:textId="4F458FDC" w:rsidR="002B2644" w:rsidRDefault="002B2644" w:rsidP="002B2644">
      <w:pPr>
        <w:jc w:val="both"/>
      </w:pPr>
      <w:r>
        <w:t>allowing for diverse self-presentations. The ability to possess</w:t>
      </w:r>
    </w:p>
    <w:p w14:paraId="4D2E4F02" w14:textId="77777777" w:rsidR="002B2644" w:rsidRDefault="002B2644" w:rsidP="002B2644">
      <w:pPr>
        <w:jc w:val="both"/>
      </w:pPr>
      <w:r>
        <w:t>multiple avatars, or "alts," implies that core aspects of a user's</w:t>
      </w:r>
    </w:p>
    <w:p w14:paraId="0499D047" w14:textId="77777777" w:rsidR="002B2644" w:rsidRDefault="002B2644" w:rsidP="002B2644">
      <w:pPr>
        <w:jc w:val="both"/>
      </w:pPr>
      <w:r>
        <w:t>identity can be distributed across multiple virtual selves, each</w:t>
      </w:r>
    </w:p>
    <w:p w14:paraId="1BD7F163" w14:textId="77777777" w:rsidR="002B2644" w:rsidRDefault="002B2644" w:rsidP="002B2644">
      <w:pPr>
        <w:jc w:val="both"/>
      </w:pPr>
      <w:r>
        <w:t>potentially serving different purposes or expressing different</w:t>
      </w:r>
    </w:p>
    <w:p w14:paraId="24B3EA4B" w14:textId="70813688" w:rsidR="002B2644" w:rsidRDefault="002B2644" w:rsidP="002B2644">
      <w:pPr>
        <w:jc w:val="both"/>
      </w:pPr>
      <w:r>
        <w:t>facets of their personality. VR offers a higher degree of</w:t>
      </w:r>
      <w:r w:rsidR="00672637">
        <w:t xml:space="preserve"> </w:t>
      </w:r>
      <w:r>
        <w:t>anonymity, which can allow individuals to feel freer to explore</w:t>
      </w:r>
    </w:p>
    <w:p w14:paraId="252FF353" w14:textId="77777777" w:rsidR="002B2644" w:rsidRDefault="002B2644" w:rsidP="002B2644">
      <w:pPr>
        <w:jc w:val="both"/>
      </w:pPr>
      <w:r>
        <w:t>different identities and be less constrained by real-world roles,</w:t>
      </w:r>
    </w:p>
    <w:p w14:paraId="3B9673D8" w14:textId="77777777" w:rsidR="002B2644" w:rsidRDefault="002B2644" w:rsidP="002B2644">
      <w:pPr>
        <w:jc w:val="both"/>
      </w:pPr>
      <w:r>
        <w:t>contributing to the notion of "liquid identity domains" in digital</w:t>
      </w:r>
    </w:p>
    <w:p w14:paraId="15E70442" w14:textId="77777777" w:rsidR="002B2644" w:rsidRDefault="002B2644" w:rsidP="002B2644">
      <w:pPr>
        <w:jc w:val="both"/>
      </w:pPr>
      <w:r>
        <w:t>spaces [46]. This exploration extends to aspects such as gender</w:t>
      </w:r>
    </w:p>
    <w:p w14:paraId="07C8A1B0" w14:textId="1ECD52B7" w:rsidR="002B2644" w:rsidRDefault="002B2644" w:rsidP="002B2644">
      <w:pPr>
        <w:jc w:val="both"/>
      </w:pPr>
      <w:r>
        <w:t>roles, with observations of young males experimenting with</w:t>
      </w:r>
      <w:r w:rsidR="00672637">
        <w:t xml:space="preserve"> </w:t>
      </w:r>
      <w:r>
        <w:t>female avatars to understand social norms and interactions from</w:t>
      </w:r>
    </w:p>
    <w:p w14:paraId="36EF9D87" w14:textId="77777777" w:rsidR="002B2644" w:rsidRDefault="002B2644" w:rsidP="002B2644">
      <w:pPr>
        <w:jc w:val="both"/>
      </w:pPr>
      <w:r>
        <w:t>a different perspective [5]. Avatar customization indeed offers</w:t>
      </w:r>
    </w:p>
    <w:p w14:paraId="217B0D8D" w14:textId="77777777" w:rsidR="002B2644" w:rsidRDefault="002B2644" w:rsidP="002B2644">
      <w:pPr>
        <w:jc w:val="both"/>
      </w:pPr>
      <w:r>
        <w:t>a unique opportunity for minors to explore various facets of</w:t>
      </w:r>
    </w:p>
    <w:p w14:paraId="08C394F8" w14:textId="77777777" w:rsidR="002B2644" w:rsidRDefault="002B2644" w:rsidP="002B2644">
      <w:pPr>
        <w:jc w:val="both"/>
      </w:pPr>
      <w:r>
        <w:t>their identity and preferences within a virtual environment.</w:t>
      </w:r>
    </w:p>
    <w:p w14:paraId="5236B127" w14:textId="77777777" w:rsidR="002B2644" w:rsidRDefault="002B2644" w:rsidP="002B2644">
      <w:pPr>
        <w:jc w:val="both"/>
      </w:pPr>
      <w:r>
        <w:t>Research indicates that children's avatars actively reflect and</w:t>
      </w:r>
    </w:p>
    <w:p w14:paraId="173714D0" w14:textId="77777777" w:rsidR="002B2644" w:rsidRDefault="002B2644" w:rsidP="002B2644">
      <w:pPr>
        <w:jc w:val="both"/>
      </w:pPr>
      <w:r>
        <w:t>shape their developing sense of self, encompassing factors such</w:t>
      </w:r>
    </w:p>
    <w:p w14:paraId="37263BC4" w14:textId="77777777" w:rsidR="002B2644" w:rsidRDefault="002B2644" w:rsidP="002B2644">
      <w:pPr>
        <w:jc w:val="both"/>
      </w:pPr>
      <w:r>
        <w:t>as age, gender, race, and socioeconomic status. However, this</w:t>
      </w:r>
    </w:p>
    <w:p w14:paraId="50CF9DA0" w14:textId="5F9FB35D" w:rsidR="002B2644" w:rsidRDefault="002B2644" w:rsidP="002B2644">
      <w:pPr>
        <w:jc w:val="both"/>
      </w:pPr>
      <w:r>
        <w:t>exploration is not without constraints; it can be limited by</w:t>
      </w:r>
    </w:p>
    <w:p w14:paraId="47DEF1A5" w14:textId="77777777" w:rsidR="002B2644" w:rsidRDefault="002B2644" w:rsidP="002B2644">
      <w:pPr>
        <w:jc w:val="both"/>
      </w:pPr>
      <w:r>
        <w:t>prevailing social norms within virtual communities and the</w:t>
      </w:r>
    </w:p>
    <w:p w14:paraId="4EE91DB5" w14:textId="77777777" w:rsidR="002B2644" w:rsidRDefault="002B2644" w:rsidP="002B2644">
      <w:pPr>
        <w:jc w:val="both"/>
      </w:pPr>
      <w:r>
        <w:t>intrinsic design features of gaming platforms, which may</w:t>
      </w:r>
    </w:p>
    <w:p w14:paraId="60258FA1" w14:textId="77777777" w:rsidR="002B2644" w:rsidRDefault="002B2644" w:rsidP="002B2644">
      <w:pPr>
        <w:jc w:val="both"/>
      </w:pPr>
      <w:r>
        <w:t>inadvertently reinforce stereotypes, such as the sexualization of</w:t>
      </w:r>
    </w:p>
    <w:p w14:paraId="1C03FC64" w14:textId="0CB0EC0D" w:rsidR="002B2644" w:rsidRDefault="002B2644" w:rsidP="002B2644">
      <w:pPr>
        <w:jc w:val="both"/>
      </w:pPr>
      <w:r>
        <w:t>female avatars [26]. The paradoxical coexistence of identity</w:t>
      </w:r>
    </w:p>
    <w:p w14:paraId="5FF64731" w14:textId="77777777" w:rsidR="002B2644" w:rsidRDefault="002B2644" w:rsidP="002B2644">
      <w:pPr>
        <w:jc w:val="both"/>
      </w:pPr>
      <w:r>
        <w:t xml:space="preserve">freedom and conformity </w:t>
      </w:r>
      <w:proofErr w:type="gramStart"/>
      <w:r>
        <w:t>is</w:t>
      </w:r>
      <w:proofErr w:type="gramEnd"/>
      <w:r>
        <w:t xml:space="preserve"> a relevant aspect. While avatars</w:t>
      </w:r>
    </w:p>
    <w:p w14:paraId="06160BDB" w14:textId="77777777" w:rsidR="002B2644" w:rsidRDefault="002B2644" w:rsidP="002B2644">
      <w:pPr>
        <w:jc w:val="both"/>
      </w:pPr>
      <w:r>
        <w:t>offer unprecedented freedom for identity experimentation and</w:t>
      </w:r>
    </w:p>
    <w:p w14:paraId="16D17700" w14:textId="77777777" w:rsidR="002B2644" w:rsidRDefault="002B2644" w:rsidP="002B2644">
      <w:pPr>
        <w:jc w:val="both"/>
      </w:pPr>
      <w:r>
        <w:t>alter ego development [1], this freedom operates within virtual</w:t>
      </w:r>
    </w:p>
    <w:p w14:paraId="7CCEF571" w14:textId="77777777" w:rsidR="002B2644" w:rsidRDefault="002B2644" w:rsidP="002B2644">
      <w:pPr>
        <w:jc w:val="both"/>
      </w:pPr>
      <w:r>
        <w:t>environments that are themselves structured by implicit social</w:t>
      </w:r>
    </w:p>
    <w:p w14:paraId="2AAAE3F7" w14:textId="77777777" w:rsidR="002B2644" w:rsidRDefault="002B2644" w:rsidP="002B2644">
      <w:pPr>
        <w:jc w:val="both"/>
      </w:pPr>
      <w:r>
        <w:t>norms [26]. Henceforth, the risk of young people and children</w:t>
      </w:r>
    </w:p>
    <w:p w14:paraId="78F85491" w14:textId="77777777" w:rsidR="002B2644" w:rsidRDefault="002B2644" w:rsidP="002B2644">
      <w:pPr>
        <w:jc w:val="both"/>
      </w:pPr>
      <w:r>
        <w:t>being radicalized in VR environments lies in the fact that on</w:t>
      </w:r>
    </w:p>
    <w:p w14:paraId="69D136B5" w14:textId="77777777" w:rsidR="002B2644" w:rsidRDefault="002B2644" w:rsidP="002B2644">
      <w:pPr>
        <w:jc w:val="both"/>
      </w:pPr>
      <w:r>
        <w:t>one side, they are experimenting with their identities in a way</w:t>
      </w:r>
    </w:p>
    <w:p w14:paraId="1A2CBDA9" w14:textId="6398F903" w:rsidR="002B2644" w:rsidRDefault="002B2644" w:rsidP="002B2644">
      <w:pPr>
        <w:jc w:val="both"/>
      </w:pPr>
      <w:r>
        <w:t>that seems to be authentic and in line with what they are</w:t>
      </w:r>
    </w:p>
    <w:p w14:paraId="4174B231" w14:textId="77777777" w:rsidR="002B2644" w:rsidRDefault="002B2644" w:rsidP="002B2644">
      <w:pPr>
        <w:jc w:val="both"/>
      </w:pPr>
      <w:r>
        <w:t>experiencing online. However, due to the search for identity</w:t>
      </w:r>
    </w:p>
    <w:p w14:paraId="34E4EBAD" w14:textId="77777777" w:rsidR="002B2644" w:rsidRDefault="002B2644" w:rsidP="002B2644">
      <w:pPr>
        <w:jc w:val="both"/>
      </w:pPr>
      <w:r>
        <w:t>and the need to conform to in-group characteristics, there is a</w:t>
      </w:r>
    </w:p>
    <w:p w14:paraId="4D321893" w14:textId="77777777" w:rsidR="002B2644" w:rsidRDefault="002B2644" w:rsidP="002B2644">
      <w:pPr>
        <w:jc w:val="both"/>
      </w:pPr>
      <w:r>
        <w:t>risk that adolescents and children may gradually acquire</w:t>
      </w:r>
    </w:p>
    <w:p w14:paraId="15E5993F" w14:textId="77777777" w:rsidR="002B2644" w:rsidRDefault="002B2644" w:rsidP="002B2644">
      <w:pPr>
        <w:jc w:val="both"/>
      </w:pPr>
      <w:r>
        <w:t>characteristics of radicalized people they meet online.</w:t>
      </w:r>
    </w:p>
    <w:p w14:paraId="2434B133" w14:textId="77777777" w:rsidR="002B2644" w:rsidRDefault="002B2644" w:rsidP="002B2644">
      <w:pPr>
        <w:jc w:val="both"/>
      </w:pPr>
      <w:r>
        <w:t>The rapid integration of virtual reality and avatars in minor's</w:t>
      </w:r>
    </w:p>
    <w:p w14:paraId="147EA48E" w14:textId="77777777" w:rsidR="002B2644" w:rsidRDefault="002B2644" w:rsidP="002B2644">
      <w:pPr>
        <w:jc w:val="both"/>
      </w:pPr>
      <w:r>
        <w:t xml:space="preserve">lives </w:t>
      </w:r>
      <w:proofErr w:type="gramStart"/>
      <w:r>
        <w:t>raises</w:t>
      </w:r>
      <w:proofErr w:type="gramEnd"/>
      <w:r>
        <w:t xml:space="preserve"> a series of complex ethical considerations, which</w:t>
      </w:r>
    </w:p>
    <w:p w14:paraId="597BA9CF" w14:textId="77777777" w:rsidR="002B2644" w:rsidRDefault="002B2644" w:rsidP="002B2644">
      <w:pPr>
        <w:jc w:val="both"/>
      </w:pPr>
      <w:r>
        <w:t>require a balanced approach to maximize benefits and mitigate</w:t>
      </w:r>
    </w:p>
    <w:p w14:paraId="782E5C50" w14:textId="7E95CA3E" w:rsidR="002B2644" w:rsidRDefault="002B2644" w:rsidP="002B2644">
      <w:pPr>
        <w:jc w:val="both"/>
      </w:pPr>
      <w:r>
        <w:t>risks. First, an open and direct communication on the double</w:t>
      </w:r>
    </w:p>
    <w:p w14:paraId="25985B68" w14:textId="70B070AD" w:rsidR="002B2644" w:rsidRDefault="002B2644" w:rsidP="002B2644">
      <w:pPr>
        <w:jc w:val="both"/>
      </w:pPr>
      <w:r>
        <w:t>impact of VR is required. Parents and educators have a</w:t>
      </w:r>
    </w:p>
    <w:p w14:paraId="60F75F73" w14:textId="77777777" w:rsidR="002B2644" w:rsidRDefault="002B2644" w:rsidP="002B2644">
      <w:pPr>
        <w:jc w:val="both"/>
      </w:pPr>
      <w:r>
        <w:t>fundamental role in being aware and understanding what their</w:t>
      </w:r>
    </w:p>
    <w:p w14:paraId="0D15A13D" w14:textId="77777777" w:rsidR="002B2644" w:rsidRDefault="002B2644" w:rsidP="002B2644">
      <w:pPr>
        <w:jc w:val="both"/>
      </w:pPr>
      <w:r>
        <w:t>children are doing online in order to identify the first signals of</w:t>
      </w:r>
    </w:p>
    <w:p w14:paraId="11D74833" w14:textId="77777777" w:rsidR="002B2644" w:rsidRDefault="002B2644" w:rsidP="002B2644">
      <w:pPr>
        <w:jc w:val="both"/>
      </w:pPr>
      <w:r>
        <w:t>radicalization. To reach this, the digital divide in parenting and</w:t>
      </w:r>
    </w:p>
    <w:p w14:paraId="0AF9985C" w14:textId="77777777" w:rsidR="002B2644" w:rsidRDefault="002B2644" w:rsidP="002B2644">
      <w:pPr>
        <w:jc w:val="both"/>
      </w:pPr>
      <w:r>
        <w:t>education and the need for multi-stakeholder digital literacy are</w:t>
      </w:r>
    </w:p>
    <w:p w14:paraId="2456AE02" w14:textId="77777777" w:rsidR="002B2644" w:rsidRDefault="002B2644" w:rsidP="002B2644">
      <w:pPr>
        <w:jc w:val="both"/>
      </w:pPr>
      <w:r>
        <w:t>fundamental aspects. Policies should prioritize funding broad,</w:t>
      </w:r>
    </w:p>
    <w:p w14:paraId="2C5E3920" w14:textId="77777777" w:rsidR="002B2644" w:rsidRDefault="002B2644" w:rsidP="002B2644">
      <w:pPr>
        <w:jc w:val="both"/>
      </w:pPr>
      <w:r>
        <w:t>multi-stakeholder digital literacy initiatives that target not only</w:t>
      </w:r>
    </w:p>
    <w:p w14:paraId="35C25585" w14:textId="77777777" w:rsidR="002B2644" w:rsidRDefault="002B2644" w:rsidP="002B2644">
      <w:pPr>
        <w:jc w:val="both"/>
      </w:pPr>
      <w:r>
        <w:t>young people but also parents and educators, ensuring they are</w:t>
      </w:r>
    </w:p>
    <w:p w14:paraId="7B57A16F" w14:textId="3BDF9BA0" w:rsidR="002B2644" w:rsidRDefault="002B2644" w:rsidP="002B2644">
      <w:pPr>
        <w:jc w:val="both"/>
      </w:pPr>
      <w:r>
        <w:t>equipped to navigate the evolving digital landscape and</w:t>
      </w:r>
    </w:p>
    <w:p w14:paraId="6BD92285" w14:textId="0C622FDB" w:rsidR="002B2644" w:rsidRDefault="002B2644" w:rsidP="002B2644">
      <w:pPr>
        <w:jc w:val="both"/>
      </w:pPr>
      <w:r>
        <w:t>promote healthy identity development. I t is henceforth the</w:t>
      </w:r>
    </w:p>
    <w:p w14:paraId="040E4A9F" w14:textId="77777777" w:rsidR="002B2644" w:rsidRDefault="002B2644" w:rsidP="002B2644">
      <w:pPr>
        <w:jc w:val="both"/>
      </w:pPr>
      <w:r>
        <w:t>educators' duty to develop and integrate comprehensive digital</w:t>
      </w:r>
    </w:p>
    <w:p w14:paraId="33516471" w14:textId="77777777" w:rsidR="002B2644" w:rsidRDefault="002B2644" w:rsidP="002B2644">
      <w:pPr>
        <w:jc w:val="both"/>
      </w:pPr>
      <w:r>
        <w:t>literacy curricula that can equip young people with critical</w:t>
      </w:r>
    </w:p>
    <w:p w14:paraId="33E50591" w14:textId="51833098" w:rsidR="00DF0E2D" w:rsidRDefault="002B2644" w:rsidP="00DF0E2D">
      <w:pPr>
        <w:jc w:val="both"/>
      </w:pPr>
      <w:r>
        <w:t xml:space="preserve">thinking skills to analyze extremist propaganda, </w:t>
      </w:r>
      <w:r w:rsidR="00DF0E2D">
        <w:t>understand</w:t>
      </w:r>
      <w:r w:rsidR="00672637">
        <w:t xml:space="preserve"> algorithmic influence and navigate complex social dynamics [16]. </w:t>
      </w:r>
      <w:r w:rsidR="00DF0E2D">
        <w:t xml:space="preserve"> </w:t>
      </w:r>
      <w:r w:rsidR="00DF0E2D">
        <w:t>Furthermore, they could integrate VR safely in</w:t>
      </w:r>
      <w:r w:rsidR="00DF0E2D">
        <w:t xml:space="preserve"> </w:t>
      </w:r>
      <w:r w:rsidR="00DF0E2D">
        <w:t>the classrooms to provide immersive learning experience and</w:t>
      </w:r>
      <w:r w:rsidR="00DF0E2D">
        <w:t xml:space="preserve"> </w:t>
      </w:r>
      <w:r w:rsidR="00DF0E2D">
        <w:t>demonstrate where and how risks could manifest but doing it in</w:t>
      </w:r>
    </w:p>
    <w:p w14:paraId="18CF0A92" w14:textId="7C895D2B" w:rsidR="00DF0E2D" w:rsidRDefault="00DF0E2D" w:rsidP="00DF0E2D">
      <w:pPr>
        <w:jc w:val="both"/>
      </w:pPr>
      <w:r>
        <w:t>a safe way. Additionally, parents should engage in open and</w:t>
      </w:r>
      <w:r>
        <w:t xml:space="preserve"> </w:t>
      </w:r>
      <w:r w:rsidRPr="00DF0E2D">
        <w:t>frequent dialogue with their children about their onlin</w:t>
      </w:r>
      <w:r>
        <w:t xml:space="preserve">e </w:t>
      </w:r>
      <w:r>
        <w:t xml:space="preserve">experiences </w:t>
      </w:r>
      <w:proofErr w:type="gramStart"/>
      <w:r>
        <w:t>and also</w:t>
      </w:r>
      <w:proofErr w:type="gramEnd"/>
      <w:r>
        <w:t xml:space="preserve"> explore digital environments and games</w:t>
      </w:r>
    </w:p>
    <w:p w14:paraId="66B573CD" w14:textId="5F78E0E9" w:rsidR="00DF0E2D" w:rsidRDefault="00DF0E2D" w:rsidP="00DF0E2D">
      <w:pPr>
        <w:jc w:val="both"/>
      </w:pPr>
      <w:r>
        <w:lastRenderedPageBreak/>
        <w:t>together. Finally, if there is concern that a child has engaged</w:t>
      </w:r>
      <w:r>
        <w:t xml:space="preserve"> </w:t>
      </w:r>
      <w:r>
        <w:t>with radicalizing content, it is important to seek professional</w:t>
      </w:r>
    </w:p>
    <w:p w14:paraId="5A4D3458" w14:textId="69463346" w:rsidR="00DF0E2D" w:rsidRDefault="00DF0E2D" w:rsidP="00DF0E2D">
      <w:pPr>
        <w:jc w:val="both"/>
      </w:pPr>
      <w:r>
        <w:t>help [43]. Another necessary aspect regards the industry's</w:t>
      </w:r>
      <w:r>
        <w:t xml:space="preserve"> </w:t>
      </w:r>
      <w:r>
        <w:t>responsibility. Technological firms need to adopt and apply</w:t>
      </w:r>
    </w:p>
    <w:p w14:paraId="5EDDF5AC" w14:textId="4529E6E3" w:rsidR="00DF0E2D" w:rsidRDefault="00DF0E2D" w:rsidP="00DF0E2D">
      <w:pPr>
        <w:jc w:val="both"/>
      </w:pPr>
      <w:r>
        <w:t>stricter policies and mechanisms to detect and remove extremist</w:t>
      </w:r>
    </w:p>
    <w:p w14:paraId="0426C24C" w14:textId="77777777" w:rsidR="00DF0E2D" w:rsidRDefault="00DF0E2D" w:rsidP="00DF0E2D">
      <w:pPr>
        <w:jc w:val="both"/>
      </w:pPr>
      <w:r>
        <w:t>content and actively work to prevent algorithmic radicalization</w:t>
      </w:r>
    </w:p>
    <w:p w14:paraId="5DF885EB" w14:textId="77777777" w:rsidR="00DF0E2D" w:rsidRDefault="00DF0E2D" w:rsidP="00DF0E2D">
      <w:pPr>
        <w:jc w:val="both"/>
      </w:pPr>
      <w:r>
        <w:t>[16]. Hence, a key aspect lies in ethical design as a proactive</w:t>
      </w:r>
    </w:p>
    <w:p w14:paraId="22367DF0" w14:textId="77777777" w:rsidR="00DF0E2D" w:rsidRDefault="00DF0E2D" w:rsidP="00DF0E2D">
      <w:pPr>
        <w:jc w:val="both"/>
      </w:pPr>
      <w:r>
        <w:t>and protective factor. The negative impacts of VR and avatars</w:t>
      </w:r>
    </w:p>
    <w:p w14:paraId="0F1892D2" w14:textId="4D514777" w:rsidR="00DF0E2D" w:rsidRDefault="00DF0E2D" w:rsidP="00DF0E2D">
      <w:pPr>
        <w:jc w:val="both"/>
      </w:pPr>
      <w:r>
        <w:t>on minors are often linked to platform design choices (e.g.:</w:t>
      </w:r>
      <w:r>
        <w:t xml:space="preserve"> </w:t>
      </w:r>
      <w:r>
        <w:t>algorithms that amplify harmful content, lack of moderation,</w:t>
      </w:r>
    </w:p>
    <w:p w14:paraId="3CC541AE" w14:textId="77777777" w:rsidR="00DF0E2D" w:rsidRDefault="00DF0E2D" w:rsidP="00DF0E2D">
      <w:pPr>
        <w:jc w:val="both"/>
      </w:pPr>
      <w:r>
        <w:t>monetization strategies that influence avatar creation) [10].</w:t>
      </w:r>
    </w:p>
    <w:p w14:paraId="76757D4F" w14:textId="77777777" w:rsidR="00DF0E2D" w:rsidRDefault="00DF0E2D" w:rsidP="00DF0E2D">
      <w:pPr>
        <w:jc w:val="both"/>
      </w:pPr>
      <w:r>
        <w:t>This indicates that sometimes the technology itself, excluding</w:t>
      </w:r>
    </w:p>
    <w:p w14:paraId="14553C62" w14:textId="649B420E" w:rsidR="00DF0E2D" w:rsidRDefault="00DF0E2D" w:rsidP="00DF0E2D">
      <w:pPr>
        <w:jc w:val="both"/>
      </w:pPr>
      <w:proofErr w:type="gramStart"/>
      <w:r>
        <w:t>user behavior,</w:t>
      </w:r>
      <w:proofErr w:type="gramEnd"/>
      <w:r>
        <w:t xml:space="preserve"> can be a</w:t>
      </w:r>
      <w:r>
        <w:t xml:space="preserve"> </w:t>
      </w:r>
      <w:r>
        <w:t>significant risk factor. Therefore,</w:t>
      </w:r>
    </w:p>
    <w:p w14:paraId="3A263995" w14:textId="6629DC99" w:rsidR="00DF0E2D" w:rsidRDefault="00DF0E2D" w:rsidP="00DF0E2D">
      <w:pPr>
        <w:jc w:val="both"/>
      </w:pPr>
      <w:r>
        <w:t>imposing "safety by design" principles and algorithmic</w:t>
      </w:r>
      <w:r>
        <w:t xml:space="preserve"> </w:t>
      </w:r>
      <w:r w:rsidRPr="00DF0E2D">
        <w:t>transparency can become a way to promote diverse</w:t>
      </w:r>
      <w:r>
        <w:t xml:space="preserve"> </w:t>
      </w:r>
      <w:r>
        <w:t>representations, effectively moderation of harmful content, and</w:t>
      </w:r>
    </w:p>
    <w:p w14:paraId="677BE0F1" w14:textId="77777777" w:rsidR="00DF0E2D" w:rsidRDefault="00DF0E2D" w:rsidP="00DF0E2D">
      <w:pPr>
        <w:jc w:val="both"/>
      </w:pPr>
      <w:r>
        <w:t>prioritize well-being over engagement metrics, thus mitigating</w:t>
      </w:r>
    </w:p>
    <w:p w14:paraId="16717943" w14:textId="6F00CBD9" w:rsidR="00DF0E2D" w:rsidRDefault="00DF0E2D" w:rsidP="00DF0E2D">
      <w:pPr>
        <w:jc w:val="both"/>
      </w:pPr>
      <w:r>
        <w:t xml:space="preserve">many of the </w:t>
      </w:r>
      <w:proofErr w:type="gramStart"/>
      <w:r>
        <w:t>aforementioned risks</w:t>
      </w:r>
      <w:proofErr w:type="gramEnd"/>
      <w:r>
        <w:t>. It is then necessary for</w:t>
      </w:r>
    </w:p>
    <w:p w14:paraId="1A45AE8C" w14:textId="0C992937" w:rsidR="00DF0E2D" w:rsidRDefault="00DF0E2D" w:rsidP="00DF0E2D">
      <w:pPr>
        <w:jc w:val="both"/>
      </w:pPr>
      <w:r>
        <w:t>technology developers to focus on these principles and to also</w:t>
      </w:r>
    </w:p>
    <w:p w14:paraId="7E45F4F7" w14:textId="77777777" w:rsidR="00DF0E2D" w:rsidRDefault="00DF0E2D" w:rsidP="00DF0E2D">
      <w:pPr>
        <w:jc w:val="both"/>
      </w:pPr>
      <w:r>
        <w:t>implement transparent parental control from the beginning of</w:t>
      </w:r>
    </w:p>
    <w:p w14:paraId="5CD3AC34" w14:textId="77777777" w:rsidR="00DF0E2D" w:rsidRDefault="00DF0E2D" w:rsidP="00DF0E2D">
      <w:pPr>
        <w:jc w:val="both"/>
      </w:pPr>
      <w:r>
        <w:t>development [47]. Furthermore, a focus on promoting inclusive</w:t>
      </w:r>
    </w:p>
    <w:p w14:paraId="3F822620" w14:textId="77777777" w:rsidR="00DF0E2D" w:rsidRDefault="00DF0E2D" w:rsidP="00DF0E2D">
      <w:pPr>
        <w:jc w:val="both"/>
      </w:pPr>
      <w:r>
        <w:t>gaming communities and positive gamers identities that</w:t>
      </w:r>
    </w:p>
    <w:p w14:paraId="7EFD6E4A" w14:textId="77777777" w:rsidR="00DF0E2D" w:rsidRDefault="00DF0E2D" w:rsidP="00DF0E2D">
      <w:pPr>
        <w:jc w:val="both"/>
      </w:pPr>
      <w:r>
        <w:t>celebrate diversity rather than reinforcing harmful stereotypes,</w:t>
      </w:r>
    </w:p>
    <w:p w14:paraId="5B7D16D3" w14:textId="77777777" w:rsidR="00DF0E2D" w:rsidRDefault="00DF0E2D" w:rsidP="00DF0E2D">
      <w:pPr>
        <w:jc w:val="both"/>
      </w:pPr>
      <w:r>
        <w:t>together with a design for diversity avatar representation can all</w:t>
      </w:r>
    </w:p>
    <w:p w14:paraId="406985D5" w14:textId="5A0A4B94" w:rsidR="00DF0E2D" w:rsidRDefault="00DF0E2D" w:rsidP="00DF0E2D">
      <w:pPr>
        <w:jc w:val="both"/>
      </w:pPr>
      <w:r>
        <w:t>aid in diminishing radicalization attempts. At last, policy</w:t>
      </w:r>
      <w:r>
        <w:t xml:space="preserve"> </w:t>
      </w:r>
      <w:r>
        <w:t>makers should implement comprehensive, multi-stakeholder strategies that integrate education,</w:t>
      </w:r>
      <w:r>
        <w:t xml:space="preserve"> </w:t>
      </w:r>
      <w:r>
        <w:t>digital literacy,</w:t>
      </w:r>
      <w:r>
        <w:t xml:space="preserve"> </w:t>
      </w:r>
      <w:r>
        <w:t>psychological support, and community engagement to address</w:t>
      </w:r>
    </w:p>
    <w:p w14:paraId="2B400B94" w14:textId="66149C7B" w:rsidR="00DF0E2D" w:rsidRDefault="00DF0E2D" w:rsidP="00DF0E2D">
      <w:pPr>
        <w:jc w:val="both"/>
      </w:pPr>
      <w:r>
        <w:t xml:space="preserve">the multifaceted nature of online </w:t>
      </w:r>
      <w:r>
        <w:t>influences on</w:t>
      </w:r>
      <w:r>
        <w:t xml:space="preserve"> young people.</w:t>
      </w:r>
    </w:p>
    <w:p w14:paraId="53090661" w14:textId="77777777" w:rsidR="00DF0E2D" w:rsidRDefault="00DF0E2D" w:rsidP="00DF0E2D">
      <w:pPr>
        <w:jc w:val="both"/>
      </w:pPr>
      <w:r>
        <w:t>They should also significantly increase investments in rigorous</w:t>
      </w:r>
    </w:p>
    <w:p w14:paraId="5B9CEDE6" w14:textId="5E65895F" w:rsidR="00DF0E2D" w:rsidRDefault="00DF0E2D" w:rsidP="00DF0E2D">
      <w:pPr>
        <w:jc w:val="both"/>
      </w:pPr>
      <w:r>
        <w:t>and longitudinal research to better understand the evolving</w:t>
      </w:r>
      <w:r>
        <w:t xml:space="preserve"> </w:t>
      </w:r>
      <w:r>
        <w:t>dynamics of VR and avatar use on minors' identity development</w:t>
      </w:r>
    </w:p>
    <w:p w14:paraId="3208865A" w14:textId="45AA5B48" w:rsidR="00DF0E2D" w:rsidRDefault="00DF0E2D" w:rsidP="00DF0E2D">
      <w:pPr>
        <w:jc w:val="both"/>
      </w:pPr>
      <w:r>
        <w:t>[17]. Additionally, they could strengthen public-private</w:t>
      </w:r>
      <w:r>
        <w:t xml:space="preserve"> </w:t>
      </w:r>
      <w:r>
        <w:t>collaboration, by requiring technology companies to take</w:t>
      </w:r>
      <w:r>
        <w:t xml:space="preserve"> </w:t>
      </w:r>
      <w:r>
        <w:t>greater responsibility for content moderation, algorithmic</w:t>
      </w:r>
      <w:r>
        <w:t xml:space="preserve"> </w:t>
      </w:r>
      <w:r>
        <w:t>transparency, and the design of age appropriate virtual</w:t>
      </w:r>
      <w:r>
        <w:t xml:space="preserve"> </w:t>
      </w:r>
      <w:r>
        <w:t>environments [16]. Finally, it is necessary for them to explore</w:t>
      </w:r>
    </w:p>
    <w:p w14:paraId="69C830EE" w14:textId="0C83A39C" w:rsidR="00DF0E2D" w:rsidRDefault="00DF0E2D" w:rsidP="00DF0E2D">
      <w:pPr>
        <w:jc w:val="both"/>
      </w:pPr>
      <w:r w:rsidRPr="00DF0E2D">
        <w:t>th</w:t>
      </w:r>
      <w:r w:rsidRPr="00DF0E2D">
        <w:t>e need for new international conventions or regulatory</w:t>
      </w:r>
      <w:r>
        <w:t xml:space="preserve"> </w:t>
      </w:r>
      <w:r>
        <w:t>frameworks to address emerging "Meta crimes," including</w:t>
      </w:r>
    </w:p>
    <w:p w14:paraId="400A1665" w14:textId="77777777" w:rsidR="00DF0E2D" w:rsidRDefault="00DF0E2D" w:rsidP="00DF0E2D">
      <w:pPr>
        <w:jc w:val="both"/>
      </w:pPr>
      <w:r>
        <w:t>grooming and radicalization within immersive digital spaces</w:t>
      </w:r>
    </w:p>
    <w:p w14:paraId="55D1F9F8" w14:textId="5E09E4CD" w:rsidR="004C4303" w:rsidRPr="004C4303" w:rsidRDefault="00DF0E2D" w:rsidP="00DF0E2D">
      <w:pPr>
        <w:jc w:val="both"/>
      </w:pPr>
      <w:r>
        <w:t>[12].</w:t>
      </w:r>
    </w:p>
    <w:p w14:paraId="54E7EC78" w14:textId="458E1C82" w:rsidR="009303D9" w:rsidRDefault="00DF0E2D" w:rsidP="006B6B66">
      <w:pPr>
        <w:pStyle w:val="Titolo1"/>
      </w:pPr>
      <w:r>
        <w:t>Conclusions</w:t>
      </w:r>
    </w:p>
    <w:p w14:paraId="70DF44D8" w14:textId="5B6E590C" w:rsidR="00D31C66" w:rsidRDefault="00D31C66" w:rsidP="00B477D2">
      <w:pPr>
        <w:jc w:val="both"/>
      </w:pPr>
      <w:r>
        <w:t>The findings of this analysis underscore that youth</w:t>
      </w:r>
      <w:r w:rsidR="00B477D2">
        <w:t xml:space="preserve"> </w:t>
      </w:r>
      <w:r>
        <w:t>radicalization in immersive environments is n</w:t>
      </w:r>
      <w:r w:rsidR="00B477D2">
        <w:t>o</w:t>
      </w:r>
      <w:r>
        <w:t>t solely</w:t>
      </w:r>
      <w:r w:rsidR="00B477D2">
        <w:t xml:space="preserve"> </w:t>
      </w:r>
      <w:r>
        <w:t>attributable to a lack of empathy, but rather to a complex</w:t>
      </w:r>
      <w:r w:rsidR="00B477D2">
        <w:t xml:space="preserve"> </w:t>
      </w:r>
      <w:r>
        <w:t>interplay of neuropsychological and social factors, highlighted</w:t>
      </w:r>
    </w:p>
    <w:p w14:paraId="3D36CF9D" w14:textId="1AE05855" w:rsidR="00B477D2" w:rsidRDefault="00D31C66" w:rsidP="00B477D2">
      <w:pPr>
        <w:jc w:val="both"/>
      </w:pPr>
      <w:r>
        <w:t>by the three distinct trajectories identified by the SE model. The</w:t>
      </w:r>
      <w:r w:rsidR="00B477D2">
        <w:t xml:space="preserve"> </w:t>
      </w:r>
      <w:r>
        <w:t>dual nature of VR immersion acts as a powerful amplifier,</w:t>
      </w:r>
      <w:r w:rsidR="00B477D2">
        <w:t xml:space="preserve"> </w:t>
      </w:r>
      <w:r>
        <w:t>intensifying the psychological impact of content, whether</w:t>
      </w:r>
      <w:r w:rsidR="00B477D2">
        <w:t xml:space="preserve"> </w:t>
      </w:r>
      <w:r w:rsidR="00B477D2">
        <w:t>positive or harmful. Furthermore, the extreme neurobiological</w:t>
      </w:r>
      <w:r w:rsidR="00B477D2">
        <w:t xml:space="preserve"> </w:t>
      </w:r>
      <w:r w:rsidR="00B477D2">
        <w:t>vulnerability of adolescents to social reward a</w:t>
      </w:r>
      <w:r w:rsidR="00B477D2">
        <w:t>n</w:t>
      </w:r>
      <w:r w:rsidR="00B477D2">
        <w:t>d identity</w:t>
      </w:r>
      <w:r w:rsidR="00B477D2">
        <w:t xml:space="preserve"> </w:t>
      </w:r>
      <w:r w:rsidR="00B477D2">
        <w:t>seeking is actively exploited by extremist propaganda, which</w:t>
      </w:r>
      <w:r w:rsidR="00B477D2">
        <w:t xml:space="preserve"> </w:t>
      </w:r>
      <w:r w:rsidR="00B477D2">
        <w:t>offers a sense of unconditional acceptance and a stabilizing identity.</w:t>
      </w:r>
      <w:r w:rsidR="00B477D2">
        <w:t xml:space="preserve"> </w:t>
      </w:r>
      <w:r w:rsidR="00B477D2">
        <w:t>To mitigate these emerging risks, a comprehensive approach is</w:t>
      </w:r>
      <w:r w:rsidR="00B477D2">
        <w:t xml:space="preserve"> </w:t>
      </w:r>
      <w:r w:rsidR="00B477D2">
        <w:t>essential, involving multiple stakeholders. Firstly, parents and</w:t>
      </w:r>
      <w:r w:rsidR="00B477D2">
        <w:t xml:space="preserve"> </w:t>
      </w:r>
      <w:r w:rsidR="00B477D2">
        <w:t xml:space="preserve">educators must implement robust multi-stakeholder </w:t>
      </w:r>
      <w:r w:rsidR="00B477D2">
        <w:t>digital</w:t>
      </w:r>
      <w:r w:rsidR="00B477D2">
        <w:t xml:space="preserve"> </w:t>
      </w:r>
      <w:r w:rsidR="00B477D2">
        <w:t>literacy to develop critical thinking in young people against</w:t>
      </w:r>
      <w:r w:rsidR="00B477D2">
        <w:t xml:space="preserve"> </w:t>
      </w:r>
      <w:r w:rsidR="00B477D2">
        <w:t>propaganda and always encourage open and transparent</w:t>
      </w:r>
    </w:p>
    <w:p w14:paraId="7AC79AC4" w14:textId="77777777" w:rsidR="00B477D2" w:rsidRDefault="00B477D2" w:rsidP="00B477D2">
      <w:pPr>
        <w:jc w:val="both"/>
      </w:pPr>
      <w:r>
        <w:t>communication. Secondly, the technology industry has the</w:t>
      </w:r>
    </w:p>
    <w:p w14:paraId="56893E26" w14:textId="77777777" w:rsidR="00B477D2" w:rsidRDefault="00B477D2" w:rsidP="00B477D2">
      <w:pPr>
        <w:jc w:val="both"/>
      </w:pPr>
      <w:r>
        <w:t>responsibility to adopt "safety by design" principles and ensure</w:t>
      </w:r>
    </w:p>
    <w:p w14:paraId="6A2215D6" w14:textId="2BA96EE0" w:rsidR="00B477D2" w:rsidRDefault="00B477D2" w:rsidP="00B477D2">
      <w:pPr>
        <w:jc w:val="both"/>
      </w:pPr>
      <w:r>
        <w:t>algorithmic transparency, with the obligation to implement</w:t>
      </w:r>
    </w:p>
    <w:p w14:paraId="541D624D" w14:textId="4B46700B" w:rsidR="00B477D2" w:rsidRDefault="00B477D2" w:rsidP="00B477D2">
      <w:pPr>
        <w:jc w:val="both"/>
      </w:pPr>
      <w:r w:rsidRPr="00B477D2">
        <w:t>more rigorous policies for content mod</w:t>
      </w:r>
      <w:r>
        <w:t>e</w:t>
      </w:r>
      <w:r w:rsidRPr="00B477D2">
        <w:t>ration and the</w:t>
      </w:r>
      <w:r>
        <w:t xml:space="preserve"> </w:t>
      </w:r>
      <w:r>
        <w:t>application of effective parental controls. Finally, policy</w:t>
      </w:r>
    </w:p>
    <w:p w14:paraId="77E8881B" w14:textId="782FF077" w:rsidR="00D31C66" w:rsidRPr="00D31C66" w:rsidRDefault="00B477D2" w:rsidP="00B477D2">
      <w:pPr>
        <w:jc w:val="both"/>
      </w:pPr>
      <w:r>
        <w:t>makers must intervene by increasing investment in longitudinal research</w:t>
      </w:r>
      <w:r>
        <w:t xml:space="preserve"> and strengthening public-private collaboration. Simultaneously, it is fundamental to actively explore the necessity of new international regulatory frameworks to address the emerging “meta crimes” in immersive digital spaces. </w:t>
      </w:r>
    </w:p>
    <w:p w14:paraId="7E448512" w14:textId="77777777" w:rsidR="009303D9" w:rsidRDefault="009303D9" w:rsidP="00A059B3">
      <w:pPr>
        <w:pStyle w:val="Titolo5"/>
      </w:pPr>
      <w:r w:rsidRPr="005B520E">
        <w:t>References</w:t>
      </w:r>
    </w:p>
    <w:p w14:paraId="762EC548" w14:textId="77777777" w:rsidR="009303D9" w:rsidRPr="005B520E" w:rsidRDefault="009303D9"/>
    <w:p w14:paraId="7B535177" w14:textId="3B83747D" w:rsidR="009303D9" w:rsidRPr="00B477D2" w:rsidRDefault="009303D9" w:rsidP="004B4AB1">
      <w:pPr>
        <w:pStyle w:val="references"/>
      </w:pPr>
      <w:r>
        <w:t xml:space="preserve"> </w:t>
      </w:r>
      <w:r w:rsidR="004B4AB1">
        <w:t>G . Sorrentino, J . Lopez-Guzman, "Rethinking privacy</w:t>
      </w:r>
      <w:r w:rsidR="004B4AB1">
        <w:t xml:space="preserve"> </w:t>
      </w:r>
      <w:r w:rsidR="004B4AB1">
        <w:t>avatars:biometric and inferred data in the metaverse," Frontiers in Virtual</w:t>
      </w:r>
      <w:r w:rsidR="004B4AB1">
        <w:t xml:space="preserve"> </w:t>
      </w:r>
      <w:r w:rsidR="004B4AB1">
        <w:t>Reality, vol. 6, May 2025.</w:t>
      </w:r>
    </w:p>
    <w:p w14:paraId="62B6F7C8" w14:textId="253003CD" w:rsidR="00C4664C" w:rsidRDefault="00C4664C" w:rsidP="00C4664C">
      <w:pPr>
        <w:pStyle w:val="references"/>
      </w:pPr>
      <w:r>
        <w:t xml:space="preserve"> L. Huang, D. Hoe-Lian Goh, and S. X. Yin, “Drivers and Barriers of Metaverse Adoption Among Children and Youth,” International Journal of Human–Computer Interaction, pp. 1–13, 2025, doi:10.1080/10447318.2025.2504199.</w:t>
      </w:r>
    </w:p>
    <w:p w14:paraId="204CA3FA" w14:textId="0C0D3770" w:rsidR="00C4664C" w:rsidRDefault="00C4664C" w:rsidP="00C4664C">
      <w:pPr>
        <w:pStyle w:val="references"/>
      </w:pPr>
      <w:r>
        <w:t>Interpol, Metaverse: A Law Enforcement Perspective, 2024. [Online]. Available at : https://www.interpol.int/content/download/20828/file/Metaverse - a law enforcement perspective.pdf (Accessed on: 1 October 2025).</w:t>
      </w:r>
    </w:p>
    <w:p w14:paraId="373B6C03" w14:textId="32505231" w:rsidR="00C4664C" w:rsidRDefault="00C4664C" w:rsidP="00C4664C">
      <w:pPr>
        <w:pStyle w:val="references"/>
      </w:pPr>
      <w:r>
        <w:t xml:space="preserve"> G. Bronsard, A. Cherney, and F. Vermeulen, “Editorial: Radicalization Among Adolescents,” Frontiers in Psychiatry, vol. 13, p. 917557, 2022, doi:10.3389/fpsyt.2022.917557.</w:t>
      </w:r>
    </w:p>
    <w:p w14:paraId="7DAB7FC9" w14:textId="22893F2E" w:rsidR="00C4664C" w:rsidRDefault="00C4664C" w:rsidP="00C4664C">
      <w:pPr>
        <w:pStyle w:val="references"/>
      </w:pPr>
      <w:r>
        <w:t xml:space="preserve"> D. Maloney, A Youthful Metaverse: Towards Designing Safe, Equitable, and Emotionally Fulfilling Social Virtual Reality Spaces for Younger Users, PhD Dissertation, Clemson University, 2021. [Online]. Available at: https://tigerprints.clemson.edu/all_dissertations/2931.</w:t>
      </w:r>
    </w:p>
    <w:p w14:paraId="375233E9" w14:textId="1B302541" w:rsidR="00C4664C" w:rsidRDefault="00C4664C" w:rsidP="00C4664C">
      <w:pPr>
        <w:pStyle w:val="references"/>
      </w:pPr>
      <w:r>
        <w:t xml:space="preserve"> K. DeTrempe, “Virtual reality alleviates pain, anxiety for pediatric patients,” Stanford Medicine News, 7 September 2017. [Online]. Available at: https://med.stanford.edu/news/all-news/2017/09/virtual-reality-alleviates-pain-anxiety-for-pediatric-patients.html (Accessed on: 4 September 2025).</w:t>
      </w:r>
    </w:p>
    <w:p w14:paraId="679E4F14" w14:textId="0ED61D56" w:rsidR="00C4664C" w:rsidRDefault="00C4664C" w:rsidP="00C4664C">
      <w:pPr>
        <w:pStyle w:val="references"/>
      </w:pPr>
      <w:r>
        <w:t xml:space="preserve"> S. Gossett, “Virtual reality in education: Benefits, uses and examples,” Built In, 22 marzo 2023. [Online]. Available at : https://builtin.com/articles/virtual-reality-in-education (Accessed on: 17 July 2025).</w:t>
      </w:r>
    </w:p>
    <w:p w14:paraId="3F4C9F83" w14:textId="4175F63F" w:rsidR="00C4664C" w:rsidRDefault="00C4664C" w:rsidP="00C4664C">
      <w:pPr>
        <w:pStyle w:val="references"/>
      </w:pPr>
      <w:r>
        <w:t xml:space="preserve"> S. Digennaro  and A. Visocchi, “Nurturing Body Literacy: Transforming Education in the Virtual Reality Era to Shape Children’s Identities and Redefine Educator Roles,” Education Sciences, vol. 14, n. 3, p. 267, 2024, doi:10.3390/educsci14030267.</w:t>
      </w:r>
    </w:p>
    <w:p w14:paraId="799037FB" w14:textId="1DB25567" w:rsidR="00C4664C" w:rsidRDefault="00C4664C" w:rsidP="00C4664C">
      <w:pPr>
        <w:pStyle w:val="references"/>
      </w:pPr>
      <w:r>
        <w:t xml:space="preserve"> J. D. Taneo, C. A. Oyales, and L. M. Irinco., “Gen Alpha's Pog Robloxian: An Exploration of the Roleplaying Behaviors of Children in Roblox,” 2024, doi:10.13140/RG.2.2.25822.14408.</w:t>
      </w:r>
    </w:p>
    <w:p w14:paraId="2CC09EC2" w14:textId="11FDEFDA" w:rsidR="00C4664C" w:rsidRDefault="00C4664C" w:rsidP="00C4664C">
      <w:pPr>
        <w:pStyle w:val="references"/>
      </w:pPr>
      <w:r>
        <w:t xml:space="preserve"> L. Schlegel and A. Amarasingam, Examining the Intersection Between Gaming &amp; Violent Extremism, UNCCT, 2022. [Online]. Available at: https://www.un.org/counterterrorism/sites/www.un.org.counterterrorism/files/221005_research_launch_on_gaming_ve.pdf (Accessed on : 10 October 2025).</w:t>
      </w:r>
    </w:p>
    <w:p w14:paraId="749734A4" w14:textId="2C884CA9" w:rsidR="00C4664C" w:rsidRDefault="00C4664C" w:rsidP="00C4664C">
      <w:pPr>
        <w:pStyle w:val="references"/>
      </w:pPr>
      <w:r>
        <w:t xml:space="preserve"> K. Regehr et al., Safer Scrolling: How Algorithms Popularise and Gamify, UCL News, 2024. [Online]. Available at: https://www.ascl.org.uk/ASCL/media/ASCL/Help%20and%20advice/Inclusion/Safer-scrolling.pdf (Accessed on: 9 October 2025).</w:t>
      </w:r>
    </w:p>
    <w:p w14:paraId="67CB724F" w14:textId="1207035D" w:rsidR="00C4664C" w:rsidRDefault="00C4664C" w:rsidP="00C4664C">
      <w:pPr>
        <w:pStyle w:val="references"/>
      </w:pPr>
      <w:r>
        <w:t xml:space="preserve"> J. Kenyon and C. Baker-Beall, The Internet and Radicalization Pathways: Technological Advances, Relevance of Mental Health and Role of Attackers, 2022.</w:t>
      </w:r>
    </w:p>
    <w:p w14:paraId="02ED2EEC" w14:textId="2BD6BD70" w:rsidR="00C4664C" w:rsidRDefault="00C4664C" w:rsidP="00C4664C">
      <w:pPr>
        <w:pStyle w:val="references"/>
      </w:pPr>
      <w:r>
        <w:t xml:space="preserve"> F. Sanfilippo, T. Blazauskas, G. Salvietti, I. Ramos, S. Vert, J. Radianti, T. A. Majchrzak, and D. Oliveira, “A Perspective Review on Integrating VR/AR with Haptics into STEM Education for Multi-Sensory Learning,” Robotics, vol. 11, no. 2, art. 41, 2022, doi: 10.3390/robotics11020041.</w:t>
      </w:r>
    </w:p>
    <w:p w14:paraId="602DCEA0" w14:textId="0C282D2B" w:rsidR="00C4664C" w:rsidRDefault="00C4664C" w:rsidP="00C4664C">
      <w:pPr>
        <w:pStyle w:val="references"/>
      </w:pPr>
      <w:r>
        <w:lastRenderedPageBreak/>
        <w:t xml:space="preserve"> F. Sanfilippo, M. H. Zafar, T. Wiley, and F. Zambetta, “From Caged Robots to High-Fives in Robotics: Exploring the Paradigm Shift from Human–Robot Interaction to Human–Robot Teaming in Human–Machine Interfaces,” Journal of Manufacturing Systems, vol. 78, pp. 1–25, 2025, doi: 10.1016/j.jmsy.2024.10.015.</w:t>
      </w:r>
    </w:p>
    <w:p w14:paraId="585CC77D" w14:textId="6A375485" w:rsidR="00C4664C" w:rsidRDefault="00C4664C" w:rsidP="00C4664C">
      <w:pPr>
        <w:pStyle w:val="references"/>
      </w:pPr>
      <w:r>
        <w:t xml:space="preserve"> F. Sanfilippo, G. Salvietti, T. Blazauskas, G. Gabriele, M. Zafar, M. T. Hua, M. H. Zafar et al., "Integrating VR, AR, and haptics in basic surgical skills training: A review and perspective," IEEE Access, 2025.</w:t>
      </w:r>
    </w:p>
    <w:p w14:paraId="7A5DDE73" w14:textId="25C0442D" w:rsidR="00C4664C" w:rsidRDefault="00C4664C" w:rsidP="00C4664C">
      <w:pPr>
        <w:pStyle w:val="references"/>
      </w:pPr>
      <w:r>
        <w:t>Children and Screens, Youth and Online Polarization and Radicalization, 2024. [Online]. Available at: https://www.childrenandscreens.org/learn-explore/research/youth-and-online-polarization-and-radicalization/ (Accessed on: 10 October 2025).</w:t>
      </w:r>
    </w:p>
    <w:p w14:paraId="7E2BCC06" w14:textId="4B79B542" w:rsidR="00C4664C" w:rsidRDefault="00C4664C" w:rsidP="00C4664C">
      <w:pPr>
        <w:pStyle w:val="references"/>
      </w:pPr>
      <w:r>
        <w:t xml:space="preserve"> P. Pandit, Youth Radicalisation: A New Frontier in Terrorism and Security, Vision of Humanity, 2025. [Online]. Available at: https://www.visionofhumanity.org/youth-radicalisation-a-new-frontier-in-terrorism-and-security/ (Accessed on: 22 October 2025).</w:t>
      </w:r>
    </w:p>
    <w:p w14:paraId="713EF1E5" w14:textId="7D25B4CB" w:rsidR="00C4664C" w:rsidRDefault="00C4664C" w:rsidP="00C4664C">
      <w:pPr>
        <w:pStyle w:val="references"/>
      </w:pPr>
      <w:r>
        <w:t xml:space="preserve"> J. Ware, The Third Generation of Online Radicalization, Program on Extremism at George Washington University, 2023.</w:t>
      </w:r>
    </w:p>
    <w:p w14:paraId="16D2D7CE" w14:textId="36F34C3C" w:rsidR="00C4664C" w:rsidRDefault="00C4664C" w:rsidP="00C4664C">
      <w:pPr>
        <w:pStyle w:val="references"/>
      </w:pPr>
      <w:r>
        <w:t xml:space="preserve"> B. J. Casey, R. M. Jones, and T. A. Hare, "The adolescent brain," Annals of the New York Academy of Sciences, vol. 1124, pp. 111–126, 2008, doi: 10.1196/annals.1440.010.</w:t>
      </w:r>
    </w:p>
    <w:p w14:paraId="31ADA5D2" w14:textId="16445694" w:rsidR="00C4664C" w:rsidRDefault="00C4664C" w:rsidP="00C4664C">
      <w:pPr>
        <w:pStyle w:val="references"/>
      </w:pPr>
      <w:r>
        <w:t xml:space="preserve"> G. Lamphere-Englund, Protecting children in online gaming: Mitigating, UNICEF, 2025. [Online]. Available: [https://www.unicef.org/innocenti/media/11836/file/UNICEF-Innocenti-Protecting-Children-Online-Gaming-Working-Paper-2025.pdf](https://www.unicef.org/innocenti/media/11836/file/UNICEF-Innocenti-Protecting-Children-Online-Gaming-Working-Paper-2025.pdf) (Accessed: 01 Nov. 2025).</w:t>
      </w:r>
    </w:p>
    <w:p w14:paraId="6DBF34AA" w14:textId="02514D8C" w:rsidR="00C4664C" w:rsidRDefault="00C4664C" w:rsidP="00C4664C">
      <w:pPr>
        <w:pStyle w:val="references"/>
      </w:pPr>
      <w:r>
        <w:t xml:space="preserve"> I. Von Behr et al., Radicalisation in the digital era, RAND Europe, 2013. [Online]. Available: [https://www.rand.org/content/dam/rand/pubs/research_reports/RR400/RR453/RAND_RR453.pdf](https://www.rand.org/content/dam/rand/pubs/research_reports/RR400/RR453/RAND_RR453.pdf) (Accessed: 06 Oct. 2025).</w:t>
      </w:r>
    </w:p>
    <w:p w14:paraId="5B54539E" w14:textId="5E9F75E5" w:rsidR="00C4664C" w:rsidRDefault="00C4664C" w:rsidP="00C4664C">
      <w:pPr>
        <w:pStyle w:val="references"/>
      </w:pPr>
      <w:r>
        <w:t xml:space="preserve"> M. D. Berzonsky, “A social-cognitive perspective on identity construction,” in Handbook of Identity Theory and Research, New York, NY: Springer, 2011, pp. 55–76.</w:t>
      </w:r>
    </w:p>
    <w:p w14:paraId="4D18C9F6" w14:textId="67CD93C6" w:rsidR="00C4664C" w:rsidRDefault="00C4664C" w:rsidP="00C4664C">
      <w:pPr>
        <w:pStyle w:val="references"/>
      </w:pPr>
      <w:r>
        <w:t xml:space="preserve"> M. Paleczna, “Adolescent identity styles and avatar perception: examining the link between identity formation and virtual representation,” Kwartalnik Naukowy Fides et Ratio, vol. 60, n. 4, pp. 34–49, 2024.</w:t>
      </w:r>
    </w:p>
    <w:p w14:paraId="4B08BBFB" w14:textId="7336B34C" w:rsidR="00C4664C" w:rsidRDefault="00C4664C" w:rsidP="00C4664C">
      <w:pPr>
        <w:pStyle w:val="references"/>
      </w:pPr>
      <w:r>
        <w:t xml:space="preserve"> D. M. Hancox and J. H.-J. Choi, “Challenging Cohesion,” M/C Journal, vol. 13, n. 1, marzo 2010, doi:10.5204/mcj.233.</w:t>
      </w:r>
    </w:p>
    <w:p w14:paraId="29206F51" w14:textId="09C2CC8E" w:rsidR="00C4664C" w:rsidRDefault="00C4664C" w:rsidP="00C4664C">
      <w:pPr>
        <w:pStyle w:val="references"/>
      </w:pPr>
      <w:r>
        <w:t>H. S. Kim, S. Kim, and E.-J. Lee, “The mirror of the metaverse: an exploration of reciprocal effects between self-views and avatar-based self-presentation,” Human Communication Research, vol. 51, n. 3, pp. 142–152, giugno 2025, doi:10.1093/hcr/hqaf005.</w:t>
      </w:r>
    </w:p>
    <w:p w14:paraId="5C5B35D0" w14:textId="72F44734" w:rsidR="00C4664C" w:rsidRDefault="00C4664C" w:rsidP="00C4664C">
      <w:pPr>
        <w:pStyle w:val="references"/>
      </w:pPr>
      <w:r>
        <w:t xml:space="preserve"> S. J. Baele, K. A. Boyd, and T. G. Coan, “Lethal images: Analyzing extremist visual propaganda from ISIS and beyond,” Journal of Global Security Studies, vol. 5, n. 4, pp. 634–657, 2020.</w:t>
      </w:r>
    </w:p>
    <w:p w14:paraId="322C6007" w14:textId="342473B2" w:rsidR="00C4664C" w:rsidRDefault="00C4664C" w:rsidP="00C4664C">
      <w:pPr>
        <w:pStyle w:val="references"/>
      </w:pPr>
      <w:r>
        <w:t xml:space="preserve"> R. Ratan, J. Boumis, G. McNeill, A. Desrochers, S. Taskas, D. Jang, and T. Makki, "Examining the Proteus effect on misogynistic behavior induced by a sports mascot avatar in virtual reality," Scientific Reports, vol. 14, no. 1, p. 19659, 2024, doi: 10.1038/s41598-024-70450-2.</w:t>
      </w:r>
    </w:p>
    <w:p w14:paraId="6B6CC2DC" w14:textId="2B38FE7F" w:rsidR="00C4664C" w:rsidRDefault="00C4664C" w:rsidP="00C4664C">
      <w:pPr>
        <w:pStyle w:val="references"/>
      </w:pPr>
      <w:r>
        <w:t xml:space="preserve"> A. Samira Praetorius, R. Ratan, and D. Görlich, "Avatar embodiment and the Proteus effect," Oxford Research Encyclopedia of Communication, Jul. 16, 2025. [Online]. Available: [https://oxfordre.com/communication/view/10.1093/acrefore/9780190228613.001.0001/acrefore-9780190228613-e-1467](https://oxfordre.com/communication/view/10.1093/acrefore/9780190228613.001.0001/acrefore-9780190228613-e-1467) (Accessed: 06 Nov. 2025).</w:t>
      </w:r>
    </w:p>
    <w:p w14:paraId="467C555A" w14:textId="3E8CEC05" w:rsidR="00C4664C" w:rsidRDefault="00C4664C" w:rsidP="00C4664C">
      <w:pPr>
        <w:pStyle w:val="references"/>
      </w:pPr>
      <w:r>
        <w:t>L. Cross, G. Atherton, and C. Stiff, "A path out: Using video games to reduce prejudice towards refugees," Behavioral Sciences, vol. 15, no. 5, p. 583, 2025, doi: 10.3390/bs15050583.</w:t>
      </w:r>
    </w:p>
    <w:p w14:paraId="2AE33909" w14:textId="76EE87D3" w:rsidR="00C4664C" w:rsidRDefault="00C4664C" w:rsidP="00C4664C">
      <w:pPr>
        <w:pStyle w:val="references"/>
      </w:pPr>
      <w:r>
        <w:t xml:space="preserve"> D. Beyea, R. Ratan, Y. Lei, H. Liu, G. E. Hales, and C. Lim, “A new meta-analysis of the Proteus effect: Studies in VR find stronger effect sizes,” PRESENCE: Virtual and Augmented Reality, vol. 31, pp. 189–202,  2022.</w:t>
      </w:r>
    </w:p>
    <w:p w14:paraId="6A0FD1DA" w14:textId="3485A594" w:rsidR="00C4664C" w:rsidRDefault="00C4664C" w:rsidP="00C4664C">
      <w:pPr>
        <w:pStyle w:val="references"/>
      </w:pPr>
      <w:r>
        <w:t>M. Allemand, A. E. Steiger, and H. A. Fend, “Empathy development in adolescence predicts social competencies in adulthood,” Journal of Personality, vol. 83, pp. 229–241, 2015.</w:t>
      </w:r>
    </w:p>
    <w:p w14:paraId="7BF29240" w14:textId="5532F43B" w:rsidR="00C4664C" w:rsidRDefault="00C4664C" w:rsidP="00C4664C">
      <w:pPr>
        <w:pStyle w:val="references"/>
      </w:pPr>
      <w:r>
        <w:t xml:space="preserve"> N. Lavenne-Collot et al., “Sympathy-Empathy and the Radicalization of Young People,” Children, vol. 9, n. 12, p. 1889, 2022, doi:10.3390/children9121889.</w:t>
      </w:r>
    </w:p>
    <w:p w14:paraId="23E19D55" w14:textId="3A4ADD45" w:rsidR="00C4664C" w:rsidRDefault="00C4664C" w:rsidP="00C4664C">
      <w:pPr>
        <w:pStyle w:val="references"/>
      </w:pPr>
      <w:r>
        <w:t xml:space="preserve"> J. Decety, R. Pape, and C. I. Workman, “A multilevel social neuroscience perspective on radicalization and terrorism,” Social Neuroscience, vol. 13, n. 5, pp. 511–529, 2018, doi:10.1080/17470919.2017.1400462.</w:t>
      </w:r>
    </w:p>
    <w:p w14:paraId="215D97ED" w14:textId="128C1762" w:rsidR="00C4664C" w:rsidRDefault="00C4664C" w:rsidP="00C4664C">
      <w:pPr>
        <w:pStyle w:val="references"/>
      </w:pPr>
      <w:r>
        <w:t xml:space="preserve"> J. Decety and P. L. Jackson, “The functional architecture of human empathy,” Behavioral and Cognitive Neuroscience Reviews, vol. 3, n. 2, pp. 71–100, 2004, doi:10.1177/1534582304267187.</w:t>
      </w:r>
    </w:p>
    <w:p w14:paraId="1E9A34F8" w14:textId="226B67E4" w:rsidR="00C4664C" w:rsidRDefault="00C4664C" w:rsidP="00C4664C">
      <w:pPr>
        <w:pStyle w:val="references"/>
      </w:pPr>
      <w:r>
        <w:t xml:space="preserve"> L. Munn, “Alt-right pipeline: Individual journeys to extremism online,” First Monday, 2019.</w:t>
      </w:r>
    </w:p>
    <w:p w14:paraId="1CEEC7B7" w14:textId="3411212B" w:rsidR="00C4664C" w:rsidRDefault="00C4664C" w:rsidP="00C4664C">
      <w:pPr>
        <w:pStyle w:val="references"/>
      </w:pPr>
      <w:r>
        <w:t>D. Goleman, Emotional Intelligence, New York, NY: Bantam Books, 1995.</w:t>
      </w:r>
    </w:p>
    <w:p w14:paraId="0F70851C" w14:textId="13580415" w:rsidR="00C4664C" w:rsidRDefault="00C4664C" w:rsidP="00C4664C">
      <w:pPr>
        <w:pStyle w:val="references"/>
      </w:pPr>
      <w:r>
        <w:t xml:space="preserve"> A. Galvan, T. Hare, H. Voss, G. Glover, and B. J. Casey, “Risk-taking and the adolescent brain: who is at risk?,” Developmental Science, vol. 10, n. 2, pp. F8–F14, 2007, doi:10.1111/j.1467-7687.2006.00579.x.</w:t>
      </w:r>
    </w:p>
    <w:p w14:paraId="6AAF3D8A" w14:textId="2FDF74C7" w:rsidR="00C4664C" w:rsidRDefault="00C4664C" w:rsidP="00C4664C">
      <w:pPr>
        <w:pStyle w:val="references"/>
      </w:pPr>
      <w:r>
        <w:t xml:space="preserve"> J. Decety and M. Meyer, “From emotion resonance to empathic understanding: A social developmental neuroscience account,” Development and Psychopathology, vol. 20, n. 4, pp. 1053–1080, 2008.</w:t>
      </w:r>
    </w:p>
    <w:p w14:paraId="5FD8C414" w14:textId="1326E2C1" w:rsidR="00C4664C" w:rsidRDefault="00C4664C" w:rsidP="00C4664C">
      <w:pPr>
        <w:pStyle w:val="references"/>
      </w:pPr>
      <w:r>
        <w:t xml:space="preserve"> J. Decety, R. Pape, and C. I. Workman, “A multilevel social neuroscience perspective on radicalization and terrorism,” Social Neuroscience, vol. 13, n. 5, pp. 511–529, 2018.</w:t>
      </w:r>
    </w:p>
    <w:p w14:paraId="19E71127" w14:textId="1DEC5BBD" w:rsidR="00C4664C" w:rsidRDefault="00C4664C" w:rsidP="00C4664C">
      <w:pPr>
        <w:pStyle w:val="references"/>
      </w:pPr>
      <w:r>
        <w:t xml:space="preserve"> V. Gallese, “We-ness, Embodied Simulation, and Psychoanalysis: Reply to Commentaries,” Psychoanalytic Dialogues, vol. 19, n. 5, pp. 580–584, 2009.</w:t>
      </w:r>
    </w:p>
    <w:p w14:paraId="5089CF7F" w14:textId="350A787E" w:rsidR="00C4664C" w:rsidRDefault="00C4664C" w:rsidP="00C4664C">
      <w:pPr>
        <w:pStyle w:val="references"/>
      </w:pPr>
      <w:r>
        <w:t xml:space="preserve"> P. Törnberg, "How digital media drive affective polarization through partisan sorting," Proc. Natl. Acad. Sci. U.S.A., vol. 119, no. 42, p. e2207159119, 2022, doi: 10.1073/pnas.2207159119.</w:t>
      </w:r>
    </w:p>
    <w:p w14:paraId="51EA1C2B" w14:textId="484B375D" w:rsidR="00C4664C" w:rsidRDefault="00C4664C" w:rsidP="00C4664C">
      <w:pPr>
        <w:pStyle w:val="references"/>
      </w:pPr>
      <w:r>
        <w:t xml:space="preserve"> F. Huq, E. L. Claggett, and H. Shirado, "From social division to cohesion with AI message suggestions in online chat groups," arXiv preprint arXiv:2510.21984, 2025.</w:t>
      </w:r>
    </w:p>
    <w:p w14:paraId="1D478014" w14:textId="26B8D380" w:rsidR="00C4664C" w:rsidRDefault="00C4664C" w:rsidP="00C4664C">
      <w:pPr>
        <w:pStyle w:val="references"/>
      </w:pPr>
      <w:r>
        <w:t xml:space="preserve"> K. J. Yoder et al., “EEG distinguishes heroic narratives in ISIS online video propaganda,” Scientific Reports, vol. 10, n. 1, p. 19593, 2020.</w:t>
      </w:r>
    </w:p>
    <w:p w14:paraId="5B094CAA" w14:textId="77251020" w:rsidR="00C4664C" w:rsidRDefault="00C4664C" w:rsidP="00C4664C">
      <w:pPr>
        <w:pStyle w:val="references"/>
      </w:pPr>
      <w:r>
        <w:t>A. Maskaliūnaitė, “Exploring the theories of radicalization,” International Studies: Interdisciplinary Political and Cultural Journal, vol. 17, n. 1, pp. 9–26, 2015.</w:t>
      </w:r>
    </w:p>
    <w:p w14:paraId="0ECF07F4" w14:textId="5AC17433" w:rsidR="00C4664C" w:rsidRDefault="00C4664C" w:rsidP="00C4664C">
      <w:pPr>
        <w:pStyle w:val="references"/>
      </w:pPr>
      <w:r>
        <w:t xml:space="preserve"> E. Allende, The Virtual Life of Teens: Understanding the Impact of Virtual Reality on Adolescents, WeSee.Education, 2024. [Online]. Available at: https://wesee.education/the-virtual-life-of-teens-understanding-the-impact-of-virtual-reality-on-adolescents/ (Accessed on: 15 October 2025).</w:t>
      </w:r>
    </w:p>
    <w:p w14:paraId="3770C839" w14:textId="7D67503A" w:rsidR="00C4664C" w:rsidRDefault="00C4664C" w:rsidP="00C4664C">
      <w:pPr>
        <w:pStyle w:val="references"/>
      </w:pPr>
      <w:r>
        <w:t xml:space="preserve">  I. A. Junglas, N. A. Johnson, D. J. Steel, D. C. Abraham, and P. M. Loughlin, “Identity formation, learning styles and trust in virtual worlds,” ACM SIGMIS Database, vol. 38, n. 4, pp. 90–96, 2007.</w:t>
      </w:r>
    </w:p>
    <w:p w14:paraId="5F8EEC98" w14:textId="5D81938B" w:rsidR="00B477D2" w:rsidRDefault="00C4664C" w:rsidP="00C4664C">
      <w:pPr>
        <w:pStyle w:val="references"/>
      </w:pPr>
      <w:r>
        <w:t xml:space="preserve"> A. Ambrose, User Safety in AR/VR: Protecting Kids, ITIF, 2024. [Online]. Available at: https://www2.itif.org/2024-ar-vr-kids.pdf (Accessed: 14 October 2025).</w:t>
      </w:r>
    </w:p>
    <w:p w14:paraId="00763AA2" w14:textId="0D39B275" w:rsidR="00B477D2" w:rsidRPr="004B4AB1" w:rsidRDefault="00B477D2" w:rsidP="004B4AB1">
      <w:pPr>
        <w:pStyle w:val="references"/>
        <w:numPr>
          <w:ilvl w:val="0"/>
          <w:numId w:val="0"/>
        </w:numPr>
        <w:ind w:start="18pt" w:hanging="18pt"/>
        <w:rPr>
          <w:highlight w:val="yellow"/>
        </w:rPr>
      </w:pPr>
    </w:p>
    <w:p w14:paraId="2A5DE92A" w14:textId="16BE74BF" w:rsidR="009303D9" w:rsidRPr="00F96569" w:rsidRDefault="009303D9"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p>
    <w:p w14:paraId="6FC6C90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5B160BBE" w14:textId="77777777" w:rsidR="00AF5562" w:rsidRDefault="00AF5562" w:rsidP="001A3B3D">
      <w:r>
        <w:separator/>
      </w:r>
    </w:p>
  </w:endnote>
  <w:endnote w:type="continuationSeparator" w:id="0">
    <w:p w14:paraId="1A9F3EE6" w14:textId="77777777" w:rsidR="00AF5562" w:rsidRDefault="00AF556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22221F62" w14:textId="77777777" w:rsidR="001A3B3D" w:rsidRPr="006F6D3D" w:rsidRDefault="001A3B3D" w:rsidP="0056610F">
    <w:pPr>
      <w:pStyle w:val="Pidipagina"/>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5B5CC410" w14:textId="77777777" w:rsidR="00AF5562" w:rsidRDefault="00AF5562" w:rsidP="001A3B3D">
      <w:r>
        <w:separator/>
      </w:r>
    </w:p>
  </w:footnote>
  <w:footnote w:type="continuationSeparator" w:id="0">
    <w:p w14:paraId="27E6FB97" w14:textId="77777777" w:rsidR="00AF5562" w:rsidRDefault="00AF5562"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ito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olo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o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o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defaultTabStop w:val="36pt"/>
  <w:hyphenationZone w:val="14.1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56B74"/>
    <w:rsid w:val="001A2EFD"/>
    <w:rsid w:val="001A3B3D"/>
    <w:rsid w:val="001A42EA"/>
    <w:rsid w:val="001B629A"/>
    <w:rsid w:val="001B67DC"/>
    <w:rsid w:val="001D7BCF"/>
    <w:rsid w:val="002254A9"/>
    <w:rsid w:val="00233D97"/>
    <w:rsid w:val="002625EB"/>
    <w:rsid w:val="002850E3"/>
    <w:rsid w:val="002B2644"/>
    <w:rsid w:val="00354FCF"/>
    <w:rsid w:val="003A19E2"/>
    <w:rsid w:val="00421EC6"/>
    <w:rsid w:val="004325FB"/>
    <w:rsid w:val="004432BA"/>
    <w:rsid w:val="0044407E"/>
    <w:rsid w:val="004B4AB1"/>
    <w:rsid w:val="004C4303"/>
    <w:rsid w:val="004D72B5"/>
    <w:rsid w:val="00547E73"/>
    <w:rsid w:val="00551B7F"/>
    <w:rsid w:val="0056610F"/>
    <w:rsid w:val="00575BCA"/>
    <w:rsid w:val="005B0344"/>
    <w:rsid w:val="005B520E"/>
    <w:rsid w:val="005E2800"/>
    <w:rsid w:val="006347CF"/>
    <w:rsid w:val="00645D22"/>
    <w:rsid w:val="00651A08"/>
    <w:rsid w:val="00654204"/>
    <w:rsid w:val="00670434"/>
    <w:rsid w:val="00672637"/>
    <w:rsid w:val="006B6B66"/>
    <w:rsid w:val="006E79E8"/>
    <w:rsid w:val="006F6D3D"/>
    <w:rsid w:val="00704134"/>
    <w:rsid w:val="00715BEA"/>
    <w:rsid w:val="00740EEA"/>
    <w:rsid w:val="00794804"/>
    <w:rsid w:val="007B33F1"/>
    <w:rsid w:val="007C0308"/>
    <w:rsid w:val="007C2FF2"/>
    <w:rsid w:val="007D6232"/>
    <w:rsid w:val="007F1F99"/>
    <w:rsid w:val="007F768F"/>
    <w:rsid w:val="0080791D"/>
    <w:rsid w:val="00873603"/>
    <w:rsid w:val="00886EE1"/>
    <w:rsid w:val="008A2C7D"/>
    <w:rsid w:val="008C4B23"/>
    <w:rsid w:val="008F6E2C"/>
    <w:rsid w:val="009303D9"/>
    <w:rsid w:val="00933C64"/>
    <w:rsid w:val="00972203"/>
    <w:rsid w:val="00A059B3"/>
    <w:rsid w:val="00A47275"/>
    <w:rsid w:val="00A83751"/>
    <w:rsid w:val="00AE3409"/>
    <w:rsid w:val="00AF5562"/>
    <w:rsid w:val="00B11A60"/>
    <w:rsid w:val="00B22613"/>
    <w:rsid w:val="00B477D2"/>
    <w:rsid w:val="00BA1025"/>
    <w:rsid w:val="00BC3420"/>
    <w:rsid w:val="00BE7D3C"/>
    <w:rsid w:val="00BF5FF6"/>
    <w:rsid w:val="00C0207F"/>
    <w:rsid w:val="00C16117"/>
    <w:rsid w:val="00C3075A"/>
    <w:rsid w:val="00C4664C"/>
    <w:rsid w:val="00C76FFC"/>
    <w:rsid w:val="00C919A4"/>
    <w:rsid w:val="00CA4392"/>
    <w:rsid w:val="00CC393F"/>
    <w:rsid w:val="00D13749"/>
    <w:rsid w:val="00D2176E"/>
    <w:rsid w:val="00D31C66"/>
    <w:rsid w:val="00D632BE"/>
    <w:rsid w:val="00D72D06"/>
    <w:rsid w:val="00D7522C"/>
    <w:rsid w:val="00D7536F"/>
    <w:rsid w:val="00D75464"/>
    <w:rsid w:val="00D76668"/>
    <w:rsid w:val="00DF0E2D"/>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jc w:val="center"/>
    </w:pPr>
  </w:style>
  <w:style w:type="paragraph" w:styleId="Titolo1">
    <w:name w:val="heading 1"/>
    <w:basedOn w:val="Normale"/>
    <w:next w:val="Normale"/>
    <w:qFormat/>
    <w:rsid w:val="006B6B66"/>
    <w:pPr>
      <w:keepNext/>
      <w:keepLines/>
      <w:numPr>
        <w:numId w:val="4"/>
      </w:numPr>
      <w:tabs>
        <w:tab w:val="start" w:pos="10.80pt"/>
      </w:tabs>
      <w:spacing w:before="8pt" w:after="4pt"/>
      <w:outlineLvl w:val="0"/>
    </w:pPr>
    <w:rPr>
      <w:smallCaps/>
      <w:noProof/>
    </w:rPr>
  </w:style>
  <w:style w:type="paragraph" w:styleId="Titolo2">
    <w:name w:val="heading 2"/>
    <w:basedOn w:val="Normale"/>
    <w:next w:val="Normale"/>
    <w:qFormat/>
    <w:rsid w:val="00ED0149"/>
    <w:pPr>
      <w:keepNext/>
      <w:keepLines/>
      <w:numPr>
        <w:ilvl w:val="1"/>
        <w:numId w:val="4"/>
      </w:numPr>
      <w:spacing w:before="6pt" w:after="3pt"/>
      <w:jc w:val="start"/>
      <w:outlineLvl w:val="1"/>
    </w:pPr>
    <w:rPr>
      <w:i/>
      <w:iCs/>
      <w:noProof/>
    </w:rPr>
  </w:style>
  <w:style w:type="paragraph" w:styleId="Titolo3">
    <w:name w:val="heading 3"/>
    <w:basedOn w:val="Normale"/>
    <w:next w:val="Normale"/>
    <w:qFormat/>
    <w:rsid w:val="00794804"/>
    <w:pPr>
      <w:numPr>
        <w:ilvl w:val="2"/>
        <w:numId w:val="4"/>
      </w:numPr>
      <w:spacing w:line="12pt" w:lineRule="exact"/>
      <w:jc w:val="both"/>
      <w:outlineLvl w:val="2"/>
    </w:pPr>
    <w:rPr>
      <w:i/>
      <w:iCs/>
      <w:noProof/>
    </w:rPr>
  </w:style>
  <w:style w:type="paragraph" w:styleId="Titolo4">
    <w:name w:val="heading 4"/>
    <w:basedOn w:val="Normale"/>
    <w:next w:val="Normale"/>
    <w:qFormat/>
    <w:rsid w:val="00794804"/>
    <w:pPr>
      <w:numPr>
        <w:ilvl w:val="3"/>
        <w:numId w:val="4"/>
      </w:numPr>
      <w:tabs>
        <w:tab w:val="start" w:pos="36pt"/>
      </w:tabs>
      <w:spacing w:before="2pt" w:after="2pt"/>
      <w:jc w:val="both"/>
      <w:outlineLvl w:val="3"/>
    </w:pPr>
    <w:rPr>
      <w:i/>
      <w:iCs/>
      <w:noProof/>
    </w:rPr>
  </w:style>
  <w:style w:type="paragraph" w:styleId="Titolo5">
    <w:name w:val="heading 5"/>
    <w:basedOn w:val="Normale"/>
    <w:next w:val="Normale"/>
    <w:qFormat/>
    <w:pPr>
      <w:tabs>
        <w:tab w:val="start" w:pos="18pt"/>
      </w:tabs>
      <w:spacing w:before="8pt" w:after="4pt"/>
      <w:outlineLvl w:val="4"/>
    </w:pPr>
    <w:rPr>
      <w:smallCaps/>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Corpotesto">
    <w:name w:val="Body Text"/>
    <w:basedOn w:val="Normale"/>
    <w:link w:val="CorpotestoCarattere"/>
    <w:rsid w:val="00E7596C"/>
    <w:pPr>
      <w:tabs>
        <w:tab w:val="start" w:pos="14.40pt"/>
      </w:tabs>
      <w:spacing w:after="6pt" w:line="11.40pt" w:lineRule="auto"/>
      <w:ind w:firstLine="14.40pt"/>
      <w:jc w:val="both"/>
    </w:pPr>
    <w:rPr>
      <w:spacing w:val="-1"/>
      <w:lang w:val="x-none" w:eastAsia="x-none"/>
    </w:rPr>
  </w:style>
  <w:style w:type="character" w:customStyle="1" w:styleId="CorpotestoCarattere">
    <w:name w:val="Corpo testo Carattere"/>
    <w:link w:val="Corpotesto"/>
    <w:rsid w:val="00E7596C"/>
    <w:rPr>
      <w:spacing w:val="-1"/>
      <w:lang w:val="x-none" w:eastAsia="x-none"/>
    </w:rPr>
  </w:style>
  <w:style w:type="paragraph" w:customStyle="1" w:styleId="bulletlist">
    <w:name w:val="bullet list"/>
    <w:basedOn w:val="Corpotesto"/>
    <w:rsid w:val="001B67DC"/>
    <w:pPr>
      <w:numPr>
        <w:numId w:val="1"/>
      </w:numPr>
      <w:tabs>
        <w:tab w:val="clear" w:pos="32.40pt"/>
      </w:tabs>
      <w:ind w:start="28.80pt" w:hanging="14.40pt"/>
    </w:pPr>
  </w:style>
  <w:style w:type="paragraph" w:customStyle="1" w:styleId="equation">
    <w:name w:val="equation"/>
    <w:basedOn w:val="Normale"/>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e"/>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Intestazione">
    <w:name w:val="header"/>
    <w:basedOn w:val="Normale"/>
    <w:link w:val="IntestazioneCarattere"/>
    <w:rsid w:val="001A3B3D"/>
    <w:pPr>
      <w:tabs>
        <w:tab w:val="center" w:pos="234pt"/>
        <w:tab w:val="end" w:pos="468pt"/>
      </w:tabs>
    </w:pPr>
  </w:style>
  <w:style w:type="character" w:customStyle="1" w:styleId="IntestazioneCarattere">
    <w:name w:val="Intestazione Carattere"/>
    <w:basedOn w:val="Carpredefinitoparagrafo"/>
    <w:link w:val="Intestazione"/>
    <w:rsid w:val="001A3B3D"/>
  </w:style>
  <w:style w:type="paragraph" w:styleId="Pidipagina">
    <w:name w:val="footer"/>
    <w:basedOn w:val="Normale"/>
    <w:link w:val="PidipaginaCarattere"/>
    <w:rsid w:val="001A3B3D"/>
    <w:pPr>
      <w:tabs>
        <w:tab w:val="center" w:pos="234pt"/>
        <w:tab w:val="end" w:pos="468pt"/>
      </w:tabs>
    </w:pPr>
  </w:style>
  <w:style w:type="character" w:customStyle="1" w:styleId="PidipaginaCarattere">
    <w:name w:val="Piè di pagina Carattere"/>
    <w:basedOn w:val="Carpredefinitoparagrafo"/>
    <w:link w:val="Pidipagina"/>
    <w:rsid w:val="001A3B3D"/>
  </w:style>
  <w:style w:type="character" w:styleId="Collegamentoipertestuale">
    <w:name w:val="Hyperlink"/>
    <w:basedOn w:val="Carpredefinitoparagrafo"/>
    <w:rsid w:val="00156B74"/>
    <w:rPr>
      <w:color w:val="0563C1" w:themeColor="hyperlink"/>
      <w:u w:val="single"/>
    </w:rPr>
  </w:style>
  <w:style w:type="character" w:styleId="Menzionenonrisolta">
    <w:name w:val="Unresolved Mention"/>
    <w:basedOn w:val="Carpredefinitoparagrafo"/>
    <w:uiPriority w:val="99"/>
    <w:semiHidden/>
    <w:unhideWhenUsed/>
    <w:rsid w:val="00156B7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D86BA815-3DAD-48B0-B9C9-34574B0A2629}">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8</Pages>
  <Words>7869</Words>
  <Characters>44855</Characters>
  <Application>Microsoft Office Word</Application>
  <DocSecurity>0</DocSecurity>
  <Lines>373</Lines>
  <Paragraphs>105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52619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Beatrice Seccomandi</cp:lastModifiedBy>
  <cp:revision>2</cp:revision>
  <dcterms:created xsi:type="dcterms:W3CDTF">2026-01-10T19:55:00Z</dcterms:created>
  <dcterms:modified xsi:type="dcterms:W3CDTF">2026-01-10T19:55:00Z</dcterms:modified>
</cp:coreProperties>
</file>