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1DA20" w14:textId="77777777" w:rsidR="007A3457" w:rsidRDefault="007A3457" w:rsidP="00F83C2E">
      <w:pPr>
        <w:spacing w:line="360" w:lineRule="auto"/>
        <w:jc w:val="center"/>
        <w:rPr>
          <w:rFonts w:cs="Times New Roman"/>
          <w:b/>
          <w:bCs/>
          <w:kern w:val="0"/>
          <w:szCs w:val="24"/>
          <w:lang w:val="en-US" w:bidi="ta-IN"/>
        </w:rPr>
      </w:pPr>
      <w:r w:rsidRPr="00D16D28">
        <w:rPr>
          <w:rFonts w:cs="Times New Roman"/>
          <w:b/>
          <w:bCs/>
          <w:kern w:val="0"/>
          <w:szCs w:val="24"/>
          <w:lang w:val="en-US" w:bidi="ta-IN"/>
        </w:rPr>
        <w:t>Leveraging Artificial Intelligence and Federated Learning for Enhanced Cybersecurity in Smart Cities</w:t>
      </w:r>
    </w:p>
    <w:p w14:paraId="17556B1D" w14:textId="77777777" w:rsidR="00370064" w:rsidRPr="00370064" w:rsidRDefault="00370064" w:rsidP="00370064">
      <w:pPr>
        <w:spacing w:line="360" w:lineRule="auto"/>
        <w:jc w:val="center"/>
        <w:rPr>
          <w:rFonts w:cs="Times New Roman"/>
          <w:kern w:val="0"/>
          <w:sz w:val="18"/>
          <w:szCs w:val="18"/>
          <w:lang w:val="en-US" w:bidi="ta-IN"/>
        </w:rPr>
      </w:pPr>
      <w:r w:rsidRPr="00370064">
        <w:rPr>
          <w:rFonts w:cs="Times New Roman"/>
          <w:kern w:val="0"/>
          <w:sz w:val="18"/>
          <w:szCs w:val="18"/>
          <w:lang w:val="en-US" w:bidi="ta-IN"/>
        </w:rPr>
        <w:t>"Ravi Kumar,</w:t>
      </w:r>
    </w:p>
    <w:p w14:paraId="42FB05FC" w14:textId="77777777" w:rsidR="00370064" w:rsidRPr="00370064" w:rsidRDefault="00370064" w:rsidP="00370064">
      <w:pPr>
        <w:spacing w:line="360" w:lineRule="auto"/>
        <w:jc w:val="center"/>
        <w:rPr>
          <w:rFonts w:cs="Times New Roman"/>
          <w:kern w:val="0"/>
          <w:sz w:val="18"/>
          <w:szCs w:val="18"/>
          <w:lang w:val="en-US" w:bidi="ta-IN"/>
        </w:rPr>
      </w:pPr>
      <w:r w:rsidRPr="00370064">
        <w:rPr>
          <w:rFonts w:cs="Times New Roman"/>
          <w:kern w:val="0"/>
          <w:sz w:val="18"/>
          <w:szCs w:val="18"/>
          <w:lang w:val="en-US" w:bidi="ta-IN"/>
        </w:rPr>
        <w:t xml:space="preserve"> Centre of Research Impact and Outcome, Chitkara University, Rajpura- 140417, Punjab, India</w:t>
      </w:r>
    </w:p>
    <w:p w14:paraId="33217535" w14:textId="77777777" w:rsidR="00370064" w:rsidRPr="00370064" w:rsidRDefault="00370064" w:rsidP="00370064">
      <w:pPr>
        <w:spacing w:line="360" w:lineRule="auto"/>
        <w:jc w:val="center"/>
        <w:rPr>
          <w:rFonts w:cs="Times New Roman"/>
          <w:kern w:val="0"/>
          <w:sz w:val="18"/>
          <w:szCs w:val="18"/>
          <w:lang w:val="en-US" w:bidi="ta-IN"/>
        </w:rPr>
      </w:pPr>
      <w:r w:rsidRPr="00370064">
        <w:rPr>
          <w:rFonts w:cs="Times New Roman"/>
          <w:kern w:val="0"/>
          <w:sz w:val="18"/>
          <w:szCs w:val="18"/>
          <w:lang w:val="en-US" w:bidi="ta-IN"/>
        </w:rPr>
        <w:t xml:space="preserve"> ravi.kumar.orp@chitkara.edu.in https://orcid.org/0009-0001-8257-9794"</w:t>
      </w:r>
      <w:r w:rsidRPr="00370064">
        <w:rPr>
          <w:rFonts w:cs="Times New Roman"/>
          <w:kern w:val="0"/>
          <w:sz w:val="18"/>
          <w:szCs w:val="18"/>
          <w:lang w:val="en-US" w:bidi="ta-IN"/>
        </w:rPr>
        <w:tab/>
      </w:r>
    </w:p>
    <w:p w14:paraId="259A31DF" w14:textId="77777777" w:rsidR="00370064" w:rsidRPr="00370064" w:rsidRDefault="00370064" w:rsidP="00370064">
      <w:pPr>
        <w:spacing w:line="360" w:lineRule="auto"/>
        <w:jc w:val="center"/>
        <w:rPr>
          <w:rFonts w:cs="Times New Roman"/>
          <w:kern w:val="0"/>
          <w:sz w:val="18"/>
          <w:szCs w:val="18"/>
          <w:lang w:val="en-US" w:bidi="ta-IN"/>
        </w:rPr>
      </w:pPr>
    </w:p>
    <w:p w14:paraId="2777F3A8" w14:textId="77777777" w:rsidR="00370064" w:rsidRPr="00370064" w:rsidRDefault="00370064" w:rsidP="00370064">
      <w:pPr>
        <w:spacing w:line="360" w:lineRule="auto"/>
        <w:jc w:val="center"/>
        <w:rPr>
          <w:rFonts w:cs="Times New Roman"/>
          <w:kern w:val="0"/>
          <w:sz w:val="18"/>
          <w:szCs w:val="18"/>
          <w:lang w:val="en-US" w:bidi="ta-IN"/>
        </w:rPr>
      </w:pPr>
      <w:r w:rsidRPr="00370064">
        <w:rPr>
          <w:rFonts w:cs="Times New Roman"/>
          <w:kern w:val="0"/>
          <w:sz w:val="18"/>
          <w:szCs w:val="18"/>
          <w:lang w:val="en-US" w:bidi="ta-IN"/>
        </w:rPr>
        <w:t>"Romil Jain,</w:t>
      </w:r>
    </w:p>
    <w:p w14:paraId="3FCB3DFC" w14:textId="77777777" w:rsidR="00370064" w:rsidRPr="00370064" w:rsidRDefault="00370064" w:rsidP="00370064">
      <w:pPr>
        <w:spacing w:line="360" w:lineRule="auto"/>
        <w:jc w:val="center"/>
        <w:rPr>
          <w:rFonts w:cs="Times New Roman"/>
          <w:kern w:val="0"/>
          <w:sz w:val="18"/>
          <w:szCs w:val="18"/>
          <w:lang w:val="en-US" w:bidi="ta-IN"/>
        </w:rPr>
      </w:pPr>
      <w:r w:rsidRPr="00370064">
        <w:rPr>
          <w:rFonts w:cs="Times New Roman"/>
          <w:kern w:val="0"/>
          <w:sz w:val="18"/>
          <w:szCs w:val="18"/>
          <w:lang w:val="en-US" w:bidi="ta-IN"/>
        </w:rPr>
        <w:t xml:space="preserve"> Chitkara Centre for Research and Development, Chitkara University, Himachal Pradesh-174103 India</w:t>
      </w:r>
    </w:p>
    <w:p w14:paraId="7315D119" w14:textId="77777777" w:rsidR="00370064" w:rsidRPr="00370064" w:rsidRDefault="00370064" w:rsidP="00370064">
      <w:pPr>
        <w:spacing w:line="360" w:lineRule="auto"/>
        <w:jc w:val="center"/>
        <w:rPr>
          <w:rFonts w:cs="Times New Roman"/>
          <w:kern w:val="0"/>
          <w:sz w:val="18"/>
          <w:szCs w:val="18"/>
          <w:lang w:val="en-US" w:bidi="ta-IN"/>
        </w:rPr>
      </w:pPr>
      <w:r w:rsidRPr="00370064">
        <w:rPr>
          <w:rFonts w:cs="Times New Roman"/>
          <w:kern w:val="0"/>
          <w:sz w:val="18"/>
          <w:szCs w:val="18"/>
          <w:lang w:val="en-US" w:bidi="ta-IN"/>
        </w:rPr>
        <w:t xml:space="preserve"> romil.jain.orp@chitkara.edu.in https://orcid.org/0009-0004-8470-9240"</w:t>
      </w:r>
      <w:r w:rsidRPr="00370064">
        <w:rPr>
          <w:rFonts w:cs="Times New Roman"/>
          <w:kern w:val="0"/>
          <w:sz w:val="18"/>
          <w:szCs w:val="18"/>
          <w:lang w:val="en-US" w:bidi="ta-IN"/>
        </w:rPr>
        <w:tab/>
      </w:r>
    </w:p>
    <w:p w14:paraId="2703A325" w14:textId="77777777" w:rsidR="00370064" w:rsidRPr="00370064" w:rsidRDefault="00370064" w:rsidP="00370064">
      <w:pPr>
        <w:spacing w:line="360" w:lineRule="auto"/>
        <w:jc w:val="center"/>
        <w:rPr>
          <w:rFonts w:cs="Times New Roman"/>
          <w:kern w:val="0"/>
          <w:sz w:val="18"/>
          <w:szCs w:val="18"/>
          <w:lang w:val="en-US" w:bidi="ta-IN"/>
        </w:rPr>
      </w:pPr>
    </w:p>
    <w:p w14:paraId="51968E0B" w14:textId="77777777" w:rsidR="00370064" w:rsidRPr="00370064" w:rsidRDefault="00370064" w:rsidP="00370064">
      <w:pPr>
        <w:spacing w:line="360" w:lineRule="auto"/>
        <w:jc w:val="center"/>
        <w:rPr>
          <w:rFonts w:cs="Times New Roman"/>
          <w:kern w:val="0"/>
          <w:sz w:val="18"/>
          <w:szCs w:val="18"/>
          <w:lang w:val="en-US" w:bidi="ta-IN"/>
        </w:rPr>
      </w:pPr>
      <w:r w:rsidRPr="00370064">
        <w:rPr>
          <w:rFonts w:cs="Times New Roman"/>
          <w:kern w:val="0"/>
          <w:sz w:val="18"/>
          <w:szCs w:val="18"/>
          <w:lang w:val="en-US" w:bidi="ta-IN"/>
        </w:rPr>
        <w:t>Akash Kumar Bhagat, Assistant Professor, Department of CS &amp; IT, ARKA JAIN University, Jamshedpur, Jharkhand, India, Email Id- akash.b@arkajainuniversity.ac.in</w:t>
      </w:r>
      <w:r w:rsidRPr="00370064">
        <w:rPr>
          <w:rFonts w:cs="Times New Roman"/>
          <w:kern w:val="0"/>
          <w:sz w:val="18"/>
          <w:szCs w:val="18"/>
          <w:lang w:val="en-US" w:bidi="ta-IN"/>
        </w:rPr>
        <w:tab/>
      </w:r>
    </w:p>
    <w:p w14:paraId="17D42067" w14:textId="77777777" w:rsidR="00370064" w:rsidRPr="00370064" w:rsidRDefault="00370064" w:rsidP="00370064">
      <w:pPr>
        <w:spacing w:line="360" w:lineRule="auto"/>
        <w:jc w:val="center"/>
        <w:rPr>
          <w:rFonts w:cs="Times New Roman"/>
          <w:kern w:val="0"/>
          <w:sz w:val="18"/>
          <w:szCs w:val="18"/>
          <w:lang w:val="en-US" w:bidi="ta-IN"/>
        </w:rPr>
      </w:pPr>
    </w:p>
    <w:p w14:paraId="3FEBD22E" w14:textId="77777777" w:rsidR="00370064" w:rsidRPr="00370064" w:rsidRDefault="00370064" w:rsidP="00370064">
      <w:pPr>
        <w:spacing w:line="360" w:lineRule="auto"/>
        <w:jc w:val="center"/>
        <w:rPr>
          <w:rFonts w:cs="Times New Roman"/>
          <w:kern w:val="0"/>
          <w:sz w:val="18"/>
          <w:szCs w:val="18"/>
          <w:lang w:val="en-US" w:bidi="ta-IN"/>
        </w:rPr>
      </w:pPr>
      <w:r w:rsidRPr="00370064">
        <w:rPr>
          <w:rFonts w:cs="Times New Roman"/>
          <w:kern w:val="0"/>
          <w:sz w:val="18"/>
          <w:szCs w:val="18"/>
          <w:lang w:val="en-US" w:bidi="ta-IN"/>
        </w:rPr>
        <w:t>Kannagi Anbazhagan, Associate Professor, Department of Computer Science and IT, Jain (deemed to be University), Bangalore, Karnataka, India, Email Id- a.kannagi@jainuniversity.ac.in</w:t>
      </w:r>
      <w:r w:rsidRPr="00370064">
        <w:rPr>
          <w:rFonts w:cs="Times New Roman"/>
          <w:kern w:val="0"/>
          <w:sz w:val="18"/>
          <w:szCs w:val="18"/>
          <w:lang w:val="en-US" w:bidi="ta-IN"/>
        </w:rPr>
        <w:tab/>
      </w:r>
    </w:p>
    <w:p w14:paraId="54EB027B" w14:textId="77777777" w:rsidR="00370064" w:rsidRPr="00370064" w:rsidRDefault="00370064" w:rsidP="00370064">
      <w:pPr>
        <w:spacing w:line="360" w:lineRule="auto"/>
        <w:jc w:val="center"/>
        <w:rPr>
          <w:rFonts w:cs="Times New Roman"/>
          <w:kern w:val="0"/>
          <w:sz w:val="18"/>
          <w:szCs w:val="18"/>
          <w:lang w:val="en-US" w:bidi="ta-IN"/>
        </w:rPr>
      </w:pPr>
    </w:p>
    <w:p w14:paraId="56CB055E" w14:textId="77777777" w:rsidR="00370064" w:rsidRPr="00370064" w:rsidRDefault="00370064" w:rsidP="00370064">
      <w:pPr>
        <w:spacing w:line="360" w:lineRule="auto"/>
        <w:jc w:val="center"/>
        <w:rPr>
          <w:rFonts w:cs="Times New Roman"/>
          <w:kern w:val="0"/>
          <w:sz w:val="18"/>
          <w:szCs w:val="18"/>
          <w:lang w:val="en-US" w:bidi="ta-IN"/>
        </w:rPr>
      </w:pPr>
      <w:r w:rsidRPr="00370064">
        <w:rPr>
          <w:rFonts w:cs="Times New Roman"/>
          <w:kern w:val="0"/>
          <w:sz w:val="18"/>
          <w:szCs w:val="18"/>
          <w:lang w:val="en-US" w:bidi="ta-IN"/>
        </w:rPr>
        <w:t xml:space="preserve">Dr. </w:t>
      </w:r>
      <w:proofErr w:type="spellStart"/>
      <w:r w:rsidRPr="00370064">
        <w:rPr>
          <w:rFonts w:cs="Times New Roman"/>
          <w:kern w:val="0"/>
          <w:sz w:val="18"/>
          <w:szCs w:val="18"/>
          <w:lang w:val="en-US" w:bidi="ta-IN"/>
        </w:rPr>
        <w:t>Sanjeeb</w:t>
      </w:r>
      <w:proofErr w:type="spellEnd"/>
      <w:r w:rsidRPr="00370064">
        <w:rPr>
          <w:rFonts w:cs="Times New Roman"/>
          <w:kern w:val="0"/>
          <w:sz w:val="18"/>
          <w:szCs w:val="18"/>
          <w:lang w:val="en-US" w:bidi="ta-IN"/>
        </w:rPr>
        <w:t xml:space="preserve"> Kumar Kar, Professor, Department of Electrical Engineering, Siksha 'O' </w:t>
      </w:r>
      <w:proofErr w:type="spellStart"/>
      <w:r w:rsidRPr="00370064">
        <w:rPr>
          <w:rFonts w:cs="Times New Roman"/>
          <w:kern w:val="0"/>
          <w:sz w:val="18"/>
          <w:szCs w:val="18"/>
          <w:lang w:val="en-US" w:bidi="ta-IN"/>
        </w:rPr>
        <w:t>Anusandhan</w:t>
      </w:r>
      <w:proofErr w:type="spellEnd"/>
      <w:r w:rsidRPr="00370064">
        <w:rPr>
          <w:rFonts w:cs="Times New Roman"/>
          <w:kern w:val="0"/>
          <w:sz w:val="18"/>
          <w:szCs w:val="18"/>
          <w:lang w:val="en-US" w:bidi="ta-IN"/>
        </w:rPr>
        <w:t xml:space="preserve"> (Deemed to be University), Bhubaneswar, Odisha, India, Email Id- sanjeebkar@soa.ac.in</w:t>
      </w:r>
      <w:r w:rsidRPr="00370064">
        <w:rPr>
          <w:rFonts w:cs="Times New Roman"/>
          <w:kern w:val="0"/>
          <w:sz w:val="18"/>
          <w:szCs w:val="18"/>
          <w:lang w:val="en-US" w:bidi="ta-IN"/>
        </w:rPr>
        <w:tab/>
      </w:r>
    </w:p>
    <w:p w14:paraId="4599DB70" w14:textId="77777777" w:rsidR="00370064" w:rsidRPr="00370064" w:rsidRDefault="00370064" w:rsidP="00370064">
      <w:pPr>
        <w:spacing w:line="360" w:lineRule="auto"/>
        <w:jc w:val="center"/>
        <w:rPr>
          <w:rFonts w:cs="Times New Roman"/>
          <w:kern w:val="0"/>
          <w:sz w:val="18"/>
          <w:szCs w:val="18"/>
          <w:lang w:val="en-US" w:bidi="ta-IN"/>
        </w:rPr>
      </w:pPr>
    </w:p>
    <w:p w14:paraId="5A772C8A" w14:textId="3A842DEE" w:rsidR="00370064" w:rsidRPr="00370064" w:rsidRDefault="00370064" w:rsidP="00370064">
      <w:pPr>
        <w:spacing w:line="360" w:lineRule="auto"/>
        <w:jc w:val="center"/>
        <w:rPr>
          <w:rFonts w:cs="Times New Roman"/>
          <w:kern w:val="0"/>
          <w:sz w:val="18"/>
          <w:szCs w:val="18"/>
          <w:lang w:val="en-US" w:bidi="ta-IN"/>
        </w:rPr>
      </w:pPr>
      <w:r w:rsidRPr="00370064">
        <w:rPr>
          <w:rFonts w:cs="Times New Roman"/>
          <w:kern w:val="0"/>
          <w:sz w:val="18"/>
          <w:szCs w:val="18"/>
          <w:lang w:val="en-US" w:bidi="ta-IN"/>
        </w:rPr>
        <w:t>Dr. ASHOK KUMAR KULANDASAMY, Professor, Department of Computer Science and Engineering, Sathyabama Institute of Science and Technology, Chennai, India, Email Id- ashokkumar.cse@sathyabama.ac.in</w:t>
      </w:r>
    </w:p>
    <w:p w14:paraId="5BC9F1D6" w14:textId="77777777" w:rsidR="00F5410C" w:rsidRPr="00D16D28" w:rsidRDefault="00F5410C" w:rsidP="00F83C2E">
      <w:pPr>
        <w:tabs>
          <w:tab w:val="left" w:pos="5205"/>
        </w:tabs>
        <w:spacing w:line="360" w:lineRule="auto"/>
        <w:rPr>
          <w:rFonts w:cs="Times New Roman"/>
          <w:b/>
          <w:szCs w:val="24"/>
        </w:rPr>
      </w:pPr>
      <w:r w:rsidRPr="00D16D28">
        <w:rPr>
          <w:rFonts w:cs="Times New Roman"/>
          <w:b/>
          <w:szCs w:val="24"/>
        </w:rPr>
        <w:t>Abstract</w:t>
      </w:r>
    </w:p>
    <w:p w14:paraId="6D4F9461" w14:textId="77777777" w:rsidR="00F5410C" w:rsidRPr="00D16D28" w:rsidRDefault="00125A65" w:rsidP="00F83C2E">
      <w:pPr>
        <w:spacing w:before="100" w:beforeAutospacing="1" w:after="100" w:afterAutospacing="1" w:line="360" w:lineRule="auto"/>
        <w:rPr>
          <w:rFonts w:eastAsia="Times New Roman" w:cs="Times New Roman"/>
          <w:kern w:val="0"/>
          <w:szCs w:val="24"/>
          <w:lang w:val="en-US" w:bidi="ta-IN"/>
        </w:rPr>
      </w:pPr>
      <w:r w:rsidRPr="00D16D28">
        <w:rPr>
          <w:rFonts w:eastAsia="Times New Roman" w:cs="Times New Roman"/>
          <w:kern w:val="0"/>
          <w:szCs w:val="24"/>
          <w:lang w:val="en-US" w:bidi="ta-IN"/>
        </w:rPr>
        <w:lastRenderedPageBreak/>
        <w:t>Smart cities are rapidly adopting advanced technologies to enhance life in cities, and cybersecurity plays a central role in safeguarding data and infrastructure. The application of Artificial Intelligence (AI) and Federated Learning (FL) can maximize security in smart cities by allowing decentralized, privacy-respecting solutions to detect and respond to cyber threats. Contemporary cybersecurity solutions are likely to be based on centralized models that gather massive amounts of data from a multitude of IoT devices, which increases the privacy, data integrity, and scalability risks. In addition, the increased intensity and complexity of cyberattacks mean that there is a need for an adaptive and real-time solution, which most of the existing systems cannot provide adequately. In this paper, a novel framework named Federated AI for Cybersecurity (FACS) is proposed, which integrates AI and FL to build a decentralized security platform for smart cities. The method ensures local processing of data on devices so that the threat of data breaches remains low and privacy is enhanced. FACS will enable real-time anomaly detection on diverse IoT devices with user privacy preserved. The findings show that the proposed approach fortifies cybersecurity through enhanced threat detection accuracy, risk reduction associated with centralized data storage, and effective response mechanisms. In addition, FACS is scalable and flexible in the ever-changing context of smart cities, providing reliable protection against diverse cyber threats</w:t>
      </w:r>
      <w:r w:rsidR="00F5410C" w:rsidRPr="00D16D28">
        <w:rPr>
          <w:rFonts w:eastAsia="Times New Roman" w:cs="Times New Roman"/>
          <w:kern w:val="0"/>
          <w:szCs w:val="24"/>
          <w:lang w:val="en-US" w:bidi="ta-IN"/>
        </w:rPr>
        <w:t>.</w:t>
      </w:r>
    </w:p>
    <w:p w14:paraId="20FC2DD3" w14:textId="77777777" w:rsidR="00F5410C" w:rsidRPr="00D16D28" w:rsidRDefault="00F5410C" w:rsidP="00F83C2E">
      <w:pPr>
        <w:spacing w:before="100" w:beforeAutospacing="1" w:after="100" w:afterAutospacing="1" w:line="360" w:lineRule="auto"/>
        <w:rPr>
          <w:rFonts w:eastAsia="Times New Roman" w:cs="Times New Roman"/>
          <w:kern w:val="0"/>
          <w:szCs w:val="24"/>
          <w:lang w:val="en-US" w:bidi="ta-IN"/>
        </w:rPr>
      </w:pPr>
      <w:r w:rsidRPr="00D16D28">
        <w:rPr>
          <w:rFonts w:cs="Times New Roman"/>
          <w:b/>
          <w:szCs w:val="24"/>
        </w:rPr>
        <w:t xml:space="preserve">Keywords: </w:t>
      </w:r>
      <w:r w:rsidRPr="00D16D28">
        <w:rPr>
          <w:rFonts w:eastAsia="Times New Roman" w:cs="Times New Roman"/>
          <w:kern w:val="0"/>
          <w:szCs w:val="24"/>
          <w:lang w:val="en-US" w:bidi="ta-IN"/>
        </w:rPr>
        <w:t xml:space="preserve">Artificial Intelligence, Federated Learning, Cybersecurity, Smart Cities, IoT Security, Privacy Preservation, Decentralized </w:t>
      </w:r>
      <w:proofErr w:type="gramStart"/>
      <w:r w:rsidRPr="00D16D28">
        <w:rPr>
          <w:rFonts w:eastAsia="Times New Roman" w:cs="Times New Roman"/>
          <w:kern w:val="0"/>
          <w:szCs w:val="24"/>
          <w:lang w:val="en-US" w:bidi="ta-IN"/>
        </w:rPr>
        <w:t>Systems,.</w:t>
      </w:r>
      <w:proofErr w:type="gramEnd"/>
    </w:p>
    <w:p w14:paraId="0576B061" w14:textId="77777777" w:rsidR="00F5410C" w:rsidRPr="00D16D28" w:rsidRDefault="00F5410C" w:rsidP="00F83C2E">
      <w:pPr>
        <w:pStyle w:val="ListParagraph"/>
        <w:numPr>
          <w:ilvl w:val="0"/>
          <w:numId w:val="1"/>
        </w:numPr>
        <w:spacing w:after="160" w:line="360" w:lineRule="auto"/>
        <w:jc w:val="left"/>
        <w:rPr>
          <w:rFonts w:cs="Times New Roman"/>
          <w:b/>
          <w:szCs w:val="24"/>
        </w:rPr>
      </w:pPr>
      <w:r w:rsidRPr="00D16D28">
        <w:rPr>
          <w:rFonts w:cs="Times New Roman"/>
          <w:b/>
          <w:szCs w:val="24"/>
        </w:rPr>
        <w:t>Introduction</w:t>
      </w:r>
    </w:p>
    <w:p w14:paraId="3559199C" w14:textId="77777777" w:rsidR="00125A65" w:rsidRPr="00D16D28" w:rsidRDefault="00125A65" w:rsidP="00125A65">
      <w:pPr>
        <w:spacing w:line="360" w:lineRule="auto"/>
      </w:pPr>
      <w:r w:rsidRPr="00D16D28">
        <w:t>Smart cities have become essential as the world is headed towards increased urbanization in an attempt to combat environmental sustainability, limited resources, and population growth challenges. Convergence of IoT, AI, and big data analytics with other technologies allows smart cities to make residents more efficient, connected, and overall have a better quality of life. Increased use of networked IoT devices and systems, however, presents fundamental cybersecurity challenges [1]. The distributed nature of smart city networks with the need for flexible and dynamic cybersecurity solutions intensifies these risks even more</w:t>
      </w:r>
      <w:r w:rsidR="00375187" w:rsidRPr="00D16D28">
        <w:t xml:space="preserve"> [2]</w:t>
      </w:r>
      <w:r w:rsidRPr="00D16D28">
        <w:t xml:space="preserve">. Conventional </w:t>
      </w:r>
      <w:r w:rsidRPr="00D16D28">
        <w:lastRenderedPageBreak/>
        <w:t>cybersecurity solutions might depend on centralized schemes where information from many IoT devices is collected into a single repository, scanned for possible thr</w:t>
      </w:r>
      <w:r w:rsidR="001F5AE8" w:rsidRPr="00D16D28">
        <w:t>eats, and reacted accordingly [11</w:t>
      </w:r>
      <w:r w:rsidRPr="00D16D28">
        <w:t>].</w:t>
      </w:r>
    </w:p>
    <w:p w14:paraId="36383B22" w14:textId="77777777" w:rsidR="00125A65" w:rsidRPr="00D16D28" w:rsidRDefault="00125A65" w:rsidP="00125A65">
      <w:pPr>
        <w:spacing w:line="360" w:lineRule="auto"/>
      </w:pPr>
      <w:r w:rsidRPr="00D16D28">
        <w:t>However, this method has a number of undesirable characteristics</w:t>
      </w:r>
      <w:r w:rsidR="007532DC" w:rsidRPr="00D16D28">
        <w:t xml:space="preserve"> [14]</w:t>
      </w:r>
      <w:r w:rsidRPr="00D16D28">
        <w:t>. The huge amount of data created by sensors in smart cities may overwhelm centralized systems, thereby undermining timely intrusion detection and response</w:t>
      </w:r>
      <w:r w:rsidR="007532DC" w:rsidRPr="00D16D28">
        <w:t xml:space="preserve"> [18]</w:t>
      </w:r>
      <w:r w:rsidRPr="00D16D28">
        <w:t>. Moreover, the concentration of personal data in centralized databases raises serious privacy issues, thereby such systems are vulnerable to attacks and invasions [3]. Furthermore, current technologies are not scalable to supportably manage the fast-growing environment of smart cities</w:t>
      </w:r>
      <w:r w:rsidR="007532DC" w:rsidRPr="00D16D28">
        <w:t xml:space="preserve"> [16]</w:t>
      </w:r>
      <w:r w:rsidRPr="00D16D28">
        <w:t>. A relevant solution with these issues is using AI and sophisticated FL to improve cybersecurity in smart cities</w:t>
      </w:r>
      <w:r w:rsidR="007532DC" w:rsidRPr="00D16D28">
        <w:t xml:space="preserve"> [12]</w:t>
      </w:r>
      <w:r w:rsidRPr="00D16D28">
        <w:t xml:space="preserve">. Intelligent threat detection systems based on AI can potentially identify anomalies and most likely security </w:t>
      </w:r>
      <w:r w:rsidR="001F5AE8" w:rsidRPr="00D16D28">
        <w:t>b</w:t>
      </w:r>
      <w:r w:rsidR="007532DC" w:rsidRPr="00D16D28">
        <w:t>reaches in large IoT systems [19</w:t>
      </w:r>
      <w:r w:rsidRPr="00D16D28">
        <w:t>].</w:t>
      </w:r>
    </w:p>
    <w:p w14:paraId="26414971" w14:textId="77777777" w:rsidR="004D3D04" w:rsidRPr="00D16D28" w:rsidRDefault="00125A65" w:rsidP="00125A65">
      <w:pPr>
        <w:spacing w:line="360" w:lineRule="auto"/>
      </w:pPr>
      <w:r w:rsidRPr="00D16D28">
        <w:t>Conversely, federated learning is a decentralized machine learning process where the models of artificial intelligence can be developed on dispersed devices directly without involving sensitive data movement</w:t>
      </w:r>
      <w:r w:rsidR="001F5AE8" w:rsidRPr="00D16D28">
        <w:t xml:space="preserve"> [11]</w:t>
      </w:r>
      <w:r w:rsidRPr="00D16D28">
        <w:t>. By providing the capability of the system's growth and coping with new risks, this advocates for privacy as well as limiting the risks due to centralizing data [5]. This paper presents a new framework, FACS, that combines artificial intelligence and federated learning to provide smart cities with an IoT-friendly, privacy-assured cybersecurity solution</w:t>
      </w:r>
      <w:r w:rsidR="007532DC" w:rsidRPr="00D16D28">
        <w:t xml:space="preserve"> [17</w:t>
      </w:r>
      <w:r w:rsidR="001F5AE8" w:rsidRPr="00D16D28">
        <w:t>]</w:t>
      </w:r>
      <w:r w:rsidRPr="00D16D28">
        <w:t>. By locally training artificial intelligence models on federated IoT devices, FACS makes sure that sensitive data never communicates from the IoT devices, thereby helping to detect a</w:t>
      </w:r>
      <w:r w:rsidR="007532DC" w:rsidRPr="00D16D28">
        <w:t>nd mitigate real-time threats [13</w:t>
      </w:r>
      <w:r w:rsidRPr="00D16D28">
        <w:t>]. The proposed solution overcomes key limitations of current approaches: privacy concerns, scalability issues, and the importance of real-time response to upsurging cyberthreats</w:t>
      </w:r>
      <w:r w:rsidR="00375187" w:rsidRPr="00D16D28">
        <w:t xml:space="preserve"> [20]</w:t>
      </w:r>
      <w:r w:rsidR="004D3D04" w:rsidRPr="00D16D28">
        <w:t xml:space="preserve">. </w:t>
      </w:r>
    </w:p>
    <w:p w14:paraId="31AB2F78" w14:textId="77777777" w:rsidR="00F5410C" w:rsidRPr="00D16D28" w:rsidRDefault="00F5410C" w:rsidP="00F83C2E">
      <w:pPr>
        <w:spacing w:line="360" w:lineRule="auto"/>
        <w:rPr>
          <w:rFonts w:cs="Times New Roman"/>
          <w:b/>
          <w:szCs w:val="24"/>
        </w:rPr>
      </w:pPr>
      <w:r w:rsidRPr="00D16D28">
        <w:rPr>
          <w:rFonts w:cs="Times New Roman"/>
          <w:b/>
          <w:szCs w:val="24"/>
        </w:rPr>
        <w:t xml:space="preserve">Motivation: </w:t>
      </w:r>
      <w:r w:rsidR="004D3D04" w:rsidRPr="00D16D28">
        <w:t>Targets for hackers find increasing complexity and appeal in the network of smart cities. More adaptable, scalable, and privacy-preserving solutions demanded by changing nature of threats need more than traditional centralized cybersecurity systems can provide. By means of artificial intelligence and federated learning, these difficulties might be addressed, therefore enhancing cybersecurity and protection of user privacy and guaranteeing system scalability.</w:t>
      </w:r>
    </w:p>
    <w:p w14:paraId="0F48EA02" w14:textId="77777777" w:rsidR="00F5410C" w:rsidRPr="00D16D28" w:rsidRDefault="00F5410C" w:rsidP="00F83C2E">
      <w:pPr>
        <w:spacing w:line="360" w:lineRule="auto"/>
        <w:rPr>
          <w:rFonts w:cs="Times New Roman"/>
          <w:b/>
          <w:szCs w:val="24"/>
        </w:rPr>
      </w:pPr>
      <w:r w:rsidRPr="00D16D28">
        <w:rPr>
          <w:rFonts w:cs="Times New Roman"/>
          <w:b/>
          <w:szCs w:val="24"/>
        </w:rPr>
        <w:lastRenderedPageBreak/>
        <w:t xml:space="preserve">Problem statement: </w:t>
      </w:r>
      <w:r w:rsidR="004D3D04" w:rsidRPr="00D16D28">
        <w:t>Smart cities present major cybersecurity issues as modern centralized solutions struggle with the enormous volume and dynamic character of data as well as the growing sophistication of cyberattacks. Crucially vital for the success of smart city projects, these methods cannot scale adequately across vast IoT networks and could violate user privacy.</w:t>
      </w:r>
    </w:p>
    <w:p w14:paraId="7B461947" w14:textId="77777777" w:rsidR="00F5410C" w:rsidRPr="00D16D28" w:rsidRDefault="00F5410C" w:rsidP="00F83C2E">
      <w:pPr>
        <w:spacing w:line="360" w:lineRule="auto"/>
        <w:rPr>
          <w:rFonts w:cs="Times New Roman"/>
          <w:b/>
          <w:szCs w:val="24"/>
        </w:rPr>
      </w:pPr>
      <w:r w:rsidRPr="00D16D28">
        <w:rPr>
          <w:rFonts w:cs="Times New Roman"/>
          <w:b/>
          <w:szCs w:val="24"/>
        </w:rPr>
        <w:t>Contribution of this paper,</w:t>
      </w:r>
    </w:p>
    <w:p w14:paraId="4B44AEBB" w14:textId="77777777" w:rsidR="004D3D04" w:rsidRPr="00D16D28" w:rsidRDefault="004D3D04" w:rsidP="004D3D04">
      <w:pPr>
        <w:pStyle w:val="ListParagraph"/>
        <w:numPr>
          <w:ilvl w:val="0"/>
          <w:numId w:val="3"/>
        </w:numPr>
        <w:spacing w:line="360" w:lineRule="auto"/>
        <w:rPr>
          <w:rFonts w:cs="Times New Roman"/>
          <w:b/>
          <w:szCs w:val="24"/>
        </w:rPr>
      </w:pPr>
      <w:r w:rsidRPr="00D16D28">
        <w:t xml:space="preserve">This paper presents FACS, a new framework integrating artificial intelligence with federated learning to provide smart cities distributed, privacy-preserving, and customizable cybersecurity solutions. </w:t>
      </w:r>
    </w:p>
    <w:p w14:paraId="24F0122E" w14:textId="77777777" w:rsidR="004D3D04" w:rsidRPr="00D16D28" w:rsidRDefault="004D3D04" w:rsidP="004D3D04">
      <w:pPr>
        <w:pStyle w:val="ListParagraph"/>
        <w:numPr>
          <w:ilvl w:val="0"/>
          <w:numId w:val="3"/>
        </w:numPr>
        <w:spacing w:line="360" w:lineRule="auto"/>
        <w:rPr>
          <w:rFonts w:cs="Times New Roman"/>
          <w:b/>
          <w:szCs w:val="24"/>
        </w:rPr>
      </w:pPr>
      <w:r w:rsidRPr="00D16D28">
        <w:t xml:space="preserve">The architecture guarantees that private data stays local to IoT devices, therefore reducing privacy concerns and allowing the system to develop effectively across an always expanding network of devices. </w:t>
      </w:r>
    </w:p>
    <w:p w14:paraId="28F624D0" w14:textId="77777777" w:rsidR="004D3D04" w:rsidRPr="00D16D28" w:rsidRDefault="004D3D04" w:rsidP="004D3D04">
      <w:pPr>
        <w:pStyle w:val="ListParagraph"/>
        <w:numPr>
          <w:ilvl w:val="0"/>
          <w:numId w:val="3"/>
        </w:numPr>
        <w:spacing w:line="360" w:lineRule="auto"/>
        <w:rPr>
          <w:rFonts w:cs="Times New Roman"/>
          <w:b/>
          <w:szCs w:val="24"/>
        </w:rPr>
      </w:pPr>
      <w:r w:rsidRPr="00D16D28">
        <w:t>Using AI and FL, FACS detects and reacts in real-time to changing cybersecurity risks, therefore enhancing the general security of smart city systems.</w:t>
      </w:r>
    </w:p>
    <w:p w14:paraId="05EEF896" w14:textId="77777777" w:rsidR="00F5410C" w:rsidRPr="00D16D28" w:rsidRDefault="00F5410C" w:rsidP="00F83C2E">
      <w:pPr>
        <w:spacing w:line="360" w:lineRule="auto"/>
        <w:rPr>
          <w:rFonts w:cs="Times New Roman"/>
          <w:szCs w:val="24"/>
        </w:rPr>
      </w:pPr>
      <w:r w:rsidRPr="00D16D28">
        <w:rPr>
          <w:rFonts w:cs="Times New Roman"/>
          <w:szCs w:val="24"/>
        </w:rPr>
        <w:t>The upcoming section is as follows: section 2 deliberates the related works, section 3 examines the proposed methodology, section 4 describes the results and discussion and section 5 concludes the overall paper work.</w:t>
      </w:r>
    </w:p>
    <w:p w14:paraId="3BC34EBC" w14:textId="77777777" w:rsidR="00F5410C" w:rsidRPr="00D16D28" w:rsidRDefault="00F5410C" w:rsidP="00F83C2E">
      <w:pPr>
        <w:pStyle w:val="ListParagraph"/>
        <w:numPr>
          <w:ilvl w:val="0"/>
          <w:numId w:val="1"/>
        </w:numPr>
        <w:spacing w:after="160" w:line="360" w:lineRule="auto"/>
        <w:rPr>
          <w:rFonts w:cs="Times New Roman"/>
          <w:b/>
          <w:szCs w:val="24"/>
        </w:rPr>
      </w:pPr>
      <w:r w:rsidRPr="00D16D28">
        <w:rPr>
          <w:rFonts w:cs="Times New Roman"/>
          <w:b/>
          <w:szCs w:val="24"/>
        </w:rPr>
        <w:t>Related work</w:t>
      </w:r>
    </w:p>
    <w:p w14:paraId="4EB05DA2" w14:textId="77777777" w:rsidR="00F83C2E" w:rsidRPr="00D16D28" w:rsidRDefault="00F83C2E" w:rsidP="007532DC">
      <w:pPr>
        <w:spacing w:before="100" w:beforeAutospacing="1" w:after="100" w:afterAutospacing="1" w:line="360" w:lineRule="auto"/>
        <w:outlineLvl w:val="2"/>
        <w:rPr>
          <w:rFonts w:cs="Times New Roman"/>
          <w:szCs w:val="24"/>
        </w:rPr>
      </w:pPr>
      <w:r w:rsidRPr="00D16D28">
        <w:rPr>
          <w:rFonts w:cs="Times New Roman"/>
          <w:szCs w:val="24"/>
        </w:rPr>
        <w:t>Connected IoT devices are the foundation of smart cities, hence data privacy and cybersecurity become even more important</w:t>
      </w:r>
      <w:r w:rsidR="007532DC" w:rsidRPr="00D16D28">
        <w:rPr>
          <w:rFonts w:cs="Times New Roman"/>
          <w:szCs w:val="24"/>
        </w:rPr>
        <w:t xml:space="preserve"> [6]</w:t>
      </w:r>
      <w:r w:rsidRPr="00D16D28">
        <w:rPr>
          <w:rFonts w:cs="Times New Roman"/>
          <w:szCs w:val="24"/>
        </w:rPr>
        <w:t>. For secure model training over networks, FL provides a distributed, privacy-preserving method. Designed to improve threat detection, scalability, and data security in smart urban settings, investigated in this paper are enhanced FL-based systems</w:t>
      </w:r>
      <w:r w:rsidR="00375187" w:rsidRPr="00D16D28">
        <w:rPr>
          <w:rFonts w:cs="Times New Roman"/>
          <w:szCs w:val="24"/>
        </w:rPr>
        <w:t xml:space="preserve"> [4]</w:t>
      </w:r>
      <w:r w:rsidRPr="00D16D28">
        <w:rPr>
          <w:rFonts w:cs="Times New Roman"/>
          <w:szCs w:val="24"/>
        </w:rPr>
        <w:t xml:space="preserve">. </w:t>
      </w:r>
    </w:p>
    <w:p w14:paraId="5F04F9CC" w14:textId="77777777" w:rsidR="00F83C2E" w:rsidRPr="00D16D28" w:rsidRDefault="00F83C2E" w:rsidP="00F83C2E">
      <w:pPr>
        <w:spacing w:before="100" w:beforeAutospacing="1" w:after="100" w:afterAutospacing="1" w:line="360" w:lineRule="auto"/>
        <w:outlineLvl w:val="2"/>
        <w:rPr>
          <w:rFonts w:cs="Times New Roman"/>
          <w:szCs w:val="24"/>
        </w:rPr>
      </w:pPr>
      <w:r w:rsidRPr="00D16D28">
        <w:rPr>
          <w:rFonts w:cs="Times New Roman"/>
          <w:szCs w:val="24"/>
        </w:rPr>
        <w:t xml:space="preserve">This paper offers a novel method for improving IoT security in smart cities: Advanced Artificial Intelligence with a Federated Learning Framework for Privacy-Preserving Cyberthreat Detection, AAIFLF-PPCD. Combining the Walrus Optimization Algorithm for hyperparameter tuning, a Stacked Sparse Auto-Encoder (SSAE) for threat detection, and Harris Hawk Optimization for choosing </w:t>
      </w:r>
      <w:r w:rsidRPr="00D16D28">
        <w:rPr>
          <w:rFonts w:cs="Times New Roman"/>
          <w:szCs w:val="24"/>
        </w:rPr>
        <w:lastRenderedPageBreak/>
        <w:t xml:space="preserve">best features, the technique produces </w:t>
      </w:r>
      <w:proofErr w:type="gramStart"/>
      <w:r w:rsidRPr="00D16D28">
        <w:rPr>
          <w:rFonts w:cs="Times New Roman"/>
          <w:szCs w:val="24"/>
        </w:rPr>
        <w:t>The</w:t>
      </w:r>
      <w:proofErr w:type="gramEnd"/>
      <w:r w:rsidRPr="00D16D28">
        <w:rPr>
          <w:rFonts w:cs="Times New Roman"/>
          <w:szCs w:val="24"/>
        </w:rPr>
        <w:t xml:space="preserve"> model guarantees privacy by means of federated learning and excellent detection accuracy [7]. Using benchmark datasets, simulation results with 99.47% accuracy demonstrate the proposed model beats present approaches. Especially in sustainable smart cities, strong, privacy-preserving solution AAIFLF-PPCD greatly enhances cyber security. </w:t>
      </w:r>
    </w:p>
    <w:p w14:paraId="5CF0012B" w14:textId="77777777" w:rsidR="00F83C2E" w:rsidRPr="00D16D28" w:rsidRDefault="00F83C2E" w:rsidP="00F83C2E">
      <w:pPr>
        <w:spacing w:before="100" w:beforeAutospacing="1" w:after="100" w:afterAutospacing="1" w:line="360" w:lineRule="auto"/>
        <w:outlineLvl w:val="2"/>
        <w:rPr>
          <w:rFonts w:cs="Times New Roman"/>
          <w:szCs w:val="24"/>
        </w:rPr>
      </w:pPr>
      <w:r w:rsidRPr="00D16D28">
        <w:rPr>
          <w:rFonts w:cs="Times New Roman"/>
          <w:szCs w:val="24"/>
        </w:rPr>
        <w:t>This paper presents FLS3 (Federated Learning for Smart City Sensing Systems) highlighting the role federated learning plays in preserving privacy and improving scalability in distributed smart city sensor networks. It investigates the advantages and drawbacks of FL integration in terms of model aggregation techniques, data heterogeneity, and communication cost</w:t>
      </w:r>
      <w:r w:rsidR="007532DC" w:rsidRPr="00D16D28">
        <w:rPr>
          <w:rFonts w:cs="Times New Roman"/>
          <w:szCs w:val="24"/>
        </w:rPr>
        <w:t xml:space="preserve"> [8]</w:t>
      </w:r>
      <w:r w:rsidRPr="00D16D28">
        <w:rPr>
          <w:rFonts w:cs="Times New Roman"/>
          <w:szCs w:val="24"/>
        </w:rPr>
        <w:t>. By allowing distributed model training, FLS3 lowers the need for centralized data storage and hence improves adaptab</w:t>
      </w:r>
      <w:r w:rsidR="007532DC" w:rsidRPr="00D16D28">
        <w:rPr>
          <w:rFonts w:cs="Times New Roman"/>
          <w:szCs w:val="24"/>
        </w:rPr>
        <w:t>ility to dynamic environments [14</w:t>
      </w:r>
      <w:r w:rsidRPr="00D16D28">
        <w:rPr>
          <w:rFonts w:cs="Times New Roman"/>
          <w:szCs w:val="24"/>
        </w:rPr>
        <w:t xml:space="preserve">]. Emphasizing FL as a fundamental technology for future urban sensing systems, this study focuses on the potential of federated learning to increase model generalization and privacy in smart city applications. </w:t>
      </w:r>
    </w:p>
    <w:p w14:paraId="7E69A456" w14:textId="77777777" w:rsidR="00F83C2E" w:rsidRPr="00D16D28" w:rsidRDefault="00F83C2E" w:rsidP="00F83C2E">
      <w:pPr>
        <w:spacing w:before="100" w:beforeAutospacing="1" w:after="100" w:afterAutospacing="1" w:line="360" w:lineRule="auto"/>
        <w:outlineLvl w:val="2"/>
        <w:rPr>
          <w:rFonts w:cs="Times New Roman"/>
          <w:szCs w:val="24"/>
        </w:rPr>
      </w:pPr>
      <w:r w:rsidRPr="00D16D28">
        <w:rPr>
          <w:rFonts w:cs="Times New Roman"/>
          <w:szCs w:val="24"/>
        </w:rPr>
        <w:t xml:space="preserve">PSS-FL </w:t>
      </w:r>
      <w:proofErr w:type="gramStart"/>
      <w:r w:rsidRPr="00D16D28">
        <w:rPr>
          <w:rFonts w:cs="Times New Roman"/>
          <w:szCs w:val="24"/>
        </w:rPr>
        <w:t>( Privacy</w:t>
      </w:r>
      <w:proofErr w:type="gramEnd"/>
      <w:r w:rsidRPr="00D16D28">
        <w:rPr>
          <w:rFonts w:cs="Times New Roman"/>
          <w:szCs w:val="24"/>
        </w:rPr>
        <w:t xml:space="preserve"> and Security Solutions Using Federated Learning) is proposed in this work as a smart city sensitive data protection method. It assesses how FL may replace centralized learning approaches to maximize privacy while allowing artificial intelligence-driven decision-making across urban services like communications, transportation, and healthcare. Rising policies and challenges for large data systems inspire PSS-FL</w:t>
      </w:r>
      <w:r w:rsidR="007532DC" w:rsidRPr="00D16D28">
        <w:rPr>
          <w:rFonts w:cs="Times New Roman"/>
          <w:szCs w:val="24"/>
        </w:rPr>
        <w:t xml:space="preserve"> [10]</w:t>
      </w:r>
      <w:r w:rsidRPr="00D16D28">
        <w:rPr>
          <w:rFonts w:cs="Times New Roman"/>
          <w:szCs w:val="24"/>
        </w:rPr>
        <w:t xml:space="preserve">. The paper discusses modern technology constraints [9] and the need of thorough testing FL against many assaults. PSS-FL shows FL's potential in enhancing SC system security; hence, future initiatives should focus on performance optimization and threat resistance holistically even if they have to also address. </w:t>
      </w:r>
    </w:p>
    <w:p w14:paraId="35D26FA7" w14:textId="77777777" w:rsidR="00F83C2E" w:rsidRPr="00D16D28" w:rsidRDefault="00F83C2E" w:rsidP="00F83C2E">
      <w:pPr>
        <w:spacing w:before="100" w:beforeAutospacing="1" w:after="100" w:afterAutospacing="1" w:line="360" w:lineRule="auto"/>
        <w:outlineLvl w:val="2"/>
        <w:rPr>
          <w:rFonts w:cs="Times New Roman"/>
          <w:szCs w:val="24"/>
        </w:rPr>
      </w:pPr>
      <w:r w:rsidRPr="00D16D28">
        <w:rPr>
          <w:rFonts w:cs="Times New Roman"/>
          <w:szCs w:val="24"/>
        </w:rPr>
        <w:t xml:space="preserve">This paper provides a dual-layer security architecture incorporating blockchain and federated learning for smart city applications, </w:t>
      </w:r>
      <w:proofErr w:type="spellStart"/>
      <w:r w:rsidRPr="00D16D28">
        <w:rPr>
          <w:rFonts w:cs="Times New Roman"/>
          <w:szCs w:val="24"/>
        </w:rPr>
        <w:t>BFLIoT</w:t>
      </w:r>
      <w:proofErr w:type="spellEnd"/>
      <w:r w:rsidRPr="00D16D28">
        <w:rPr>
          <w:rFonts w:cs="Times New Roman"/>
          <w:szCs w:val="24"/>
        </w:rPr>
        <w:t xml:space="preserve"> (Blockchain and Federated Learning for IoT). First it securely gathers, normalizes, encrypts, and stores IoT data using blockchain; next, utilizing FL, it trains models locally to preserve privacy and lower latency. By use of cryptographic key creation, a Data Authorization Center (DAC) controls secure access. Edge computing increases dependability, throughput, energy economy, and </w:t>
      </w:r>
      <w:r w:rsidRPr="00D16D28">
        <w:rPr>
          <w:rFonts w:cs="Times New Roman"/>
          <w:szCs w:val="24"/>
        </w:rPr>
        <w:lastRenderedPageBreak/>
        <w:t>cyberattack resistance; performance assessment</w:t>
      </w:r>
      <w:r w:rsidR="007532DC" w:rsidRPr="00D16D28">
        <w:rPr>
          <w:rFonts w:cs="Times New Roman"/>
          <w:szCs w:val="24"/>
        </w:rPr>
        <w:t xml:space="preserve">s of </w:t>
      </w:r>
      <w:proofErr w:type="spellStart"/>
      <w:r w:rsidR="007532DC" w:rsidRPr="00D16D28">
        <w:rPr>
          <w:rFonts w:cs="Times New Roman"/>
          <w:szCs w:val="24"/>
        </w:rPr>
        <w:t>BFLIoT</w:t>
      </w:r>
      <w:proofErr w:type="spellEnd"/>
      <w:r w:rsidR="007532DC" w:rsidRPr="00D16D28">
        <w:rPr>
          <w:rFonts w:cs="Times New Roman"/>
          <w:szCs w:val="24"/>
        </w:rPr>
        <w:t xml:space="preserve"> demonstrate that [15</w:t>
      </w:r>
      <w:r w:rsidRPr="00D16D28">
        <w:rPr>
          <w:rFonts w:cs="Times New Roman"/>
          <w:szCs w:val="24"/>
        </w:rPr>
        <w:t xml:space="preserve">] these aspects encourage efficiency. For important IoT-based services in smart city architecture, </w:t>
      </w:r>
      <w:proofErr w:type="spellStart"/>
      <w:r w:rsidRPr="00D16D28">
        <w:rPr>
          <w:rFonts w:cs="Times New Roman"/>
          <w:szCs w:val="24"/>
        </w:rPr>
        <w:t>BFLiT</w:t>
      </w:r>
      <w:proofErr w:type="spellEnd"/>
      <w:r w:rsidRPr="00D16D28">
        <w:rPr>
          <w:rFonts w:cs="Times New Roman"/>
          <w:szCs w:val="24"/>
        </w:rPr>
        <w:t xml:space="preserve"> appears to be a scalable, low-latency, safe option. </w:t>
      </w:r>
    </w:p>
    <w:p w14:paraId="65122F9C" w14:textId="77777777" w:rsidR="00D10D40" w:rsidRPr="00D16D28" w:rsidRDefault="00D10D40" w:rsidP="00F83C2E">
      <w:pPr>
        <w:spacing w:before="100" w:beforeAutospacing="1" w:after="100" w:afterAutospacing="1" w:line="360" w:lineRule="auto"/>
        <w:jc w:val="left"/>
        <w:outlineLvl w:val="2"/>
        <w:rPr>
          <w:rFonts w:eastAsia="Times New Roman" w:cs="Times New Roman"/>
          <w:b/>
          <w:bCs/>
          <w:kern w:val="0"/>
          <w:szCs w:val="24"/>
          <w:lang w:val="en-US" w:bidi="ta-IN"/>
        </w:rPr>
      </w:pPr>
      <w:r w:rsidRPr="00D16D28">
        <w:rPr>
          <w:rFonts w:eastAsia="Times New Roman" w:cs="Times New Roman"/>
          <w:b/>
          <w:bCs/>
          <w:kern w:val="0"/>
          <w:szCs w:val="24"/>
          <w:lang w:val="en-US" w:bidi="ta-IN"/>
        </w:rPr>
        <w:t>Table 1: Summary of Existing Methods for Cybersecurity in Smart Cities</w:t>
      </w:r>
    </w:p>
    <w:tbl>
      <w:tblPr>
        <w:tblStyle w:val="TableGrid"/>
        <w:tblW w:w="0" w:type="auto"/>
        <w:tblLook w:val="04A0" w:firstRow="1" w:lastRow="0" w:firstColumn="1" w:lastColumn="0" w:noHBand="0" w:noVBand="1"/>
      </w:tblPr>
      <w:tblGrid>
        <w:gridCol w:w="1476"/>
        <w:gridCol w:w="4783"/>
        <w:gridCol w:w="3167"/>
        <w:gridCol w:w="3750"/>
      </w:tblGrid>
      <w:tr w:rsidR="00D10D40" w:rsidRPr="00D16D28" w14:paraId="1C9F8539" w14:textId="77777777" w:rsidTr="00150A33">
        <w:tc>
          <w:tcPr>
            <w:tcW w:w="0" w:type="auto"/>
            <w:hideMark/>
          </w:tcPr>
          <w:p w14:paraId="05B95AA1" w14:textId="77777777" w:rsidR="00D10D40" w:rsidRPr="00D16D28" w:rsidRDefault="00D10D40" w:rsidP="00F83C2E">
            <w:pPr>
              <w:spacing w:after="0" w:line="360" w:lineRule="auto"/>
              <w:jc w:val="center"/>
              <w:rPr>
                <w:rFonts w:eastAsia="Times New Roman" w:cs="Times New Roman"/>
                <w:b/>
                <w:bCs/>
                <w:kern w:val="0"/>
                <w:szCs w:val="24"/>
                <w:lang w:val="en-US" w:bidi="ta-IN"/>
              </w:rPr>
            </w:pPr>
            <w:r w:rsidRPr="00D16D28">
              <w:rPr>
                <w:rFonts w:eastAsia="Times New Roman" w:cs="Times New Roman"/>
                <w:b/>
                <w:bCs/>
                <w:kern w:val="0"/>
                <w:szCs w:val="24"/>
                <w:lang w:val="en-US" w:bidi="ta-IN"/>
              </w:rPr>
              <w:t>Acronym</w:t>
            </w:r>
          </w:p>
        </w:tc>
        <w:tc>
          <w:tcPr>
            <w:tcW w:w="0" w:type="auto"/>
            <w:hideMark/>
          </w:tcPr>
          <w:p w14:paraId="32D675A1" w14:textId="77777777" w:rsidR="00D10D40" w:rsidRPr="00D16D28" w:rsidRDefault="00D10D40" w:rsidP="00F83C2E">
            <w:pPr>
              <w:spacing w:after="0" w:line="360" w:lineRule="auto"/>
              <w:jc w:val="center"/>
              <w:rPr>
                <w:rFonts w:eastAsia="Times New Roman" w:cs="Times New Roman"/>
                <w:b/>
                <w:bCs/>
                <w:kern w:val="0"/>
                <w:szCs w:val="24"/>
                <w:lang w:val="en-US" w:bidi="ta-IN"/>
              </w:rPr>
            </w:pPr>
            <w:r w:rsidRPr="00D16D28">
              <w:rPr>
                <w:rFonts w:eastAsia="Times New Roman" w:cs="Times New Roman"/>
                <w:b/>
                <w:bCs/>
                <w:kern w:val="0"/>
                <w:szCs w:val="24"/>
                <w:lang w:val="en-US" w:bidi="ta-IN"/>
              </w:rPr>
              <w:t>Core Techniques</w:t>
            </w:r>
          </w:p>
        </w:tc>
        <w:tc>
          <w:tcPr>
            <w:tcW w:w="0" w:type="auto"/>
            <w:hideMark/>
          </w:tcPr>
          <w:p w14:paraId="686B8298" w14:textId="77777777" w:rsidR="00D10D40" w:rsidRPr="00D16D28" w:rsidRDefault="00D10D40" w:rsidP="00F83C2E">
            <w:pPr>
              <w:spacing w:after="0" w:line="360" w:lineRule="auto"/>
              <w:jc w:val="center"/>
              <w:rPr>
                <w:rFonts w:eastAsia="Times New Roman" w:cs="Times New Roman"/>
                <w:b/>
                <w:bCs/>
                <w:kern w:val="0"/>
                <w:szCs w:val="24"/>
                <w:lang w:val="en-US" w:bidi="ta-IN"/>
              </w:rPr>
            </w:pPr>
            <w:r w:rsidRPr="00D16D28">
              <w:rPr>
                <w:rFonts w:eastAsia="Times New Roman" w:cs="Times New Roman"/>
                <w:b/>
                <w:bCs/>
                <w:kern w:val="0"/>
                <w:szCs w:val="24"/>
                <w:lang w:val="en-US" w:bidi="ta-IN"/>
              </w:rPr>
              <w:t>Focus Area</w:t>
            </w:r>
          </w:p>
        </w:tc>
        <w:tc>
          <w:tcPr>
            <w:tcW w:w="0" w:type="auto"/>
            <w:hideMark/>
          </w:tcPr>
          <w:p w14:paraId="7F7DEAA4" w14:textId="77777777" w:rsidR="00D10D40" w:rsidRPr="00D16D28" w:rsidRDefault="00D10D40" w:rsidP="00F83C2E">
            <w:pPr>
              <w:spacing w:after="0" w:line="360" w:lineRule="auto"/>
              <w:jc w:val="center"/>
              <w:rPr>
                <w:rFonts w:eastAsia="Times New Roman" w:cs="Times New Roman"/>
                <w:b/>
                <w:bCs/>
                <w:kern w:val="0"/>
                <w:szCs w:val="24"/>
                <w:lang w:val="en-US" w:bidi="ta-IN"/>
              </w:rPr>
            </w:pPr>
            <w:r w:rsidRPr="00D16D28">
              <w:rPr>
                <w:rFonts w:eastAsia="Times New Roman" w:cs="Times New Roman"/>
                <w:b/>
                <w:bCs/>
                <w:kern w:val="0"/>
                <w:szCs w:val="24"/>
                <w:lang w:val="en-US" w:bidi="ta-IN"/>
              </w:rPr>
              <w:t>Key Outcome</w:t>
            </w:r>
          </w:p>
        </w:tc>
      </w:tr>
      <w:tr w:rsidR="00D10D40" w:rsidRPr="00D16D28" w14:paraId="32026B94" w14:textId="77777777" w:rsidTr="00150A33">
        <w:tc>
          <w:tcPr>
            <w:tcW w:w="0" w:type="auto"/>
            <w:hideMark/>
          </w:tcPr>
          <w:p w14:paraId="2EC6A80F" w14:textId="77777777" w:rsidR="00D10D40" w:rsidRPr="00D16D28" w:rsidRDefault="00D10D40" w:rsidP="00F83C2E">
            <w:pPr>
              <w:spacing w:after="0" w:line="360" w:lineRule="auto"/>
              <w:jc w:val="left"/>
              <w:rPr>
                <w:rFonts w:eastAsia="Times New Roman" w:cs="Times New Roman"/>
                <w:kern w:val="0"/>
                <w:szCs w:val="24"/>
                <w:lang w:val="en-US" w:bidi="ta-IN"/>
              </w:rPr>
            </w:pPr>
            <w:r w:rsidRPr="00D16D28">
              <w:rPr>
                <w:rFonts w:eastAsia="Times New Roman" w:cs="Times New Roman"/>
                <w:kern w:val="0"/>
                <w:szCs w:val="24"/>
                <w:lang w:val="en-US" w:bidi="ta-IN"/>
              </w:rPr>
              <w:t>AAIFLF-PPCD</w:t>
            </w:r>
          </w:p>
        </w:tc>
        <w:tc>
          <w:tcPr>
            <w:tcW w:w="0" w:type="auto"/>
            <w:hideMark/>
          </w:tcPr>
          <w:p w14:paraId="162A24D0" w14:textId="77777777" w:rsidR="00D10D40" w:rsidRPr="00D16D28" w:rsidRDefault="00D10D40" w:rsidP="00F83C2E">
            <w:pPr>
              <w:spacing w:after="0" w:line="360" w:lineRule="auto"/>
              <w:jc w:val="left"/>
              <w:rPr>
                <w:rFonts w:eastAsia="Times New Roman" w:cs="Times New Roman"/>
                <w:kern w:val="0"/>
                <w:szCs w:val="24"/>
                <w:lang w:val="en-US" w:bidi="ta-IN"/>
              </w:rPr>
            </w:pPr>
            <w:r w:rsidRPr="00D16D28">
              <w:rPr>
                <w:rFonts w:eastAsia="Times New Roman" w:cs="Times New Roman"/>
                <w:kern w:val="0"/>
                <w:szCs w:val="24"/>
                <w:lang w:val="en-US" w:bidi="ta-IN"/>
              </w:rPr>
              <w:t>Harris Hawk Optimization, SSAE classifier, Walrus Optimization Algorithm</w:t>
            </w:r>
          </w:p>
        </w:tc>
        <w:tc>
          <w:tcPr>
            <w:tcW w:w="0" w:type="auto"/>
            <w:hideMark/>
          </w:tcPr>
          <w:p w14:paraId="69D2FF79" w14:textId="77777777" w:rsidR="00D10D40" w:rsidRPr="00D16D28" w:rsidRDefault="00D10D40" w:rsidP="00F83C2E">
            <w:pPr>
              <w:spacing w:after="0" w:line="360" w:lineRule="auto"/>
              <w:jc w:val="left"/>
              <w:rPr>
                <w:rFonts w:eastAsia="Times New Roman" w:cs="Times New Roman"/>
                <w:kern w:val="0"/>
                <w:szCs w:val="24"/>
                <w:lang w:val="en-US" w:bidi="ta-IN"/>
              </w:rPr>
            </w:pPr>
            <w:r w:rsidRPr="00D16D28">
              <w:rPr>
                <w:rFonts w:eastAsia="Times New Roman" w:cs="Times New Roman"/>
                <w:kern w:val="0"/>
                <w:szCs w:val="24"/>
                <w:lang w:val="en-US" w:bidi="ta-IN"/>
              </w:rPr>
              <w:t>Cyberthreat detection in IoT-based smart cities</w:t>
            </w:r>
          </w:p>
        </w:tc>
        <w:tc>
          <w:tcPr>
            <w:tcW w:w="0" w:type="auto"/>
            <w:hideMark/>
          </w:tcPr>
          <w:p w14:paraId="5E9FC2D6" w14:textId="77777777" w:rsidR="00D10D40" w:rsidRPr="00D16D28" w:rsidRDefault="00D10D40" w:rsidP="00F83C2E">
            <w:pPr>
              <w:spacing w:after="0" w:line="360" w:lineRule="auto"/>
              <w:jc w:val="left"/>
              <w:rPr>
                <w:rFonts w:eastAsia="Times New Roman" w:cs="Times New Roman"/>
                <w:kern w:val="0"/>
                <w:szCs w:val="24"/>
                <w:lang w:val="en-US" w:bidi="ta-IN"/>
              </w:rPr>
            </w:pPr>
            <w:r w:rsidRPr="00D16D28">
              <w:rPr>
                <w:rFonts w:eastAsia="Times New Roman" w:cs="Times New Roman"/>
                <w:kern w:val="0"/>
                <w:szCs w:val="24"/>
                <w:lang w:val="en-US" w:bidi="ta-IN"/>
              </w:rPr>
              <w:t>Achieved 99.47% accuracy while preserving privacy</w:t>
            </w:r>
          </w:p>
        </w:tc>
      </w:tr>
      <w:tr w:rsidR="00D10D40" w:rsidRPr="00D16D28" w14:paraId="6C685489" w14:textId="77777777" w:rsidTr="00150A33">
        <w:tc>
          <w:tcPr>
            <w:tcW w:w="0" w:type="auto"/>
            <w:hideMark/>
          </w:tcPr>
          <w:p w14:paraId="21E5CC75" w14:textId="77777777" w:rsidR="00D10D40" w:rsidRPr="00D16D28" w:rsidRDefault="00D10D40" w:rsidP="00F83C2E">
            <w:pPr>
              <w:spacing w:after="0" w:line="360" w:lineRule="auto"/>
              <w:jc w:val="left"/>
              <w:rPr>
                <w:rFonts w:eastAsia="Times New Roman" w:cs="Times New Roman"/>
                <w:kern w:val="0"/>
                <w:szCs w:val="24"/>
                <w:lang w:val="en-US" w:bidi="ta-IN"/>
              </w:rPr>
            </w:pPr>
            <w:r w:rsidRPr="00D16D28">
              <w:rPr>
                <w:rFonts w:eastAsia="Times New Roman" w:cs="Times New Roman"/>
                <w:kern w:val="0"/>
                <w:szCs w:val="24"/>
                <w:lang w:val="en-US" w:bidi="ta-IN"/>
              </w:rPr>
              <w:t>FLS3</w:t>
            </w:r>
          </w:p>
        </w:tc>
        <w:tc>
          <w:tcPr>
            <w:tcW w:w="0" w:type="auto"/>
            <w:hideMark/>
          </w:tcPr>
          <w:p w14:paraId="07E1671E" w14:textId="77777777" w:rsidR="00D10D40" w:rsidRPr="00D16D28" w:rsidRDefault="00D10D40" w:rsidP="00F83C2E">
            <w:pPr>
              <w:spacing w:after="0" w:line="360" w:lineRule="auto"/>
              <w:jc w:val="left"/>
              <w:rPr>
                <w:rFonts w:eastAsia="Times New Roman" w:cs="Times New Roman"/>
                <w:kern w:val="0"/>
                <w:szCs w:val="24"/>
                <w:lang w:val="en-US" w:bidi="ta-IN"/>
              </w:rPr>
            </w:pPr>
            <w:r w:rsidRPr="00D16D28">
              <w:rPr>
                <w:rFonts w:eastAsia="Times New Roman" w:cs="Times New Roman"/>
                <w:kern w:val="0"/>
                <w:szCs w:val="24"/>
                <w:lang w:val="en-US" w:bidi="ta-IN"/>
              </w:rPr>
              <w:t>Federated learning, decentralized model training, urban sensor networks</w:t>
            </w:r>
          </w:p>
        </w:tc>
        <w:tc>
          <w:tcPr>
            <w:tcW w:w="0" w:type="auto"/>
            <w:hideMark/>
          </w:tcPr>
          <w:p w14:paraId="6D3DAFBB" w14:textId="77777777" w:rsidR="00D10D40" w:rsidRPr="00D16D28" w:rsidRDefault="00D10D40" w:rsidP="00F83C2E">
            <w:pPr>
              <w:spacing w:after="0" w:line="360" w:lineRule="auto"/>
              <w:jc w:val="left"/>
              <w:rPr>
                <w:rFonts w:eastAsia="Times New Roman" w:cs="Times New Roman"/>
                <w:kern w:val="0"/>
                <w:szCs w:val="24"/>
                <w:lang w:val="en-US" w:bidi="ta-IN"/>
              </w:rPr>
            </w:pPr>
            <w:r w:rsidRPr="00D16D28">
              <w:rPr>
                <w:rFonts w:eastAsia="Times New Roman" w:cs="Times New Roman"/>
                <w:kern w:val="0"/>
                <w:szCs w:val="24"/>
                <w:lang w:val="en-US" w:bidi="ta-IN"/>
              </w:rPr>
              <w:t>Smart city sensing and privacy</w:t>
            </w:r>
          </w:p>
        </w:tc>
        <w:tc>
          <w:tcPr>
            <w:tcW w:w="0" w:type="auto"/>
            <w:hideMark/>
          </w:tcPr>
          <w:p w14:paraId="728B7DDC" w14:textId="77777777" w:rsidR="00D10D40" w:rsidRPr="00D16D28" w:rsidRDefault="00D10D40" w:rsidP="00F83C2E">
            <w:pPr>
              <w:spacing w:after="0" w:line="360" w:lineRule="auto"/>
              <w:jc w:val="left"/>
              <w:rPr>
                <w:rFonts w:eastAsia="Times New Roman" w:cs="Times New Roman"/>
                <w:kern w:val="0"/>
                <w:szCs w:val="24"/>
                <w:lang w:val="en-US" w:bidi="ta-IN"/>
              </w:rPr>
            </w:pPr>
            <w:r w:rsidRPr="00D16D28">
              <w:rPr>
                <w:rFonts w:eastAsia="Times New Roman" w:cs="Times New Roman"/>
                <w:kern w:val="0"/>
                <w:szCs w:val="24"/>
                <w:lang w:val="en-US" w:bidi="ta-IN"/>
              </w:rPr>
              <w:t>Enhanced scalability, model generalization, and privacy</w:t>
            </w:r>
          </w:p>
        </w:tc>
      </w:tr>
      <w:tr w:rsidR="00D10D40" w:rsidRPr="00D16D28" w14:paraId="7A2908CF" w14:textId="77777777" w:rsidTr="00150A33">
        <w:tc>
          <w:tcPr>
            <w:tcW w:w="0" w:type="auto"/>
            <w:hideMark/>
          </w:tcPr>
          <w:p w14:paraId="797FF018" w14:textId="77777777" w:rsidR="00D10D40" w:rsidRPr="00D16D28" w:rsidRDefault="00D10D40" w:rsidP="00F83C2E">
            <w:pPr>
              <w:spacing w:after="0" w:line="360" w:lineRule="auto"/>
              <w:jc w:val="left"/>
              <w:rPr>
                <w:rFonts w:eastAsia="Times New Roman" w:cs="Times New Roman"/>
                <w:kern w:val="0"/>
                <w:szCs w:val="24"/>
                <w:lang w:val="en-US" w:bidi="ta-IN"/>
              </w:rPr>
            </w:pPr>
            <w:r w:rsidRPr="00D16D28">
              <w:rPr>
                <w:rFonts w:eastAsia="Times New Roman" w:cs="Times New Roman"/>
                <w:kern w:val="0"/>
                <w:szCs w:val="24"/>
                <w:lang w:val="en-US" w:bidi="ta-IN"/>
              </w:rPr>
              <w:t>PSS-FL</w:t>
            </w:r>
          </w:p>
        </w:tc>
        <w:tc>
          <w:tcPr>
            <w:tcW w:w="0" w:type="auto"/>
            <w:hideMark/>
          </w:tcPr>
          <w:p w14:paraId="3C2AD150" w14:textId="77777777" w:rsidR="00D10D40" w:rsidRPr="00D16D28" w:rsidRDefault="00D10D40" w:rsidP="00F83C2E">
            <w:pPr>
              <w:spacing w:after="0" w:line="360" w:lineRule="auto"/>
              <w:jc w:val="left"/>
              <w:rPr>
                <w:rFonts w:eastAsia="Times New Roman" w:cs="Times New Roman"/>
                <w:kern w:val="0"/>
                <w:szCs w:val="24"/>
                <w:lang w:val="en-US" w:bidi="ta-IN"/>
              </w:rPr>
            </w:pPr>
            <w:r w:rsidRPr="00D16D28">
              <w:rPr>
                <w:rFonts w:eastAsia="Times New Roman" w:cs="Times New Roman"/>
                <w:kern w:val="0"/>
                <w:szCs w:val="24"/>
                <w:lang w:val="en-US" w:bidi="ta-IN"/>
              </w:rPr>
              <w:t>Federated learning applied to smart city domains (transport, healthcare, etc.)</w:t>
            </w:r>
          </w:p>
        </w:tc>
        <w:tc>
          <w:tcPr>
            <w:tcW w:w="0" w:type="auto"/>
            <w:hideMark/>
          </w:tcPr>
          <w:p w14:paraId="51ACC8FF" w14:textId="77777777" w:rsidR="00D10D40" w:rsidRPr="00D16D28" w:rsidRDefault="00D10D40" w:rsidP="00F83C2E">
            <w:pPr>
              <w:spacing w:after="0" w:line="360" w:lineRule="auto"/>
              <w:jc w:val="left"/>
              <w:rPr>
                <w:rFonts w:eastAsia="Times New Roman" w:cs="Times New Roman"/>
                <w:kern w:val="0"/>
                <w:szCs w:val="24"/>
                <w:lang w:val="en-US" w:bidi="ta-IN"/>
              </w:rPr>
            </w:pPr>
            <w:r w:rsidRPr="00D16D28">
              <w:rPr>
                <w:rFonts w:eastAsia="Times New Roman" w:cs="Times New Roman"/>
                <w:kern w:val="0"/>
                <w:szCs w:val="24"/>
                <w:lang w:val="en-US" w:bidi="ta-IN"/>
              </w:rPr>
              <w:t>Privacy and data protection</w:t>
            </w:r>
          </w:p>
        </w:tc>
        <w:tc>
          <w:tcPr>
            <w:tcW w:w="0" w:type="auto"/>
            <w:hideMark/>
          </w:tcPr>
          <w:p w14:paraId="6CA7BDCB" w14:textId="77777777" w:rsidR="00D10D40" w:rsidRPr="00D16D28" w:rsidRDefault="00D10D40" w:rsidP="00F83C2E">
            <w:pPr>
              <w:spacing w:after="0" w:line="360" w:lineRule="auto"/>
              <w:jc w:val="left"/>
              <w:rPr>
                <w:rFonts w:eastAsia="Times New Roman" w:cs="Times New Roman"/>
                <w:kern w:val="0"/>
                <w:szCs w:val="24"/>
                <w:lang w:val="en-US" w:bidi="ta-IN"/>
              </w:rPr>
            </w:pPr>
            <w:r w:rsidRPr="00D16D28">
              <w:rPr>
                <w:rFonts w:eastAsia="Times New Roman" w:cs="Times New Roman"/>
                <w:kern w:val="0"/>
                <w:szCs w:val="24"/>
                <w:lang w:val="en-US" w:bidi="ta-IN"/>
              </w:rPr>
              <w:t>Improved data security; highlighted testing needs</w:t>
            </w:r>
          </w:p>
        </w:tc>
      </w:tr>
      <w:tr w:rsidR="00D10D40" w:rsidRPr="00D16D28" w14:paraId="4A279EB3" w14:textId="77777777" w:rsidTr="00150A33">
        <w:tc>
          <w:tcPr>
            <w:tcW w:w="0" w:type="auto"/>
            <w:hideMark/>
          </w:tcPr>
          <w:p w14:paraId="1343D4FA" w14:textId="77777777" w:rsidR="00D10D40" w:rsidRPr="00D16D28" w:rsidRDefault="00D10D40" w:rsidP="00F83C2E">
            <w:pPr>
              <w:spacing w:after="0" w:line="360" w:lineRule="auto"/>
              <w:jc w:val="left"/>
              <w:rPr>
                <w:rFonts w:eastAsia="Times New Roman" w:cs="Times New Roman"/>
                <w:kern w:val="0"/>
                <w:szCs w:val="24"/>
                <w:lang w:val="en-US" w:bidi="ta-IN"/>
              </w:rPr>
            </w:pPr>
            <w:proofErr w:type="spellStart"/>
            <w:r w:rsidRPr="00D16D28">
              <w:rPr>
                <w:rFonts w:eastAsia="Times New Roman" w:cs="Times New Roman"/>
                <w:kern w:val="0"/>
                <w:szCs w:val="24"/>
                <w:lang w:val="en-US" w:bidi="ta-IN"/>
              </w:rPr>
              <w:t>BFLIoT</w:t>
            </w:r>
            <w:proofErr w:type="spellEnd"/>
          </w:p>
        </w:tc>
        <w:tc>
          <w:tcPr>
            <w:tcW w:w="0" w:type="auto"/>
            <w:hideMark/>
          </w:tcPr>
          <w:p w14:paraId="2C4E4454" w14:textId="77777777" w:rsidR="00D10D40" w:rsidRPr="00D16D28" w:rsidRDefault="00D10D40" w:rsidP="00F83C2E">
            <w:pPr>
              <w:spacing w:after="0" w:line="360" w:lineRule="auto"/>
              <w:jc w:val="left"/>
              <w:rPr>
                <w:rFonts w:eastAsia="Times New Roman" w:cs="Times New Roman"/>
                <w:kern w:val="0"/>
                <w:szCs w:val="24"/>
                <w:lang w:val="en-US" w:bidi="ta-IN"/>
              </w:rPr>
            </w:pPr>
            <w:r w:rsidRPr="00D16D28">
              <w:rPr>
                <w:rFonts w:eastAsia="Times New Roman" w:cs="Times New Roman"/>
                <w:kern w:val="0"/>
                <w:szCs w:val="24"/>
                <w:lang w:val="en-US" w:bidi="ta-IN"/>
              </w:rPr>
              <w:t>Blockchain for data integrity, FL for private training, DAC for secure access</w:t>
            </w:r>
          </w:p>
        </w:tc>
        <w:tc>
          <w:tcPr>
            <w:tcW w:w="0" w:type="auto"/>
            <w:hideMark/>
          </w:tcPr>
          <w:p w14:paraId="51A00542" w14:textId="77777777" w:rsidR="00D10D40" w:rsidRPr="00D16D28" w:rsidRDefault="00D10D40" w:rsidP="00F83C2E">
            <w:pPr>
              <w:spacing w:after="0" w:line="360" w:lineRule="auto"/>
              <w:jc w:val="left"/>
              <w:rPr>
                <w:rFonts w:eastAsia="Times New Roman" w:cs="Times New Roman"/>
                <w:kern w:val="0"/>
                <w:szCs w:val="24"/>
                <w:lang w:val="en-US" w:bidi="ta-IN"/>
              </w:rPr>
            </w:pPr>
            <w:r w:rsidRPr="00D16D28">
              <w:rPr>
                <w:rFonts w:eastAsia="Times New Roman" w:cs="Times New Roman"/>
                <w:kern w:val="0"/>
                <w:szCs w:val="24"/>
                <w:lang w:val="en-US" w:bidi="ta-IN"/>
              </w:rPr>
              <w:t>IoT data security and smart city applications</w:t>
            </w:r>
          </w:p>
        </w:tc>
        <w:tc>
          <w:tcPr>
            <w:tcW w:w="0" w:type="auto"/>
            <w:hideMark/>
          </w:tcPr>
          <w:p w14:paraId="02F69E68" w14:textId="77777777" w:rsidR="00D10D40" w:rsidRPr="00D16D28" w:rsidRDefault="00D10D40" w:rsidP="00F83C2E">
            <w:pPr>
              <w:spacing w:after="0" w:line="360" w:lineRule="auto"/>
              <w:jc w:val="left"/>
              <w:rPr>
                <w:rFonts w:eastAsia="Times New Roman" w:cs="Times New Roman"/>
                <w:kern w:val="0"/>
                <w:szCs w:val="24"/>
                <w:lang w:val="en-US" w:bidi="ta-IN"/>
              </w:rPr>
            </w:pPr>
            <w:r w:rsidRPr="00D16D28">
              <w:rPr>
                <w:rFonts w:eastAsia="Times New Roman" w:cs="Times New Roman"/>
                <w:kern w:val="0"/>
                <w:szCs w:val="24"/>
                <w:lang w:val="en-US" w:bidi="ta-IN"/>
              </w:rPr>
              <w:t>Improved efficiency, security, and reduced latency</w:t>
            </w:r>
          </w:p>
        </w:tc>
      </w:tr>
    </w:tbl>
    <w:p w14:paraId="6D00053B" w14:textId="77777777" w:rsidR="00D10D40" w:rsidRPr="00D16D28" w:rsidRDefault="00D10D40" w:rsidP="00F83C2E">
      <w:pPr>
        <w:spacing w:line="360" w:lineRule="auto"/>
        <w:rPr>
          <w:rFonts w:cs="Times New Roman"/>
          <w:b/>
          <w:szCs w:val="24"/>
        </w:rPr>
      </w:pPr>
    </w:p>
    <w:p w14:paraId="34D58EDD" w14:textId="77777777" w:rsidR="00F83C2E" w:rsidRPr="00D16D28" w:rsidRDefault="00F83C2E" w:rsidP="00F83C2E">
      <w:pPr>
        <w:spacing w:before="100" w:beforeAutospacing="1" w:after="100" w:afterAutospacing="1" w:line="360" w:lineRule="auto"/>
        <w:outlineLvl w:val="2"/>
        <w:rPr>
          <w:rFonts w:eastAsia="Times New Roman" w:cs="Times New Roman"/>
          <w:kern w:val="0"/>
          <w:szCs w:val="24"/>
          <w:lang w:val="en-US" w:bidi="ta-IN"/>
        </w:rPr>
      </w:pPr>
      <w:r w:rsidRPr="00D16D28">
        <w:rPr>
          <w:rFonts w:cs="Times New Roman"/>
          <w:szCs w:val="24"/>
        </w:rPr>
        <w:t xml:space="preserve">Under examination in this paper four FL-based cybersecurity systems—AAIFLF-PPCD, FLS3, PSS-FL, and </w:t>
      </w:r>
      <w:proofErr w:type="spellStart"/>
      <w:r w:rsidRPr="00D16D28">
        <w:rPr>
          <w:rFonts w:cs="Times New Roman"/>
          <w:szCs w:val="24"/>
        </w:rPr>
        <w:t>BFLIoT</w:t>
      </w:r>
      <w:proofErr w:type="spellEnd"/>
      <w:r w:rsidRPr="00D16D28">
        <w:rPr>
          <w:rFonts w:cs="Times New Roman"/>
          <w:szCs w:val="24"/>
        </w:rPr>
        <w:t>—each targeted privacy and performance concerns in smart cities. Combining FL with artificial intelligence, optimization, and blockchain helps to identify hazards, protect user data, and provide scalable, real-time solutions allowing powerful and safe urban systems.</w:t>
      </w:r>
    </w:p>
    <w:p w14:paraId="7FD67372" w14:textId="77777777" w:rsidR="00F5410C" w:rsidRPr="00D16D28" w:rsidRDefault="00F5410C" w:rsidP="00F83C2E">
      <w:pPr>
        <w:pStyle w:val="ListParagraph"/>
        <w:numPr>
          <w:ilvl w:val="0"/>
          <w:numId w:val="1"/>
        </w:numPr>
        <w:spacing w:after="160" w:line="360" w:lineRule="auto"/>
        <w:rPr>
          <w:rFonts w:cs="Times New Roman"/>
          <w:b/>
          <w:szCs w:val="24"/>
        </w:rPr>
      </w:pPr>
      <w:r w:rsidRPr="00D16D28">
        <w:rPr>
          <w:rFonts w:cs="Times New Roman"/>
          <w:b/>
          <w:szCs w:val="24"/>
        </w:rPr>
        <w:t>Proposed method</w:t>
      </w:r>
    </w:p>
    <w:p w14:paraId="6117E156" w14:textId="77777777" w:rsidR="009D5652" w:rsidRPr="00D16D28" w:rsidRDefault="009D5652" w:rsidP="009D5652">
      <w:pPr>
        <w:spacing w:line="360" w:lineRule="auto"/>
        <w:rPr>
          <w:rFonts w:cs="Times New Roman"/>
          <w:bCs/>
          <w:szCs w:val="24"/>
        </w:rPr>
      </w:pPr>
      <w:r w:rsidRPr="00D16D28">
        <w:t xml:space="preserve">The graphics depict the main FACS framework for the processes followed in smart cities. Emphasizing how federated learning is used to train machine learning models across distributed IoT devices, the first diagram assures scalability and privacy. IoT devices kick off </w:t>
      </w:r>
      <w:r w:rsidRPr="00D16D28">
        <w:lastRenderedPageBreak/>
        <w:t>mitigation measures in the second diagram—the threat detection and response pipeline—by seeing anomalies and asking questions. These devices provide smart cities a distributed, adaptable, real-time cybersecurity solution to protect them against growing hazards.</w:t>
      </w:r>
    </w:p>
    <w:p w14:paraId="6C2C8312" w14:textId="77777777" w:rsidR="008B0658" w:rsidRPr="00D16D28" w:rsidRDefault="008B0658" w:rsidP="00F83C2E">
      <w:pPr>
        <w:spacing w:line="360" w:lineRule="auto"/>
        <w:jc w:val="center"/>
        <w:rPr>
          <w:rFonts w:cs="Times New Roman"/>
          <w:b/>
          <w:szCs w:val="24"/>
        </w:rPr>
      </w:pPr>
      <w:r w:rsidRPr="00D16D28">
        <w:rPr>
          <w:rFonts w:cs="Times New Roman"/>
          <w:b/>
          <w:noProof/>
          <w:szCs w:val="24"/>
          <w:lang w:val="en-US"/>
        </w:rPr>
        <w:drawing>
          <wp:inline distT="0" distB="0" distL="0" distR="0" wp14:anchorId="5CA7BD10" wp14:editId="2A0CEA87">
            <wp:extent cx="4953000" cy="3933825"/>
            <wp:effectExtent l="19050" t="0" r="0" b="0"/>
            <wp:docPr id="2" name="Picture 2" descr="C:\Users\Sagar\Downloads\Paper 96 may 7-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gar\Downloads\Paper 96 may 7-Page-1.drawio.png"/>
                    <pic:cNvPicPr>
                      <a:picLocks noChangeAspect="1" noChangeArrowheads="1"/>
                    </pic:cNvPicPr>
                  </pic:nvPicPr>
                  <pic:blipFill>
                    <a:blip r:embed="rId5" cstate="print"/>
                    <a:srcRect/>
                    <a:stretch>
                      <a:fillRect/>
                    </a:stretch>
                  </pic:blipFill>
                  <pic:spPr bwMode="auto">
                    <a:xfrm>
                      <a:off x="0" y="0"/>
                      <a:ext cx="4953000" cy="3933825"/>
                    </a:xfrm>
                    <a:prstGeom prst="rect">
                      <a:avLst/>
                    </a:prstGeom>
                    <a:noFill/>
                    <a:ln w="9525">
                      <a:noFill/>
                      <a:miter lim="800000"/>
                      <a:headEnd/>
                      <a:tailEnd/>
                    </a:ln>
                  </pic:spPr>
                </pic:pic>
              </a:graphicData>
            </a:graphic>
          </wp:inline>
        </w:drawing>
      </w:r>
    </w:p>
    <w:p w14:paraId="02AD39C9" w14:textId="77777777" w:rsidR="00F5410C" w:rsidRPr="00D16D28" w:rsidRDefault="00F5410C" w:rsidP="00F83C2E">
      <w:pPr>
        <w:spacing w:line="360" w:lineRule="auto"/>
        <w:jc w:val="center"/>
        <w:rPr>
          <w:b/>
        </w:rPr>
      </w:pPr>
      <w:r w:rsidRPr="00D16D28">
        <w:rPr>
          <w:rFonts w:cs="Times New Roman"/>
          <w:b/>
          <w:szCs w:val="24"/>
        </w:rPr>
        <w:t>Figure 1:</w:t>
      </w:r>
      <w:r w:rsidR="008A4DBE" w:rsidRPr="00D16D28">
        <w:rPr>
          <w:rFonts w:cs="Times New Roman"/>
          <w:b/>
          <w:szCs w:val="24"/>
        </w:rPr>
        <w:t xml:space="preserve"> </w:t>
      </w:r>
      <w:r w:rsidR="008A4DBE" w:rsidRPr="00D16D28">
        <w:rPr>
          <w:b/>
        </w:rPr>
        <w:t>Federated Learning Model Training in Smart Cities</w:t>
      </w:r>
    </w:p>
    <w:p w14:paraId="4A8E8B64" w14:textId="77777777" w:rsidR="009D5652" w:rsidRPr="00D16D28" w:rsidRDefault="009D5652" w:rsidP="009D5652">
      <w:pPr>
        <w:spacing w:line="360" w:lineRule="auto"/>
      </w:pPr>
      <w:r w:rsidRPr="00D16D28">
        <w:t xml:space="preserve">Model of federated learning figure 1 shows smart city environment for training. Every IoT device a smart camera or a sensor processes its data locally without sharing it, therefore ensuring privacy. Then, using local machine learning model taught by its own data, the device learns. Following training, the model sends an update federated to the central server where the global model is </w:t>
      </w:r>
      <w:r w:rsidRPr="00D16D28">
        <w:lastRenderedPageBreak/>
        <w:t xml:space="preserve">updated dependent on all local models from many devices. This iterative approach enables continual model refinement across all devices without compromising data privacy, hence enabling an adaptive and distributed security solution across smart cities. </w:t>
      </w:r>
    </w:p>
    <w:p w14:paraId="59865E16" w14:textId="77777777" w:rsidR="001E737E" w:rsidRPr="00D16D28" w:rsidRDefault="00000000" w:rsidP="009D5652">
      <w:pPr>
        <w:spacing w:line="360" w:lineRule="auto"/>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+θ/2</m:t>
              </m:r>
            </m:sub>
          </m:sSub>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m:t>
              </m:r>
            </m:sup>
          </m:sSup>
          <m:r>
            <w:rPr>
              <w:rFonts w:ascii="Cambria Math" w:eastAsiaTheme="minorEastAsia" w:hAnsi="Cambria Math"/>
            </w:rPr>
            <m:t>=r*</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m:t>
              </m:r>
            </m:sub>
          </m:sSub>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w+2</m:t>
              </m:r>
            </m:e>
          </m:d>
          <m:r>
            <w:rPr>
              <w:rFonts w:ascii="Cambria Math" w:eastAsiaTheme="minorEastAsia" w:hAnsi="Cambria Math"/>
            </w:rPr>
            <m:t>+</m:t>
          </m:r>
          <m:sSub>
            <m:sSubPr>
              <m:ctrlPr>
                <w:rPr>
                  <w:rFonts w:ascii="Cambria Math" w:hAnsi="Cambria Math"/>
                  <w:i/>
                </w:rPr>
              </m:ctrlPr>
            </m:sSubPr>
            <m:e>
              <m:r>
                <w:rPr>
                  <w:rFonts w:ascii="Cambria Math" w:hAnsi="Cambria Math"/>
                </w:rPr>
                <m:t>d</m:t>
              </m:r>
            </m:e>
            <m:sub>
              <m:r>
                <w:rPr>
                  <w:rFonts w:ascii="Cambria Math" w:hAnsi="Cambria Math"/>
                </w:rPr>
                <m:t>m</m:t>
              </m:r>
            </m:sub>
          </m:sSub>
          <m:r>
            <w:rPr>
              <w:rFonts w:ascii="Cambria Math" w:hAnsi="Cambria Math"/>
            </w:rPr>
            <m:t xml:space="preserve">  (1)</m:t>
          </m:r>
        </m:oMath>
      </m:oMathPara>
    </w:p>
    <w:p w14:paraId="12D44BE9" w14:textId="77777777" w:rsidR="00257AAA" w:rsidRPr="00D16D28" w:rsidRDefault="007B1EC8" w:rsidP="00C957DA">
      <w:pPr>
        <w:spacing w:after="0" w:line="360" w:lineRule="auto"/>
        <w:rPr>
          <w:rFonts w:eastAsiaTheme="minorEastAsia"/>
        </w:rPr>
      </w:pPr>
      <w:r w:rsidRPr="00D16D28">
        <w:rPr>
          <w:rFonts w:eastAsia="Times New Roman" w:cs="Times New Roman"/>
          <w:kern w:val="0"/>
          <w:szCs w:val="24"/>
          <w:lang w:eastAsia="en-IN"/>
        </w:rPr>
        <w:t>In the FACS framework, equation (1) symbolically</w:t>
      </w:r>
      <w:r w:rsidR="00C957DA" w:rsidRPr="00D16D28">
        <w:rPr>
          <w:rFonts w:eastAsia="Times New Roman" w:cs="Times New Roman"/>
          <w:kern w:val="0"/>
          <w:szCs w:val="24"/>
          <w:lang w:eastAsia="en-IN"/>
        </w:rPr>
        <w:t xml:space="preserve">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w+2</m:t>
            </m:r>
          </m:e>
        </m:d>
      </m:oMath>
      <w:r w:rsidRPr="00D16D28">
        <w:rPr>
          <w:rFonts w:eastAsia="Times New Roman" w:cs="Times New Roman"/>
          <w:kern w:val="0"/>
          <w:szCs w:val="24"/>
          <w:lang w:eastAsia="en-IN"/>
        </w:rPr>
        <w:t xml:space="preserve"> reflects the equilibrium</w:t>
      </w:r>
      <w:r w:rsidR="00C957DA" w:rsidRPr="00D16D28">
        <w:rPr>
          <w:rFonts w:eastAsia="Times New Roman" w:cs="Times New Roman"/>
          <w:kern w:val="0"/>
          <w:szCs w:val="24"/>
          <w:lang w:eastAsia="en-IN"/>
        </w:rPr>
        <w:t xml:space="preserve"> </w:t>
      </w:r>
      <m:oMath>
        <m:sSub>
          <m:sSubPr>
            <m:ctrlPr>
              <w:rPr>
                <w:rFonts w:ascii="Cambria Math" w:hAnsi="Cambria Math"/>
                <w:i/>
              </w:rPr>
            </m:ctrlPr>
          </m:sSubPr>
          <m:e>
            <m:r>
              <w:rPr>
                <w:rFonts w:ascii="Cambria Math" w:hAnsi="Cambria Math"/>
              </w:rPr>
              <m:t>d</m:t>
            </m:r>
          </m:e>
          <m:sub>
            <m:r>
              <w:rPr>
                <w:rFonts w:ascii="Cambria Math" w:hAnsi="Cambria Math"/>
              </w:rPr>
              <m:t>m</m:t>
            </m:r>
          </m:sub>
        </m:sSub>
      </m:oMath>
      <w:r w:rsidRPr="00D16D28">
        <w:rPr>
          <w:rFonts w:eastAsia="Times New Roman" w:cs="Times New Roman"/>
          <w:kern w:val="0"/>
          <w:szCs w:val="24"/>
          <w:lang w:eastAsia="en-IN"/>
        </w:rPr>
        <w:t xml:space="preserve"> between the adaptive response to threats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+θ/2</m:t>
            </m:r>
          </m:sub>
        </m:sSub>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m:t>
            </m:r>
          </m:sup>
        </m:sSup>
      </m:oMath>
      <w:r w:rsidRPr="00D16D28">
        <w:rPr>
          <w:rFonts w:eastAsia="Times New Roman" w:cs="Times New Roman"/>
          <w:kern w:val="0"/>
          <w:szCs w:val="24"/>
          <w:lang w:eastAsia="en-IN"/>
        </w:rPr>
        <w:t>) and distributed computation (</w:t>
      </w:r>
      <m:oMath>
        <m:r>
          <w:rPr>
            <w:rFonts w:ascii="Cambria Math" w:eastAsiaTheme="minorEastAsia" w:hAnsi="Cambria Math"/>
          </w:rPr>
          <m:t>r*</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m:t>
            </m:r>
          </m:sub>
        </m:sSub>
      </m:oMath>
      <w:r w:rsidRPr="00D16D28">
        <w:rPr>
          <w:rFonts w:eastAsia="Times New Roman" w:cs="Times New Roman"/>
          <w:kern w:val="0"/>
          <w:szCs w:val="24"/>
          <w:lang w:eastAsia="en-IN"/>
        </w:rPr>
        <w:t xml:space="preserve">). </w:t>
      </w:r>
    </w:p>
    <w:p w14:paraId="7570DBEB" w14:textId="77777777" w:rsidR="00A1241F" w:rsidRPr="00D16D28" w:rsidRDefault="00A1241F" w:rsidP="009D5652">
      <w:pPr>
        <w:spacing w:line="360" w:lineRule="auto"/>
      </w:pPr>
    </w:p>
    <w:p w14:paraId="05B1C202" w14:textId="77777777" w:rsidR="0001467A" w:rsidRPr="00D16D28" w:rsidRDefault="0001467A" w:rsidP="009D5652">
      <w:pPr>
        <w:spacing w:line="360" w:lineRule="auto"/>
      </w:pPr>
    </w:p>
    <w:p w14:paraId="0F6C6F1E" w14:textId="77777777" w:rsidR="003D076B" w:rsidRPr="00D16D28" w:rsidRDefault="003D076B" w:rsidP="00F83C2E">
      <w:pPr>
        <w:spacing w:line="360" w:lineRule="auto"/>
        <w:jc w:val="center"/>
        <w:rPr>
          <w:rFonts w:cs="Times New Roman"/>
          <w:b/>
          <w:szCs w:val="24"/>
        </w:rPr>
      </w:pPr>
      <w:r w:rsidRPr="00D16D28">
        <w:rPr>
          <w:rFonts w:cs="Times New Roman"/>
          <w:b/>
          <w:noProof/>
          <w:szCs w:val="24"/>
          <w:lang w:val="en-US"/>
        </w:rPr>
        <w:drawing>
          <wp:inline distT="0" distB="0" distL="0" distR="0" wp14:anchorId="4C8DFD1B" wp14:editId="7E33DA42">
            <wp:extent cx="5943600" cy="3554785"/>
            <wp:effectExtent l="19050" t="0" r="0" b="0"/>
            <wp:docPr id="1" name="Picture 1" descr="C:\Users\Sagar\Downloads\Paper 96 may 7-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ar\Downloads\Paper 96 may 7-Page-2.drawio.png"/>
                    <pic:cNvPicPr>
                      <a:picLocks noChangeAspect="1" noChangeArrowheads="1"/>
                    </pic:cNvPicPr>
                  </pic:nvPicPr>
                  <pic:blipFill>
                    <a:blip r:embed="rId6" cstate="print"/>
                    <a:srcRect/>
                    <a:stretch>
                      <a:fillRect/>
                    </a:stretch>
                  </pic:blipFill>
                  <pic:spPr bwMode="auto">
                    <a:xfrm>
                      <a:off x="0" y="0"/>
                      <a:ext cx="5943600" cy="3554785"/>
                    </a:xfrm>
                    <a:prstGeom prst="rect">
                      <a:avLst/>
                    </a:prstGeom>
                    <a:noFill/>
                    <a:ln w="9525">
                      <a:noFill/>
                      <a:miter lim="800000"/>
                      <a:headEnd/>
                      <a:tailEnd/>
                    </a:ln>
                  </pic:spPr>
                </pic:pic>
              </a:graphicData>
            </a:graphic>
          </wp:inline>
        </w:drawing>
      </w:r>
    </w:p>
    <w:p w14:paraId="4DEF81B4" w14:textId="77777777" w:rsidR="00F5410C" w:rsidRPr="00D16D28" w:rsidRDefault="00F5410C" w:rsidP="00F83C2E">
      <w:pPr>
        <w:spacing w:line="360" w:lineRule="auto"/>
        <w:jc w:val="center"/>
        <w:rPr>
          <w:b/>
        </w:rPr>
      </w:pPr>
      <w:r w:rsidRPr="00D16D28">
        <w:rPr>
          <w:rFonts w:cs="Times New Roman"/>
          <w:b/>
          <w:szCs w:val="24"/>
        </w:rPr>
        <w:lastRenderedPageBreak/>
        <w:t>Figure 2:</w:t>
      </w:r>
      <w:r w:rsidR="008A4DBE" w:rsidRPr="00D16D28">
        <w:rPr>
          <w:rFonts w:cs="Times New Roman"/>
          <w:b/>
          <w:szCs w:val="24"/>
        </w:rPr>
        <w:t xml:space="preserve"> </w:t>
      </w:r>
      <w:r w:rsidR="008A4DBE" w:rsidRPr="00D16D28">
        <w:rPr>
          <w:b/>
        </w:rPr>
        <w:t>Threat Detection and Response in Federated AI Systems</w:t>
      </w:r>
    </w:p>
    <w:p w14:paraId="784FABE1" w14:textId="77777777" w:rsidR="009D5652" w:rsidRPr="00D16D28" w:rsidRDefault="009D5652" w:rsidP="009D5652">
      <w:pPr>
        <w:spacing w:line="360" w:lineRule="auto"/>
      </w:pPr>
      <w:r w:rsidRPr="00D16D28">
        <w:t xml:space="preserve">Figure 2 inside the Federated AI system illustrates the threat detection and response process. An IoT device such as a smart camera identifies a probable hazard and then real-time anomalies. Should a hazard be discovered, the gadget notifies a central center for more inquiry. If no threat is found, the system remains dormant. Once a risk has been confirmed, the system alters the learning model and initiates a response phase comprising mitigation measures. This ensures that the system remains adaptable to new threats, thereby increasing security over time by adding information acquired from prior events and so reinforcing general protection in smart cities. </w:t>
      </w:r>
    </w:p>
    <w:p w14:paraId="2381E09C" w14:textId="77777777" w:rsidR="00FB37B1" w:rsidRPr="00D16D28" w:rsidRDefault="00000000" w:rsidP="00FB37B1">
      <w:pPr>
        <w:spacing w:line="360" w:lineRule="auto"/>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m:t>
              </m:r>
            </m:sub>
          </m:sSub>
          <m:r>
            <w:rPr>
              <w:rFonts w:ascii="Cambria Math" w:eastAsiaTheme="minorEastAsia" w:hAnsi="Cambria Math"/>
            </w:rPr>
            <m:t>S</m:t>
          </m:r>
          <m:sSubSup>
            <m:sSubSupPr>
              <m:ctrlPr>
                <w:rPr>
                  <w:rFonts w:ascii="Cambria Math" w:eastAsiaTheme="minorEastAsia" w:hAnsi="Cambria Math"/>
                  <w:i/>
                </w:rPr>
              </m:ctrlPr>
            </m:sSubSupPr>
            <m:e>
              <m:r>
                <w:rPr>
                  <w:rFonts w:ascii="Cambria Math" w:eastAsiaTheme="minorEastAsia" w:hAnsi="Cambria Math"/>
                </w:rPr>
                <m:t>∅</m:t>
              </m:r>
            </m:e>
            <m:sub>
              <m:r>
                <w:rPr>
                  <w:rFonts w:ascii="Cambria Math" w:eastAsiaTheme="minorEastAsia" w:hAnsi="Cambria Math"/>
                </w:rPr>
                <m:t>+</m:t>
              </m:r>
            </m:sub>
            <m:sup>
              <m:r>
                <w:rPr>
                  <w:rFonts w:ascii="Cambria Math" w:eastAsiaTheme="minorEastAsia" w:hAnsi="Cambria Math"/>
                </w:rPr>
                <m:t>3</m:t>
              </m:r>
            </m:sup>
          </m:sSub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y</m:t>
              </m:r>
            </m:den>
          </m:f>
          <m:r>
            <w:rPr>
              <w:rFonts w:ascii="Cambria Math" w:eastAsiaTheme="minorEastAsia" w:hAnsi="Cambria Math"/>
            </w:rPr>
            <m:t>+x'+</m:t>
          </m:r>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Dy+</m:t>
              </m:r>
              <m:sSup>
                <m:sSupPr>
                  <m:ctrlPr>
                    <w:rPr>
                      <w:rFonts w:ascii="Cambria Math" w:eastAsiaTheme="minorEastAsia" w:hAnsi="Cambria Math"/>
                      <w:i/>
                    </w:rPr>
                  </m:ctrlPr>
                </m:sSupPr>
                <m:e>
                  <m:r>
                    <w:rPr>
                      <w:rFonts w:ascii="Cambria Math" w:eastAsiaTheme="minorEastAsia" w:hAnsi="Cambria Math"/>
                    </w:rPr>
                    <m:t>D</m:t>
                  </m:r>
                </m:e>
                <m:sup>
                  <m:f>
                    <m:fPr>
                      <m:ctrlPr>
                        <w:rPr>
                          <w:rFonts w:ascii="Cambria Math" w:eastAsiaTheme="minorEastAsia" w:hAnsi="Cambria Math"/>
                          <w:i/>
                        </w:rPr>
                      </m:ctrlPr>
                    </m:fPr>
                    <m:num>
                      <m:r>
                        <w:rPr>
                          <w:rFonts w:ascii="Cambria Math" w:eastAsiaTheme="minorEastAsia" w:hAnsi="Cambria Math"/>
                        </w:rPr>
                        <m:t>S</m:t>
                      </m:r>
                    </m:num>
                    <m:den>
                      <m:r>
                        <w:rPr>
                          <w:rFonts w:ascii="Cambria Math" w:eastAsiaTheme="minorEastAsia" w:hAnsi="Cambria Math"/>
                        </w:rPr>
                        <m:t>r</m:t>
                      </m:r>
                    </m:den>
                  </m:f>
                </m:sup>
              </m:sSup>
              <m:r>
                <w:rPr>
                  <w:rFonts w:ascii="Cambria Math" w:eastAsiaTheme="minorEastAsia" w:hAnsi="Cambria Math"/>
                </w:rPr>
                <m:t>+1</m:t>
              </m:r>
            </m:e>
          </m:d>
          <m:r>
            <w:rPr>
              <w:rFonts w:ascii="Cambria Math" w:eastAsiaTheme="minorEastAsia" w:hAnsi="Cambria Math"/>
            </w:rPr>
            <m:t xml:space="preserve">  (2)</m:t>
          </m:r>
        </m:oMath>
      </m:oMathPara>
    </w:p>
    <w:p w14:paraId="48927C8A" w14:textId="77777777" w:rsidR="00FB37B1" w:rsidRPr="00D16D28" w:rsidRDefault="00FB37B1" w:rsidP="00FB37B1">
      <w:pPr>
        <w:spacing w:after="0" w:line="360" w:lineRule="auto"/>
        <w:rPr>
          <w:rFonts w:eastAsia="Times New Roman" w:cs="Times New Roman"/>
          <w:kern w:val="0"/>
          <w:szCs w:val="24"/>
          <w:lang w:eastAsia="en-IN"/>
        </w:rPr>
      </w:pPr>
      <w:r w:rsidRPr="00D16D28">
        <w:rPr>
          <w:rFonts w:eastAsia="Times New Roman" w:cs="Times New Roman"/>
          <w:kern w:val="0"/>
          <w:szCs w:val="24"/>
          <w:lang w:eastAsia="en-IN"/>
        </w:rPr>
        <w:t xml:space="preserve">Equation (2) balanced by the rates of adaptive learning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m:t>
            </m:r>
          </m:sub>
        </m:sSub>
        <m:r>
          <w:rPr>
            <w:rFonts w:ascii="Cambria Math" w:eastAsiaTheme="minorEastAsia" w:hAnsi="Cambria Math"/>
          </w:rPr>
          <m:t>S</m:t>
        </m:r>
        <m:sSubSup>
          <m:sSubSupPr>
            <m:ctrlPr>
              <w:rPr>
                <w:rFonts w:ascii="Cambria Math" w:eastAsiaTheme="minorEastAsia" w:hAnsi="Cambria Math"/>
                <w:i/>
              </w:rPr>
            </m:ctrlPr>
          </m:sSubSupPr>
          <m:e>
            <m:r>
              <w:rPr>
                <w:rFonts w:ascii="Cambria Math" w:eastAsiaTheme="minorEastAsia" w:hAnsi="Cambria Math"/>
              </w:rPr>
              <m:t>∅</m:t>
            </m:r>
          </m:e>
          <m:sub>
            <m:r>
              <w:rPr>
                <w:rFonts w:ascii="Cambria Math" w:eastAsiaTheme="minorEastAsia" w:hAnsi="Cambria Math"/>
              </w:rPr>
              <m:t>+</m:t>
            </m:r>
          </m:sub>
          <m:sup>
            <m:r>
              <w:rPr>
                <w:rFonts w:ascii="Cambria Math" w:eastAsiaTheme="minorEastAsia" w:hAnsi="Cambria Math"/>
              </w:rPr>
              <m:t>3</m:t>
            </m:r>
          </m:sup>
        </m:sSubSup>
      </m:oMath>
      <w:r w:rsidRPr="00D16D28">
        <w:rPr>
          <w:rFonts w:eastAsia="Times New Roman" w:cs="Times New Roman"/>
          <w:kern w:val="0"/>
          <w:szCs w:val="24"/>
          <w:lang w:eastAsia="en-IN"/>
        </w:rPr>
        <w:t xml:space="preserve"> and data gradients </w:t>
      </w:r>
      <m:oMath>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y</m:t>
            </m:r>
          </m:den>
        </m:f>
        <m:r>
          <w:rPr>
            <w:rFonts w:ascii="Cambria Math" w:eastAsiaTheme="minorEastAsia" w:hAnsi="Cambria Math"/>
          </w:rPr>
          <m:t>+x</m:t>
        </m:r>
      </m:oMath>
      <w:r w:rsidRPr="00D16D28">
        <w:rPr>
          <w:rFonts w:eastAsia="Times New Roman" w:cs="Times New Roman"/>
          <w:kern w:val="0"/>
          <w:szCs w:val="24"/>
          <w:lang w:eastAsia="en-IN"/>
        </w:rPr>
        <w:t xml:space="preserve"> from dispersed sources, catches the interaction between decreasing threats (</w:t>
      </w:r>
      <m:oMath>
        <m:r>
          <w:rPr>
            <w:rFonts w:ascii="Cambria Math" w:eastAsiaTheme="minorEastAsia" w:hAnsi="Cambria Math"/>
          </w:rPr>
          <m:t>3∅</m:t>
        </m:r>
      </m:oMath>
      <w:r w:rsidRPr="00D16D28">
        <w:rPr>
          <w:rFonts w:eastAsia="Times New Roman" w:cs="Times New Roman"/>
          <w:kern w:val="0"/>
          <w:szCs w:val="24"/>
          <w:lang w:eastAsia="en-IN"/>
        </w:rPr>
        <w:t>) and abnormalities surge (</w:t>
      </w:r>
      <m:oMath>
        <m:r>
          <w:rPr>
            <w:rFonts w:ascii="Cambria Math" w:eastAsiaTheme="minorEastAsia" w:hAnsi="Cambria Math"/>
          </w:rPr>
          <m:t>Dy+</m:t>
        </m:r>
        <m:sSup>
          <m:sSupPr>
            <m:ctrlPr>
              <w:rPr>
                <w:rFonts w:ascii="Cambria Math" w:eastAsiaTheme="minorEastAsia" w:hAnsi="Cambria Math"/>
                <w:i/>
              </w:rPr>
            </m:ctrlPr>
          </m:sSupPr>
          <m:e>
            <m:r>
              <w:rPr>
                <w:rFonts w:ascii="Cambria Math" w:eastAsiaTheme="minorEastAsia" w:hAnsi="Cambria Math"/>
              </w:rPr>
              <m:t>D</m:t>
            </m:r>
          </m:e>
          <m:sup>
            <m:f>
              <m:fPr>
                <m:ctrlPr>
                  <w:rPr>
                    <w:rFonts w:ascii="Cambria Math" w:eastAsiaTheme="minorEastAsia" w:hAnsi="Cambria Math"/>
                    <w:i/>
                  </w:rPr>
                </m:ctrlPr>
              </m:fPr>
              <m:num>
                <m:r>
                  <w:rPr>
                    <w:rFonts w:ascii="Cambria Math" w:eastAsiaTheme="minorEastAsia" w:hAnsi="Cambria Math"/>
                  </w:rPr>
                  <m:t>S</m:t>
                </m:r>
              </m:num>
              <m:den>
                <m:r>
                  <w:rPr>
                    <w:rFonts w:ascii="Cambria Math" w:eastAsiaTheme="minorEastAsia" w:hAnsi="Cambria Math"/>
                  </w:rPr>
                  <m:t>r</m:t>
                </m:r>
              </m:den>
            </m:f>
          </m:sup>
        </m:sSup>
        <m:r>
          <w:rPr>
            <w:rFonts w:ascii="Cambria Math" w:eastAsiaTheme="minorEastAsia" w:hAnsi="Cambria Math"/>
          </w:rPr>
          <m:t>+1</m:t>
        </m:r>
      </m:oMath>
      <w:r w:rsidRPr="00D16D28">
        <w:rPr>
          <w:rFonts w:eastAsia="Times New Roman" w:cs="Times New Roman"/>
          <w:kern w:val="0"/>
          <w:szCs w:val="24"/>
          <w:lang w:eastAsia="en-IN"/>
        </w:rPr>
        <w:t>) in smart city networks.</w:t>
      </w:r>
    </w:p>
    <w:p w14:paraId="36C098FE" w14:textId="77777777" w:rsidR="00FB37B1" w:rsidRPr="00D16D28" w:rsidRDefault="00FB37B1" w:rsidP="009D5652">
      <w:pPr>
        <w:spacing w:line="360" w:lineRule="auto"/>
      </w:pPr>
    </w:p>
    <w:p w14:paraId="15BA2078" w14:textId="77777777" w:rsidR="009D5652" w:rsidRPr="00D16D28" w:rsidRDefault="009D5652" w:rsidP="009D5652">
      <w:pPr>
        <w:spacing w:line="360" w:lineRule="auto"/>
        <w:rPr>
          <w:rFonts w:cs="Times New Roman"/>
          <w:bCs/>
          <w:szCs w:val="24"/>
        </w:rPr>
      </w:pPr>
      <w:r w:rsidRPr="00D16D28">
        <w:t>Preserving data privacy, the first figure explains federated learning—the technique whereby IoT devices locally assess data and collectively improve the global machine learning model. IoT devices locate and report anomalies in the second diagram, therefore triggering a response process to aid to lower risks. By means of a scalable, adaptable, privacy-preserving approach for recognizing and responding to cyberthreats in real-time, these systems coupled under the FACS framework provide smart cities cybersecurity improvement.</w:t>
      </w:r>
    </w:p>
    <w:p w14:paraId="207C470E" w14:textId="77777777" w:rsidR="00F5410C" w:rsidRPr="00D16D28" w:rsidRDefault="00F5410C" w:rsidP="00F83C2E">
      <w:pPr>
        <w:pStyle w:val="ListParagraph"/>
        <w:numPr>
          <w:ilvl w:val="0"/>
          <w:numId w:val="1"/>
        </w:numPr>
        <w:spacing w:after="160" w:line="360" w:lineRule="auto"/>
        <w:rPr>
          <w:rFonts w:cs="Times New Roman"/>
          <w:b/>
          <w:szCs w:val="24"/>
        </w:rPr>
      </w:pPr>
      <w:r w:rsidRPr="00D16D28">
        <w:rPr>
          <w:rFonts w:cs="Times New Roman"/>
          <w:b/>
          <w:szCs w:val="24"/>
        </w:rPr>
        <w:t>Result and Discussion</w:t>
      </w:r>
    </w:p>
    <w:p w14:paraId="5ABEA50C" w14:textId="77777777" w:rsidR="00615CFA" w:rsidRPr="00D16D28" w:rsidRDefault="00615CFA" w:rsidP="00615CFA">
      <w:pPr>
        <w:spacing w:before="100" w:beforeAutospacing="1" w:after="100" w:afterAutospacing="1" w:line="360" w:lineRule="auto"/>
        <w:outlineLvl w:val="2"/>
        <w:rPr>
          <w:rFonts w:eastAsia="Times New Roman" w:cs="Times New Roman"/>
          <w:kern w:val="0"/>
          <w:szCs w:val="24"/>
          <w:lang w:val="en-US" w:bidi="ta-IN"/>
        </w:rPr>
      </w:pPr>
      <w:r w:rsidRPr="00D16D28">
        <w:t xml:space="preserve">Many IoT devices are connected, so the quick growth of smart cities causes serious cybersecurity problems. Three factors of conventional centralized security systems that suffer limitations include privacy, scalability, and real-time threat detection. This paper </w:t>
      </w:r>
      <w:r w:rsidRPr="00D16D28">
        <w:lastRenderedPageBreak/>
        <w:t xml:space="preserve">offers FACS, a distributed system employing artificial intelligence and federated learning to increase threat detection without violating privacy. Overcoming significant limits in current methodologies, the proposed approach displays greater performance than current cybersecurity solutions for smart cities with </w:t>
      </w:r>
      <w:r w:rsidR="00E463CF" w:rsidRPr="00D16D28">
        <w:t>98.16</w:t>
      </w:r>
      <w:r w:rsidRPr="00D16D28">
        <w:t>% detection accuracy.</w:t>
      </w:r>
    </w:p>
    <w:p w14:paraId="5ECEA9B4" w14:textId="77777777" w:rsidR="00486035" w:rsidRPr="00D16D28" w:rsidRDefault="00486035" w:rsidP="00F83C2E">
      <w:pPr>
        <w:spacing w:before="100" w:beforeAutospacing="1" w:after="100" w:afterAutospacing="1" w:line="360" w:lineRule="auto"/>
        <w:jc w:val="left"/>
        <w:outlineLvl w:val="2"/>
        <w:rPr>
          <w:rFonts w:eastAsia="Times New Roman" w:cs="Times New Roman"/>
          <w:b/>
          <w:bCs/>
          <w:kern w:val="0"/>
          <w:szCs w:val="24"/>
          <w:lang w:val="en-US" w:bidi="ta-IN"/>
        </w:rPr>
      </w:pPr>
      <w:r w:rsidRPr="00D16D28">
        <w:rPr>
          <w:rFonts w:eastAsia="Times New Roman" w:cs="Times New Roman"/>
          <w:b/>
          <w:bCs/>
          <w:kern w:val="0"/>
          <w:szCs w:val="24"/>
          <w:lang w:val="en-US" w:bidi="ta-IN"/>
        </w:rPr>
        <w:t>Table 2: Simulation Environment</w:t>
      </w:r>
    </w:p>
    <w:tbl>
      <w:tblPr>
        <w:tblStyle w:val="LightList-Accent4"/>
        <w:tblW w:w="0" w:type="auto"/>
        <w:tblLook w:val="04A0" w:firstRow="1" w:lastRow="0" w:firstColumn="1" w:lastColumn="0" w:noHBand="0" w:noVBand="1"/>
      </w:tblPr>
      <w:tblGrid>
        <w:gridCol w:w="2650"/>
        <w:gridCol w:w="10526"/>
      </w:tblGrid>
      <w:tr w:rsidR="00486035" w:rsidRPr="00D16D28" w14:paraId="480069AE" w14:textId="77777777" w:rsidTr="000A0D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515142" w14:textId="77777777" w:rsidR="00486035" w:rsidRPr="00D16D28" w:rsidRDefault="00486035" w:rsidP="00F83C2E">
            <w:pPr>
              <w:spacing w:after="0" w:line="360" w:lineRule="auto"/>
              <w:jc w:val="center"/>
              <w:rPr>
                <w:rFonts w:eastAsia="Times New Roman" w:cs="Times New Roman"/>
                <w:kern w:val="0"/>
                <w:szCs w:val="24"/>
                <w:lang w:val="en-US" w:bidi="ta-IN"/>
              </w:rPr>
            </w:pPr>
            <w:r w:rsidRPr="00D16D28">
              <w:rPr>
                <w:rFonts w:eastAsia="Times New Roman" w:cs="Times New Roman"/>
                <w:kern w:val="0"/>
                <w:szCs w:val="24"/>
                <w:lang w:val="en-US" w:bidi="ta-IN"/>
              </w:rPr>
              <w:t>Metrics</w:t>
            </w:r>
          </w:p>
        </w:tc>
        <w:tc>
          <w:tcPr>
            <w:tcW w:w="0" w:type="auto"/>
            <w:hideMark/>
          </w:tcPr>
          <w:p w14:paraId="7FA715E8" w14:textId="77777777" w:rsidR="00486035" w:rsidRPr="00D16D28" w:rsidRDefault="00486035" w:rsidP="00F83C2E">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Description</w:t>
            </w:r>
          </w:p>
        </w:tc>
      </w:tr>
      <w:tr w:rsidR="00486035" w:rsidRPr="00D16D28" w14:paraId="29A40C45" w14:textId="77777777" w:rsidTr="000A0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E3108D" w14:textId="77777777" w:rsidR="00486035" w:rsidRPr="00D16D28" w:rsidRDefault="00486035" w:rsidP="00F83C2E">
            <w:pPr>
              <w:spacing w:after="0" w:line="360" w:lineRule="auto"/>
              <w:jc w:val="left"/>
              <w:rPr>
                <w:rFonts w:eastAsia="Times New Roman" w:cs="Times New Roman"/>
                <w:b w:val="0"/>
                <w:bCs w:val="0"/>
                <w:kern w:val="0"/>
                <w:szCs w:val="24"/>
                <w:lang w:val="en-US" w:bidi="ta-IN"/>
              </w:rPr>
            </w:pPr>
            <w:r w:rsidRPr="00D16D28">
              <w:rPr>
                <w:rFonts w:eastAsia="Times New Roman" w:cs="Times New Roman"/>
                <w:b w:val="0"/>
                <w:bCs w:val="0"/>
                <w:kern w:val="0"/>
                <w:szCs w:val="24"/>
                <w:lang w:val="en-US" w:bidi="ta-IN"/>
              </w:rPr>
              <w:t>IoT Devices</w:t>
            </w:r>
          </w:p>
        </w:tc>
        <w:tc>
          <w:tcPr>
            <w:tcW w:w="0" w:type="auto"/>
            <w:hideMark/>
          </w:tcPr>
          <w:p w14:paraId="6BFED0FB" w14:textId="77777777" w:rsidR="00486035" w:rsidRPr="00D16D28" w:rsidRDefault="00486035" w:rsidP="00F83C2E">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Types and number of IoT devices used in the simulation (e.g., smart cameras, sensors, wearables).</w:t>
            </w:r>
          </w:p>
        </w:tc>
      </w:tr>
      <w:tr w:rsidR="00486035" w:rsidRPr="00D16D28" w14:paraId="32F466CE" w14:textId="77777777" w:rsidTr="000A0D71">
        <w:tc>
          <w:tcPr>
            <w:cnfStyle w:val="001000000000" w:firstRow="0" w:lastRow="0" w:firstColumn="1" w:lastColumn="0" w:oddVBand="0" w:evenVBand="0" w:oddHBand="0" w:evenHBand="0" w:firstRowFirstColumn="0" w:firstRowLastColumn="0" w:lastRowFirstColumn="0" w:lastRowLastColumn="0"/>
            <w:tcW w:w="0" w:type="auto"/>
            <w:hideMark/>
          </w:tcPr>
          <w:p w14:paraId="157779E0" w14:textId="77777777" w:rsidR="00486035" w:rsidRPr="00D16D28" w:rsidRDefault="00486035" w:rsidP="00F83C2E">
            <w:pPr>
              <w:spacing w:after="0" w:line="360" w:lineRule="auto"/>
              <w:jc w:val="left"/>
              <w:rPr>
                <w:rFonts w:eastAsia="Times New Roman" w:cs="Times New Roman"/>
                <w:b w:val="0"/>
                <w:bCs w:val="0"/>
                <w:kern w:val="0"/>
                <w:szCs w:val="24"/>
                <w:lang w:val="en-US" w:bidi="ta-IN"/>
              </w:rPr>
            </w:pPr>
            <w:r w:rsidRPr="00D16D28">
              <w:rPr>
                <w:rFonts w:eastAsia="Times New Roman" w:cs="Times New Roman"/>
                <w:b w:val="0"/>
                <w:bCs w:val="0"/>
                <w:kern w:val="0"/>
                <w:szCs w:val="24"/>
                <w:lang w:val="en-US" w:bidi="ta-IN"/>
              </w:rPr>
              <w:t>Federated Learning Framework</w:t>
            </w:r>
          </w:p>
        </w:tc>
        <w:tc>
          <w:tcPr>
            <w:tcW w:w="0" w:type="auto"/>
            <w:hideMark/>
          </w:tcPr>
          <w:p w14:paraId="238B52CE" w14:textId="77777777" w:rsidR="00486035" w:rsidRPr="00D16D28" w:rsidRDefault="00486035" w:rsidP="00F83C2E">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The method used for decentralized machine learning, where models are trained on individual devices and then aggregated without sharing raw data.</w:t>
            </w:r>
          </w:p>
        </w:tc>
      </w:tr>
      <w:tr w:rsidR="00486035" w:rsidRPr="00D16D28" w14:paraId="60BD658C" w14:textId="77777777" w:rsidTr="000A0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18A8A0" w14:textId="77777777" w:rsidR="00486035" w:rsidRPr="00D16D28" w:rsidRDefault="00486035" w:rsidP="00F83C2E">
            <w:pPr>
              <w:spacing w:after="0" w:line="360" w:lineRule="auto"/>
              <w:jc w:val="left"/>
              <w:rPr>
                <w:rFonts w:eastAsia="Times New Roman" w:cs="Times New Roman"/>
                <w:b w:val="0"/>
                <w:bCs w:val="0"/>
                <w:kern w:val="0"/>
                <w:szCs w:val="24"/>
                <w:lang w:val="en-US" w:bidi="ta-IN"/>
              </w:rPr>
            </w:pPr>
            <w:r w:rsidRPr="00D16D28">
              <w:rPr>
                <w:rFonts w:eastAsia="Times New Roman" w:cs="Times New Roman"/>
                <w:b w:val="0"/>
                <w:bCs w:val="0"/>
                <w:kern w:val="0"/>
                <w:szCs w:val="24"/>
                <w:lang w:val="en-US" w:bidi="ta-IN"/>
              </w:rPr>
              <w:t>Training Time</w:t>
            </w:r>
          </w:p>
        </w:tc>
        <w:tc>
          <w:tcPr>
            <w:tcW w:w="0" w:type="auto"/>
            <w:hideMark/>
          </w:tcPr>
          <w:p w14:paraId="7E0A0060" w14:textId="77777777" w:rsidR="00486035" w:rsidRPr="00D16D28" w:rsidRDefault="00486035" w:rsidP="00F83C2E">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The time required for training the machine learning models on each IoT device locally.</w:t>
            </w:r>
          </w:p>
        </w:tc>
      </w:tr>
      <w:tr w:rsidR="00486035" w:rsidRPr="00D16D28" w14:paraId="359A21AF" w14:textId="77777777" w:rsidTr="000A0D71">
        <w:tc>
          <w:tcPr>
            <w:cnfStyle w:val="001000000000" w:firstRow="0" w:lastRow="0" w:firstColumn="1" w:lastColumn="0" w:oddVBand="0" w:evenVBand="0" w:oddHBand="0" w:evenHBand="0" w:firstRowFirstColumn="0" w:firstRowLastColumn="0" w:lastRowFirstColumn="0" w:lastRowLastColumn="0"/>
            <w:tcW w:w="0" w:type="auto"/>
            <w:hideMark/>
          </w:tcPr>
          <w:p w14:paraId="5CEDA3AB" w14:textId="77777777" w:rsidR="00486035" w:rsidRPr="00D16D28" w:rsidRDefault="00486035" w:rsidP="00F83C2E">
            <w:pPr>
              <w:spacing w:after="0" w:line="360" w:lineRule="auto"/>
              <w:jc w:val="left"/>
              <w:rPr>
                <w:rFonts w:eastAsia="Times New Roman" w:cs="Times New Roman"/>
                <w:b w:val="0"/>
                <w:bCs w:val="0"/>
                <w:kern w:val="0"/>
                <w:szCs w:val="24"/>
                <w:lang w:val="en-US" w:bidi="ta-IN"/>
              </w:rPr>
            </w:pPr>
            <w:r w:rsidRPr="00D16D28">
              <w:rPr>
                <w:rFonts w:eastAsia="Times New Roman" w:cs="Times New Roman"/>
                <w:b w:val="0"/>
                <w:bCs w:val="0"/>
                <w:kern w:val="0"/>
                <w:szCs w:val="24"/>
                <w:lang w:val="en-US" w:bidi="ta-IN"/>
              </w:rPr>
              <w:t>Data Volume Processed</w:t>
            </w:r>
          </w:p>
        </w:tc>
        <w:tc>
          <w:tcPr>
            <w:tcW w:w="0" w:type="auto"/>
            <w:hideMark/>
          </w:tcPr>
          <w:p w14:paraId="23ACC1F9" w14:textId="77777777" w:rsidR="00486035" w:rsidRPr="00D16D28" w:rsidRDefault="00486035" w:rsidP="00F83C2E">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The amount of data each IoT device processes during the training phase (measured in GB).</w:t>
            </w:r>
          </w:p>
        </w:tc>
      </w:tr>
      <w:tr w:rsidR="00486035" w:rsidRPr="00D16D28" w14:paraId="45E2BA5F" w14:textId="77777777" w:rsidTr="000A0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0B0133" w14:textId="77777777" w:rsidR="00486035" w:rsidRPr="00D16D28" w:rsidRDefault="00486035" w:rsidP="00F83C2E">
            <w:pPr>
              <w:spacing w:after="0" w:line="360" w:lineRule="auto"/>
              <w:jc w:val="left"/>
              <w:rPr>
                <w:rFonts w:eastAsia="Times New Roman" w:cs="Times New Roman"/>
                <w:b w:val="0"/>
                <w:bCs w:val="0"/>
                <w:kern w:val="0"/>
                <w:szCs w:val="24"/>
                <w:lang w:val="en-US" w:bidi="ta-IN"/>
              </w:rPr>
            </w:pPr>
            <w:r w:rsidRPr="00D16D28">
              <w:rPr>
                <w:rFonts w:eastAsia="Times New Roman" w:cs="Times New Roman"/>
                <w:b w:val="0"/>
                <w:bCs w:val="0"/>
                <w:kern w:val="0"/>
                <w:szCs w:val="24"/>
                <w:lang w:val="en-US" w:bidi="ta-IN"/>
              </w:rPr>
              <w:t>Model Accuracy</w:t>
            </w:r>
          </w:p>
        </w:tc>
        <w:tc>
          <w:tcPr>
            <w:tcW w:w="0" w:type="auto"/>
            <w:hideMark/>
          </w:tcPr>
          <w:p w14:paraId="4239FE6F" w14:textId="77777777" w:rsidR="00486035" w:rsidRPr="00D16D28" w:rsidRDefault="00486035" w:rsidP="00F83C2E">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The percentage of correct threat detections by the model, reflecting its performance during the simulation.</w:t>
            </w:r>
          </w:p>
        </w:tc>
      </w:tr>
      <w:tr w:rsidR="00486035" w:rsidRPr="00D16D28" w14:paraId="04E94156" w14:textId="77777777" w:rsidTr="000A0D71">
        <w:tc>
          <w:tcPr>
            <w:cnfStyle w:val="001000000000" w:firstRow="0" w:lastRow="0" w:firstColumn="1" w:lastColumn="0" w:oddVBand="0" w:evenVBand="0" w:oddHBand="0" w:evenHBand="0" w:firstRowFirstColumn="0" w:firstRowLastColumn="0" w:lastRowFirstColumn="0" w:lastRowLastColumn="0"/>
            <w:tcW w:w="0" w:type="auto"/>
            <w:hideMark/>
          </w:tcPr>
          <w:p w14:paraId="2614A462" w14:textId="77777777" w:rsidR="00486035" w:rsidRPr="00D16D28" w:rsidRDefault="00486035" w:rsidP="00F83C2E">
            <w:pPr>
              <w:spacing w:after="0" w:line="360" w:lineRule="auto"/>
              <w:jc w:val="left"/>
              <w:rPr>
                <w:rFonts w:eastAsia="Times New Roman" w:cs="Times New Roman"/>
                <w:b w:val="0"/>
                <w:bCs w:val="0"/>
                <w:kern w:val="0"/>
                <w:szCs w:val="24"/>
                <w:lang w:val="en-US" w:bidi="ta-IN"/>
              </w:rPr>
            </w:pPr>
            <w:r w:rsidRPr="00D16D28">
              <w:rPr>
                <w:rFonts w:eastAsia="Times New Roman" w:cs="Times New Roman"/>
                <w:b w:val="0"/>
                <w:bCs w:val="0"/>
                <w:kern w:val="0"/>
                <w:szCs w:val="24"/>
                <w:lang w:val="en-US" w:bidi="ta-IN"/>
              </w:rPr>
              <w:t>Number of Iterations</w:t>
            </w:r>
          </w:p>
        </w:tc>
        <w:tc>
          <w:tcPr>
            <w:tcW w:w="0" w:type="auto"/>
            <w:hideMark/>
          </w:tcPr>
          <w:p w14:paraId="00F2FD3A" w14:textId="77777777" w:rsidR="00486035" w:rsidRPr="00D16D28" w:rsidRDefault="00486035" w:rsidP="00F83C2E">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The number of iterations or epochs the model undergoes during training to optimize performance.</w:t>
            </w:r>
          </w:p>
        </w:tc>
      </w:tr>
      <w:tr w:rsidR="00486035" w:rsidRPr="00D16D28" w14:paraId="15D71C71" w14:textId="77777777" w:rsidTr="000A0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7C3A9E" w14:textId="77777777" w:rsidR="00486035" w:rsidRPr="00D16D28" w:rsidRDefault="00486035" w:rsidP="00F83C2E">
            <w:pPr>
              <w:spacing w:after="0" w:line="360" w:lineRule="auto"/>
              <w:jc w:val="left"/>
              <w:rPr>
                <w:rFonts w:eastAsia="Times New Roman" w:cs="Times New Roman"/>
                <w:b w:val="0"/>
                <w:bCs w:val="0"/>
                <w:kern w:val="0"/>
                <w:szCs w:val="24"/>
                <w:lang w:val="en-US" w:bidi="ta-IN"/>
              </w:rPr>
            </w:pPr>
            <w:r w:rsidRPr="00D16D28">
              <w:rPr>
                <w:rFonts w:eastAsia="Times New Roman" w:cs="Times New Roman"/>
                <w:b w:val="0"/>
                <w:bCs w:val="0"/>
                <w:kern w:val="0"/>
                <w:szCs w:val="24"/>
                <w:lang w:val="en-US" w:bidi="ta-IN"/>
              </w:rPr>
              <w:t>Network Latency</w:t>
            </w:r>
          </w:p>
        </w:tc>
        <w:tc>
          <w:tcPr>
            <w:tcW w:w="0" w:type="auto"/>
            <w:hideMark/>
          </w:tcPr>
          <w:p w14:paraId="4FE16B1D" w14:textId="77777777" w:rsidR="00486035" w:rsidRPr="00D16D28" w:rsidRDefault="00486035" w:rsidP="00F83C2E">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The time delay between devices when sharing model updates or data in the federated learning process.</w:t>
            </w:r>
          </w:p>
        </w:tc>
      </w:tr>
      <w:tr w:rsidR="00486035" w:rsidRPr="00D16D28" w14:paraId="010E7E0B" w14:textId="77777777" w:rsidTr="000A0D71">
        <w:tc>
          <w:tcPr>
            <w:cnfStyle w:val="001000000000" w:firstRow="0" w:lastRow="0" w:firstColumn="1" w:lastColumn="0" w:oddVBand="0" w:evenVBand="0" w:oddHBand="0" w:evenHBand="0" w:firstRowFirstColumn="0" w:firstRowLastColumn="0" w:lastRowFirstColumn="0" w:lastRowLastColumn="0"/>
            <w:tcW w:w="0" w:type="auto"/>
            <w:hideMark/>
          </w:tcPr>
          <w:p w14:paraId="786AE873" w14:textId="77777777" w:rsidR="00486035" w:rsidRPr="00D16D28" w:rsidRDefault="00486035" w:rsidP="00F83C2E">
            <w:pPr>
              <w:spacing w:after="0" w:line="360" w:lineRule="auto"/>
              <w:jc w:val="left"/>
              <w:rPr>
                <w:rFonts w:eastAsia="Times New Roman" w:cs="Times New Roman"/>
                <w:b w:val="0"/>
                <w:bCs w:val="0"/>
                <w:kern w:val="0"/>
                <w:szCs w:val="24"/>
                <w:lang w:val="en-US" w:bidi="ta-IN"/>
              </w:rPr>
            </w:pPr>
            <w:r w:rsidRPr="00D16D28">
              <w:rPr>
                <w:rFonts w:eastAsia="Times New Roman" w:cs="Times New Roman"/>
                <w:b w:val="0"/>
                <w:bCs w:val="0"/>
                <w:kern w:val="0"/>
                <w:szCs w:val="24"/>
                <w:lang w:val="en-US" w:bidi="ta-IN"/>
              </w:rPr>
              <w:t>Simulation Duration</w:t>
            </w:r>
          </w:p>
        </w:tc>
        <w:tc>
          <w:tcPr>
            <w:tcW w:w="0" w:type="auto"/>
            <w:hideMark/>
          </w:tcPr>
          <w:p w14:paraId="386475F8" w14:textId="77777777" w:rsidR="00486035" w:rsidRPr="00D16D28" w:rsidRDefault="00486035" w:rsidP="00F83C2E">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The total time for the complete simulation, including model training and testing.</w:t>
            </w:r>
          </w:p>
        </w:tc>
      </w:tr>
      <w:tr w:rsidR="00486035" w:rsidRPr="00D16D28" w14:paraId="48E0C51D" w14:textId="77777777" w:rsidTr="000A0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062265" w14:textId="77777777" w:rsidR="00486035" w:rsidRPr="00D16D28" w:rsidRDefault="00486035" w:rsidP="00F83C2E">
            <w:pPr>
              <w:spacing w:after="0" w:line="360" w:lineRule="auto"/>
              <w:jc w:val="left"/>
              <w:rPr>
                <w:rFonts w:eastAsia="Times New Roman" w:cs="Times New Roman"/>
                <w:b w:val="0"/>
                <w:bCs w:val="0"/>
                <w:kern w:val="0"/>
                <w:szCs w:val="24"/>
                <w:lang w:val="en-US" w:bidi="ta-IN"/>
              </w:rPr>
            </w:pPr>
            <w:r w:rsidRPr="00D16D28">
              <w:rPr>
                <w:rFonts w:eastAsia="Times New Roman" w:cs="Times New Roman"/>
                <w:b w:val="0"/>
                <w:bCs w:val="0"/>
                <w:kern w:val="0"/>
                <w:szCs w:val="24"/>
                <w:lang w:val="en-US" w:bidi="ta-IN"/>
              </w:rPr>
              <w:t>Hardware Specifications</w:t>
            </w:r>
          </w:p>
        </w:tc>
        <w:tc>
          <w:tcPr>
            <w:tcW w:w="0" w:type="auto"/>
            <w:hideMark/>
          </w:tcPr>
          <w:p w14:paraId="1A625197" w14:textId="77777777" w:rsidR="00486035" w:rsidRPr="00D16D28" w:rsidRDefault="00486035" w:rsidP="00F83C2E">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The computing resources (e.g., CPU, RAM) available on the IoT devices used for training and simulation.</w:t>
            </w:r>
          </w:p>
        </w:tc>
      </w:tr>
      <w:tr w:rsidR="00486035" w:rsidRPr="00D16D28" w14:paraId="1539AC70" w14:textId="77777777" w:rsidTr="000A0D71">
        <w:tc>
          <w:tcPr>
            <w:cnfStyle w:val="001000000000" w:firstRow="0" w:lastRow="0" w:firstColumn="1" w:lastColumn="0" w:oddVBand="0" w:evenVBand="0" w:oddHBand="0" w:evenHBand="0" w:firstRowFirstColumn="0" w:firstRowLastColumn="0" w:lastRowFirstColumn="0" w:lastRowLastColumn="0"/>
            <w:tcW w:w="0" w:type="auto"/>
            <w:hideMark/>
          </w:tcPr>
          <w:p w14:paraId="71F6D504" w14:textId="77777777" w:rsidR="00486035" w:rsidRPr="00D16D28" w:rsidRDefault="00486035" w:rsidP="00F83C2E">
            <w:pPr>
              <w:spacing w:after="0" w:line="360" w:lineRule="auto"/>
              <w:jc w:val="left"/>
              <w:rPr>
                <w:rFonts w:eastAsia="Times New Roman" w:cs="Times New Roman"/>
                <w:b w:val="0"/>
                <w:bCs w:val="0"/>
                <w:kern w:val="0"/>
                <w:szCs w:val="24"/>
                <w:lang w:val="en-US" w:bidi="ta-IN"/>
              </w:rPr>
            </w:pPr>
            <w:r w:rsidRPr="00D16D28">
              <w:rPr>
                <w:rFonts w:eastAsia="Times New Roman" w:cs="Times New Roman"/>
                <w:b w:val="0"/>
                <w:bCs w:val="0"/>
                <w:kern w:val="0"/>
                <w:szCs w:val="24"/>
                <w:lang w:val="en-US" w:bidi="ta-IN"/>
              </w:rPr>
              <w:t>Threat Types Simulated</w:t>
            </w:r>
          </w:p>
        </w:tc>
        <w:tc>
          <w:tcPr>
            <w:tcW w:w="0" w:type="auto"/>
            <w:hideMark/>
          </w:tcPr>
          <w:p w14:paraId="2556FD21" w14:textId="77777777" w:rsidR="00486035" w:rsidRPr="00D16D28" w:rsidRDefault="00486035" w:rsidP="00F83C2E">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The variety of cybersecurity threats tested during the simulation, such as DDoS, malware, and unauthorized access.</w:t>
            </w:r>
          </w:p>
        </w:tc>
      </w:tr>
    </w:tbl>
    <w:p w14:paraId="6099092C" w14:textId="77777777" w:rsidR="00F5410C" w:rsidRPr="00D16D28" w:rsidRDefault="00F5410C" w:rsidP="00F83C2E">
      <w:pPr>
        <w:spacing w:line="360" w:lineRule="auto"/>
        <w:rPr>
          <w:rFonts w:cs="Times New Roman"/>
          <w:b/>
          <w:szCs w:val="24"/>
        </w:rPr>
      </w:pPr>
    </w:p>
    <w:p w14:paraId="6A01B792" w14:textId="77777777" w:rsidR="00576C0A" w:rsidRPr="00D16D28" w:rsidRDefault="00576C0A" w:rsidP="00F83C2E">
      <w:pPr>
        <w:spacing w:line="360" w:lineRule="auto"/>
        <w:rPr>
          <w:rFonts w:cs="Times New Roman"/>
          <w:b/>
          <w:szCs w:val="24"/>
        </w:rPr>
      </w:pPr>
      <w:r w:rsidRPr="00D16D28">
        <w:rPr>
          <w:rFonts w:cs="Times New Roman"/>
          <w:b/>
          <w:noProof/>
          <w:szCs w:val="24"/>
          <w:lang w:val="en-US"/>
        </w:rPr>
        <w:lastRenderedPageBreak/>
        <w:drawing>
          <wp:inline distT="0" distB="0" distL="0" distR="0" wp14:anchorId="264913EF" wp14:editId="5C8E7856">
            <wp:extent cx="5267325" cy="31527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267325" cy="3152775"/>
                    </a:xfrm>
                    <a:prstGeom prst="rect">
                      <a:avLst/>
                    </a:prstGeom>
                    <a:noFill/>
                    <a:ln w="9525">
                      <a:noFill/>
                      <a:miter lim="800000"/>
                      <a:headEnd/>
                      <a:tailEnd/>
                    </a:ln>
                  </pic:spPr>
                </pic:pic>
              </a:graphicData>
            </a:graphic>
          </wp:inline>
        </w:drawing>
      </w:r>
    </w:p>
    <w:p w14:paraId="5EEC4D08" w14:textId="77777777" w:rsidR="00F5410C" w:rsidRPr="00D16D28" w:rsidRDefault="00A9226A" w:rsidP="00F83C2E">
      <w:pPr>
        <w:spacing w:line="360" w:lineRule="auto"/>
        <w:rPr>
          <w:rFonts w:cs="Times New Roman"/>
          <w:b/>
          <w:bCs/>
          <w:szCs w:val="24"/>
        </w:rPr>
      </w:pPr>
      <w:r w:rsidRPr="00D16D28">
        <w:rPr>
          <w:rFonts w:cs="Times New Roman"/>
          <w:b/>
          <w:szCs w:val="24"/>
        </w:rPr>
        <w:t xml:space="preserve">Figure 3: </w:t>
      </w:r>
      <w:r w:rsidR="00F5410C" w:rsidRPr="00D16D28">
        <w:rPr>
          <w:rFonts w:cs="Times New Roman"/>
          <w:b/>
          <w:bCs/>
          <w:szCs w:val="24"/>
        </w:rPr>
        <w:t xml:space="preserve">Analysis of </w:t>
      </w:r>
      <w:r w:rsidRPr="00D16D28">
        <w:rPr>
          <w:rFonts w:eastAsia="Times New Roman" w:cs="Times New Roman"/>
          <w:b/>
          <w:bCs/>
          <w:kern w:val="0"/>
          <w:szCs w:val="24"/>
          <w:lang w:val="en-US" w:bidi="ta-IN"/>
        </w:rPr>
        <w:t>accuracy of threat detection</w:t>
      </w:r>
    </w:p>
    <w:p w14:paraId="2A540273" w14:textId="77777777" w:rsidR="00615CFA" w:rsidRPr="00D16D28" w:rsidRDefault="00615CFA" w:rsidP="00615CFA">
      <w:pPr>
        <w:spacing w:line="360" w:lineRule="auto"/>
      </w:pPr>
      <w:r w:rsidRPr="00D16D28">
        <w:t xml:space="preserve">Figure 3 displays the threat detection system integrated into the FACS architecture's accuracy study. The system proved helpful in real-time identification and reaction to prospective cyberattacks with an amazing 98.16% detection accuracy. Where AI models are developed locally via federated learning, the collaborative learning strategy across distributed IoT devices helps to achieve excellent accuracy. This distributed approach guarantees robust detection and thereby increases model performance by changing the surroundings, hence addressing privacy problems. The results highlight how well the technology might provide smart cities cybersecurity. </w:t>
      </w:r>
    </w:p>
    <w:p w14:paraId="73EEC7BF" w14:textId="77777777" w:rsidR="00FB37B1" w:rsidRPr="00D16D28" w:rsidRDefault="00FB37B1" w:rsidP="00FB37B1">
      <w:pPr>
        <w:spacing w:line="360" w:lineRule="auto"/>
        <w:rPr>
          <w:rFonts w:eastAsiaTheme="minorEastAsia"/>
        </w:rPr>
      </w:pPr>
      <m:oMathPara>
        <m:oMath>
          <m:r>
            <w:rPr>
              <w:rFonts w:ascii="Cambria Math" w:eastAsiaTheme="minorEastAsia" w:hAnsi="Cambria Math"/>
            </w:rPr>
            <m:t>g(</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dx</m:t>
                  </m:r>
                </m:num>
                <m:den>
                  <m:r>
                    <w:rPr>
                      <w:rFonts w:ascii="Cambria Math" w:eastAsiaTheme="minorEastAsia" w:hAnsi="Cambria Math"/>
                    </w:rPr>
                    <m:t>ds</m:t>
                  </m:r>
                </m:den>
              </m:f>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+2</m:t>
                  </m:r>
                </m:e>
              </m:d>
            </m:sup>
          </m:s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y+x</m:t>
                      </m:r>
                    </m:e>
                  </m:d>
                </m:sup>
              </m:sSup>
            </m:num>
            <m:den>
              <m:r>
                <w:rPr>
                  <w:rFonts w:ascii="Cambria Math" w:eastAsiaTheme="minorEastAsia" w:hAnsi="Cambria Math"/>
                </w:rPr>
                <m:t>y2</m:t>
              </m:r>
            </m:den>
          </m:f>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m:t>
              </m:r>
            </m:sup>
          </m:sSup>
          <m:r>
            <w:rPr>
              <w:rFonts w:ascii="Cambria Math" w:eastAsiaTheme="minorEastAsia" w:hAnsi="Cambria Math"/>
            </w:rPr>
            <m:t xml:space="preserve">   (3)</m:t>
          </m:r>
        </m:oMath>
      </m:oMathPara>
    </w:p>
    <w:p w14:paraId="2A71DFA7" w14:textId="77777777" w:rsidR="00FB37B1" w:rsidRPr="00D16D28" w:rsidRDefault="00FB37B1" w:rsidP="00FB37B1">
      <w:pPr>
        <w:spacing w:after="0" w:line="360" w:lineRule="auto"/>
        <w:rPr>
          <w:rFonts w:eastAsia="Times New Roman" w:cs="Times New Roman"/>
          <w:kern w:val="0"/>
          <w:szCs w:val="24"/>
          <w:lang w:eastAsia="en-IN"/>
        </w:rPr>
      </w:pPr>
      <w:r w:rsidRPr="00D16D28">
        <w:rPr>
          <w:rFonts w:eastAsia="Times New Roman" w:cs="Times New Roman"/>
          <w:kern w:val="0"/>
          <w:szCs w:val="24"/>
          <w:lang w:eastAsia="en-IN"/>
        </w:rPr>
        <w:lastRenderedPageBreak/>
        <w:t xml:space="preserve">Driven by changes in local input characteristics </w:t>
      </w: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y+x</m:t>
                    </m:r>
                  </m:e>
                </m:d>
              </m:sup>
            </m:sSup>
          </m:num>
          <m:den>
            <m:r>
              <w:rPr>
                <w:rFonts w:ascii="Cambria Math" w:eastAsiaTheme="minorEastAsia" w:hAnsi="Cambria Math"/>
              </w:rPr>
              <m:t>y2</m:t>
            </m:r>
          </m:den>
        </m:f>
      </m:oMath>
      <w:r w:rsidRPr="00D16D28">
        <w:rPr>
          <w:rFonts w:eastAsia="Times New Roman" w:cs="Times New Roman"/>
          <w:kern w:val="0"/>
          <w:szCs w:val="24"/>
          <w:lang w:eastAsia="en-IN"/>
        </w:rPr>
        <w:t xml:space="preserve"> and federated updates </w:t>
      </w:r>
      <m:oMath>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m:t>
            </m:r>
          </m:sup>
        </m:sSup>
      </m:oMath>
      <w:r w:rsidRPr="00D16D28">
        <w:rPr>
          <w:rFonts w:eastAsia="Times New Roman" w:cs="Times New Roman"/>
          <w:kern w:val="0"/>
          <w:szCs w:val="24"/>
          <w:lang w:eastAsia="en-IN"/>
        </w:rPr>
        <w:t xml:space="preserve"> across smart city nodes, equation (3) shows the pace of model adaptation (</w:t>
      </w:r>
      <m:oMath>
        <m:r>
          <w:rPr>
            <w:rFonts w:ascii="Cambria Math" w:eastAsiaTheme="minorEastAsia" w:hAnsi="Cambria Math"/>
          </w:rPr>
          <m:t>g(</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dx</m:t>
                </m:r>
              </m:num>
              <m:den>
                <m:r>
                  <w:rPr>
                    <w:rFonts w:ascii="Cambria Math" w:eastAsiaTheme="minorEastAsia" w:hAnsi="Cambria Math"/>
                  </w:rPr>
                  <m:t>ds</m:t>
                </m:r>
              </m:den>
            </m:f>
          </m:e>
        </m:d>
      </m:oMath>
      <w:r w:rsidRPr="00D16D28">
        <w:rPr>
          <w:rFonts w:eastAsia="Times New Roman" w:cs="Times New Roman"/>
          <w:kern w:val="0"/>
          <w:szCs w:val="24"/>
          <w:lang w:eastAsia="en-IN"/>
        </w:rPr>
        <w:t>) in FACS</w:t>
      </w:r>
      <w:r w:rsidR="000C2D23" w:rsidRPr="00D16D28">
        <w:rPr>
          <w:rFonts w:eastAsia="Times New Roman" w:cs="Times New Roman"/>
          <w:kern w:val="0"/>
          <w:szCs w:val="24"/>
          <w:lang w:eastAsia="en-IN"/>
        </w:rPr>
        <w:t xml:space="preserve"> by </w:t>
      </w:r>
      <w:r w:rsidR="000C2D23" w:rsidRPr="00D16D28">
        <w:rPr>
          <w:rFonts w:cs="Times New Roman"/>
          <w:szCs w:val="24"/>
        </w:rPr>
        <w:t xml:space="preserve">analysis of </w:t>
      </w:r>
      <w:r w:rsidR="000C2D23" w:rsidRPr="00D16D28">
        <w:rPr>
          <w:rFonts w:eastAsia="Times New Roman" w:cs="Times New Roman"/>
          <w:kern w:val="0"/>
          <w:szCs w:val="24"/>
          <w:lang w:val="en-US" w:bidi="ta-IN"/>
        </w:rPr>
        <w:t>accuracy of threat detection</w:t>
      </w:r>
      <w:r w:rsidR="000C2D23" w:rsidRPr="00D16D28">
        <w:rPr>
          <w:rFonts w:eastAsia="Times New Roman" w:cs="Times New Roman"/>
          <w:kern w:val="0"/>
          <w:szCs w:val="24"/>
          <w:lang w:eastAsia="en-IN"/>
        </w:rPr>
        <w:t>.</w:t>
      </w:r>
    </w:p>
    <w:p w14:paraId="6D9DC77B" w14:textId="77777777" w:rsidR="00486035" w:rsidRPr="00D16D28" w:rsidRDefault="00486035" w:rsidP="00F83C2E">
      <w:pPr>
        <w:spacing w:before="100" w:beforeAutospacing="1" w:after="100" w:afterAutospacing="1" w:line="360" w:lineRule="auto"/>
        <w:jc w:val="left"/>
        <w:outlineLvl w:val="2"/>
        <w:rPr>
          <w:rFonts w:eastAsia="Times New Roman" w:cs="Times New Roman"/>
          <w:b/>
          <w:bCs/>
          <w:kern w:val="0"/>
          <w:szCs w:val="24"/>
          <w:lang w:val="en-US" w:bidi="ta-IN"/>
        </w:rPr>
      </w:pPr>
      <w:r w:rsidRPr="00D16D28">
        <w:rPr>
          <w:rFonts w:eastAsia="Times New Roman" w:cs="Times New Roman"/>
          <w:b/>
          <w:bCs/>
          <w:kern w:val="0"/>
          <w:szCs w:val="24"/>
          <w:lang w:val="en-US" w:bidi="ta-IN"/>
        </w:rPr>
        <w:t>Table 3: Comparison of Cybersecurity Approaches</w:t>
      </w:r>
    </w:p>
    <w:tbl>
      <w:tblPr>
        <w:tblStyle w:val="LightShading-Accent4"/>
        <w:tblW w:w="0" w:type="auto"/>
        <w:tblLook w:val="04A0" w:firstRow="1" w:lastRow="0" w:firstColumn="1" w:lastColumn="0" w:noHBand="0" w:noVBand="1"/>
      </w:tblPr>
      <w:tblGrid>
        <w:gridCol w:w="2287"/>
        <w:gridCol w:w="1444"/>
        <w:gridCol w:w="1207"/>
        <w:gridCol w:w="2856"/>
        <w:gridCol w:w="1108"/>
      </w:tblGrid>
      <w:tr w:rsidR="00486035" w:rsidRPr="00D16D28" w14:paraId="2351262D" w14:textId="77777777" w:rsidTr="000A0D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FAB444" w14:textId="77777777" w:rsidR="00486035" w:rsidRPr="00D16D28" w:rsidRDefault="00486035" w:rsidP="00F83C2E">
            <w:pPr>
              <w:spacing w:after="0" w:line="360" w:lineRule="auto"/>
              <w:jc w:val="center"/>
              <w:rPr>
                <w:rFonts w:eastAsia="Times New Roman" w:cs="Times New Roman"/>
                <w:kern w:val="0"/>
                <w:szCs w:val="24"/>
                <w:lang w:val="en-US" w:bidi="ta-IN"/>
              </w:rPr>
            </w:pPr>
            <w:r w:rsidRPr="00D16D28">
              <w:rPr>
                <w:rFonts w:eastAsia="Times New Roman" w:cs="Times New Roman"/>
                <w:kern w:val="0"/>
                <w:szCs w:val="24"/>
                <w:lang w:val="en-US" w:bidi="ta-IN"/>
              </w:rPr>
              <w:t>Approach</w:t>
            </w:r>
          </w:p>
        </w:tc>
        <w:tc>
          <w:tcPr>
            <w:tcW w:w="0" w:type="auto"/>
            <w:hideMark/>
          </w:tcPr>
          <w:p w14:paraId="24E274D7" w14:textId="77777777" w:rsidR="00486035" w:rsidRPr="00D16D28" w:rsidRDefault="00486035" w:rsidP="00F83C2E">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Data Privacy</w:t>
            </w:r>
          </w:p>
        </w:tc>
        <w:tc>
          <w:tcPr>
            <w:tcW w:w="0" w:type="auto"/>
            <w:hideMark/>
          </w:tcPr>
          <w:p w14:paraId="1EA9114F" w14:textId="77777777" w:rsidR="00486035" w:rsidRPr="00D16D28" w:rsidRDefault="00486035" w:rsidP="00F83C2E">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Scalability</w:t>
            </w:r>
          </w:p>
        </w:tc>
        <w:tc>
          <w:tcPr>
            <w:tcW w:w="0" w:type="auto"/>
            <w:hideMark/>
          </w:tcPr>
          <w:p w14:paraId="5709B5D3" w14:textId="77777777" w:rsidR="00486035" w:rsidRPr="00D16D28" w:rsidRDefault="00486035" w:rsidP="00F83C2E">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Real-Time Threat Detection</w:t>
            </w:r>
          </w:p>
        </w:tc>
        <w:tc>
          <w:tcPr>
            <w:tcW w:w="0" w:type="auto"/>
            <w:hideMark/>
          </w:tcPr>
          <w:p w14:paraId="2A914D59" w14:textId="77777777" w:rsidR="00486035" w:rsidRPr="00D16D28" w:rsidRDefault="00486035" w:rsidP="00F83C2E">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Accuracy</w:t>
            </w:r>
          </w:p>
        </w:tc>
      </w:tr>
      <w:tr w:rsidR="00486035" w:rsidRPr="00D16D28" w14:paraId="4C1E17A4" w14:textId="77777777" w:rsidTr="000A0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3253D3" w14:textId="77777777" w:rsidR="00486035" w:rsidRPr="00D16D28" w:rsidRDefault="00486035" w:rsidP="00F83C2E">
            <w:pPr>
              <w:spacing w:after="0" w:line="360" w:lineRule="auto"/>
              <w:jc w:val="left"/>
              <w:rPr>
                <w:rFonts w:eastAsia="Times New Roman" w:cs="Times New Roman"/>
                <w:kern w:val="0"/>
                <w:szCs w:val="24"/>
                <w:lang w:val="en-US" w:bidi="ta-IN"/>
              </w:rPr>
            </w:pPr>
            <w:r w:rsidRPr="00D16D28">
              <w:rPr>
                <w:rFonts w:eastAsia="Times New Roman" w:cs="Times New Roman"/>
                <w:kern w:val="0"/>
                <w:szCs w:val="24"/>
                <w:lang w:val="en-US" w:bidi="ta-IN"/>
              </w:rPr>
              <w:t>Centralized Model</w:t>
            </w:r>
          </w:p>
        </w:tc>
        <w:tc>
          <w:tcPr>
            <w:tcW w:w="0" w:type="auto"/>
            <w:hideMark/>
          </w:tcPr>
          <w:p w14:paraId="54C6D0CB" w14:textId="77777777" w:rsidR="00486035" w:rsidRPr="00D16D28" w:rsidRDefault="00486035" w:rsidP="00DC3D2D">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Low</w:t>
            </w:r>
          </w:p>
        </w:tc>
        <w:tc>
          <w:tcPr>
            <w:tcW w:w="0" w:type="auto"/>
            <w:hideMark/>
          </w:tcPr>
          <w:p w14:paraId="6A44E16C" w14:textId="77777777" w:rsidR="00486035" w:rsidRPr="00D16D28" w:rsidRDefault="00486035" w:rsidP="00DC3D2D">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Moderate</w:t>
            </w:r>
          </w:p>
        </w:tc>
        <w:tc>
          <w:tcPr>
            <w:tcW w:w="0" w:type="auto"/>
            <w:hideMark/>
          </w:tcPr>
          <w:p w14:paraId="6F88D8BA" w14:textId="77777777" w:rsidR="00486035" w:rsidRPr="00D16D28" w:rsidRDefault="00486035" w:rsidP="00DC3D2D">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Moderate</w:t>
            </w:r>
          </w:p>
        </w:tc>
        <w:tc>
          <w:tcPr>
            <w:tcW w:w="0" w:type="auto"/>
            <w:hideMark/>
          </w:tcPr>
          <w:p w14:paraId="6FEF585F" w14:textId="77777777" w:rsidR="00486035" w:rsidRPr="00D16D28" w:rsidRDefault="00486035" w:rsidP="00DC3D2D">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85-90%</w:t>
            </w:r>
          </w:p>
        </w:tc>
      </w:tr>
      <w:tr w:rsidR="00486035" w:rsidRPr="00D16D28" w14:paraId="19A0E52C" w14:textId="77777777" w:rsidTr="000A0D71">
        <w:tc>
          <w:tcPr>
            <w:cnfStyle w:val="001000000000" w:firstRow="0" w:lastRow="0" w:firstColumn="1" w:lastColumn="0" w:oddVBand="0" w:evenVBand="0" w:oddHBand="0" w:evenHBand="0" w:firstRowFirstColumn="0" w:firstRowLastColumn="0" w:lastRowFirstColumn="0" w:lastRowLastColumn="0"/>
            <w:tcW w:w="0" w:type="auto"/>
            <w:hideMark/>
          </w:tcPr>
          <w:p w14:paraId="397DD468" w14:textId="77777777" w:rsidR="00486035" w:rsidRPr="00D16D28" w:rsidRDefault="00486035" w:rsidP="00F83C2E">
            <w:pPr>
              <w:spacing w:after="0" w:line="360" w:lineRule="auto"/>
              <w:jc w:val="left"/>
              <w:rPr>
                <w:rFonts w:eastAsia="Times New Roman" w:cs="Times New Roman"/>
                <w:kern w:val="0"/>
                <w:szCs w:val="24"/>
                <w:lang w:val="en-US" w:bidi="ta-IN"/>
              </w:rPr>
            </w:pPr>
            <w:r w:rsidRPr="00D16D28">
              <w:rPr>
                <w:rFonts w:eastAsia="Times New Roman" w:cs="Times New Roman"/>
                <w:kern w:val="0"/>
                <w:szCs w:val="24"/>
                <w:lang w:val="en-US" w:bidi="ta-IN"/>
              </w:rPr>
              <w:t>Decentralized (FACS)</w:t>
            </w:r>
          </w:p>
        </w:tc>
        <w:tc>
          <w:tcPr>
            <w:tcW w:w="0" w:type="auto"/>
            <w:hideMark/>
          </w:tcPr>
          <w:p w14:paraId="2B4A6DDA" w14:textId="77777777" w:rsidR="00486035" w:rsidRPr="00D16D28" w:rsidRDefault="00486035" w:rsidP="00DC3D2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High</w:t>
            </w:r>
          </w:p>
        </w:tc>
        <w:tc>
          <w:tcPr>
            <w:tcW w:w="0" w:type="auto"/>
            <w:hideMark/>
          </w:tcPr>
          <w:p w14:paraId="61651664" w14:textId="77777777" w:rsidR="00486035" w:rsidRPr="00D16D28" w:rsidRDefault="00486035" w:rsidP="00DC3D2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High</w:t>
            </w:r>
          </w:p>
        </w:tc>
        <w:tc>
          <w:tcPr>
            <w:tcW w:w="0" w:type="auto"/>
            <w:hideMark/>
          </w:tcPr>
          <w:p w14:paraId="7E18DE21" w14:textId="77777777" w:rsidR="00486035" w:rsidRPr="00D16D28" w:rsidRDefault="00486035" w:rsidP="00DC3D2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High</w:t>
            </w:r>
          </w:p>
        </w:tc>
        <w:tc>
          <w:tcPr>
            <w:tcW w:w="0" w:type="auto"/>
            <w:hideMark/>
          </w:tcPr>
          <w:p w14:paraId="1B0E9618" w14:textId="77777777" w:rsidR="00486035" w:rsidRPr="00D16D28" w:rsidRDefault="00486035" w:rsidP="00DC3D2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98.16%</w:t>
            </w:r>
          </w:p>
        </w:tc>
      </w:tr>
    </w:tbl>
    <w:p w14:paraId="4C848347" w14:textId="77777777" w:rsidR="00486035" w:rsidRPr="00D16D28" w:rsidRDefault="00486035" w:rsidP="00F83C2E">
      <w:pPr>
        <w:spacing w:line="360" w:lineRule="auto"/>
        <w:rPr>
          <w:rFonts w:cs="Times New Roman"/>
          <w:b/>
          <w:szCs w:val="24"/>
        </w:rPr>
      </w:pPr>
    </w:p>
    <w:p w14:paraId="12AD20C6" w14:textId="77777777" w:rsidR="00615CFA" w:rsidRPr="00D16D28" w:rsidRDefault="00615CFA" w:rsidP="00F83C2E">
      <w:pPr>
        <w:spacing w:line="360" w:lineRule="auto"/>
        <w:rPr>
          <w:rFonts w:cs="Times New Roman"/>
          <w:b/>
          <w:szCs w:val="24"/>
        </w:rPr>
      </w:pPr>
      <w:r w:rsidRPr="00D16D28">
        <w:t>Table 3 compares suggested FACS architecture with more traditional centralized architectures. Over centralized approaches, FACS provides better privacy, scalability, and real-time detection capabilities with a higher detection accuracy (98.16%).</w:t>
      </w:r>
    </w:p>
    <w:p w14:paraId="16CF0793" w14:textId="77777777" w:rsidR="00486035" w:rsidRPr="00D16D28" w:rsidRDefault="00486035" w:rsidP="00F83C2E">
      <w:pPr>
        <w:spacing w:before="100" w:beforeAutospacing="1" w:after="100" w:afterAutospacing="1" w:line="360" w:lineRule="auto"/>
        <w:jc w:val="left"/>
        <w:outlineLvl w:val="2"/>
        <w:rPr>
          <w:rFonts w:eastAsia="Times New Roman" w:cs="Times New Roman"/>
          <w:b/>
          <w:bCs/>
          <w:kern w:val="0"/>
          <w:szCs w:val="24"/>
          <w:lang w:val="en-US" w:bidi="ta-IN"/>
        </w:rPr>
      </w:pPr>
      <w:r w:rsidRPr="00D16D28">
        <w:rPr>
          <w:rFonts w:eastAsia="Times New Roman" w:cs="Times New Roman"/>
          <w:b/>
          <w:bCs/>
          <w:kern w:val="0"/>
          <w:szCs w:val="24"/>
          <w:lang w:val="en-US" w:bidi="ta-IN"/>
        </w:rPr>
        <w:t>Table 4: Federated Learning Model Performance Across Different IoT Devices</w:t>
      </w:r>
    </w:p>
    <w:tbl>
      <w:tblPr>
        <w:tblStyle w:val="LightShading-Accent4"/>
        <w:tblW w:w="0" w:type="auto"/>
        <w:tblLook w:val="04A0" w:firstRow="1" w:lastRow="0" w:firstColumn="1" w:lastColumn="0" w:noHBand="0" w:noVBand="1"/>
      </w:tblPr>
      <w:tblGrid>
        <w:gridCol w:w="1811"/>
        <w:gridCol w:w="2380"/>
        <w:gridCol w:w="2184"/>
        <w:gridCol w:w="2960"/>
      </w:tblGrid>
      <w:tr w:rsidR="00486035" w:rsidRPr="00D16D28" w14:paraId="52C94516" w14:textId="77777777" w:rsidTr="000A0D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625C5C" w14:textId="77777777" w:rsidR="00486035" w:rsidRPr="00D16D28" w:rsidRDefault="00486035" w:rsidP="00F83C2E">
            <w:pPr>
              <w:spacing w:after="0" w:line="360" w:lineRule="auto"/>
              <w:jc w:val="center"/>
              <w:rPr>
                <w:rFonts w:eastAsia="Times New Roman" w:cs="Times New Roman"/>
                <w:kern w:val="0"/>
                <w:szCs w:val="24"/>
                <w:lang w:val="en-US" w:bidi="ta-IN"/>
              </w:rPr>
            </w:pPr>
            <w:r w:rsidRPr="00D16D28">
              <w:rPr>
                <w:rFonts w:eastAsia="Times New Roman" w:cs="Times New Roman"/>
                <w:kern w:val="0"/>
                <w:szCs w:val="24"/>
                <w:lang w:val="en-US" w:bidi="ta-IN"/>
              </w:rPr>
              <w:t>IoT Device</w:t>
            </w:r>
          </w:p>
        </w:tc>
        <w:tc>
          <w:tcPr>
            <w:tcW w:w="0" w:type="auto"/>
            <w:hideMark/>
          </w:tcPr>
          <w:p w14:paraId="1B7DF39D" w14:textId="77777777" w:rsidR="00486035" w:rsidRPr="00D16D28" w:rsidRDefault="00486035" w:rsidP="00F83C2E">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Training Time (Hours)</w:t>
            </w:r>
          </w:p>
        </w:tc>
        <w:tc>
          <w:tcPr>
            <w:tcW w:w="0" w:type="auto"/>
            <w:hideMark/>
          </w:tcPr>
          <w:p w14:paraId="49F79EBC" w14:textId="77777777" w:rsidR="00486035" w:rsidRPr="00D16D28" w:rsidRDefault="00486035" w:rsidP="00F83C2E">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Model Accuracy (%)</w:t>
            </w:r>
          </w:p>
        </w:tc>
        <w:tc>
          <w:tcPr>
            <w:tcW w:w="0" w:type="auto"/>
            <w:hideMark/>
          </w:tcPr>
          <w:p w14:paraId="3B915DD3" w14:textId="77777777" w:rsidR="00486035" w:rsidRPr="00D16D28" w:rsidRDefault="00486035" w:rsidP="00F83C2E">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Data Volume Processed (GB)</w:t>
            </w:r>
          </w:p>
        </w:tc>
      </w:tr>
      <w:tr w:rsidR="00486035" w:rsidRPr="00D16D28" w14:paraId="6296AA29" w14:textId="77777777" w:rsidTr="000A0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6C4A3E" w14:textId="77777777" w:rsidR="00486035" w:rsidRPr="00D16D28" w:rsidRDefault="00486035" w:rsidP="00F83C2E">
            <w:pPr>
              <w:spacing w:after="0" w:line="360" w:lineRule="auto"/>
              <w:jc w:val="left"/>
              <w:rPr>
                <w:rFonts w:eastAsia="Times New Roman" w:cs="Times New Roman"/>
                <w:kern w:val="0"/>
                <w:szCs w:val="24"/>
                <w:lang w:val="en-US" w:bidi="ta-IN"/>
              </w:rPr>
            </w:pPr>
            <w:r w:rsidRPr="00D16D28">
              <w:rPr>
                <w:rFonts w:eastAsia="Times New Roman" w:cs="Times New Roman"/>
                <w:kern w:val="0"/>
                <w:szCs w:val="24"/>
                <w:lang w:val="en-US" w:bidi="ta-IN"/>
              </w:rPr>
              <w:t>Smart Camera</w:t>
            </w:r>
          </w:p>
        </w:tc>
        <w:tc>
          <w:tcPr>
            <w:tcW w:w="0" w:type="auto"/>
            <w:hideMark/>
          </w:tcPr>
          <w:p w14:paraId="6B68D98E" w14:textId="77777777" w:rsidR="00486035" w:rsidRPr="00D16D28" w:rsidRDefault="00486035" w:rsidP="00F83C2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2</w:t>
            </w:r>
          </w:p>
        </w:tc>
        <w:tc>
          <w:tcPr>
            <w:tcW w:w="0" w:type="auto"/>
            <w:hideMark/>
          </w:tcPr>
          <w:p w14:paraId="306EFCCC" w14:textId="77777777" w:rsidR="00486035" w:rsidRPr="00D16D28" w:rsidRDefault="00486035" w:rsidP="00F83C2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97.5</w:t>
            </w:r>
          </w:p>
        </w:tc>
        <w:tc>
          <w:tcPr>
            <w:tcW w:w="0" w:type="auto"/>
            <w:hideMark/>
          </w:tcPr>
          <w:p w14:paraId="2CE4DA47" w14:textId="77777777" w:rsidR="00486035" w:rsidRPr="00D16D28" w:rsidRDefault="00486035" w:rsidP="00F83C2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5</w:t>
            </w:r>
          </w:p>
        </w:tc>
      </w:tr>
      <w:tr w:rsidR="00486035" w:rsidRPr="00D16D28" w14:paraId="28CA71D0" w14:textId="77777777" w:rsidTr="000A0D71">
        <w:tc>
          <w:tcPr>
            <w:cnfStyle w:val="001000000000" w:firstRow="0" w:lastRow="0" w:firstColumn="1" w:lastColumn="0" w:oddVBand="0" w:evenVBand="0" w:oddHBand="0" w:evenHBand="0" w:firstRowFirstColumn="0" w:firstRowLastColumn="0" w:lastRowFirstColumn="0" w:lastRowLastColumn="0"/>
            <w:tcW w:w="0" w:type="auto"/>
            <w:hideMark/>
          </w:tcPr>
          <w:p w14:paraId="490AD4F7" w14:textId="77777777" w:rsidR="00486035" w:rsidRPr="00D16D28" w:rsidRDefault="00486035" w:rsidP="00F83C2E">
            <w:pPr>
              <w:spacing w:after="0" w:line="360" w:lineRule="auto"/>
              <w:jc w:val="left"/>
              <w:rPr>
                <w:rFonts w:eastAsia="Times New Roman" w:cs="Times New Roman"/>
                <w:kern w:val="0"/>
                <w:szCs w:val="24"/>
                <w:lang w:val="en-US" w:bidi="ta-IN"/>
              </w:rPr>
            </w:pPr>
            <w:r w:rsidRPr="00D16D28">
              <w:rPr>
                <w:rFonts w:eastAsia="Times New Roman" w:cs="Times New Roman"/>
                <w:kern w:val="0"/>
                <w:szCs w:val="24"/>
                <w:lang w:val="en-US" w:bidi="ta-IN"/>
              </w:rPr>
              <w:t>Smart Sensor</w:t>
            </w:r>
          </w:p>
        </w:tc>
        <w:tc>
          <w:tcPr>
            <w:tcW w:w="0" w:type="auto"/>
            <w:hideMark/>
          </w:tcPr>
          <w:p w14:paraId="3F98DB0D" w14:textId="77777777" w:rsidR="00486035" w:rsidRPr="00D16D28" w:rsidRDefault="00486035" w:rsidP="00F83C2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1.5</w:t>
            </w:r>
          </w:p>
        </w:tc>
        <w:tc>
          <w:tcPr>
            <w:tcW w:w="0" w:type="auto"/>
            <w:hideMark/>
          </w:tcPr>
          <w:p w14:paraId="66185AF6" w14:textId="77777777" w:rsidR="00486035" w:rsidRPr="00D16D28" w:rsidRDefault="00486035" w:rsidP="00F83C2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98.2</w:t>
            </w:r>
          </w:p>
        </w:tc>
        <w:tc>
          <w:tcPr>
            <w:tcW w:w="0" w:type="auto"/>
            <w:hideMark/>
          </w:tcPr>
          <w:p w14:paraId="4F667605" w14:textId="77777777" w:rsidR="00486035" w:rsidRPr="00D16D28" w:rsidRDefault="00486035" w:rsidP="00F83C2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3</w:t>
            </w:r>
          </w:p>
        </w:tc>
      </w:tr>
      <w:tr w:rsidR="00486035" w:rsidRPr="00D16D28" w14:paraId="2BFA22BA" w14:textId="77777777" w:rsidTr="000A0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7D03CA" w14:textId="77777777" w:rsidR="00486035" w:rsidRPr="00D16D28" w:rsidRDefault="00486035" w:rsidP="00F83C2E">
            <w:pPr>
              <w:spacing w:after="0" w:line="360" w:lineRule="auto"/>
              <w:jc w:val="left"/>
              <w:rPr>
                <w:rFonts w:eastAsia="Times New Roman" w:cs="Times New Roman"/>
                <w:kern w:val="0"/>
                <w:szCs w:val="24"/>
                <w:lang w:val="en-US" w:bidi="ta-IN"/>
              </w:rPr>
            </w:pPr>
            <w:r w:rsidRPr="00D16D28">
              <w:rPr>
                <w:rFonts w:eastAsia="Times New Roman" w:cs="Times New Roman"/>
                <w:kern w:val="0"/>
                <w:szCs w:val="24"/>
                <w:lang w:val="en-US" w:bidi="ta-IN"/>
              </w:rPr>
              <w:t>Wearable Device</w:t>
            </w:r>
          </w:p>
        </w:tc>
        <w:tc>
          <w:tcPr>
            <w:tcW w:w="0" w:type="auto"/>
            <w:hideMark/>
          </w:tcPr>
          <w:p w14:paraId="4C07444F" w14:textId="77777777" w:rsidR="00486035" w:rsidRPr="00D16D28" w:rsidRDefault="00486035" w:rsidP="00F83C2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1</w:t>
            </w:r>
          </w:p>
        </w:tc>
        <w:tc>
          <w:tcPr>
            <w:tcW w:w="0" w:type="auto"/>
            <w:hideMark/>
          </w:tcPr>
          <w:p w14:paraId="4DD46224" w14:textId="77777777" w:rsidR="00486035" w:rsidRPr="00D16D28" w:rsidRDefault="00486035" w:rsidP="00F83C2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98.0</w:t>
            </w:r>
          </w:p>
        </w:tc>
        <w:tc>
          <w:tcPr>
            <w:tcW w:w="0" w:type="auto"/>
            <w:hideMark/>
          </w:tcPr>
          <w:p w14:paraId="67C5D7F1" w14:textId="77777777" w:rsidR="00486035" w:rsidRPr="00D16D28" w:rsidRDefault="00486035" w:rsidP="00F83C2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2</w:t>
            </w:r>
          </w:p>
        </w:tc>
      </w:tr>
      <w:tr w:rsidR="00486035" w:rsidRPr="00D16D28" w14:paraId="446D6530" w14:textId="77777777" w:rsidTr="000A0D71">
        <w:tc>
          <w:tcPr>
            <w:cnfStyle w:val="001000000000" w:firstRow="0" w:lastRow="0" w:firstColumn="1" w:lastColumn="0" w:oddVBand="0" w:evenVBand="0" w:oddHBand="0" w:evenHBand="0" w:firstRowFirstColumn="0" w:firstRowLastColumn="0" w:lastRowFirstColumn="0" w:lastRowLastColumn="0"/>
            <w:tcW w:w="0" w:type="auto"/>
            <w:hideMark/>
          </w:tcPr>
          <w:p w14:paraId="3612FBCF" w14:textId="77777777" w:rsidR="00486035" w:rsidRPr="00D16D28" w:rsidRDefault="00486035" w:rsidP="00F83C2E">
            <w:pPr>
              <w:spacing w:after="0" w:line="360" w:lineRule="auto"/>
              <w:jc w:val="left"/>
              <w:rPr>
                <w:rFonts w:eastAsia="Times New Roman" w:cs="Times New Roman"/>
                <w:kern w:val="0"/>
                <w:szCs w:val="24"/>
                <w:lang w:val="en-US" w:bidi="ta-IN"/>
              </w:rPr>
            </w:pPr>
            <w:r w:rsidRPr="00D16D28">
              <w:rPr>
                <w:rFonts w:eastAsia="Times New Roman" w:cs="Times New Roman"/>
                <w:kern w:val="0"/>
                <w:szCs w:val="24"/>
                <w:lang w:val="en-US" w:bidi="ta-IN"/>
              </w:rPr>
              <w:t>Smart Meter</w:t>
            </w:r>
          </w:p>
        </w:tc>
        <w:tc>
          <w:tcPr>
            <w:tcW w:w="0" w:type="auto"/>
            <w:hideMark/>
          </w:tcPr>
          <w:p w14:paraId="1152FD8F" w14:textId="77777777" w:rsidR="00486035" w:rsidRPr="00D16D28" w:rsidRDefault="00486035" w:rsidP="00F83C2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2.5</w:t>
            </w:r>
          </w:p>
        </w:tc>
        <w:tc>
          <w:tcPr>
            <w:tcW w:w="0" w:type="auto"/>
            <w:hideMark/>
          </w:tcPr>
          <w:p w14:paraId="37D603C2" w14:textId="77777777" w:rsidR="00486035" w:rsidRPr="00D16D28" w:rsidRDefault="00486035" w:rsidP="00F83C2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98.5</w:t>
            </w:r>
          </w:p>
        </w:tc>
        <w:tc>
          <w:tcPr>
            <w:tcW w:w="0" w:type="auto"/>
            <w:hideMark/>
          </w:tcPr>
          <w:p w14:paraId="285AF4C8" w14:textId="77777777" w:rsidR="00486035" w:rsidRPr="00D16D28" w:rsidRDefault="00486035" w:rsidP="00F83C2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4</w:t>
            </w:r>
          </w:p>
        </w:tc>
      </w:tr>
    </w:tbl>
    <w:p w14:paraId="33CFB5AF" w14:textId="77777777" w:rsidR="00486035" w:rsidRPr="00D16D28" w:rsidRDefault="00486035" w:rsidP="00F83C2E">
      <w:pPr>
        <w:spacing w:line="360" w:lineRule="auto"/>
        <w:rPr>
          <w:rFonts w:cs="Times New Roman"/>
          <w:b/>
          <w:szCs w:val="24"/>
        </w:rPr>
      </w:pPr>
    </w:p>
    <w:p w14:paraId="4279CCD8" w14:textId="77777777" w:rsidR="00615CFA" w:rsidRPr="00D16D28" w:rsidRDefault="00615CFA" w:rsidP="00F83C2E">
      <w:pPr>
        <w:spacing w:line="360" w:lineRule="auto"/>
      </w:pPr>
      <w:r w:rsidRPr="00D16D28">
        <w:lastRenderedPageBreak/>
        <w:t>Table 4 presents the performance of the Federated Learning model among many IoT devices kept inside the smart city network. Every device manages local data, which allows a global model to be trained without revealing private information. The model maintains quite high accuracy across all devices.</w:t>
      </w:r>
    </w:p>
    <w:p w14:paraId="55B4653E" w14:textId="77777777" w:rsidR="00FB37B1" w:rsidRPr="00D16D28" w:rsidRDefault="00FB37B1" w:rsidP="00FB37B1">
      <w:pPr>
        <w:spacing w:line="360" w:lineRule="auto"/>
        <w:rPr>
          <w:rFonts w:eastAsiaTheme="minorEastAsia"/>
        </w:rPr>
      </w:pPr>
      <m:oMathPara>
        <m:oMath>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0</m:t>
              </m:r>
            </m:sub>
            <m:sup>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sup>
          </m:sSubSup>
          <m:r>
            <w:rPr>
              <w:rFonts w:ascii="Cambria Math" w:eastAsiaTheme="minorEastAsia" w:hAnsi="Cambria Math"/>
            </w:rPr>
            <m:t>-C</m:t>
          </m:r>
          <m:sSup>
            <m:sSupPr>
              <m:ctrlPr>
                <w:rPr>
                  <w:rFonts w:ascii="Cambria Math" w:eastAsiaTheme="minorEastAsia" w:hAnsi="Cambria Math"/>
                  <w:i/>
                </w:rPr>
              </m:ctrlPr>
            </m:sSupPr>
            <m:e>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max</m:t>
                  </m:r>
                </m:fName>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m:t>
                      </m:r>
                    </m:sub>
                  </m:sSub>
                  <m:r>
                    <w:rPr>
                      <w:rFonts w:ascii="Cambria Math" w:eastAsiaTheme="minorEastAsia" w:hAnsi="Cambria Math"/>
                    </w:rPr>
                    <m:t>,+∈</m:t>
                  </m:r>
                </m:e>
              </m:func>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-a }+</m:t>
              </m:r>
            </m:sup>
          </m:sSup>
          <m:r>
            <w:rPr>
              <w:rFonts w:ascii="Cambria Math" w:eastAsiaTheme="minorEastAsia" w:hAnsi="Cambria Math"/>
            </w:rPr>
            <m:t>-2</m:t>
          </m:r>
          <m:func>
            <m:funcPr>
              <m:ctrlPr>
                <w:rPr>
                  <w:rFonts w:ascii="Cambria Math" w:eastAsiaTheme="minorEastAsia" w:hAnsi="Cambria Math"/>
                  <w:i/>
                </w:rPr>
              </m:ctrlPr>
            </m:funcPr>
            <m:fName>
              <m:r>
                <m:rPr>
                  <m:sty m:val="p"/>
                </m:rPr>
                <w:rPr>
                  <w:rFonts w:ascii="Cambria Math" w:eastAsiaTheme="minorEastAsia" w:hAnsi="Cambria Math"/>
                </w:rPr>
                <m:t>max</m:t>
              </m:r>
            </m:fName>
            <m:e>
              <m:r>
                <w:rPr>
                  <w:rFonts w:ascii="Cambria Math" w:eastAsiaTheme="minorEastAsia" w:hAnsi="Cambria Math"/>
                </w:rPr>
                <m:t>(C))</m:t>
              </m:r>
            </m:e>
          </m:func>
          <m:r>
            <w:rPr>
              <w:rFonts w:ascii="Cambria Math" w:eastAsiaTheme="minorEastAsia" w:hAnsi="Cambria Math"/>
            </w:rPr>
            <m:t xml:space="preserve">  (4)</m:t>
          </m:r>
        </m:oMath>
      </m:oMathPara>
    </w:p>
    <w:p w14:paraId="049CCF26" w14:textId="77777777" w:rsidR="00FB37B1" w:rsidRPr="00D16D28" w:rsidRDefault="00FB37B1" w:rsidP="00FB37B1">
      <w:pPr>
        <w:spacing w:after="0" w:line="360" w:lineRule="auto"/>
        <w:rPr>
          <w:rFonts w:eastAsia="Times New Roman" w:cs="Times New Roman"/>
          <w:kern w:val="0"/>
          <w:szCs w:val="24"/>
          <w:lang w:eastAsia="en-IN"/>
        </w:rPr>
      </w:pPr>
      <w:r w:rsidRPr="00D16D28">
        <w:rPr>
          <w:rFonts w:eastAsia="Times New Roman" w:cs="Times New Roman"/>
          <w:kern w:val="0"/>
          <w:szCs w:val="24"/>
          <w:lang w:eastAsia="en-IN"/>
        </w:rPr>
        <w:t xml:space="preserve">Equation (4) inside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 xml:space="preserve">-a </m:t>
        </m:r>
      </m:oMath>
      <w:r w:rsidRPr="00D16D28">
        <w:rPr>
          <w:rFonts w:eastAsia="Times New Roman" w:cs="Times New Roman"/>
          <w:kern w:val="0"/>
          <w:szCs w:val="24"/>
          <w:lang w:eastAsia="en-IN"/>
        </w:rPr>
        <w:t xml:space="preserve"> the trade-off between computational cost </w:t>
      </w:r>
      <m:oMath>
        <m:func>
          <m:funcPr>
            <m:ctrlPr>
              <w:rPr>
                <w:rFonts w:ascii="Cambria Math" w:eastAsiaTheme="minorEastAsia" w:hAnsi="Cambria Math"/>
                <w:i/>
              </w:rPr>
            </m:ctrlPr>
          </m:funcPr>
          <m:fName>
            <m:r>
              <m:rPr>
                <m:sty m:val="p"/>
              </m:rPr>
              <w:rPr>
                <w:rFonts w:ascii="Cambria Math" w:eastAsiaTheme="minorEastAsia" w:hAnsi="Cambria Math"/>
              </w:rPr>
              <m:t>max</m:t>
            </m:r>
          </m:fName>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m:t>
                </m:r>
              </m:sub>
            </m:sSub>
            <m:r>
              <w:rPr>
                <w:rFonts w:ascii="Cambria Math" w:eastAsiaTheme="minorEastAsia" w:hAnsi="Cambria Math"/>
              </w:rPr>
              <m:t>,+∈</m:t>
            </m:r>
          </m:e>
        </m:func>
      </m:oMath>
      <w:r w:rsidRPr="00D16D28">
        <w:rPr>
          <w:rFonts w:eastAsia="Times New Roman" w:cs="Times New Roman"/>
          <w:kern w:val="0"/>
          <w:szCs w:val="24"/>
          <w:lang w:eastAsia="en-IN"/>
        </w:rPr>
        <w:t>) and security system efficiency (</w:t>
      </w:r>
      <m:oMath>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0</m:t>
            </m:r>
          </m:sub>
          <m:sup>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sup>
        </m:sSubSup>
        <m:r>
          <w:rPr>
            <w:rFonts w:ascii="Cambria Math" w:eastAsiaTheme="minorEastAsia" w:hAnsi="Cambria Math"/>
          </w:rPr>
          <m:t>-C</m:t>
        </m:r>
      </m:oMath>
      <w:r w:rsidRPr="00D16D28">
        <w:rPr>
          <w:rFonts w:eastAsia="Times New Roman" w:cs="Times New Roman"/>
          <w:kern w:val="0"/>
          <w:szCs w:val="24"/>
          <w:lang w:eastAsia="en-IN"/>
        </w:rPr>
        <w:t>$). It shows best security performance federated learning advantages (</w:t>
      </w:r>
      <m:oMath>
        <m:r>
          <w:rPr>
            <w:rFonts w:ascii="Cambria Math" w:eastAsiaTheme="minorEastAsia" w:hAnsi="Cambria Math"/>
          </w:rPr>
          <m:t>2</m:t>
        </m:r>
        <m:func>
          <m:funcPr>
            <m:ctrlPr>
              <w:rPr>
                <w:rFonts w:ascii="Cambria Math" w:eastAsiaTheme="minorEastAsia" w:hAnsi="Cambria Math"/>
                <w:i/>
              </w:rPr>
            </m:ctrlPr>
          </m:funcPr>
          <m:fName>
            <m:r>
              <m:rPr>
                <m:sty m:val="p"/>
              </m:rPr>
              <w:rPr>
                <w:rFonts w:ascii="Cambria Math" w:eastAsiaTheme="minorEastAsia" w:hAnsi="Cambria Math"/>
              </w:rPr>
              <m:t>max</m:t>
            </m:r>
          </m:fName>
          <m:e>
            <m:r>
              <w:rPr>
                <w:rFonts w:ascii="Cambria Math" w:eastAsiaTheme="minorEastAsia" w:hAnsi="Cambria Math"/>
              </w:rPr>
              <m:t>(C))</m:t>
            </m:r>
          </m:e>
        </m:func>
      </m:oMath>
      <w:r w:rsidRPr="00D16D28">
        <w:rPr>
          <w:rFonts w:eastAsia="Times New Roman" w:cs="Times New Roman"/>
          <w:kern w:val="0"/>
          <w:szCs w:val="24"/>
          <w:lang w:eastAsia="en-IN"/>
        </w:rPr>
        <w:t xml:space="preserve">) against the constraints of device-level processing </w:t>
      </w:r>
      <w:r w:rsidR="000C2D23" w:rsidRPr="00D16D28">
        <w:rPr>
          <w:rFonts w:eastAsia="Times New Roman" w:cs="Times New Roman"/>
          <w:kern w:val="0"/>
          <w:szCs w:val="24"/>
          <w:lang w:val="en-US" w:bidi="ta-IN"/>
        </w:rPr>
        <w:t>federated learning model performance</w:t>
      </w:r>
      <w:r w:rsidR="000C2D23" w:rsidRPr="00D16D28">
        <w:rPr>
          <w:rFonts w:eastAsia="Times New Roman" w:cs="Times New Roman"/>
          <w:kern w:val="0"/>
          <w:szCs w:val="24"/>
          <w:lang w:eastAsia="en-IN"/>
        </w:rPr>
        <w:t>.</w:t>
      </w:r>
    </w:p>
    <w:p w14:paraId="0EC38D32" w14:textId="77777777" w:rsidR="00486035" w:rsidRPr="00D16D28" w:rsidRDefault="00486035" w:rsidP="00F83C2E">
      <w:pPr>
        <w:spacing w:before="100" w:beforeAutospacing="1" w:after="100" w:afterAutospacing="1" w:line="360" w:lineRule="auto"/>
        <w:jc w:val="left"/>
        <w:outlineLvl w:val="2"/>
        <w:rPr>
          <w:rFonts w:eastAsia="Times New Roman" w:cs="Times New Roman"/>
          <w:b/>
          <w:bCs/>
          <w:kern w:val="0"/>
          <w:szCs w:val="24"/>
          <w:lang w:val="en-US" w:bidi="ta-IN"/>
        </w:rPr>
      </w:pPr>
      <w:r w:rsidRPr="00D16D28">
        <w:rPr>
          <w:rFonts w:eastAsia="Times New Roman" w:cs="Times New Roman"/>
          <w:b/>
          <w:bCs/>
          <w:kern w:val="0"/>
          <w:szCs w:val="24"/>
          <w:lang w:val="en-US" w:bidi="ta-IN"/>
        </w:rPr>
        <w:t>Table 5: Threat Detection Performance Over Time</w:t>
      </w:r>
    </w:p>
    <w:tbl>
      <w:tblPr>
        <w:tblStyle w:val="LightShading-Accent4"/>
        <w:tblW w:w="0" w:type="auto"/>
        <w:tblLook w:val="04A0" w:firstRow="1" w:lastRow="0" w:firstColumn="1" w:lastColumn="0" w:noHBand="0" w:noVBand="1"/>
      </w:tblPr>
      <w:tblGrid>
        <w:gridCol w:w="2049"/>
        <w:gridCol w:w="1823"/>
        <w:gridCol w:w="1579"/>
        <w:gridCol w:w="2477"/>
      </w:tblGrid>
      <w:tr w:rsidR="00486035" w:rsidRPr="00D16D28" w14:paraId="085C8B67" w14:textId="77777777" w:rsidTr="000A0D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0C66F7" w14:textId="77777777" w:rsidR="00486035" w:rsidRPr="00D16D28" w:rsidRDefault="00486035" w:rsidP="00F83C2E">
            <w:pPr>
              <w:spacing w:after="0" w:line="360" w:lineRule="auto"/>
              <w:jc w:val="center"/>
              <w:rPr>
                <w:rFonts w:eastAsia="Times New Roman" w:cs="Times New Roman"/>
                <w:kern w:val="0"/>
                <w:szCs w:val="24"/>
                <w:lang w:val="en-US" w:bidi="ta-IN"/>
              </w:rPr>
            </w:pPr>
            <w:r w:rsidRPr="00D16D28">
              <w:rPr>
                <w:rFonts w:eastAsia="Times New Roman" w:cs="Times New Roman"/>
                <w:kern w:val="0"/>
                <w:szCs w:val="24"/>
                <w:lang w:val="en-US" w:bidi="ta-IN"/>
              </w:rPr>
              <w:t>Time Period (Days)</w:t>
            </w:r>
          </w:p>
        </w:tc>
        <w:tc>
          <w:tcPr>
            <w:tcW w:w="0" w:type="auto"/>
            <w:hideMark/>
          </w:tcPr>
          <w:p w14:paraId="19D70D97" w14:textId="77777777" w:rsidR="00486035" w:rsidRPr="00D16D28" w:rsidRDefault="00486035" w:rsidP="00F83C2E">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Threats Detected</w:t>
            </w:r>
          </w:p>
        </w:tc>
        <w:tc>
          <w:tcPr>
            <w:tcW w:w="0" w:type="auto"/>
            <w:hideMark/>
          </w:tcPr>
          <w:p w14:paraId="6A311712" w14:textId="77777777" w:rsidR="00486035" w:rsidRPr="00D16D28" w:rsidRDefault="00486035" w:rsidP="00F83C2E">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False Positives</w:t>
            </w:r>
          </w:p>
        </w:tc>
        <w:tc>
          <w:tcPr>
            <w:tcW w:w="0" w:type="auto"/>
            <w:hideMark/>
          </w:tcPr>
          <w:p w14:paraId="784EF6BC" w14:textId="77777777" w:rsidR="00486035" w:rsidRPr="00D16D28" w:rsidRDefault="00486035" w:rsidP="00F83C2E">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Detection Accuracy (%)</w:t>
            </w:r>
          </w:p>
        </w:tc>
      </w:tr>
      <w:tr w:rsidR="00486035" w:rsidRPr="00D16D28" w14:paraId="1F2A27C1" w14:textId="77777777" w:rsidTr="000A0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5CA0B1" w14:textId="77777777" w:rsidR="00486035" w:rsidRPr="00D16D28" w:rsidRDefault="00486035" w:rsidP="00F83C2E">
            <w:pPr>
              <w:spacing w:after="0" w:line="360" w:lineRule="auto"/>
              <w:jc w:val="left"/>
              <w:rPr>
                <w:rFonts w:eastAsia="Times New Roman" w:cs="Times New Roman"/>
                <w:kern w:val="0"/>
                <w:szCs w:val="24"/>
                <w:lang w:val="en-US" w:bidi="ta-IN"/>
              </w:rPr>
            </w:pPr>
            <w:r w:rsidRPr="00D16D28">
              <w:rPr>
                <w:rFonts w:eastAsia="Times New Roman" w:cs="Times New Roman"/>
                <w:kern w:val="0"/>
                <w:szCs w:val="24"/>
                <w:lang w:val="en-US" w:bidi="ta-IN"/>
              </w:rPr>
              <w:t>Day 1-5</w:t>
            </w:r>
          </w:p>
        </w:tc>
        <w:tc>
          <w:tcPr>
            <w:tcW w:w="0" w:type="auto"/>
            <w:hideMark/>
          </w:tcPr>
          <w:p w14:paraId="398DA1EF" w14:textId="77777777" w:rsidR="00486035" w:rsidRPr="00D16D28" w:rsidRDefault="00486035" w:rsidP="00F83C2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350</w:t>
            </w:r>
          </w:p>
        </w:tc>
        <w:tc>
          <w:tcPr>
            <w:tcW w:w="0" w:type="auto"/>
            <w:hideMark/>
          </w:tcPr>
          <w:p w14:paraId="098A1C6D" w14:textId="77777777" w:rsidR="00486035" w:rsidRPr="00D16D28" w:rsidRDefault="00486035" w:rsidP="00F83C2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10</w:t>
            </w:r>
          </w:p>
        </w:tc>
        <w:tc>
          <w:tcPr>
            <w:tcW w:w="0" w:type="auto"/>
            <w:hideMark/>
          </w:tcPr>
          <w:p w14:paraId="127149D5" w14:textId="77777777" w:rsidR="00486035" w:rsidRPr="00D16D28" w:rsidRDefault="00486035" w:rsidP="00F83C2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97.0%</w:t>
            </w:r>
          </w:p>
        </w:tc>
      </w:tr>
      <w:tr w:rsidR="00486035" w:rsidRPr="00D16D28" w14:paraId="585391E2" w14:textId="77777777" w:rsidTr="000A0D71">
        <w:tc>
          <w:tcPr>
            <w:cnfStyle w:val="001000000000" w:firstRow="0" w:lastRow="0" w:firstColumn="1" w:lastColumn="0" w:oddVBand="0" w:evenVBand="0" w:oddHBand="0" w:evenHBand="0" w:firstRowFirstColumn="0" w:firstRowLastColumn="0" w:lastRowFirstColumn="0" w:lastRowLastColumn="0"/>
            <w:tcW w:w="0" w:type="auto"/>
            <w:hideMark/>
          </w:tcPr>
          <w:p w14:paraId="2F43D382" w14:textId="77777777" w:rsidR="00486035" w:rsidRPr="00D16D28" w:rsidRDefault="00486035" w:rsidP="00F83C2E">
            <w:pPr>
              <w:spacing w:after="0" w:line="360" w:lineRule="auto"/>
              <w:jc w:val="left"/>
              <w:rPr>
                <w:rFonts w:eastAsia="Times New Roman" w:cs="Times New Roman"/>
                <w:kern w:val="0"/>
                <w:szCs w:val="24"/>
                <w:lang w:val="en-US" w:bidi="ta-IN"/>
              </w:rPr>
            </w:pPr>
            <w:r w:rsidRPr="00D16D28">
              <w:rPr>
                <w:rFonts w:eastAsia="Times New Roman" w:cs="Times New Roman"/>
                <w:kern w:val="0"/>
                <w:szCs w:val="24"/>
                <w:lang w:val="en-US" w:bidi="ta-IN"/>
              </w:rPr>
              <w:t>Day 6-10</w:t>
            </w:r>
          </w:p>
        </w:tc>
        <w:tc>
          <w:tcPr>
            <w:tcW w:w="0" w:type="auto"/>
            <w:hideMark/>
          </w:tcPr>
          <w:p w14:paraId="5815E523" w14:textId="77777777" w:rsidR="00486035" w:rsidRPr="00D16D28" w:rsidRDefault="00486035" w:rsidP="00F83C2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420</w:t>
            </w:r>
          </w:p>
        </w:tc>
        <w:tc>
          <w:tcPr>
            <w:tcW w:w="0" w:type="auto"/>
            <w:hideMark/>
          </w:tcPr>
          <w:p w14:paraId="5B04516C" w14:textId="77777777" w:rsidR="00486035" w:rsidRPr="00D16D28" w:rsidRDefault="00486035" w:rsidP="00F83C2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8</w:t>
            </w:r>
          </w:p>
        </w:tc>
        <w:tc>
          <w:tcPr>
            <w:tcW w:w="0" w:type="auto"/>
            <w:hideMark/>
          </w:tcPr>
          <w:p w14:paraId="4FB470AE" w14:textId="77777777" w:rsidR="00486035" w:rsidRPr="00D16D28" w:rsidRDefault="00486035" w:rsidP="00F83C2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98.0%</w:t>
            </w:r>
          </w:p>
        </w:tc>
      </w:tr>
      <w:tr w:rsidR="00486035" w:rsidRPr="00D16D28" w14:paraId="726AF4FA" w14:textId="77777777" w:rsidTr="000A0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1080AB" w14:textId="77777777" w:rsidR="00486035" w:rsidRPr="00D16D28" w:rsidRDefault="00486035" w:rsidP="00F83C2E">
            <w:pPr>
              <w:spacing w:after="0" w:line="360" w:lineRule="auto"/>
              <w:jc w:val="left"/>
              <w:rPr>
                <w:rFonts w:eastAsia="Times New Roman" w:cs="Times New Roman"/>
                <w:kern w:val="0"/>
                <w:szCs w:val="24"/>
                <w:lang w:val="en-US" w:bidi="ta-IN"/>
              </w:rPr>
            </w:pPr>
            <w:r w:rsidRPr="00D16D28">
              <w:rPr>
                <w:rFonts w:eastAsia="Times New Roman" w:cs="Times New Roman"/>
                <w:kern w:val="0"/>
                <w:szCs w:val="24"/>
                <w:lang w:val="en-US" w:bidi="ta-IN"/>
              </w:rPr>
              <w:t>Day 11-15</w:t>
            </w:r>
          </w:p>
        </w:tc>
        <w:tc>
          <w:tcPr>
            <w:tcW w:w="0" w:type="auto"/>
            <w:hideMark/>
          </w:tcPr>
          <w:p w14:paraId="2924D360" w14:textId="77777777" w:rsidR="00486035" w:rsidRPr="00D16D28" w:rsidRDefault="00486035" w:rsidP="00F83C2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500</w:t>
            </w:r>
          </w:p>
        </w:tc>
        <w:tc>
          <w:tcPr>
            <w:tcW w:w="0" w:type="auto"/>
            <w:hideMark/>
          </w:tcPr>
          <w:p w14:paraId="04CDC6A5" w14:textId="77777777" w:rsidR="00486035" w:rsidRPr="00D16D28" w:rsidRDefault="00486035" w:rsidP="00F83C2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6</w:t>
            </w:r>
          </w:p>
        </w:tc>
        <w:tc>
          <w:tcPr>
            <w:tcW w:w="0" w:type="auto"/>
            <w:hideMark/>
          </w:tcPr>
          <w:p w14:paraId="654A6754" w14:textId="77777777" w:rsidR="00486035" w:rsidRPr="00D16D28" w:rsidRDefault="00486035" w:rsidP="00F83C2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98.16%</w:t>
            </w:r>
          </w:p>
        </w:tc>
      </w:tr>
      <w:tr w:rsidR="00486035" w:rsidRPr="00D16D28" w14:paraId="2ED73E41" w14:textId="77777777" w:rsidTr="000A0D71">
        <w:tc>
          <w:tcPr>
            <w:cnfStyle w:val="001000000000" w:firstRow="0" w:lastRow="0" w:firstColumn="1" w:lastColumn="0" w:oddVBand="0" w:evenVBand="0" w:oddHBand="0" w:evenHBand="0" w:firstRowFirstColumn="0" w:firstRowLastColumn="0" w:lastRowFirstColumn="0" w:lastRowLastColumn="0"/>
            <w:tcW w:w="0" w:type="auto"/>
            <w:hideMark/>
          </w:tcPr>
          <w:p w14:paraId="0C451781" w14:textId="77777777" w:rsidR="00486035" w:rsidRPr="00D16D28" w:rsidRDefault="00486035" w:rsidP="00F83C2E">
            <w:pPr>
              <w:spacing w:after="0" w:line="360" w:lineRule="auto"/>
              <w:jc w:val="left"/>
              <w:rPr>
                <w:rFonts w:eastAsia="Times New Roman" w:cs="Times New Roman"/>
                <w:kern w:val="0"/>
                <w:szCs w:val="24"/>
                <w:lang w:val="en-US" w:bidi="ta-IN"/>
              </w:rPr>
            </w:pPr>
            <w:r w:rsidRPr="00D16D28">
              <w:rPr>
                <w:rFonts w:eastAsia="Times New Roman" w:cs="Times New Roman"/>
                <w:kern w:val="0"/>
                <w:szCs w:val="24"/>
                <w:lang w:val="en-US" w:bidi="ta-IN"/>
              </w:rPr>
              <w:t>Day 16-20</w:t>
            </w:r>
          </w:p>
        </w:tc>
        <w:tc>
          <w:tcPr>
            <w:tcW w:w="0" w:type="auto"/>
            <w:hideMark/>
          </w:tcPr>
          <w:p w14:paraId="51A36CEE" w14:textId="77777777" w:rsidR="00486035" w:rsidRPr="00D16D28" w:rsidRDefault="00486035" w:rsidP="00F83C2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450</w:t>
            </w:r>
          </w:p>
        </w:tc>
        <w:tc>
          <w:tcPr>
            <w:tcW w:w="0" w:type="auto"/>
            <w:hideMark/>
          </w:tcPr>
          <w:p w14:paraId="0596C1BA" w14:textId="77777777" w:rsidR="00486035" w:rsidRPr="00D16D28" w:rsidRDefault="00486035" w:rsidP="00F83C2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5</w:t>
            </w:r>
          </w:p>
        </w:tc>
        <w:tc>
          <w:tcPr>
            <w:tcW w:w="0" w:type="auto"/>
            <w:hideMark/>
          </w:tcPr>
          <w:p w14:paraId="0392B931" w14:textId="77777777" w:rsidR="00486035" w:rsidRPr="00D16D28" w:rsidRDefault="00486035" w:rsidP="00F83C2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6D28">
              <w:rPr>
                <w:rFonts w:eastAsia="Times New Roman" w:cs="Times New Roman"/>
                <w:kern w:val="0"/>
                <w:szCs w:val="24"/>
                <w:lang w:val="en-US" w:bidi="ta-IN"/>
              </w:rPr>
              <w:t>98.1%</w:t>
            </w:r>
          </w:p>
        </w:tc>
      </w:tr>
    </w:tbl>
    <w:p w14:paraId="127C18F6" w14:textId="77777777" w:rsidR="00615CFA" w:rsidRPr="00D16D28" w:rsidRDefault="00615CFA" w:rsidP="00615CFA">
      <w:pPr>
        <w:spacing w:line="360" w:lineRule="auto"/>
      </w:pPr>
    </w:p>
    <w:p w14:paraId="3DD64493" w14:textId="77777777" w:rsidR="00615CFA" w:rsidRPr="00D16D28" w:rsidRDefault="00615CFA" w:rsidP="00615CFA">
      <w:pPr>
        <w:spacing w:line="360" w:lineRule="auto"/>
      </w:pPr>
      <w:r w:rsidRPr="00D16D28">
        <w:t xml:space="preserve">Table 5 presents over time the performance of the threat detection system. The system continuously raises its detection accuracy, reaching 98.16% by Day 11–15, thereby stressing the effectiveness and continuous learning capability of the FACS framework in recognizing cyber threats given a diminishing amount of false positives. </w:t>
      </w:r>
    </w:p>
    <w:p w14:paraId="60117F83" w14:textId="77777777" w:rsidR="00FB37B1" w:rsidRPr="00D16D28" w:rsidRDefault="00FB37B1" w:rsidP="00FB37B1">
      <w:pPr>
        <w:spacing w:line="360" w:lineRule="auto"/>
        <w:rPr>
          <w:rFonts w:eastAsiaTheme="minorEastAsia"/>
        </w:rPr>
      </w:pPr>
      <m:oMathPara>
        <m:oMath>
          <m:r>
            <w:rPr>
              <w:rFonts w:ascii="Cambria Math" w:eastAsiaTheme="minorEastAsia" w:hAnsi="Cambria Math"/>
            </w:rPr>
            <m:t>h</m:t>
          </m:r>
          <m:d>
            <m:dPr>
              <m:ctrlPr>
                <w:rPr>
                  <w:rFonts w:ascii="Cambria Math" w:eastAsiaTheme="minorEastAsia" w:hAnsi="Cambria Math"/>
                  <w:i/>
                </w:rPr>
              </m:ctrlPr>
            </m:dPr>
            <m:e>
              <m:r>
                <w:rPr>
                  <w:rFonts w:ascii="Cambria Math" w:eastAsiaTheme="minorEastAsia" w:hAnsi="Cambria Math"/>
                </w:rPr>
                <m:t>x+2</m:t>
              </m:r>
            </m:e>
          </m:d>
          <m:r>
            <w:rPr>
              <w:rFonts w:ascii="Cambria Math" w:eastAsiaTheme="minorEastAsia" w:hAnsi="Cambria Math"/>
            </w:rPr>
            <m:t>=a ε* (-θ,+θ)</m:t>
          </m:r>
          <m:func>
            <m:funcPr>
              <m:ctrlPr>
                <w:rPr>
                  <w:rFonts w:ascii="Cambria Math" w:eastAsiaTheme="minorEastAsia" w:hAnsi="Cambria Math"/>
                  <w:i/>
                </w:rPr>
              </m:ctrlPr>
            </m:funcPr>
            <m:fName>
              <m:r>
                <m:rPr>
                  <m:sty m:val="p"/>
                </m:rPr>
                <w:rPr>
                  <w:rFonts w:ascii="Cambria Math" w:eastAsiaTheme="minorEastAsia" w:hAnsi="Cambria Math"/>
                </w:rPr>
                <m:t>sup</m:t>
              </m:r>
            </m:fName>
            <m:e>
              <m:r>
                <w:rPr>
                  <w:rFonts w:ascii="Cambria Math" w:eastAsiaTheme="minorEastAsia" w:hAnsi="Cambria Math"/>
                </w:rPr>
                <m:t>||) a' ε (+θ,-θ))  (5)</m:t>
              </m:r>
            </m:e>
          </m:func>
        </m:oMath>
      </m:oMathPara>
    </w:p>
    <w:p w14:paraId="1A55A2B4" w14:textId="77777777" w:rsidR="00FB37B1" w:rsidRPr="00D16D28" w:rsidRDefault="00FB37B1" w:rsidP="00FB37B1">
      <w:pPr>
        <w:spacing w:after="0" w:line="360" w:lineRule="auto"/>
        <w:rPr>
          <w:rFonts w:eastAsia="Times New Roman" w:cs="Times New Roman"/>
          <w:kern w:val="0"/>
          <w:szCs w:val="24"/>
          <w:lang w:eastAsia="en-IN"/>
        </w:rPr>
      </w:pPr>
      <w:r w:rsidRPr="00D16D28">
        <w:rPr>
          <w:rFonts w:eastAsia="Times New Roman" w:cs="Times New Roman"/>
          <w:kern w:val="0"/>
          <w:szCs w:val="24"/>
          <w:lang w:eastAsia="en-IN"/>
        </w:rPr>
        <w:lastRenderedPageBreak/>
        <w:t>The strength of the FACS model against combative fluctuations (</w:t>
      </w:r>
      <m:oMath>
        <m:r>
          <w:rPr>
            <w:rFonts w:ascii="Cambria Math" w:eastAsiaTheme="minorEastAsia" w:hAnsi="Cambria Math"/>
          </w:rPr>
          <m:t>h</m:t>
        </m:r>
        <m:d>
          <m:dPr>
            <m:ctrlPr>
              <w:rPr>
                <w:rFonts w:ascii="Cambria Math" w:eastAsiaTheme="minorEastAsia" w:hAnsi="Cambria Math"/>
                <w:i/>
              </w:rPr>
            </m:ctrlPr>
          </m:dPr>
          <m:e>
            <m:r>
              <w:rPr>
                <w:rFonts w:ascii="Cambria Math" w:eastAsiaTheme="minorEastAsia" w:hAnsi="Cambria Math"/>
              </w:rPr>
              <m:t>x+2</m:t>
            </m:r>
          </m:e>
        </m:d>
      </m:oMath>
      <w:r w:rsidRPr="00D16D28">
        <w:rPr>
          <w:rFonts w:eastAsia="Times New Roman" w:cs="Times New Roman"/>
          <w:kern w:val="0"/>
          <w:szCs w:val="24"/>
          <w:lang w:eastAsia="en-IN"/>
        </w:rPr>
        <w:t xml:space="preserve">) in dispersed contexts is shown by equation (5). It underlines </w:t>
      </w:r>
      <m:oMath>
        <m:r>
          <w:rPr>
            <w:rFonts w:ascii="Cambria Math" w:eastAsiaTheme="minorEastAsia" w:hAnsi="Cambria Math"/>
          </w:rPr>
          <m:t>(-θ,+θ)</m:t>
        </m:r>
        <m:func>
          <m:funcPr>
            <m:ctrlPr>
              <w:rPr>
                <w:rFonts w:ascii="Cambria Math" w:eastAsiaTheme="minorEastAsia" w:hAnsi="Cambria Math"/>
                <w:i/>
              </w:rPr>
            </m:ctrlPr>
          </m:funcPr>
          <m:fName>
            <m:r>
              <m:rPr>
                <m:sty m:val="p"/>
              </m:rPr>
              <w:rPr>
                <w:rFonts w:ascii="Cambria Math" w:eastAsiaTheme="minorEastAsia" w:hAnsi="Cambria Math"/>
              </w:rPr>
              <m:t>sup</m:t>
            </m:r>
          </m:fName>
          <m:e>
            <m:r>
              <w:rPr>
                <w:rFonts w:ascii="Cambria Math" w:eastAsiaTheme="minorEastAsia" w:hAnsi="Cambria Math"/>
              </w:rPr>
              <m:t>|)</m:t>
            </m:r>
          </m:e>
        </m:func>
      </m:oMath>
      <w:r w:rsidRPr="00D16D28">
        <w:rPr>
          <w:rFonts w:eastAsia="Times New Roman" w:cs="Times New Roman"/>
          <w:kern w:val="0"/>
          <w:szCs w:val="24"/>
          <w:lang w:eastAsia="en-IN"/>
        </w:rPr>
        <w:t xml:space="preserve"> how the system uses limited perturbations and adapted tolerance (</w:t>
      </w:r>
      <m:oMath>
        <m:r>
          <w:rPr>
            <w:rFonts w:ascii="Cambria Math" w:eastAsiaTheme="minorEastAsia" w:hAnsi="Cambria Math"/>
          </w:rPr>
          <m:t xml:space="preserve">a ε* </m:t>
        </m:r>
      </m:oMath>
      <w:r w:rsidRPr="00D16D28">
        <w:rPr>
          <w:rFonts w:eastAsia="Times New Roman" w:cs="Times New Roman"/>
          <w:kern w:val="0"/>
          <w:szCs w:val="24"/>
          <w:lang w:eastAsia="en-IN"/>
        </w:rPr>
        <w:t xml:space="preserve">) to preserve stable diverse </w:t>
      </w:r>
      <m:oMath>
        <m:r>
          <w:rPr>
            <w:rFonts w:ascii="Cambria Math" w:eastAsiaTheme="minorEastAsia" w:hAnsi="Cambria Math"/>
          </w:rPr>
          <m:t xml:space="preserve"> a' ε (+θ,-θ)</m:t>
        </m:r>
      </m:oMath>
      <w:r w:rsidRPr="00D16D28">
        <w:rPr>
          <w:rFonts w:eastAsia="Times New Roman" w:cs="Times New Roman"/>
          <w:kern w:val="0"/>
          <w:szCs w:val="24"/>
          <w:lang w:eastAsia="en-IN"/>
        </w:rPr>
        <w:t xml:space="preserve"> smart city nodes</w:t>
      </w:r>
      <w:r w:rsidR="000C2D23" w:rsidRPr="00D16D28">
        <w:rPr>
          <w:rFonts w:eastAsia="Times New Roman" w:cs="Times New Roman"/>
          <w:kern w:val="0"/>
          <w:szCs w:val="24"/>
          <w:lang w:eastAsia="en-IN"/>
        </w:rPr>
        <w:t xml:space="preserve"> on </w:t>
      </w:r>
      <w:r w:rsidR="000C2D23" w:rsidRPr="00D16D28">
        <w:rPr>
          <w:rFonts w:eastAsia="Times New Roman" w:cs="Times New Roman"/>
          <w:kern w:val="0"/>
          <w:szCs w:val="24"/>
          <w:lang w:val="en-US" w:bidi="ta-IN"/>
        </w:rPr>
        <w:t>threat detection performance</w:t>
      </w:r>
      <w:r w:rsidR="000C2D23" w:rsidRPr="00D16D28">
        <w:rPr>
          <w:rFonts w:eastAsia="Times New Roman" w:cs="Times New Roman"/>
          <w:kern w:val="0"/>
          <w:szCs w:val="24"/>
          <w:lang w:eastAsia="en-IN"/>
        </w:rPr>
        <w:t>.</w:t>
      </w:r>
    </w:p>
    <w:p w14:paraId="624F8C42" w14:textId="77777777" w:rsidR="00615CFA" w:rsidRPr="00D16D28" w:rsidRDefault="00615CFA" w:rsidP="00615CFA">
      <w:pPr>
        <w:spacing w:line="360" w:lineRule="auto"/>
        <w:rPr>
          <w:rFonts w:cs="Times New Roman"/>
          <w:szCs w:val="24"/>
        </w:rPr>
      </w:pPr>
      <w:r w:rsidRPr="00D16D28">
        <w:t>The paper highlights how the advantages of the FACS framework enable to go above traditional cybersecurity limits. Presenting better scalability, privacy, and real-time response, it demonstrates shockingly 98.16% threat detection accuracy. Although the threat detection system evolved over time, the excellent model accuracy of many IoT devices within the system revealed themselves. With minimal false positives and improved detection rates, FACS provides smart cities with an adaptive, privacy-preserving cybersecurity solution that guarantees effective protection against evolving cyber threats.</w:t>
      </w:r>
    </w:p>
    <w:p w14:paraId="20C4BB03" w14:textId="77777777" w:rsidR="00F5410C" w:rsidRPr="00D16D28" w:rsidRDefault="00F5410C" w:rsidP="00F83C2E">
      <w:pPr>
        <w:pStyle w:val="ListParagraph"/>
        <w:numPr>
          <w:ilvl w:val="0"/>
          <w:numId w:val="1"/>
        </w:numPr>
        <w:spacing w:after="160" w:line="360" w:lineRule="auto"/>
        <w:rPr>
          <w:rFonts w:cs="Times New Roman"/>
          <w:b/>
          <w:szCs w:val="24"/>
        </w:rPr>
      </w:pPr>
      <w:r w:rsidRPr="00D16D28">
        <w:rPr>
          <w:rFonts w:cs="Times New Roman"/>
          <w:b/>
          <w:szCs w:val="24"/>
        </w:rPr>
        <w:t>Conclusion</w:t>
      </w:r>
    </w:p>
    <w:p w14:paraId="36471F4F" w14:textId="77777777" w:rsidR="00D3065B" w:rsidRPr="00D16D28" w:rsidRDefault="00D3065B" w:rsidP="00F83C2E">
      <w:pPr>
        <w:spacing w:line="360" w:lineRule="auto"/>
      </w:pPr>
      <w:r w:rsidRPr="00D16D28">
        <w:t xml:space="preserve">This paper presents FACS as a novel paradigm to improve smart city cybersecurity. With artificial intelligence and federated learning concentrated data risks, scalability, and real-time threat detection FACS addresses major obstacles in modern security systems. By means of distributed learning, the system maintains sensitive data locally, therefore guaranteeing privacy and allowing effective and adaptable threat detection across multiple IoT devices. With an outstanding 98.16% detection accuracy, the suggested system surpasses standard centralized models in security as well as performance. Our findings show that FACS not only protects private information but also efficiently manages the growing number of devices and data in smart cities. Furthermore, the architectural flexibility guarantees that it might change with new cybersecurity risks, thereby providing long-term resistance against assault. The amazing low false positive rates and great accuracy expose the capacity of this technology to ensure smart city infrastructure. FACS offers ultimately data privacy, scalability, and real-time threat detection without sacrificing system efficiency, therefore offering a potential fix for the cybersecurity problems facing smart cities. </w:t>
      </w:r>
    </w:p>
    <w:p w14:paraId="6188DC89" w14:textId="77777777" w:rsidR="00D3065B" w:rsidRPr="00D16D28" w:rsidRDefault="00D3065B" w:rsidP="00F83C2E">
      <w:pPr>
        <w:spacing w:line="360" w:lineRule="auto"/>
        <w:rPr>
          <w:rFonts w:cs="Times New Roman"/>
          <w:bCs/>
          <w:szCs w:val="24"/>
        </w:rPr>
      </w:pPr>
      <w:r w:rsidRPr="00D16D28">
        <w:t xml:space="preserve">Future development will concentrate on always improving the FACS framework for even more scalability and efficiency in bigger smart city systems. Furthermore investigated will be how creative artificial intelligence methods may be used to quickly enhance </w:t>
      </w:r>
      <w:r w:rsidRPr="00D16D28">
        <w:lastRenderedPageBreak/>
        <w:t>anomaly identification. Moreover essential for improving the system's performance will be addressing the issues with heterogeneous IoT devices and testing FACS in many real-world urban areas.</w:t>
      </w:r>
    </w:p>
    <w:p w14:paraId="5A814E82" w14:textId="77777777" w:rsidR="00F5410C" w:rsidRPr="00D16D28" w:rsidRDefault="00F5410C" w:rsidP="00F27FE1">
      <w:pPr>
        <w:spacing w:line="360" w:lineRule="auto"/>
        <w:rPr>
          <w:rFonts w:cs="Times New Roman"/>
          <w:b/>
          <w:color w:val="222222"/>
          <w:szCs w:val="24"/>
          <w:shd w:val="clear" w:color="auto" w:fill="FFFFFF"/>
        </w:rPr>
      </w:pPr>
      <w:r w:rsidRPr="00D16D28">
        <w:rPr>
          <w:rFonts w:cs="Times New Roman"/>
          <w:b/>
          <w:color w:val="222222"/>
          <w:szCs w:val="24"/>
          <w:shd w:val="clear" w:color="auto" w:fill="FFFFFF"/>
        </w:rPr>
        <w:t xml:space="preserve">Reference </w:t>
      </w:r>
    </w:p>
    <w:p w14:paraId="2DADA9CB" w14:textId="77777777" w:rsidR="00F27FE1" w:rsidRPr="00D16D28" w:rsidRDefault="00D10D40" w:rsidP="00F27FE1">
      <w:pPr>
        <w:pStyle w:val="ListParagraph"/>
        <w:numPr>
          <w:ilvl w:val="0"/>
          <w:numId w:val="2"/>
        </w:numPr>
        <w:spacing w:line="360" w:lineRule="auto"/>
        <w:rPr>
          <w:rFonts w:cs="Times New Roman"/>
          <w:color w:val="222222"/>
          <w:szCs w:val="24"/>
          <w:shd w:val="clear" w:color="auto" w:fill="FFFFFF"/>
        </w:rPr>
      </w:pPr>
      <w:r w:rsidRPr="00D16D28">
        <w:rPr>
          <w:rFonts w:cs="Times New Roman"/>
          <w:color w:val="222222"/>
          <w:szCs w:val="24"/>
          <w:shd w:val="clear" w:color="auto" w:fill="FFFFFF"/>
        </w:rPr>
        <w:t>Verma, R. K., Kishor, K., &amp; Galletta, A. Federated Learning Shaping the Future of Smart City Infrastructure. In Federated Learning for Smart Communication using IoT Application (pp. 196-216). Chapman and Hall/CRC.</w:t>
      </w:r>
      <w:bookmarkStart w:id="0" w:name="_Hlk189057530"/>
    </w:p>
    <w:p w14:paraId="7A579F0B" w14:textId="77777777" w:rsidR="001F5AE8" w:rsidRPr="00D16D28" w:rsidRDefault="001F5AE8" w:rsidP="00F27FE1">
      <w:pPr>
        <w:pStyle w:val="ListParagraph"/>
        <w:numPr>
          <w:ilvl w:val="0"/>
          <w:numId w:val="2"/>
        </w:numPr>
        <w:spacing w:line="360" w:lineRule="auto"/>
        <w:rPr>
          <w:rFonts w:cs="Times New Roman"/>
          <w:color w:val="222222"/>
          <w:szCs w:val="24"/>
          <w:shd w:val="clear" w:color="auto" w:fill="FFFFFF"/>
        </w:rPr>
      </w:pPr>
      <w:r w:rsidRPr="00D16D28">
        <w:rPr>
          <w:rFonts w:cs="Times New Roman"/>
          <w:color w:val="222222"/>
          <w:szCs w:val="24"/>
          <w:shd w:val="clear" w:color="auto" w:fill="FFFFFF"/>
        </w:rPr>
        <w:t>Aguila, C. I. G., Arellano, M. D. P. C., Castro, M. D. P. Q., Mondragón, E. M. B., &amp; Castro, G. A. Q. (2024). Examining Artificial Intelligence and Law as a Tool for Legal Service, Decision-making, Job Transformation, and Ethical Performance. Journal of Internet Services and Information Security, 14(3), 99-115. https://doi.org/</w:t>
      </w:r>
      <w:hyperlink r:id="rId8" w:tgtFrame="_blank" w:history="1">
        <w:r w:rsidRPr="00D16D28">
          <w:rPr>
            <w:rFonts w:cs="Times New Roman"/>
            <w:color w:val="222222"/>
            <w:szCs w:val="24"/>
            <w:shd w:val="clear" w:color="auto" w:fill="FFFFFF"/>
          </w:rPr>
          <w:t>10.58346/JISIS.2024.I3.006</w:t>
        </w:r>
      </w:hyperlink>
      <w:bookmarkEnd w:id="0"/>
    </w:p>
    <w:p w14:paraId="0E7D6215" w14:textId="77777777" w:rsidR="00F27FE1" w:rsidRPr="00D16D28" w:rsidRDefault="00D10D40" w:rsidP="00F27FE1">
      <w:pPr>
        <w:pStyle w:val="ListParagraph"/>
        <w:numPr>
          <w:ilvl w:val="0"/>
          <w:numId w:val="2"/>
        </w:numPr>
        <w:spacing w:line="360" w:lineRule="auto"/>
        <w:rPr>
          <w:rFonts w:cs="Times New Roman"/>
          <w:color w:val="222222"/>
          <w:szCs w:val="24"/>
          <w:shd w:val="clear" w:color="auto" w:fill="FFFFFF"/>
        </w:rPr>
      </w:pPr>
      <w:r w:rsidRPr="00D16D28">
        <w:rPr>
          <w:rFonts w:cs="Times New Roman"/>
          <w:color w:val="222222"/>
          <w:szCs w:val="24"/>
          <w:shd w:val="clear" w:color="auto" w:fill="FFFFFF"/>
        </w:rPr>
        <w:t xml:space="preserve">Jyothi, V., Sreelatha, T., </w:t>
      </w:r>
      <w:proofErr w:type="spellStart"/>
      <w:r w:rsidRPr="00D16D28">
        <w:rPr>
          <w:rFonts w:cs="Times New Roman"/>
          <w:color w:val="222222"/>
          <w:szCs w:val="24"/>
          <w:shd w:val="clear" w:color="auto" w:fill="FFFFFF"/>
        </w:rPr>
        <w:t>Thiyagu</w:t>
      </w:r>
      <w:proofErr w:type="spellEnd"/>
      <w:r w:rsidRPr="00D16D28">
        <w:rPr>
          <w:rFonts w:cs="Times New Roman"/>
          <w:color w:val="222222"/>
          <w:szCs w:val="24"/>
          <w:shd w:val="clear" w:color="auto" w:fill="FFFFFF"/>
        </w:rPr>
        <w:t xml:space="preserve">, T. M., Sowndharya, R., &amp; </w:t>
      </w:r>
      <w:proofErr w:type="spellStart"/>
      <w:r w:rsidRPr="00D16D28">
        <w:rPr>
          <w:rFonts w:cs="Times New Roman"/>
          <w:color w:val="222222"/>
          <w:szCs w:val="24"/>
          <w:shd w:val="clear" w:color="auto" w:fill="FFFFFF"/>
        </w:rPr>
        <w:t>Arvinth</w:t>
      </w:r>
      <w:proofErr w:type="spellEnd"/>
      <w:r w:rsidRPr="00D16D28">
        <w:rPr>
          <w:rFonts w:cs="Times New Roman"/>
          <w:color w:val="222222"/>
          <w:szCs w:val="24"/>
          <w:shd w:val="clear" w:color="auto" w:fill="FFFFFF"/>
        </w:rPr>
        <w:t xml:space="preserve">, N. (2024). A data management system for smart cities leveraging artificial intelligence </w:t>
      </w:r>
      <w:proofErr w:type="spellStart"/>
      <w:r w:rsidRPr="00D16D28">
        <w:rPr>
          <w:rFonts w:cs="Times New Roman"/>
          <w:color w:val="222222"/>
          <w:szCs w:val="24"/>
          <w:shd w:val="clear" w:color="auto" w:fill="FFFFFF"/>
        </w:rPr>
        <w:t>modeling</w:t>
      </w:r>
      <w:proofErr w:type="spellEnd"/>
      <w:r w:rsidRPr="00D16D28">
        <w:rPr>
          <w:rFonts w:cs="Times New Roman"/>
          <w:color w:val="222222"/>
          <w:szCs w:val="24"/>
          <w:shd w:val="clear" w:color="auto" w:fill="FFFFFF"/>
        </w:rPr>
        <w:t xml:space="preserve"> techniques to enhance privacy and security. Journal of Internet Services and Information Security, 14(1), 37-51.</w:t>
      </w:r>
    </w:p>
    <w:p w14:paraId="7B28877B" w14:textId="77777777" w:rsidR="001F5AE8" w:rsidRPr="00D16D28" w:rsidRDefault="001F5AE8" w:rsidP="00F27FE1">
      <w:pPr>
        <w:pStyle w:val="ListParagraph"/>
        <w:numPr>
          <w:ilvl w:val="0"/>
          <w:numId w:val="2"/>
        </w:numPr>
        <w:spacing w:line="360" w:lineRule="auto"/>
        <w:rPr>
          <w:rFonts w:cs="Times New Roman"/>
          <w:color w:val="222222"/>
          <w:szCs w:val="24"/>
          <w:shd w:val="clear" w:color="auto" w:fill="FFFFFF"/>
        </w:rPr>
      </w:pPr>
      <w:r w:rsidRPr="00D16D28">
        <w:rPr>
          <w:rFonts w:cs="Times New Roman"/>
          <w:color w:val="222222"/>
          <w:szCs w:val="24"/>
          <w:shd w:val="clear" w:color="auto" w:fill="FFFFFF"/>
        </w:rPr>
        <w:t xml:space="preserve">Hermansyah, Y. (2023). </w:t>
      </w:r>
      <w:hyperlink r:id="rId9" w:history="1">
        <w:r w:rsidRPr="00D16D28">
          <w:rPr>
            <w:rFonts w:cs="Times New Roman"/>
            <w:color w:val="222222"/>
            <w:szCs w:val="24"/>
            <w:shd w:val="clear" w:color="auto" w:fill="FFFFFF"/>
          </w:rPr>
          <w:t>Assessing the Impact of Communicative Artificial Intelligence Based Accounting Information Systems on Small and Medium Enterprises</w:t>
        </w:r>
      </w:hyperlink>
      <w:r w:rsidRPr="00D16D28">
        <w:rPr>
          <w:rFonts w:cs="Times New Roman"/>
          <w:color w:val="222222"/>
          <w:szCs w:val="24"/>
          <w:shd w:val="clear" w:color="auto" w:fill="FFFFFF"/>
        </w:rPr>
        <w:t>. Journal of Wireless Mobile Networks, Ubiquitous Computing, and Dependable Applications, 14(3), 230-239. https://doi.org/</w:t>
      </w:r>
      <w:hyperlink r:id="rId10" w:tgtFrame="_blank" w:history="1">
        <w:r w:rsidRPr="00D16D28">
          <w:rPr>
            <w:rFonts w:cs="Times New Roman"/>
            <w:color w:val="222222"/>
            <w:szCs w:val="24"/>
          </w:rPr>
          <w:t>10.58346/JOWUA.2023.I3.017</w:t>
        </w:r>
      </w:hyperlink>
    </w:p>
    <w:p w14:paraId="5CE2814D" w14:textId="77777777" w:rsidR="00F27FE1" w:rsidRPr="00D16D28" w:rsidRDefault="00D10D40" w:rsidP="00F27FE1">
      <w:pPr>
        <w:pStyle w:val="ListParagraph"/>
        <w:numPr>
          <w:ilvl w:val="0"/>
          <w:numId w:val="2"/>
        </w:numPr>
        <w:spacing w:line="360" w:lineRule="auto"/>
        <w:rPr>
          <w:rFonts w:cs="Times New Roman"/>
          <w:color w:val="222222"/>
          <w:szCs w:val="24"/>
          <w:shd w:val="clear" w:color="auto" w:fill="FFFFFF"/>
        </w:rPr>
      </w:pPr>
      <w:r w:rsidRPr="00D16D28">
        <w:rPr>
          <w:rFonts w:cs="Times New Roman"/>
          <w:color w:val="222222"/>
          <w:szCs w:val="24"/>
          <w:shd w:val="clear" w:color="auto" w:fill="FFFFFF"/>
        </w:rPr>
        <w:t>Infrastructure, S. C. (2024). 10 Federated Learning. Federated Learning for Smart Communication using IoT Application, 196.</w:t>
      </w:r>
    </w:p>
    <w:p w14:paraId="78875E7B" w14:textId="77777777" w:rsidR="007532DC" w:rsidRPr="00D16D28" w:rsidRDefault="007532DC" w:rsidP="00F27FE1">
      <w:pPr>
        <w:pStyle w:val="ListParagraph"/>
        <w:numPr>
          <w:ilvl w:val="0"/>
          <w:numId w:val="2"/>
        </w:numPr>
        <w:spacing w:line="360" w:lineRule="auto"/>
        <w:rPr>
          <w:rFonts w:cs="Times New Roman"/>
          <w:color w:val="222222"/>
          <w:szCs w:val="24"/>
          <w:shd w:val="clear" w:color="auto" w:fill="FFFFFF"/>
        </w:rPr>
      </w:pPr>
      <w:r w:rsidRPr="00D16D28">
        <w:rPr>
          <w:rFonts w:cs="Times New Roman"/>
          <w:color w:val="222222"/>
          <w:szCs w:val="24"/>
          <w:shd w:val="clear" w:color="auto" w:fill="FFFFFF"/>
        </w:rPr>
        <w:t xml:space="preserve">Gowtham, D., S. Nandhini, R. Prasanth, J. </w:t>
      </w:r>
      <w:proofErr w:type="spellStart"/>
      <w:r w:rsidRPr="00D16D28">
        <w:rPr>
          <w:rFonts w:cs="Times New Roman"/>
          <w:color w:val="222222"/>
          <w:szCs w:val="24"/>
          <w:shd w:val="clear" w:color="auto" w:fill="FFFFFF"/>
        </w:rPr>
        <w:t>Sureendhar</w:t>
      </w:r>
      <w:proofErr w:type="spellEnd"/>
      <w:r w:rsidRPr="00D16D28">
        <w:rPr>
          <w:rFonts w:cs="Times New Roman"/>
          <w:color w:val="222222"/>
          <w:szCs w:val="24"/>
          <w:shd w:val="clear" w:color="auto" w:fill="FFFFFF"/>
        </w:rPr>
        <w:t xml:space="preserve">, &amp; E. </w:t>
      </w:r>
      <w:proofErr w:type="spellStart"/>
      <w:r w:rsidRPr="00D16D28">
        <w:rPr>
          <w:rFonts w:cs="Times New Roman"/>
          <w:color w:val="222222"/>
          <w:szCs w:val="24"/>
          <w:shd w:val="clear" w:color="auto" w:fill="FFFFFF"/>
        </w:rPr>
        <w:t>Madhorubagan</w:t>
      </w:r>
      <w:proofErr w:type="spellEnd"/>
      <w:r w:rsidRPr="00D16D28">
        <w:rPr>
          <w:rFonts w:cs="Times New Roman"/>
          <w:color w:val="222222"/>
          <w:szCs w:val="24"/>
          <w:shd w:val="clear" w:color="auto" w:fill="FFFFFF"/>
        </w:rPr>
        <w:t>. (2023). IOT Service Improvement Through Hybrid Fog-Cloud Offloading. International Journal of Advances in Engineering and Emerging Technology, 14(1), 103–111.</w:t>
      </w:r>
    </w:p>
    <w:p w14:paraId="7C408A05" w14:textId="77777777" w:rsidR="00F27FE1" w:rsidRPr="00D16D28" w:rsidRDefault="00D10D40" w:rsidP="00F27FE1">
      <w:pPr>
        <w:pStyle w:val="ListParagraph"/>
        <w:numPr>
          <w:ilvl w:val="0"/>
          <w:numId w:val="2"/>
        </w:numPr>
        <w:spacing w:line="360" w:lineRule="auto"/>
        <w:rPr>
          <w:rFonts w:cs="Times New Roman"/>
          <w:color w:val="222222"/>
          <w:szCs w:val="24"/>
          <w:shd w:val="clear" w:color="auto" w:fill="FFFFFF"/>
        </w:rPr>
      </w:pPr>
      <w:r w:rsidRPr="00D16D28">
        <w:rPr>
          <w:rFonts w:cs="Times New Roman"/>
          <w:color w:val="222222"/>
          <w:szCs w:val="24"/>
          <w:shd w:val="clear" w:color="auto" w:fill="FFFFFF"/>
        </w:rPr>
        <w:t xml:space="preserve">Ragab, M., </w:t>
      </w:r>
      <w:proofErr w:type="spellStart"/>
      <w:r w:rsidRPr="00D16D28">
        <w:rPr>
          <w:rFonts w:cs="Times New Roman"/>
          <w:color w:val="222222"/>
          <w:szCs w:val="24"/>
          <w:shd w:val="clear" w:color="auto" w:fill="FFFFFF"/>
        </w:rPr>
        <w:t>Ashary</w:t>
      </w:r>
      <w:proofErr w:type="spellEnd"/>
      <w:r w:rsidRPr="00D16D28">
        <w:rPr>
          <w:rFonts w:cs="Times New Roman"/>
          <w:color w:val="222222"/>
          <w:szCs w:val="24"/>
          <w:shd w:val="clear" w:color="auto" w:fill="FFFFFF"/>
        </w:rPr>
        <w:t xml:space="preserve">, E. B., Alghamdi, B. M., </w:t>
      </w:r>
      <w:proofErr w:type="spellStart"/>
      <w:r w:rsidRPr="00D16D28">
        <w:rPr>
          <w:rFonts w:cs="Times New Roman"/>
          <w:color w:val="222222"/>
          <w:szCs w:val="24"/>
          <w:shd w:val="clear" w:color="auto" w:fill="FFFFFF"/>
        </w:rPr>
        <w:t>Aboalela</w:t>
      </w:r>
      <w:proofErr w:type="spellEnd"/>
      <w:r w:rsidRPr="00D16D28">
        <w:rPr>
          <w:rFonts w:cs="Times New Roman"/>
          <w:color w:val="222222"/>
          <w:szCs w:val="24"/>
          <w:shd w:val="clear" w:color="auto" w:fill="FFFFFF"/>
        </w:rPr>
        <w:t xml:space="preserve">, R., Alsaadi, N., </w:t>
      </w:r>
      <w:proofErr w:type="spellStart"/>
      <w:r w:rsidRPr="00D16D28">
        <w:rPr>
          <w:rFonts w:cs="Times New Roman"/>
          <w:color w:val="222222"/>
          <w:szCs w:val="24"/>
          <w:shd w:val="clear" w:color="auto" w:fill="FFFFFF"/>
        </w:rPr>
        <w:t>Maghrabi</w:t>
      </w:r>
      <w:proofErr w:type="spellEnd"/>
      <w:r w:rsidRPr="00D16D28">
        <w:rPr>
          <w:rFonts w:cs="Times New Roman"/>
          <w:color w:val="222222"/>
          <w:szCs w:val="24"/>
          <w:shd w:val="clear" w:color="auto" w:fill="FFFFFF"/>
        </w:rPr>
        <w:t xml:space="preserve">, L. A., &amp; </w:t>
      </w:r>
      <w:proofErr w:type="spellStart"/>
      <w:r w:rsidRPr="00D16D28">
        <w:rPr>
          <w:rFonts w:cs="Times New Roman"/>
          <w:color w:val="222222"/>
          <w:szCs w:val="24"/>
          <w:shd w:val="clear" w:color="auto" w:fill="FFFFFF"/>
        </w:rPr>
        <w:t>Allehaibi</w:t>
      </w:r>
      <w:proofErr w:type="spellEnd"/>
      <w:r w:rsidRPr="00D16D28">
        <w:rPr>
          <w:rFonts w:cs="Times New Roman"/>
          <w:color w:val="222222"/>
          <w:szCs w:val="24"/>
          <w:shd w:val="clear" w:color="auto" w:fill="FFFFFF"/>
        </w:rPr>
        <w:t>, K. H. (2025). Advanced artificial intelligence with federated learning framework for privacy-preserving cyberthreat detection in IoT-assisted sustainable smart cities. Scientific Reports, 15(1), 4470.</w:t>
      </w:r>
      <w:bookmarkStart w:id="1" w:name="_Hlk188371745"/>
    </w:p>
    <w:p w14:paraId="52FBCD0A" w14:textId="77777777" w:rsidR="007532DC" w:rsidRPr="00D16D28" w:rsidRDefault="007532DC" w:rsidP="00F27FE1">
      <w:pPr>
        <w:pStyle w:val="ListParagraph"/>
        <w:numPr>
          <w:ilvl w:val="0"/>
          <w:numId w:val="2"/>
        </w:numPr>
        <w:spacing w:line="360" w:lineRule="auto"/>
        <w:rPr>
          <w:rFonts w:cs="Times New Roman"/>
          <w:color w:val="222222"/>
          <w:szCs w:val="24"/>
          <w:shd w:val="clear" w:color="auto" w:fill="FFFFFF"/>
        </w:rPr>
      </w:pPr>
      <w:r w:rsidRPr="00D16D28">
        <w:rPr>
          <w:rFonts w:cs="Times New Roman"/>
          <w:color w:val="222222"/>
          <w:szCs w:val="24"/>
          <w:shd w:val="clear" w:color="auto" w:fill="FFFFFF"/>
        </w:rPr>
        <w:t>Veerappan, S. (2024). Digital Management and Sustainable Competitiveness: Using Eco-innovation and Green Absorptive Capacity in Travel and Hospitality Enterprises. Global Perspectives in Management, 2(3), 32-43.</w:t>
      </w:r>
      <w:bookmarkEnd w:id="1"/>
    </w:p>
    <w:p w14:paraId="20F5CFC7" w14:textId="77777777" w:rsidR="00F27FE1" w:rsidRPr="00D16D28" w:rsidRDefault="00D10D40" w:rsidP="00F27FE1">
      <w:pPr>
        <w:pStyle w:val="ListParagraph"/>
        <w:numPr>
          <w:ilvl w:val="0"/>
          <w:numId w:val="2"/>
        </w:numPr>
        <w:spacing w:line="360" w:lineRule="auto"/>
        <w:rPr>
          <w:rFonts w:cs="Times New Roman"/>
          <w:color w:val="222222"/>
          <w:szCs w:val="24"/>
          <w:shd w:val="clear" w:color="auto" w:fill="FFFFFF"/>
        </w:rPr>
      </w:pPr>
      <w:r w:rsidRPr="00D16D28">
        <w:rPr>
          <w:rFonts w:cs="Times New Roman"/>
          <w:color w:val="222222"/>
          <w:szCs w:val="24"/>
          <w:shd w:val="clear" w:color="auto" w:fill="FFFFFF"/>
        </w:rPr>
        <w:lastRenderedPageBreak/>
        <w:t>Al-</w:t>
      </w:r>
      <w:proofErr w:type="spellStart"/>
      <w:r w:rsidRPr="00D16D28">
        <w:rPr>
          <w:rFonts w:cs="Times New Roman"/>
          <w:color w:val="222222"/>
          <w:szCs w:val="24"/>
          <w:shd w:val="clear" w:color="auto" w:fill="FFFFFF"/>
        </w:rPr>
        <w:t>Huthaifi</w:t>
      </w:r>
      <w:proofErr w:type="spellEnd"/>
      <w:r w:rsidRPr="00D16D28">
        <w:rPr>
          <w:rFonts w:cs="Times New Roman"/>
          <w:color w:val="222222"/>
          <w:szCs w:val="24"/>
          <w:shd w:val="clear" w:color="auto" w:fill="FFFFFF"/>
        </w:rPr>
        <w:t>, R., Li, T., Huang, W., Gu, J., &amp; Li, C. (2023). Federated learning in smart cities: Privacy and security survey. Information Sciences, 632, 833-857.</w:t>
      </w:r>
    </w:p>
    <w:p w14:paraId="1130C24A" w14:textId="77777777" w:rsidR="007532DC" w:rsidRPr="00D16D28" w:rsidRDefault="007532DC" w:rsidP="00F27FE1">
      <w:pPr>
        <w:pStyle w:val="ListParagraph"/>
        <w:numPr>
          <w:ilvl w:val="0"/>
          <w:numId w:val="2"/>
        </w:numPr>
        <w:spacing w:line="360" w:lineRule="auto"/>
        <w:rPr>
          <w:rFonts w:cs="Times New Roman"/>
          <w:color w:val="222222"/>
          <w:szCs w:val="24"/>
          <w:shd w:val="clear" w:color="auto" w:fill="FFFFFF"/>
        </w:rPr>
      </w:pPr>
      <w:r w:rsidRPr="00D16D28">
        <w:rPr>
          <w:rFonts w:cs="Times New Roman"/>
          <w:color w:val="222222"/>
          <w:szCs w:val="24"/>
          <w:shd w:val="clear" w:color="auto" w:fill="FFFFFF"/>
        </w:rPr>
        <w:t>Menon, S., &amp; Deshpande, K. (2023). Climate-induced Migration and Its Impact on Rural Demographic Patterns. Progression Journal of Human Demography and Anthropology, 1(1), 5-8.</w:t>
      </w:r>
    </w:p>
    <w:p w14:paraId="169A3ED1" w14:textId="77777777" w:rsidR="00F27FE1" w:rsidRPr="00D16D28" w:rsidRDefault="001F5AE8" w:rsidP="00F27FE1">
      <w:pPr>
        <w:pStyle w:val="ListParagraph"/>
        <w:numPr>
          <w:ilvl w:val="0"/>
          <w:numId w:val="2"/>
        </w:numPr>
        <w:spacing w:line="360" w:lineRule="auto"/>
        <w:rPr>
          <w:rFonts w:cs="Times New Roman"/>
          <w:color w:val="222222"/>
          <w:szCs w:val="24"/>
          <w:shd w:val="clear" w:color="auto" w:fill="FFFFFF"/>
        </w:rPr>
      </w:pPr>
      <w:proofErr w:type="spellStart"/>
      <w:r w:rsidRPr="00D16D28">
        <w:rPr>
          <w:rFonts w:cs="Times New Roman"/>
          <w:color w:val="222222"/>
          <w:szCs w:val="24"/>
          <w:shd w:val="clear" w:color="auto" w:fill="FFFFFF"/>
        </w:rPr>
        <w:t>Jarour</w:t>
      </w:r>
      <w:proofErr w:type="spellEnd"/>
      <w:r w:rsidRPr="00D16D28">
        <w:rPr>
          <w:rFonts w:cs="Times New Roman"/>
          <w:color w:val="222222"/>
          <w:szCs w:val="24"/>
          <w:shd w:val="clear" w:color="auto" w:fill="FFFFFF"/>
        </w:rPr>
        <w:t xml:space="preserve">, A. (2024, October). Empowering Smart Cities through Federated Learning </w:t>
      </w:r>
      <w:proofErr w:type="gramStart"/>
      <w:r w:rsidRPr="00D16D28">
        <w:rPr>
          <w:rFonts w:cs="Times New Roman"/>
          <w:color w:val="222222"/>
          <w:szCs w:val="24"/>
          <w:shd w:val="clear" w:color="auto" w:fill="FFFFFF"/>
        </w:rPr>
        <w:t>An</w:t>
      </w:r>
      <w:proofErr w:type="gramEnd"/>
      <w:r w:rsidRPr="00D16D28">
        <w:rPr>
          <w:rFonts w:cs="Times New Roman"/>
          <w:color w:val="222222"/>
          <w:szCs w:val="24"/>
          <w:shd w:val="clear" w:color="auto" w:fill="FFFFFF"/>
        </w:rPr>
        <w:t xml:space="preserve"> Overview. In 2024 28th International Conference on System Theory, Control and Computing (ICSTCC) (pp. 551-557). IEEE.</w:t>
      </w:r>
    </w:p>
    <w:p w14:paraId="366898AA" w14:textId="77777777" w:rsidR="007532DC" w:rsidRPr="00D16D28" w:rsidRDefault="007532DC" w:rsidP="00F27FE1">
      <w:pPr>
        <w:pStyle w:val="ListParagraph"/>
        <w:numPr>
          <w:ilvl w:val="0"/>
          <w:numId w:val="2"/>
        </w:numPr>
        <w:spacing w:line="360" w:lineRule="auto"/>
        <w:rPr>
          <w:rFonts w:cs="Times New Roman"/>
          <w:color w:val="222222"/>
          <w:szCs w:val="24"/>
          <w:shd w:val="clear" w:color="auto" w:fill="FFFFFF"/>
        </w:rPr>
      </w:pPr>
      <w:r w:rsidRPr="00D16D28">
        <w:rPr>
          <w:rFonts w:cs="Times New Roman"/>
          <w:color w:val="222222"/>
          <w:szCs w:val="24"/>
          <w:shd w:val="clear" w:color="auto" w:fill="FFFFFF"/>
        </w:rPr>
        <w:t>Kadhum, A. N., &amp; Kadhum, A. N. (2024). Comparison Between the Yolov4 and Yolov5 Models in Detecting Faces while Wearing a Mask. International Academic Journal of Science and Engineering, 11(1), 01–08. https://doi.org/10.9756/IAJSE/V11I1/IAJSE1101</w:t>
      </w:r>
    </w:p>
    <w:p w14:paraId="65B58932" w14:textId="77777777" w:rsidR="00F27FE1" w:rsidRPr="00D16D28" w:rsidRDefault="007532DC" w:rsidP="00F27FE1">
      <w:pPr>
        <w:pStyle w:val="ListParagraph"/>
        <w:numPr>
          <w:ilvl w:val="0"/>
          <w:numId w:val="2"/>
        </w:numPr>
        <w:spacing w:line="360" w:lineRule="auto"/>
        <w:rPr>
          <w:rFonts w:cs="Times New Roman"/>
          <w:color w:val="222222"/>
          <w:szCs w:val="24"/>
          <w:shd w:val="clear" w:color="auto" w:fill="FFFFFF"/>
        </w:rPr>
      </w:pPr>
      <w:r w:rsidRPr="00D16D28">
        <w:rPr>
          <w:rFonts w:cs="Times New Roman"/>
          <w:color w:val="222222"/>
          <w:szCs w:val="24"/>
          <w:shd w:val="clear" w:color="auto" w:fill="FFFFFF"/>
        </w:rPr>
        <w:t xml:space="preserve">Sulaiman, A., </w:t>
      </w:r>
      <w:proofErr w:type="spellStart"/>
      <w:r w:rsidRPr="00D16D28">
        <w:rPr>
          <w:rFonts w:cs="Times New Roman"/>
          <w:color w:val="222222"/>
          <w:szCs w:val="24"/>
          <w:shd w:val="clear" w:color="auto" w:fill="FFFFFF"/>
        </w:rPr>
        <w:t>Nagu</w:t>
      </w:r>
      <w:proofErr w:type="spellEnd"/>
      <w:r w:rsidRPr="00D16D28">
        <w:rPr>
          <w:rFonts w:cs="Times New Roman"/>
          <w:color w:val="222222"/>
          <w:szCs w:val="24"/>
          <w:shd w:val="clear" w:color="auto" w:fill="FFFFFF"/>
        </w:rPr>
        <w:t xml:space="preserve">, B., Kaur, G., </w:t>
      </w:r>
      <w:proofErr w:type="spellStart"/>
      <w:r w:rsidRPr="00D16D28">
        <w:rPr>
          <w:rFonts w:cs="Times New Roman"/>
          <w:color w:val="222222"/>
          <w:szCs w:val="24"/>
          <w:shd w:val="clear" w:color="auto" w:fill="FFFFFF"/>
        </w:rPr>
        <w:t>Karuppaiah</w:t>
      </w:r>
      <w:proofErr w:type="spellEnd"/>
      <w:r w:rsidRPr="00D16D28">
        <w:rPr>
          <w:rFonts w:cs="Times New Roman"/>
          <w:color w:val="222222"/>
          <w:szCs w:val="24"/>
          <w:shd w:val="clear" w:color="auto" w:fill="FFFFFF"/>
        </w:rPr>
        <w:t xml:space="preserve">, P., Alshahrani, H., </w:t>
      </w:r>
      <w:proofErr w:type="spellStart"/>
      <w:r w:rsidRPr="00D16D28">
        <w:rPr>
          <w:rFonts w:cs="Times New Roman"/>
          <w:color w:val="222222"/>
          <w:szCs w:val="24"/>
          <w:shd w:val="clear" w:color="auto" w:fill="FFFFFF"/>
        </w:rPr>
        <w:t>Reshan</w:t>
      </w:r>
      <w:proofErr w:type="spellEnd"/>
      <w:r w:rsidRPr="00D16D28">
        <w:rPr>
          <w:rFonts w:cs="Times New Roman"/>
          <w:color w:val="222222"/>
          <w:szCs w:val="24"/>
          <w:shd w:val="clear" w:color="auto" w:fill="FFFFFF"/>
        </w:rPr>
        <w:t>, M. S. A., ... &amp; Shaikh, A. (2023). Artificial intelligence-based secured power grid protocol for smart city. Sensors, 23(19), 8016.</w:t>
      </w:r>
    </w:p>
    <w:p w14:paraId="005D4266" w14:textId="77777777" w:rsidR="007532DC" w:rsidRPr="00D16D28" w:rsidRDefault="007532DC" w:rsidP="00F27FE1">
      <w:pPr>
        <w:pStyle w:val="ListParagraph"/>
        <w:numPr>
          <w:ilvl w:val="0"/>
          <w:numId w:val="2"/>
        </w:numPr>
        <w:spacing w:line="360" w:lineRule="auto"/>
        <w:rPr>
          <w:rFonts w:cs="Times New Roman"/>
          <w:color w:val="222222"/>
          <w:szCs w:val="24"/>
          <w:shd w:val="clear" w:color="auto" w:fill="FFFFFF"/>
        </w:rPr>
      </w:pPr>
      <w:r w:rsidRPr="00D16D28">
        <w:rPr>
          <w:rFonts w:cs="Times New Roman"/>
          <w:color w:val="222222"/>
          <w:szCs w:val="24"/>
          <w:shd w:val="clear" w:color="auto" w:fill="FFFFFF"/>
        </w:rPr>
        <w:t>Sengupta, R., &amp; Deshmukh, P. (2024). Multi-Stage Filtration Systems for Continuous Separation in Fine Chemical Production. Engineering Perspectives in Filtration and Separation, 2(1), 13-16.</w:t>
      </w:r>
    </w:p>
    <w:p w14:paraId="14C8E081" w14:textId="77777777" w:rsidR="00F27FE1" w:rsidRPr="00D16D28" w:rsidRDefault="007532DC" w:rsidP="00F27FE1">
      <w:pPr>
        <w:pStyle w:val="ListParagraph"/>
        <w:numPr>
          <w:ilvl w:val="0"/>
          <w:numId w:val="2"/>
        </w:numPr>
        <w:spacing w:line="360" w:lineRule="auto"/>
        <w:rPr>
          <w:rFonts w:cs="Times New Roman"/>
          <w:color w:val="222222"/>
          <w:szCs w:val="24"/>
          <w:shd w:val="clear" w:color="auto" w:fill="FFFFFF"/>
        </w:rPr>
      </w:pPr>
      <w:proofErr w:type="spellStart"/>
      <w:r w:rsidRPr="00D16D28">
        <w:rPr>
          <w:rFonts w:cs="Times New Roman"/>
          <w:color w:val="222222"/>
          <w:szCs w:val="24"/>
          <w:shd w:val="clear" w:color="auto" w:fill="FFFFFF"/>
        </w:rPr>
        <w:t>Sefati</w:t>
      </w:r>
      <w:proofErr w:type="spellEnd"/>
      <w:r w:rsidRPr="00D16D28">
        <w:rPr>
          <w:rFonts w:cs="Times New Roman"/>
          <w:color w:val="222222"/>
          <w:szCs w:val="24"/>
          <w:shd w:val="clear" w:color="auto" w:fill="FFFFFF"/>
        </w:rPr>
        <w:t xml:space="preserve">, S. S., Craciunescu, R., Arasteh, B., </w:t>
      </w:r>
      <w:proofErr w:type="spellStart"/>
      <w:r w:rsidRPr="00D16D28">
        <w:rPr>
          <w:rFonts w:cs="Times New Roman"/>
          <w:color w:val="222222"/>
          <w:szCs w:val="24"/>
          <w:shd w:val="clear" w:color="auto" w:fill="FFFFFF"/>
        </w:rPr>
        <w:t>Halunga</w:t>
      </w:r>
      <w:proofErr w:type="spellEnd"/>
      <w:r w:rsidRPr="00D16D28">
        <w:rPr>
          <w:rFonts w:cs="Times New Roman"/>
          <w:color w:val="222222"/>
          <w:szCs w:val="24"/>
          <w:shd w:val="clear" w:color="auto" w:fill="FFFFFF"/>
        </w:rPr>
        <w:t xml:space="preserve">, S., </w:t>
      </w:r>
      <w:proofErr w:type="spellStart"/>
      <w:r w:rsidRPr="00D16D28">
        <w:rPr>
          <w:rFonts w:cs="Times New Roman"/>
          <w:color w:val="222222"/>
          <w:szCs w:val="24"/>
          <w:shd w:val="clear" w:color="auto" w:fill="FFFFFF"/>
        </w:rPr>
        <w:t>Fratu</w:t>
      </w:r>
      <w:proofErr w:type="spellEnd"/>
      <w:r w:rsidRPr="00D16D28">
        <w:rPr>
          <w:rFonts w:cs="Times New Roman"/>
          <w:color w:val="222222"/>
          <w:szCs w:val="24"/>
          <w:shd w:val="clear" w:color="auto" w:fill="FFFFFF"/>
        </w:rPr>
        <w:t>, O., &amp; Tal, I. (2024). Cybersecurity in a Scalable Smart City Framework Using Blockchain and Federated Learning for Internet of Things (IoT). Smart Cities, 7(5), 2802-2841.</w:t>
      </w:r>
      <w:bookmarkStart w:id="2" w:name="_Hlk188455262"/>
    </w:p>
    <w:p w14:paraId="79597719" w14:textId="77777777" w:rsidR="007532DC" w:rsidRPr="00D16D28" w:rsidRDefault="007532DC" w:rsidP="00F27FE1">
      <w:pPr>
        <w:pStyle w:val="ListParagraph"/>
        <w:numPr>
          <w:ilvl w:val="0"/>
          <w:numId w:val="2"/>
        </w:numPr>
        <w:spacing w:line="360" w:lineRule="auto"/>
        <w:rPr>
          <w:rFonts w:cs="Times New Roman"/>
          <w:color w:val="222222"/>
          <w:szCs w:val="24"/>
          <w:shd w:val="clear" w:color="auto" w:fill="FFFFFF"/>
        </w:rPr>
      </w:pPr>
      <w:proofErr w:type="spellStart"/>
      <w:r w:rsidRPr="00D16D28">
        <w:rPr>
          <w:rFonts w:cs="Times New Roman"/>
          <w:color w:val="222222"/>
          <w:szCs w:val="24"/>
          <w:shd w:val="clear" w:color="auto" w:fill="FFFFFF"/>
        </w:rPr>
        <w:t>Nahavandi</w:t>
      </w:r>
      <w:proofErr w:type="spellEnd"/>
      <w:r w:rsidRPr="00D16D28">
        <w:rPr>
          <w:rFonts w:cs="Times New Roman"/>
          <w:color w:val="222222"/>
          <w:szCs w:val="24"/>
          <w:shd w:val="clear" w:color="auto" w:fill="FFFFFF"/>
        </w:rPr>
        <w:t xml:space="preserve">, R., </w:t>
      </w:r>
      <w:proofErr w:type="spellStart"/>
      <w:r w:rsidRPr="00D16D28">
        <w:rPr>
          <w:rFonts w:cs="Times New Roman"/>
          <w:color w:val="222222"/>
          <w:szCs w:val="24"/>
          <w:shd w:val="clear" w:color="auto" w:fill="FFFFFF"/>
        </w:rPr>
        <w:t>Khezri</w:t>
      </w:r>
      <w:proofErr w:type="spellEnd"/>
      <w:r w:rsidRPr="00D16D28">
        <w:rPr>
          <w:rFonts w:cs="Times New Roman"/>
          <w:color w:val="222222"/>
          <w:szCs w:val="24"/>
          <w:shd w:val="clear" w:color="auto" w:fill="FFFFFF"/>
        </w:rPr>
        <w:t xml:space="preserve">, M., </w:t>
      </w:r>
      <w:proofErr w:type="spellStart"/>
      <w:r w:rsidRPr="00D16D28">
        <w:rPr>
          <w:rFonts w:cs="Times New Roman"/>
          <w:color w:val="222222"/>
          <w:szCs w:val="24"/>
          <w:shd w:val="clear" w:color="auto" w:fill="FFFFFF"/>
        </w:rPr>
        <w:t>Rabiei</w:t>
      </w:r>
      <w:proofErr w:type="spellEnd"/>
      <w:r w:rsidRPr="00D16D28">
        <w:rPr>
          <w:rFonts w:cs="Times New Roman"/>
          <w:color w:val="222222"/>
          <w:szCs w:val="24"/>
          <w:shd w:val="clear" w:color="auto" w:fill="FFFFFF"/>
        </w:rPr>
        <w:t xml:space="preserve">, S., &amp; Altan, Ö. (2024). Extending the shelf life of Artemia </w:t>
      </w:r>
      <w:proofErr w:type="spellStart"/>
      <w:r w:rsidRPr="00D16D28">
        <w:rPr>
          <w:rFonts w:cs="Times New Roman"/>
          <w:color w:val="222222"/>
          <w:szCs w:val="24"/>
          <w:shd w:val="clear" w:color="auto" w:fill="FFFFFF"/>
        </w:rPr>
        <w:t>urmiana</w:t>
      </w:r>
      <w:proofErr w:type="spellEnd"/>
      <w:r w:rsidRPr="00D16D28">
        <w:rPr>
          <w:rFonts w:cs="Times New Roman"/>
          <w:color w:val="222222"/>
          <w:szCs w:val="24"/>
          <w:shd w:val="clear" w:color="auto" w:fill="FFFFFF"/>
        </w:rPr>
        <w:t xml:space="preserve"> during frozen storage using Vitamin E treatment. International Journal of Aquatic Research and Environmental Studies, 4(1), 101-113. </w:t>
      </w:r>
      <w:hyperlink r:id="rId11" w:history="1">
        <w:r w:rsidRPr="00D16D28">
          <w:rPr>
            <w:rFonts w:cs="Times New Roman"/>
            <w:color w:val="222222"/>
            <w:szCs w:val="24"/>
            <w:shd w:val="clear" w:color="auto" w:fill="FFFFFF"/>
          </w:rPr>
          <w:t>http://doi.org/10.70102/IJARES/V4I1/9</w:t>
        </w:r>
      </w:hyperlink>
      <w:bookmarkEnd w:id="2"/>
    </w:p>
    <w:p w14:paraId="783AF82A" w14:textId="77777777" w:rsidR="00F27FE1" w:rsidRPr="00D16D28" w:rsidRDefault="007532DC" w:rsidP="00F27FE1">
      <w:pPr>
        <w:pStyle w:val="ListParagraph"/>
        <w:numPr>
          <w:ilvl w:val="0"/>
          <w:numId w:val="2"/>
        </w:numPr>
        <w:spacing w:line="360" w:lineRule="auto"/>
        <w:rPr>
          <w:rFonts w:cs="Times New Roman"/>
          <w:color w:val="222222"/>
          <w:szCs w:val="24"/>
          <w:shd w:val="clear" w:color="auto" w:fill="FFFFFF"/>
        </w:rPr>
      </w:pPr>
      <w:r w:rsidRPr="00D16D28">
        <w:rPr>
          <w:rFonts w:cs="Times New Roman"/>
          <w:color w:val="222222"/>
          <w:szCs w:val="24"/>
          <w:shd w:val="clear" w:color="auto" w:fill="FFFFFF"/>
        </w:rPr>
        <w:t>Gandhi, M., Singh, S. K., Ravikumar, R. N., &amp; Vaghela, K. (2025). Federated Learning in Secure Smart City Sensing: Challenges and Opportunities. Edge of Intelligence: Exploring the Frontiers of AI at the Edge, 215-251.</w:t>
      </w:r>
      <w:bookmarkStart w:id="3" w:name="_Hlk188440135"/>
    </w:p>
    <w:p w14:paraId="094F5FDE" w14:textId="77777777" w:rsidR="007532DC" w:rsidRPr="00D16D28" w:rsidRDefault="007532DC" w:rsidP="00F27FE1">
      <w:pPr>
        <w:pStyle w:val="ListParagraph"/>
        <w:numPr>
          <w:ilvl w:val="0"/>
          <w:numId w:val="2"/>
        </w:numPr>
        <w:spacing w:line="360" w:lineRule="auto"/>
        <w:rPr>
          <w:rFonts w:cs="Times New Roman"/>
          <w:color w:val="222222"/>
          <w:szCs w:val="24"/>
          <w:shd w:val="clear" w:color="auto" w:fill="FFFFFF"/>
        </w:rPr>
      </w:pPr>
      <w:r w:rsidRPr="00D16D28">
        <w:rPr>
          <w:rFonts w:cs="Times New Roman"/>
          <w:color w:val="222222"/>
          <w:szCs w:val="24"/>
          <w:shd w:val="clear" w:color="auto" w:fill="FFFFFF"/>
        </w:rPr>
        <w:t>Yeo, M., &amp; Jiang, L. (2023). Resonance Phenomena in Planetary Systems: A Stability Analysis. Association Journal of Interdisciplinary Technics in Engineering Mechanics, 1(1), 14-25.</w:t>
      </w:r>
      <w:bookmarkEnd w:id="3"/>
    </w:p>
    <w:p w14:paraId="451D7DD2" w14:textId="77777777" w:rsidR="00F27FE1" w:rsidRPr="00D16D28" w:rsidRDefault="007532DC" w:rsidP="00F27FE1">
      <w:pPr>
        <w:pStyle w:val="ListParagraph"/>
        <w:numPr>
          <w:ilvl w:val="0"/>
          <w:numId w:val="2"/>
        </w:numPr>
        <w:spacing w:line="360" w:lineRule="auto"/>
        <w:rPr>
          <w:rFonts w:cs="Times New Roman"/>
          <w:color w:val="222222"/>
          <w:szCs w:val="24"/>
          <w:shd w:val="clear" w:color="auto" w:fill="FFFFFF"/>
        </w:rPr>
      </w:pPr>
      <w:r w:rsidRPr="00D16D28">
        <w:rPr>
          <w:rFonts w:cs="Times New Roman"/>
          <w:color w:val="222222"/>
          <w:szCs w:val="24"/>
          <w:shd w:val="clear" w:color="auto" w:fill="FFFFFF"/>
        </w:rPr>
        <w:lastRenderedPageBreak/>
        <w:t xml:space="preserve">Far, A. Z., Far, M. Z., </w:t>
      </w:r>
      <w:proofErr w:type="spellStart"/>
      <w:r w:rsidRPr="00D16D28">
        <w:rPr>
          <w:rFonts w:cs="Times New Roman"/>
          <w:color w:val="222222"/>
          <w:szCs w:val="24"/>
          <w:shd w:val="clear" w:color="auto" w:fill="FFFFFF"/>
        </w:rPr>
        <w:t>Gharibzadeh</w:t>
      </w:r>
      <w:proofErr w:type="spellEnd"/>
      <w:r w:rsidRPr="00D16D28">
        <w:rPr>
          <w:rFonts w:cs="Times New Roman"/>
          <w:color w:val="222222"/>
          <w:szCs w:val="24"/>
          <w:shd w:val="clear" w:color="auto" w:fill="FFFFFF"/>
        </w:rPr>
        <w:t xml:space="preserve">, S., Naeini, H. K., Amini, L., Zangeneh, S., ... &amp; Asadi, S. (2024). Artificial intelligence for secured information systems in smart cities: Collaborative </w:t>
      </w:r>
      <w:proofErr w:type="spellStart"/>
      <w:r w:rsidRPr="00D16D28">
        <w:rPr>
          <w:rFonts w:cs="Times New Roman"/>
          <w:color w:val="222222"/>
          <w:szCs w:val="24"/>
          <w:shd w:val="clear" w:color="auto" w:fill="FFFFFF"/>
        </w:rPr>
        <w:t>iot</w:t>
      </w:r>
      <w:proofErr w:type="spellEnd"/>
      <w:r w:rsidRPr="00D16D28">
        <w:rPr>
          <w:rFonts w:cs="Times New Roman"/>
          <w:color w:val="222222"/>
          <w:szCs w:val="24"/>
          <w:shd w:val="clear" w:color="auto" w:fill="FFFFFF"/>
        </w:rPr>
        <w:t xml:space="preserve"> computing with deep reinforcement learning and blockchain. </w:t>
      </w:r>
      <w:proofErr w:type="spellStart"/>
      <w:r w:rsidRPr="00D16D28">
        <w:rPr>
          <w:rFonts w:cs="Times New Roman"/>
          <w:color w:val="222222"/>
          <w:szCs w:val="24"/>
          <w:shd w:val="clear" w:color="auto" w:fill="FFFFFF"/>
        </w:rPr>
        <w:t>arXiv</w:t>
      </w:r>
      <w:proofErr w:type="spellEnd"/>
      <w:r w:rsidRPr="00D16D28">
        <w:rPr>
          <w:rFonts w:cs="Times New Roman"/>
          <w:color w:val="222222"/>
          <w:szCs w:val="24"/>
          <w:shd w:val="clear" w:color="auto" w:fill="FFFFFF"/>
        </w:rPr>
        <w:t xml:space="preserve"> preprint arXiv:2409.16444.</w:t>
      </w:r>
    </w:p>
    <w:p w14:paraId="1770C7A5" w14:textId="77777777" w:rsidR="00D10D40" w:rsidRPr="00D16D28" w:rsidRDefault="00375187" w:rsidP="00F27FE1">
      <w:pPr>
        <w:pStyle w:val="ListParagraph"/>
        <w:numPr>
          <w:ilvl w:val="0"/>
          <w:numId w:val="2"/>
        </w:numPr>
        <w:spacing w:line="360" w:lineRule="auto"/>
        <w:rPr>
          <w:rFonts w:cs="Times New Roman"/>
          <w:color w:val="222222"/>
          <w:szCs w:val="24"/>
          <w:shd w:val="clear" w:color="auto" w:fill="FFFFFF"/>
        </w:rPr>
      </w:pPr>
      <w:r w:rsidRPr="00D16D28">
        <w:rPr>
          <w:rFonts w:cs="Times New Roman"/>
          <w:color w:val="222222"/>
          <w:szCs w:val="24"/>
          <w:shd w:val="clear" w:color="auto" w:fill="FFFFFF"/>
        </w:rPr>
        <w:t xml:space="preserve">Aravind, Ragul, </w:t>
      </w:r>
      <w:proofErr w:type="spellStart"/>
      <w:r w:rsidRPr="00D16D28">
        <w:rPr>
          <w:rFonts w:cs="Times New Roman"/>
          <w:color w:val="222222"/>
          <w:szCs w:val="24"/>
          <w:shd w:val="clear" w:color="auto" w:fill="FFFFFF"/>
        </w:rPr>
        <w:t>Gokulraja</w:t>
      </w:r>
      <w:proofErr w:type="spellEnd"/>
      <w:r w:rsidRPr="00D16D28">
        <w:rPr>
          <w:rFonts w:cs="Times New Roman"/>
          <w:color w:val="222222"/>
          <w:szCs w:val="24"/>
          <w:shd w:val="clear" w:color="auto" w:fill="FFFFFF"/>
        </w:rPr>
        <w:t>, &amp; Suganya. (2022). Wheelchair Assistance and Guidance Using IOT. International Academic Journal of Innovative Research, 9(2), 22–24. https://doi.org/10.9756/IAJIR/V9I2/IAJIR0913</w:t>
      </w:r>
    </w:p>
    <w:sectPr w:rsidR="00D10D40" w:rsidRPr="00D16D28" w:rsidSect="001F5AE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981"/>
    <w:multiLevelType w:val="hybridMultilevel"/>
    <w:tmpl w:val="D3805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EE4EF0"/>
    <w:multiLevelType w:val="hybridMultilevel"/>
    <w:tmpl w:val="89D890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950523"/>
    <w:multiLevelType w:val="hybridMultilevel"/>
    <w:tmpl w:val="9546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0748221">
    <w:abstractNumId w:val="0"/>
  </w:num>
  <w:num w:numId="2" w16cid:durableId="798651978">
    <w:abstractNumId w:val="1"/>
  </w:num>
  <w:num w:numId="3" w16cid:durableId="1705203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0NTWzMDI1MTYzNDFV0lEKTi0uzszPAykwrgUA5E0G/CwAAAA="/>
  </w:docVars>
  <w:rsids>
    <w:rsidRoot w:val="007A3457"/>
    <w:rsid w:val="00001141"/>
    <w:rsid w:val="00013DA8"/>
    <w:rsid w:val="0001467A"/>
    <w:rsid w:val="00017424"/>
    <w:rsid w:val="00022115"/>
    <w:rsid w:val="00022E72"/>
    <w:rsid w:val="00024DD6"/>
    <w:rsid w:val="00033E05"/>
    <w:rsid w:val="00051726"/>
    <w:rsid w:val="00052FC2"/>
    <w:rsid w:val="00060DC7"/>
    <w:rsid w:val="0006152B"/>
    <w:rsid w:val="00065EE9"/>
    <w:rsid w:val="00071C81"/>
    <w:rsid w:val="00072F64"/>
    <w:rsid w:val="00074A4C"/>
    <w:rsid w:val="00084E56"/>
    <w:rsid w:val="00084E5D"/>
    <w:rsid w:val="00092AC0"/>
    <w:rsid w:val="00094FF2"/>
    <w:rsid w:val="000A0D71"/>
    <w:rsid w:val="000A2BA9"/>
    <w:rsid w:val="000B0628"/>
    <w:rsid w:val="000B453A"/>
    <w:rsid w:val="000C2D23"/>
    <w:rsid w:val="000C701C"/>
    <w:rsid w:val="000D0305"/>
    <w:rsid w:val="000D0C31"/>
    <w:rsid w:val="000D7702"/>
    <w:rsid w:val="000F38FF"/>
    <w:rsid w:val="001145C4"/>
    <w:rsid w:val="001152F6"/>
    <w:rsid w:val="00125A65"/>
    <w:rsid w:val="00125F7E"/>
    <w:rsid w:val="001412AF"/>
    <w:rsid w:val="001421FF"/>
    <w:rsid w:val="00144505"/>
    <w:rsid w:val="00150A33"/>
    <w:rsid w:val="0015548A"/>
    <w:rsid w:val="00155DE3"/>
    <w:rsid w:val="00160C2C"/>
    <w:rsid w:val="0016343F"/>
    <w:rsid w:val="001644EF"/>
    <w:rsid w:val="001653AD"/>
    <w:rsid w:val="001723FD"/>
    <w:rsid w:val="00176881"/>
    <w:rsid w:val="00176A43"/>
    <w:rsid w:val="001820F7"/>
    <w:rsid w:val="001833DF"/>
    <w:rsid w:val="00186F98"/>
    <w:rsid w:val="0019073C"/>
    <w:rsid w:val="0019082B"/>
    <w:rsid w:val="001937EC"/>
    <w:rsid w:val="001951DB"/>
    <w:rsid w:val="001A4D46"/>
    <w:rsid w:val="001A6347"/>
    <w:rsid w:val="001B2C98"/>
    <w:rsid w:val="001B4EF2"/>
    <w:rsid w:val="001B5ED0"/>
    <w:rsid w:val="001C5B72"/>
    <w:rsid w:val="001C72C8"/>
    <w:rsid w:val="001D1387"/>
    <w:rsid w:val="001D40E0"/>
    <w:rsid w:val="001D7C2E"/>
    <w:rsid w:val="001D7E64"/>
    <w:rsid w:val="001E737E"/>
    <w:rsid w:val="001F24F9"/>
    <w:rsid w:val="001F5086"/>
    <w:rsid w:val="001F5AE8"/>
    <w:rsid w:val="001F67D9"/>
    <w:rsid w:val="00200A50"/>
    <w:rsid w:val="00203957"/>
    <w:rsid w:val="002073EC"/>
    <w:rsid w:val="00212C2C"/>
    <w:rsid w:val="0021407E"/>
    <w:rsid w:val="00220DF5"/>
    <w:rsid w:val="002248C3"/>
    <w:rsid w:val="0023059F"/>
    <w:rsid w:val="00232FE7"/>
    <w:rsid w:val="00233835"/>
    <w:rsid w:val="00235E97"/>
    <w:rsid w:val="002361BA"/>
    <w:rsid w:val="002401EC"/>
    <w:rsid w:val="00240584"/>
    <w:rsid w:val="00241FE3"/>
    <w:rsid w:val="00244E6D"/>
    <w:rsid w:val="00251D22"/>
    <w:rsid w:val="00255865"/>
    <w:rsid w:val="00257AAA"/>
    <w:rsid w:val="002602BE"/>
    <w:rsid w:val="00263E87"/>
    <w:rsid w:val="00265EBA"/>
    <w:rsid w:val="002736DD"/>
    <w:rsid w:val="00273D3C"/>
    <w:rsid w:val="00275668"/>
    <w:rsid w:val="002768AB"/>
    <w:rsid w:val="00277A87"/>
    <w:rsid w:val="002836F8"/>
    <w:rsid w:val="0029585C"/>
    <w:rsid w:val="00295CFA"/>
    <w:rsid w:val="00295EC0"/>
    <w:rsid w:val="00296F04"/>
    <w:rsid w:val="002A00A2"/>
    <w:rsid w:val="002A4BC3"/>
    <w:rsid w:val="002A59EE"/>
    <w:rsid w:val="002A6865"/>
    <w:rsid w:val="002B0160"/>
    <w:rsid w:val="002B2000"/>
    <w:rsid w:val="002B746A"/>
    <w:rsid w:val="002B7DF4"/>
    <w:rsid w:val="002C1368"/>
    <w:rsid w:val="002C31A3"/>
    <w:rsid w:val="002C3C9D"/>
    <w:rsid w:val="002D3CF7"/>
    <w:rsid w:val="002E647D"/>
    <w:rsid w:val="002F1868"/>
    <w:rsid w:val="002F5681"/>
    <w:rsid w:val="00303C1B"/>
    <w:rsid w:val="003043BA"/>
    <w:rsid w:val="00306805"/>
    <w:rsid w:val="003113ED"/>
    <w:rsid w:val="00312D24"/>
    <w:rsid w:val="00313D45"/>
    <w:rsid w:val="00313E44"/>
    <w:rsid w:val="00315B5B"/>
    <w:rsid w:val="00316C15"/>
    <w:rsid w:val="00321BF1"/>
    <w:rsid w:val="003225A8"/>
    <w:rsid w:val="003262B5"/>
    <w:rsid w:val="00332B35"/>
    <w:rsid w:val="00340FFC"/>
    <w:rsid w:val="00346C85"/>
    <w:rsid w:val="00353410"/>
    <w:rsid w:val="0035371F"/>
    <w:rsid w:val="0035414D"/>
    <w:rsid w:val="00362EAB"/>
    <w:rsid w:val="003666F2"/>
    <w:rsid w:val="00366868"/>
    <w:rsid w:val="00367551"/>
    <w:rsid w:val="00370064"/>
    <w:rsid w:val="0037048B"/>
    <w:rsid w:val="0037515A"/>
    <w:rsid w:val="00375187"/>
    <w:rsid w:val="003756DB"/>
    <w:rsid w:val="0038475B"/>
    <w:rsid w:val="00390C6A"/>
    <w:rsid w:val="00391655"/>
    <w:rsid w:val="00391E9A"/>
    <w:rsid w:val="0039297F"/>
    <w:rsid w:val="00394C97"/>
    <w:rsid w:val="00397D6E"/>
    <w:rsid w:val="003A13CF"/>
    <w:rsid w:val="003A209D"/>
    <w:rsid w:val="003A5620"/>
    <w:rsid w:val="003B3BE2"/>
    <w:rsid w:val="003B3DF5"/>
    <w:rsid w:val="003B58D4"/>
    <w:rsid w:val="003B66EE"/>
    <w:rsid w:val="003C59D8"/>
    <w:rsid w:val="003D076B"/>
    <w:rsid w:val="003D2D0D"/>
    <w:rsid w:val="003E135D"/>
    <w:rsid w:val="003E283E"/>
    <w:rsid w:val="003E37BB"/>
    <w:rsid w:val="003E6F48"/>
    <w:rsid w:val="003F7355"/>
    <w:rsid w:val="00401AF2"/>
    <w:rsid w:val="004028D5"/>
    <w:rsid w:val="004033C8"/>
    <w:rsid w:val="00405694"/>
    <w:rsid w:val="0040649A"/>
    <w:rsid w:val="004115CE"/>
    <w:rsid w:val="0041744D"/>
    <w:rsid w:val="00430079"/>
    <w:rsid w:val="00430B33"/>
    <w:rsid w:val="00433E48"/>
    <w:rsid w:val="00437741"/>
    <w:rsid w:val="00444125"/>
    <w:rsid w:val="0044589F"/>
    <w:rsid w:val="004461FC"/>
    <w:rsid w:val="00452909"/>
    <w:rsid w:val="00454388"/>
    <w:rsid w:val="00457FBF"/>
    <w:rsid w:val="0046099E"/>
    <w:rsid w:val="004640CA"/>
    <w:rsid w:val="00470528"/>
    <w:rsid w:val="00485244"/>
    <w:rsid w:val="00486035"/>
    <w:rsid w:val="00491D8B"/>
    <w:rsid w:val="00493882"/>
    <w:rsid w:val="00495409"/>
    <w:rsid w:val="004A5372"/>
    <w:rsid w:val="004A766B"/>
    <w:rsid w:val="004A79A6"/>
    <w:rsid w:val="004B4C38"/>
    <w:rsid w:val="004C5172"/>
    <w:rsid w:val="004D1771"/>
    <w:rsid w:val="004D3D04"/>
    <w:rsid w:val="004D5683"/>
    <w:rsid w:val="004E16CB"/>
    <w:rsid w:val="004F0795"/>
    <w:rsid w:val="004F2F94"/>
    <w:rsid w:val="00502D5F"/>
    <w:rsid w:val="00505A07"/>
    <w:rsid w:val="0050695D"/>
    <w:rsid w:val="00511935"/>
    <w:rsid w:val="00525115"/>
    <w:rsid w:val="00526A30"/>
    <w:rsid w:val="00532E97"/>
    <w:rsid w:val="005337CD"/>
    <w:rsid w:val="00541676"/>
    <w:rsid w:val="00545AEB"/>
    <w:rsid w:val="005534AC"/>
    <w:rsid w:val="00556E48"/>
    <w:rsid w:val="00562755"/>
    <w:rsid w:val="00564BBD"/>
    <w:rsid w:val="00565E5C"/>
    <w:rsid w:val="00565F86"/>
    <w:rsid w:val="00576C0A"/>
    <w:rsid w:val="005805D4"/>
    <w:rsid w:val="00590348"/>
    <w:rsid w:val="005955B9"/>
    <w:rsid w:val="0059604A"/>
    <w:rsid w:val="005A4188"/>
    <w:rsid w:val="005A45DD"/>
    <w:rsid w:val="005A6BA6"/>
    <w:rsid w:val="005A6FA0"/>
    <w:rsid w:val="005B137A"/>
    <w:rsid w:val="005B20F7"/>
    <w:rsid w:val="005B2FFF"/>
    <w:rsid w:val="005B473C"/>
    <w:rsid w:val="005B481C"/>
    <w:rsid w:val="005B6B49"/>
    <w:rsid w:val="005C3499"/>
    <w:rsid w:val="005D61DC"/>
    <w:rsid w:val="005D6455"/>
    <w:rsid w:val="005E0C91"/>
    <w:rsid w:val="005F58D6"/>
    <w:rsid w:val="006065B1"/>
    <w:rsid w:val="006106EA"/>
    <w:rsid w:val="0061250C"/>
    <w:rsid w:val="00615CFA"/>
    <w:rsid w:val="006231FE"/>
    <w:rsid w:val="006256FE"/>
    <w:rsid w:val="00626790"/>
    <w:rsid w:val="0063225B"/>
    <w:rsid w:val="006347A5"/>
    <w:rsid w:val="006403B8"/>
    <w:rsid w:val="00641EAB"/>
    <w:rsid w:val="00651837"/>
    <w:rsid w:val="00657F41"/>
    <w:rsid w:val="00673118"/>
    <w:rsid w:val="00677287"/>
    <w:rsid w:val="006773D2"/>
    <w:rsid w:val="00677D94"/>
    <w:rsid w:val="00681AB6"/>
    <w:rsid w:val="006831B8"/>
    <w:rsid w:val="00683FEA"/>
    <w:rsid w:val="00685FEF"/>
    <w:rsid w:val="006913E3"/>
    <w:rsid w:val="0069258F"/>
    <w:rsid w:val="0069587B"/>
    <w:rsid w:val="00696729"/>
    <w:rsid w:val="006A5868"/>
    <w:rsid w:val="006B4BD7"/>
    <w:rsid w:val="006B611F"/>
    <w:rsid w:val="006B7117"/>
    <w:rsid w:val="006C13E8"/>
    <w:rsid w:val="006C2E94"/>
    <w:rsid w:val="006C340D"/>
    <w:rsid w:val="006C5F48"/>
    <w:rsid w:val="006C6BC7"/>
    <w:rsid w:val="006D36F0"/>
    <w:rsid w:val="006D3A38"/>
    <w:rsid w:val="006D6947"/>
    <w:rsid w:val="006E6FE4"/>
    <w:rsid w:val="006F1AE4"/>
    <w:rsid w:val="006F3136"/>
    <w:rsid w:val="006F33BC"/>
    <w:rsid w:val="00700707"/>
    <w:rsid w:val="00701354"/>
    <w:rsid w:val="00707F4B"/>
    <w:rsid w:val="00710B08"/>
    <w:rsid w:val="00714C13"/>
    <w:rsid w:val="0071551B"/>
    <w:rsid w:val="007211FA"/>
    <w:rsid w:val="00722FC0"/>
    <w:rsid w:val="00731511"/>
    <w:rsid w:val="00732EAD"/>
    <w:rsid w:val="00735F82"/>
    <w:rsid w:val="0073678F"/>
    <w:rsid w:val="00740EFD"/>
    <w:rsid w:val="00743BB2"/>
    <w:rsid w:val="007458B1"/>
    <w:rsid w:val="007460CE"/>
    <w:rsid w:val="007475F5"/>
    <w:rsid w:val="007515D5"/>
    <w:rsid w:val="007532DC"/>
    <w:rsid w:val="007540F3"/>
    <w:rsid w:val="00760305"/>
    <w:rsid w:val="00763610"/>
    <w:rsid w:val="0076560B"/>
    <w:rsid w:val="0077341F"/>
    <w:rsid w:val="0078004B"/>
    <w:rsid w:val="007855B1"/>
    <w:rsid w:val="00787118"/>
    <w:rsid w:val="0079561A"/>
    <w:rsid w:val="007A0C49"/>
    <w:rsid w:val="007A23B9"/>
    <w:rsid w:val="007A3457"/>
    <w:rsid w:val="007A72B8"/>
    <w:rsid w:val="007B1EC8"/>
    <w:rsid w:val="007B459E"/>
    <w:rsid w:val="007B53EF"/>
    <w:rsid w:val="007C0C9A"/>
    <w:rsid w:val="007C51AF"/>
    <w:rsid w:val="007C7406"/>
    <w:rsid w:val="007D0A51"/>
    <w:rsid w:val="007D3B1F"/>
    <w:rsid w:val="007E0F78"/>
    <w:rsid w:val="007E591F"/>
    <w:rsid w:val="007F1EEE"/>
    <w:rsid w:val="007F2C4A"/>
    <w:rsid w:val="007F5E51"/>
    <w:rsid w:val="007F79DB"/>
    <w:rsid w:val="00803478"/>
    <w:rsid w:val="0081282F"/>
    <w:rsid w:val="00813674"/>
    <w:rsid w:val="008145B2"/>
    <w:rsid w:val="00814F4D"/>
    <w:rsid w:val="00826848"/>
    <w:rsid w:val="00826FD4"/>
    <w:rsid w:val="00827115"/>
    <w:rsid w:val="008354B2"/>
    <w:rsid w:val="00844783"/>
    <w:rsid w:val="008567E6"/>
    <w:rsid w:val="0086044D"/>
    <w:rsid w:val="00863CDE"/>
    <w:rsid w:val="0086506F"/>
    <w:rsid w:val="00865BFA"/>
    <w:rsid w:val="00866631"/>
    <w:rsid w:val="00874731"/>
    <w:rsid w:val="008815F4"/>
    <w:rsid w:val="00887156"/>
    <w:rsid w:val="0089557D"/>
    <w:rsid w:val="008A4DBE"/>
    <w:rsid w:val="008A7C78"/>
    <w:rsid w:val="008B0658"/>
    <w:rsid w:val="008B553E"/>
    <w:rsid w:val="008C0CDE"/>
    <w:rsid w:val="008C412F"/>
    <w:rsid w:val="008C5357"/>
    <w:rsid w:val="008C55D0"/>
    <w:rsid w:val="008C7ED9"/>
    <w:rsid w:val="008E57D8"/>
    <w:rsid w:val="008E6472"/>
    <w:rsid w:val="008F2981"/>
    <w:rsid w:val="008F499C"/>
    <w:rsid w:val="008F558D"/>
    <w:rsid w:val="008F58A1"/>
    <w:rsid w:val="009035F7"/>
    <w:rsid w:val="0090723C"/>
    <w:rsid w:val="00911F39"/>
    <w:rsid w:val="00915D10"/>
    <w:rsid w:val="00915F1B"/>
    <w:rsid w:val="009200F0"/>
    <w:rsid w:val="00923410"/>
    <w:rsid w:val="00926808"/>
    <w:rsid w:val="00930501"/>
    <w:rsid w:val="00932215"/>
    <w:rsid w:val="00934BF7"/>
    <w:rsid w:val="00937151"/>
    <w:rsid w:val="009419D5"/>
    <w:rsid w:val="009435B3"/>
    <w:rsid w:val="009452D1"/>
    <w:rsid w:val="00950547"/>
    <w:rsid w:val="0095383B"/>
    <w:rsid w:val="00954C4E"/>
    <w:rsid w:val="00954CCB"/>
    <w:rsid w:val="00961067"/>
    <w:rsid w:val="009653FF"/>
    <w:rsid w:val="00966217"/>
    <w:rsid w:val="00967236"/>
    <w:rsid w:val="0097127A"/>
    <w:rsid w:val="0097274D"/>
    <w:rsid w:val="00973580"/>
    <w:rsid w:val="009754D2"/>
    <w:rsid w:val="00985690"/>
    <w:rsid w:val="009867E5"/>
    <w:rsid w:val="00992065"/>
    <w:rsid w:val="0099215F"/>
    <w:rsid w:val="00992FC8"/>
    <w:rsid w:val="009A3EFC"/>
    <w:rsid w:val="009A4FC7"/>
    <w:rsid w:val="009B0540"/>
    <w:rsid w:val="009B2ACA"/>
    <w:rsid w:val="009B7C58"/>
    <w:rsid w:val="009C2C14"/>
    <w:rsid w:val="009C3744"/>
    <w:rsid w:val="009C6F27"/>
    <w:rsid w:val="009C73F4"/>
    <w:rsid w:val="009D5652"/>
    <w:rsid w:val="009E6F75"/>
    <w:rsid w:val="00A01A42"/>
    <w:rsid w:val="00A0334E"/>
    <w:rsid w:val="00A03C3B"/>
    <w:rsid w:val="00A1241F"/>
    <w:rsid w:val="00A1629D"/>
    <w:rsid w:val="00A2394A"/>
    <w:rsid w:val="00A23E14"/>
    <w:rsid w:val="00A264EA"/>
    <w:rsid w:val="00A312F5"/>
    <w:rsid w:val="00A317D4"/>
    <w:rsid w:val="00A34792"/>
    <w:rsid w:val="00A368A9"/>
    <w:rsid w:val="00A42B2C"/>
    <w:rsid w:val="00A55052"/>
    <w:rsid w:val="00A622C3"/>
    <w:rsid w:val="00A624A5"/>
    <w:rsid w:val="00A65F0B"/>
    <w:rsid w:val="00A7073B"/>
    <w:rsid w:val="00A7137C"/>
    <w:rsid w:val="00A730F5"/>
    <w:rsid w:val="00A74711"/>
    <w:rsid w:val="00A76717"/>
    <w:rsid w:val="00A85B30"/>
    <w:rsid w:val="00A85EA6"/>
    <w:rsid w:val="00A872F2"/>
    <w:rsid w:val="00A915D5"/>
    <w:rsid w:val="00A9226A"/>
    <w:rsid w:val="00A92716"/>
    <w:rsid w:val="00A94FF1"/>
    <w:rsid w:val="00AA002C"/>
    <w:rsid w:val="00AA2356"/>
    <w:rsid w:val="00AA4CAE"/>
    <w:rsid w:val="00AA4D9D"/>
    <w:rsid w:val="00AA77EC"/>
    <w:rsid w:val="00AB1949"/>
    <w:rsid w:val="00AB1ACB"/>
    <w:rsid w:val="00AB1B3E"/>
    <w:rsid w:val="00AB2035"/>
    <w:rsid w:val="00AB22DB"/>
    <w:rsid w:val="00AB2D7C"/>
    <w:rsid w:val="00AC0DB1"/>
    <w:rsid w:val="00AC49F9"/>
    <w:rsid w:val="00AD2462"/>
    <w:rsid w:val="00AD454B"/>
    <w:rsid w:val="00AD7309"/>
    <w:rsid w:val="00AE245F"/>
    <w:rsid w:val="00AE56D8"/>
    <w:rsid w:val="00AF27E4"/>
    <w:rsid w:val="00B10A2E"/>
    <w:rsid w:val="00B12587"/>
    <w:rsid w:val="00B250E8"/>
    <w:rsid w:val="00B25C15"/>
    <w:rsid w:val="00B27146"/>
    <w:rsid w:val="00B371BD"/>
    <w:rsid w:val="00B423D2"/>
    <w:rsid w:val="00B4752D"/>
    <w:rsid w:val="00B65B76"/>
    <w:rsid w:val="00B70A84"/>
    <w:rsid w:val="00B74115"/>
    <w:rsid w:val="00B76807"/>
    <w:rsid w:val="00B77396"/>
    <w:rsid w:val="00B83778"/>
    <w:rsid w:val="00B92600"/>
    <w:rsid w:val="00B96A3D"/>
    <w:rsid w:val="00BA364C"/>
    <w:rsid w:val="00BA41C8"/>
    <w:rsid w:val="00BB0EBE"/>
    <w:rsid w:val="00BB2D5C"/>
    <w:rsid w:val="00BC038F"/>
    <w:rsid w:val="00BC1C99"/>
    <w:rsid w:val="00BC7407"/>
    <w:rsid w:val="00BD0290"/>
    <w:rsid w:val="00BD57F0"/>
    <w:rsid w:val="00BD7B15"/>
    <w:rsid w:val="00BD7B36"/>
    <w:rsid w:val="00BE345A"/>
    <w:rsid w:val="00BE437F"/>
    <w:rsid w:val="00BE5380"/>
    <w:rsid w:val="00BE5C04"/>
    <w:rsid w:val="00BE5C3E"/>
    <w:rsid w:val="00BE66F0"/>
    <w:rsid w:val="00BF111E"/>
    <w:rsid w:val="00BF22EA"/>
    <w:rsid w:val="00BF4051"/>
    <w:rsid w:val="00C00292"/>
    <w:rsid w:val="00C02543"/>
    <w:rsid w:val="00C05C26"/>
    <w:rsid w:val="00C05FDC"/>
    <w:rsid w:val="00C138C9"/>
    <w:rsid w:val="00C13D96"/>
    <w:rsid w:val="00C17213"/>
    <w:rsid w:val="00C204B5"/>
    <w:rsid w:val="00C251E0"/>
    <w:rsid w:val="00C25BB4"/>
    <w:rsid w:val="00C25F71"/>
    <w:rsid w:val="00C30E82"/>
    <w:rsid w:val="00C3127F"/>
    <w:rsid w:val="00C3238C"/>
    <w:rsid w:val="00C37505"/>
    <w:rsid w:val="00C37CDD"/>
    <w:rsid w:val="00C4165A"/>
    <w:rsid w:val="00C45DF3"/>
    <w:rsid w:val="00C460B6"/>
    <w:rsid w:val="00C51ADA"/>
    <w:rsid w:val="00C5224C"/>
    <w:rsid w:val="00C52378"/>
    <w:rsid w:val="00C54946"/>
    <w:rsid w:val="00C55A85"/>
    <w:rsid w:val="00C55D0E"/>
    <w:rsid w:val="00C56ECE"/>
    <w:rsid w:val="00C57AC4"/>
    <w:rsid w:val="00C60C04"/>
    <w:rsid w:val="00C66010"/>
    <w:rsid w:val="00C665A7"/>
    <w:rsid w:val="00C73B7D"/>
    <w:rsid w:val="00C7401F"/>
    <w:rsid w:val="00C75A40"/>
    <w:rsid w:val="00C9167D"/>
    <w:rsid w:val="00C957DA"/>
    <w:rsid w:val="00CA173A"/>
    <w:rsid w:val="00CA67C0"/>
    <w:rsid w:val="00CC2DE8"/>
    <w:rsid w:val="00CD354E"/>
    <w:rsid w:val="00CD3C5D"/>
    <w:rsid w:val="00CD4C01"/>
    <w:rsid w:val="00CD5E01"/>
    <w:rsid w:val="00CD7F63"/>
    <w:rsid w:val="00CE1171"/>
    <w:rsid w:val="00CE51F6"/>
    <w:rsid w:val="00CF0158"/>
    <w:rsid w:val="00CF5E40"/>
    <w:rsid w:val="00CF61B2"/>
    <w:rsid w:val="00D010F3"/>
    <w:rsid w:val="00D0140A"/>
    <w:rsid w:val="00D01824"/>
    <w:rsid w:val="00D027A6"/>
    <w:rsid w:val="00D02885"/>
    <w:rsid w:val="00D034DC"/>
    <w:rsid w:val="00D109DC"/>
    <w:rsid w:val="00D10AFB"/>
    <w:rsid w:val="00D10D40"/>
    <w:rsid w:val="00D16D28"/>
    <w:rsid w:val="00D20BD0"/>
    <w:rsid w:val="00D224F0"/>
    <w:rsid w:val="00D27ED8"/>
    <w:rsid w:val="00D3065B"/>
    <w:rsid w:val="00D33694"/>
    <w:rsid w:val="00D34214"/>
    <w:rsid w:val="00D34329"/>
    <w:rsid w:val="00D40AE7"/>
    <w:rsid w:val="00D45F44"/>
    <w:rsid w:val="00D56695"/>
    <w:rsid w:val="00D65D61"/>
    <w:rsid w:val="00D70E3A"/>
    <w:rsid w:val="00D71BC4"/>
    <w:rsid w:val="00D71D00"/>
    <w:rsid w:val="00D76587"/>
    <w:rsid w:val="00D76DD1"/>
    <w:rsid w:val="00D8190B"/>
    <w:rsid w:val="00D85CCB"/>
    <w:rsid w:val="00D86D55"/>
    <w:rsid w:val="00D928AB"/>
    <w:rsid w:val="00D93172"/>
    <w:rsid w:val="00D95DF9"/>
    <w:rsid w:val="00D97C9D"/>
    <w:rsid w:val="00DB2B97"/>
    <w:rsid w:val="00DB449F"/>
    <w:rsid w:val="00DB7849"/>
    <w:rsid w:val="00DC3D2D"/>
    <w:rsid w:val="00DD39EE"/>
    <w:rsid w:val="00DE23B8"/>
    <w:rsid w:val="00DE2871"/>
    <w:rsid w:val="00DE423F"/>
    <w:rsid w:val="00DF6BD1"/>
    <w:rsid w:val="00DF7203"/>
    <w:rsid w:val="00E01C83"/>
    <w:rsid w:val="00E0367D"/>
    <w:rsid w:val="00E07FBF"/>
    <w:rsid w:val="00E11E23"/>
    <w:rsid w:val="00E1528A"/>
    <w:rsid w:val="00E16BB6"/>
    <w:rsid w:val="00E212D6"/>
    <w:rsid w:val="00E23DFC"/>
    <w:rsid w:val="00E26414"/>
    <w:rsid w:val="00E322E5"/>
    <w:rsid w:val="00E37F3A"/>
    <w:rsid w:val="00E41772"/>
    <w:rsid w:val="00E463CF"/>
    <w:rsid w:val="00E50760"/>
    <w:rsid w:val="00E52C4E"/>
    <w:rsid w:val="00E6492C"/>
    <w:rsid w:val="00E65A5F"/>
    <w:rsid w:val="00E70238"/>
    <w:rsid w:val="00E7464E"/>
    <w:rsid w:val="00E80B71"/>
    <w:rsid w:val="00E817E1"/>
    <w:rsid w:val="00E86A88"/>
    <w:rsid w:val="00E8775F"/>
    <w:rsid w:val="00E92B23"/>
    <w:rsid w:val="00E92F0C"/>
    <w:rsid w:val="00E97B80"/>
    <w:rsid w:val="00EA03C9"/>
    <w:rsid w:val="00EA08BD"/>
    <w:rsid w:val="00EB0861"/>
    <w:rsid w:val="00EB0AA7"/>
    <w:rsid w:val="00EB3C95"/>
    <w:rsid w:val="00EB7679"/>
    <w:rsid w:val="00EC3F1F"/>
    <w:rsid w:val="00EC6596"/>
    <w:rsid w:val="00ED261B"/>
    <w:rsid w:val="00ED7577"/>
    <w:rsid w:val="00EE3B28"/>
    <w:rsid w:val="00EE4C02"/>
    <w:rsid w:val="00EF1253"/>
    <w:rsid w:val="00EF294A"/>
    <w:rsid w:val="00EF2CAB"/>
    <w:rsid w:val="00EF3C8C"/>
    <w:rsid w:val="00EF7140"/>
    <w:rsid w:val="00EF733C"/>
    <w:rsid w:val="00EF7696"/>
    <w:rsid w:val="00F00124"/>
    <w:rsid w:val="00F011A5"/>
    <w:rsid w:val="00F026B8"/>
    <w:rsid w:val="00F06DF6"/>
    <w:rsid w:val="00F11B40"/>
    <w:rsid w:val="00F15F27"/>
    <w:rsid w:val="00F27FE1"/>
    <w:rsid w:val="00F3263D"/>
    <w:rsid w:val="00F33479"/>
    <w:rsid w:val="00F33BDA"/>
    <w:rsid w:val="00F3588F"/>
    <w:rsid w:val="00F37A65"/>
    <w:rsid w:val="00F40045"/>
    <w:rsid w:val="00F40FCB"/>
    <w:rsid w:val="00F45BD6"/>
    <w:rsid w:val="00F52FF7"/>
    <w:rsid w:val="00F5410C"/>
    <w:rsid w:val="00F555FC"/>
    <w:rsid w:val="00F72C07"/>
    <w:rsid w:val="00F75117"/>
    <w:rsid w:val="00F800F2"/>
    <w:rsid w:val="00F80869"/>
    <w:rsid w:val="00F83C2E"/>
    <w:rsid w:val="00F8451E"/>
    <w:rsid w:val="00F958E2"/>
    <w:rsid w:val="00F95DD8"/>
    <w:rsid w:val="00FA1335"/>
    <w:rsid w:val="00FA2FDA"/>
    <w:rsid w:val="00FB0E29"/>
    <w:rsid w:val="00FB1299"/>
    <w:rsid w:val="00FB2ECB"/>
    <w:rsid w:val="00FB3568"/>
    <w:rsid w:val="00FB37B1"/>
    <w:rsid w:val="00FB5B39"/>
    <w:rsid w:val="00FC0B28"/>
    <w:rsid w:val="00FC370E"/>
    <w:rsid w:val="00FC3974"/>
    <w:rsid w:val="00FC3EE5"/>
    <w:rsid w:val="00FD2504"/>
    <w:rsid w:val="00FD3C00"/>
    <w:rsid w:val="00FD3C59"/>
    <w:rsid w:val="00FD4BD5"/>
    <w:rsid w:val="00FD4EBB"/>
    <w:rsid w:val="00FD4F0D"/>
    <w:rsid w:val="00FD54D0"/>
    <w:rsid w:val="00FD741F"/>
    <w:rsid w:val="00FE04B1"/>
    <w:rsid w:val="00FE0921"/>
    <w:rsid w:val="00FE1FBF"/>
    <w:rsid w:val="00FE53C6"/>
    <w:rsid w:val="00FF1C89"/>
    <w:rsid w:val="00FF3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EFF63"/>
  <w15:docId w15:val="{2D4505F9-7F72-4D69-959D-D1887C80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37C"/>
    <w:pPr>
      <w:spacing w:after="160" w:line="259" w:lineRule="auto"/>
      <w:jc w:val="both"/>
    </w:pPr>
    <w:rPr>
      <w:rFonts w:ascii="Times New Roman" w:hAnsi="Times New Roman"/>
      <w:kern w:val="2"/>
      <w:sz w:val="24"/>
      <w:lang w:val="en-IN"/>
    </w:rPr>
  </w:style>
  <w:style w:type="paragraph" w:styleId="Heading3">
    <w:name w:val="heading 3"/>
    <w:basedOn w:val="Normal"/>
    <w:link w:val="Heading3Char"/>
    <w:uiPriority w:val="9"/>
    <w:qFormat/>
    <w:rsid w:val="00486035"/>
    <w:pPr>
      <w:spacing w:before="100" w:beforeAutospacing="1" w:after="100" w:afterAutospacing="1" w:line="240" w:lineRule="auto"/>
      <w:jc w:val="left"/>
      <w:outlineLvl w:val="2"/>
    </w:pPr>
    <w:rPr>
      <w:rFonts w:eastAsia="Times New Roman" w:cs="Times New Roman"/>
      <w:b/>
      <w:bCs/>
      <w:kern w:val="0"/>
      <w:sz w:val="27"/>
      <w:szCs w:val="27"/>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10C"/>
    <w:pPr>
      <w:spacing w:after="200" w:line="276" w:lineRule="auto"/>
      <w:ind w:left="720"/>
      <w:contextualSpacing/>
    </w:pPr>
  </w:style>
  <w:style w:type="character" w:styleId="Strong">
    <w:name w:val="Strong"/>
    <w:basedOn w:val="DefaultParagraphFont"/>
    <w:uiPriority w:val="22"/>
    <w:qFormat/>
    <w:rsid w:val="00F5410C"/>
    <w:rPr>
      <w:b/>
      <w:bCs/>
    </w:rPr>
  </w:style>
  <w:style w:type="character" w:customStyle="1" w:styleId="overflow-hidden">
    <w:name w:val="overflow-hidden"/>
    <w:basedOn w:val="DefaultParagraphFont"/>
    <w:rsid w:val="00F5410C"/>
  </w:style>
  <w:style w:type="character" w:customStyle="1" w:styleId="Heading3Char">
    <w:name w:val="Heading 3 Char"/>
    <w:basedOn w:val="DefaultParagraphFont"/>
    <w:link w:val="Heading3"/>
    <w:uiPriority w:val="9"/>
    <w:rsid w:val="00486035"/>
    <w:rPr>
      <w:rFonts w:ascii="Times New Roman" w:eastAsia="Times New Roman" w:hAnsi="Times New Roman" w:cs="Times New Roman"/>
      <w:b/>
      <w:bCs/>
      <w:sz w:val="27"/>
      <w:szCs w:val="27"/>
      <w:lang w:bidi="ta-IN"/>
    </w:rPr>
  </w:style>
  <w:style w:type="paragraph" w:styleId="BalloonText">
    <w:name w:val="Balloon Text"/>
    <w:basedOn w:val="Normal"/>
    <w:link w:val="BalloonTextChar"/>
    <w:uiPriority w:val="99"/>
    <w:semiHidden/>
    <w:unhideWhenUsed/>
    <w:rsid w:val="003D0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76B"/>
    <w:rPr>
      <w:rFonts w:ascii="Tahoma" w:hAnsi="Tahoma" w:cs="Tahoma"/>
      <w:kern w:val="2"/>
      <w:sz w:val="16"/>
      <w:szCs w:val="16"/>
      <w:lang w:val="en-IN"/>
    </w:rPr>
  </w:style>
  <w:style w:type="table" w:styleId="TableGrid">
    <w:name w:val="Table Grid"/>
    <w:basedOn w:val="TableNormal"/>
    <w:uiPriority w:val="59"/>
    <w:rsid w:val="00150A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4">
    <w:name w:val="Light Shading Accent 4"/>
    <w:basedOn w:val="TableNormal"/>
    <w:uiPriority w:val="60"/>
    <w:rsid w:val="000A0D7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0A0D7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Hyperlink">
    <w:name w:val="Hyperlink"/>
    <w:basedOn w:val="DefaultParagraphFont"/>
    <w:uiPriority w:val="99"/>
    <w:unhideWhenUsed/>
    <w:rsid w:val="001F5A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9443">
      <w:bodyDiv w:val="1"/>
      <w:marLeft w:val="0"/>
      <w:marRight w:val="0"/>
      <w:marTop w:val="0"/>
      <w:marBottom w:val="0"/>
      <w:divBdr>
        <w:top w:val="none" w:sz="0" w:space="0" w:color="auto"/>
        <w:left w:val="none" w:sz="0" w:space="0" w:color="auto"/>
        <w:bottom w:val="none" w:sz="0" w:space="0" w:color="auto"/>
        <w:right w:val="none" w:sz="0" w:space="0" w:color="auto"/>
      </w:divBdr>
      <w:divsChild>
        <w:div w:id="2146894868">
          <w:marLeft w:val="0"/>
          <w:marRight w:val="0"/>
          <w:marTop w:val="0"/>
          <w:marBottom w:val="0"/>
          <w:divBdr>
            <w:top w:val="none" w:sz="0" w:space="0" w:color="auto"/>
            <w:left w:val="none" w:sz="0" w:space="0" w:color="auto"/>
            <w:bottom w:val="none" w:sz="0" w:space="0" w:color="auto"/>
            <w:right w:val="none" w:sz="0" w:space="0" w:color="auto"/>
          </w:divBdr>
          <w:divsChild>
            <w:div w:id="115109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43984">
      <w:bodyDiv w:val="1"/>
      <w:marLeft w:val="0"/>
      <w:marRight w:val="0"/>
      <w:marTop w:val="0"/>
      <w:marBottom w:val="0"/>
      <w:divBdr>
        <w:top w:val="none" w:sz="0" w:space="0" w:color="auto"/>
        <w:left w:val="none" w:sz="0" w:space="0" w:color="auto"/>
        <w:bottom w:val="none" w:sz="0" w:space="0" w:color="auto"/>
        <w:right w:val="none" w:sz="0" w:space="0" w:color="auto"/>
      </w:divBdr>
    </w:div>
    <w:div w:id="269627914">
      <w:bodyDiv w:val="1"/>
      <w:marLeft w:val="0"/>
      <w:marRight w:val="0"/>
      <w:marTop w:val="0"/>
      <w:marBottom w:val="0"/>
      <w:divBdr>
        <w:top w:val="none" w:sz="0" w:space="0" w:color="auto"/>
        <w:left w:val="none" w:sz="0" w:space="0" w:color="auto"/>
        <w:bottom w:val="none" w:sz="0" w:space="0" w:color="auto"/>
        <w:right w:val="none" w:sz="0" w:space="0" w:color="auto"/>
      </w:divBdr>
    </w:div>
    <w:div w:id="482627866">
      <w:bodyDiv w:val="1"/>
      <w:marLeft w:val="0"/>
      <w:marRight w:val="0"/>
      <w:marTop w:val="0"/>
      <w:marBottom w:val="0"/>
      <w:divBdr>
        <w:top w:val="none" w:sz="0" w:space="0" w:color="auto"/>
        <w:left w:val="none" w:sz="0" w:space="0" w:color="auto"/>
        <w:bottom w:val="none" w:sz="0" w:space="0" w:color="auto"/>
        <w:right w:val="none" w:sz="0" w:space="0" w:color="auto"/>
      </w:divBdr>
    </w:div>
    <w:div w:id="587545012">
      <w:bodyDiv w:val="1"/>
      <w:marLeft w:val="0"/>
      <w:marRight w:val="0"/>
      <w:marTop w:val="0"/>
      <w:marBottom w:val="0"/>
      <w:divBdr>
        <w:top w:val="none" w:sz="0" w:space="0" w:color="auto"/>
        <w:left w:val="none" w:sz="0" w:space="0" w:color="auto"/>
        <w:bottom w:val="none" w:sz="0" w:space="0" w:color="auto"/>
        <w:right w:val="none" w:sz="0" w:space="0" w:color="auto"/>
      </w:divBdr>
      <w:divsChild>
        <w:div w:id="1486818729">
          <w:marLeft w:val="0"/>
          <w:marRight w:val="0"/>
          <w:marTop w:val="0"/>
          <w:marBottom w:val="0"/>
          <w:divBdr>
            <w:top w:val="none" w:sz="0" w:space="0" w:color="auto"/>
            <w:left w:val="none" w:sz="0" w:space="0" w:color="auto"/>
            <w:bottom w:val="none" w:sz="0" w:space="0" w:color="auto"/>
            <w:right w:val="none" w:sz="0" w:space="0" w:color="auto"/>
          </w:divBdr>
          <w:divsChild>
            <w:div w:id="110561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1830">
      <w:bodyDiv w:val="1"/>
      <w:marLeft w:val="0"/>
      <w:marRight w:val="0"/>
      <w:marTop w:val="0"/>
      <w:marBottom w:val="0"/>
      <w:divBdr>
        <w:top w:val="none" w:sz="0" w:space="0" w:color="auto"/>
        <w:left w:val="none" w:sz="0" w:space="0" w:color="auto"/>
        <w:bottom w:val="none" w:sz="0" w:space="0" w:color="auto"/>
        <w:right w:val="none" w:sz="0" w:space="0" w:color="auto"/>
      </w:divBdr>
    </w:div>
    <w:div w:id="943461008">
      <w:bodyDiv w:val="1"/>
      <w:marLeft w:val="0"/>
      <w:marRight w:val="0"/>
      <w:marTop w:val="0"/>
      <w:marBottom w:val="0"/>
      <w:divBdr>
        <w:top w:val="none" w:sz="0" w:space="0" w:color="auto"/>
        <w:left w:val="none" w:sz="0" w:space="0" w:color="auto"/>
        <w:bottom w:val="none" w:sz="0" w:space="0" w:color="auto"/>
        <w:right w:val="none" w:sz="0" w:space="0" w:color="auto"/>
      </w:divBdr>
    </w:div>
    <w:div w:id="1404374862">
      <w:bodyDiv w:val="1"/>
      <w:marLeft w:val="0"/>
      <w:marRight w:val="0"/>
      <w:marTop w:val="0"/>
      <w:marBottom w:val="0"/>
      <w:divBdr>
        <w:top w:val="none" w:sz="0" w:space="0" w:color="auto"/>
        <w:left w:val="none" w:sz="0" w:space="0" w:color="auto"/>
        <w:bottom w:val="none" w:sz="0" w:space="0" w:color="auto"/>
        <w:right w:val="none" w:sz="0" w:space="0" w:color="auto"/>
      </w:divBdr>
      <w:divsChild>
        <w:div w:id="226261289">
          <w:marLeft w:val="0"/>
          <w:marRight w:val="0"/>
          <w:marTop w:val="0"/>
          <w:marBottom w:val="0"/>
          <w:divBdr>
            <w:top w:val="none" w:sz="0" w:space="0" w:color="auto"/>
            <w:left w:val="none" w:sz="0" w:space="0" w:color="auto"/>
            <w:bottom w:val="none" w:sz="0" w:space="0" w:color="auto"/>
            <w:right w:val="none" w:sz="0" w:space="0" w:color="auto"/>
          </w:divBdr>
          <w:divsChild>
            <w:div w:id="69785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73606">
      <w:bodyDiv w:val="1"/>
      <w:marLeft w:val="0"/>
      <w:marRight w:val="0"/>
      <w:marTop w:val="0"/>
      <w:marBottom w:val="0"/>
      <w:divBdr>
        <w:top w:val="none" w:sz="0" w:space="0" w:color="auto"/>
        <w:left w:val="none" w:sz="0" w:space="0" w:color="auto"/>
        <w:bottom w:val="none" w:sz="0" w:space="0" w:color="auto"/>
        <w:right w:val="none" w:sz="0" w:space="0" w:color="auto"/>
      </w:divBdr>
      <w:divsChild>
        <w:div w:id="302849412">
          <w:marLeft w:val="0"/>
          <w:marRight w:val="0"/>
          <w:marTop w:val="0"/>
          <w:marBottom w:val="0"/>
          <w:divBdr>
            <w:top w:val="none" w:sz="0" w:space="0" w:color="auto"/>
            <w:left w:val="none" w:sz="0" w:space="0" w:color="auto"/>
            <w:bottom w:val="none" w:sz="0" w:space="0" w:color="auto"/>
            <w:right w:val="none" w:sz="0" w:space="0" w:color="auto"/>
          </w:divBdr>
          <w:divsChild>
            <w:div w:id="47468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61786">
      <w:bodyDiv w:val="1"/>
      <w:marLeft w:val="0"/>
      <w:marRight w:val="0"/>
      <w:marTop w:val="0"/>
      <w:marBottom w:val="0"/>
      <w:divBdr>
        <w:top w:val="none" w:sz="0" w:space="0" w:color="auto"/>
        <w:left w:val="none" w:sz="0" w:space="0" w:color="auto"/>
        <w:bottom w:val="none" w:sz="0" w:space="0" w:color="auto"/>
        <w:right w:val="none" w:sz="0" w:space="0" w:color="auto"/>
      </w:divBdr>
      <w:divsChild>
        <w:div w:id="799611782">
          <w:marLeft w:val="0"/>
          <w:marRight w:val="0"/>
          <w:marTop w:val="0"/>
          <w:marBottom w:val="0"/>
          <w:divBdr>
            <w:top w:val="none" w:sz="0" w:space="0" w:color="auto"/>
            <w:left w:val="none" w:sz="0" w:space="0" w:color="auto"/>
            <w:bottom w:val="none" w:sz="0" w:space="0" w:color="auto"/>
            <w:right w:val="none" w:sz="0" w:space="0" w:color="auto"/>
          </w:divBdr>
          <w:divsChild>
            <w:div w:id="912351714">
              <w:marLeft w:val="0"/>
              <w:marRight w:val="0"/>
              <w:marTop w:val="0"/>
              <w:marBottom w:val="0"/>
              <w:divBdr>
                <w:top w:val="none" w:sz="0" w:space="0" w:color="auto"/>
                <w:left w:val="none" w:sz="0" w:space="0" w:color="auto"/>
                <w:bottom w:val="none" w:sz="0" w:space="0" w:color="auto"/>
                <w:right w:val="none" w:sz="0" w:space="0" w:color="auto"/>
              </w:divBdr>
              <w:divsChild>
                <w:div w:id="1236625003">
                  <w:marLeft w:val="0"/>
                  <w:marRight w:val="0"/>
                  <w:marTop w:val="0"/>
                  <w:marBottom w:val="0"/>
                  <w:divBdr>
                    <w:top w:val="none" w:sz="0" w:space="0" w:color="auto"/>
                    <w:left w:val="none" w:sz="0" w:space="0" w:color="auto"/>
                    <w:bottom w:val="none" w:sz="0" w:space="0" w:color="auto"/>
                    <w:right w:val="none" w:sz="0" w:space="0" w:color="auto"/>
                  </w:divBdr>
                  <w:divsChild>
                    <w:div w:id="18697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93045">
          <w:marLeft w:val="0"/>
          <w:marRight w:val="0"/>
          <w:marTop w:val="0"/>
          <w:marBottom w:val="0"/>
          <w:divBdr>
            <w:top w:val="none" w:sz="0" w:space="0" w:color="auto"/>
            <w:left w:val="none" w:sz="0" w:space="0" w:color="auto"/>
            <w:bottom w:val="none" w:sz="0" w:space="0" w:color="auto"/>
            <w:right w:val="none" w:sz="0" w:space="0" w:color="auto"/>
          </w:divBdr>
          <w:divsChild>
            <w:div w:id="786854163">
              <w:marLeft w:val="0"/>
              <w:marRight w:val="0"/>
              <w:marTop w:val="0"/>
              <w:marBottom w:val="0"/>
              <w:divBdr>
                <w:top w:val="none" w:sz="0" w:space="0" w:color="auto"/>
                <w:left w:val="none" w:sz="0" w:space="0" w:color="auto"/>
                <w:bottom w:val="none" w:sz="0" w:space="0" w:color="auto"/>
                <w:right w:val="none" w:sz="0" w:space="0" w:color="auto"/>
              </w:divBdr>
              <w:divsChild>
                <w:div w:id="19934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458976">
      <w:bodyDiv w:val="1"/>
      <w:marLeft w:val="0"/>
      <w:marRight w:val="0"/>
      <w:marTop w:val="0"/>
      <w:marBottom w:val="0"/>
      <w:divBdr>
        <w:top w:val="none" w:sz="0" w:space="0" w:color="auto"/>
        <w:left w:val="none" w:sz="0" w:space="0" w:color="auto"/>
        <w:bottom w:val="none" w:sz="0" w:space="0" w:color="auto"/>
        <w:right w:val="none" w:sz="0" w:space="0" w:color="auto"/>
      </w:divBdr>
    </w:div>
    <w:div w:id="1901138006">
      <w:bodyDiv w:val="1"/>
      <w:marLeft w:val="0"/>
      <w:marRight w:val="0"/>
      <w:marTop w:val="0"/>
      <w:marBottom w:val="0"/>
      <w:divBdr>
        <w:top w:val="none" w:sz="0" w:space="0" w:color="auto"/>
        <w:left w:val="none" w:sz="0" w:space="0" w:color="auto"/>
        <w:bottom w:val="none" w:sz="0" w:space="0" w:color="auto"/>
        <w:right w:val="none" w:sz="0" w:space="0" w:color="auto"/>
      </w:divBdr>
    </w:div>
    <w:div w:id="2087991484">
      <w:bodyDiv w:val="1"/>
      <w:marLeft w:val="0"/>
      <w:marRight w:val="0"/>
      <w:marTop w:val="0"/>
      <w:marBottom w:val="0"/>
      <w:divBdr>
        <w:top w:val="none" w:sz="0" w:space="0" w:color="auto"/>
        <w:left w:val="none" w:sz="0" w:space="0" w:color="auto"/>
        <w:bottom w:val="none" w:sz="0" w:space="0" w:color="auto"/>
        <w:right w:val="none" w:sz="0" w:space="0" w:color="auto"/>
      </w:divBdr>
      <w:divsChild>
        <w:div w:id="117725060">
          <w:marLeft w:val="0"/>
          <w:marRight w:val="0"/>
          <w:marTop w:val="0"/>
          <w:marBottom w:val="0"/>
          <w:divBdr>
            <w:top w:val="none" w:sz="0" w:space="0" w:color="auto"/>
            <w:left w:val="none" w:sz="0" w:space="0" w:color="auto"/>
            <w:bottom w:val="none" w:sz="0" w:space="0" w:color="auto"/>
            <w:right w:val="none" w:sz="0" w:space="0" w:color="auto"/>
          </w:divBdr>
          <w:divsChild>
            <w:div w:id="146087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58346/JISIS.2024.I3.0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doi.org/10.70102/IJARES/V4I1/9" TargetMode="External"/><Relationship Id="rId5" Type="http://schemas.openxmlformats.org/officeDocument/2006/relationships/image" Target="media/image1.png"/><Relationship Id="rId10" Type="http://schemas.openxmlformats.org/officeDocument/2006/relationships/hyperlink" Target="http://doi.org/10.58346/JOWUA.2023.I3.017" TargetMode="External"/><Relationship Id="rId4" Type="http://schemas.openxmlformats.org/officeDocument/2006/relationships/webSettings" Target="webSettings.xml"/><Relationship Id="rId9" Type="http://schemas.openxmlformats.org/officeDocument/2006/relationships/hyperlink" Target="https://jowua.com/article/2023.I3.017/71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3759</Words>
  <Characters>23459</Characters>
  <Application>Microsoft Office Word</Application>
  <DocSecurity>0</DocSecurity>
  <Lines>360</Lines>
  <Paragraphs>212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dc:creator>
  <cp:lastModifiedBy>Sureshkumar Muthumanickam</cp:lastModifiedBy>
  <cp:revision>6</cp:revision>
  <dcterms:created xsi:type="dcterms:W3CDTF">2025-05-09T05:35:00Z</dcterms:created>
  <dcterms:modified xsi:type="dcterms:W3CDTF">2025-05-10T12:46:00Z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aef916ff-57f4-487b-81fd-e53495c82e83</vt:lpwstr>
  </property>
</Properties>
</file>