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DD4F" w14:textId="77777777" w:rsidR="00962206" w:rsidRDefault="00962206" w:rsidP="00962206">
      <w:pPr>
        <w:pStyle w:val="ListParagraph"/>
        <w:jc w:val="center"/>
        <w:rPr>
          <w:rFonts w:ascii="Times New Roman" w:hAnsi="Times New Roman" w:cs="Times New Roman"/>
          <w:b/>
          <w:sz w:val="28"/>
          <w:szCs w:val="28"/>
        </w:rPr>
      </w:pPr>
      <w:r w:rsidRPr="00F53561">
        <w:rPr>
          <w:rFonts w:ascii="Times New Roman" w:hAnsi="Times New Roman" w:cs="Times New Roman"/>
          <w:b/>
          <w:sz w:val="28"/>
          <w:szCs w:val="28"/>
        </w:rPr>
        <w:t>Next-Generation IoT Architecture: Integrating Em</w:t>
      </w:r>
      <w:r>
        <w:rPr>
          <w:rFonts w:ascii="Times New Roman" w:hAnsi="Times New Roman" w:cs="Times New Roman"/>
          <w:b/>
          <w:sz w:val="28"/>
          <w:szCs w:val="28"/>
        </w:rPr>
        <w:t>bedded AI for Enhanced Autonomy</w:t>
      </w:r>
    </w:p>
    <w:p w14:paraId="0DC1D322" w14:textId="77777777" w:rsidR="00C50F60" w:rsidRDefault="00C50F60" w:rsidP="00962206">
      <w:pPr>
        <w:pStyle w:val="ListParagraph"/>
        <w:jc w:val="center"/>
      </w:pPr>
    </w:p>
    <w:p w14:paraId="349C82D1" w14:textId="44911AE6" w:rsidR="00C50F60" w:rsidRDefault="00C50F60" w:rsidP="00962206">
      <w:pPr>
        <w:pStyle w:val="ListParagraph"/>
        <w:jc w:val="center"/>
        <w:rPr>
          <w:rFonts w:ascii="Times New Roman" w:hAnsi="Times New Roman" w:cs="Times New Roman"/>
          <w:b/>
          <w:sz w:val="28"/>
          <w:szCs w:val="28"/>
        </w:rPr>
      </w:pPr>
      <w:r>
        <w:t xml:space="preserve">Dr G Srilatha, Professor, Ramachandra College of Engineering, Eluru-534007, drgsl@rcee.ac.in, </w:t>
      </w:r>
      <w:proofErr w:type="spellStart"/>
      <w:r>
        <w:t>Orcid</w:t>
      </w:r>
      <w:proofErr w:type="spellEnd"/>
      <w:r>
        <w:t>: 0000-0002-3870-1369</w:t>
      </w:r>
    </w:p>
    <w:p w14:paraId="5E60454F" w14:textId="77777777" w:rsidR="00C50F60" w:rsidRDefault="00C50F60" w:rsidP="00962206">
      <w:pPr>
        <w:pStyle w:val="ListParagraph"/>
        <w:jc w:val="center"/>
        <w:rPr>
          <w:rFonts w:ascii="Times New Roman" w:hAnsi="Times New Roman" w:cs="Times New Roman"/>
          <w:b/>
          <w:sz w:val="28"/>
          <w:szCs w:val="28"/>
        </w:rPr>
      </w:pPr>
    </w:p>
    <w:p w14:paraId="67566536" w14:textId="0499F4B9" w:rsidR="00C50F60" w:rsidRDefault="00C50F60" w:rsidP="00962206">
      <w:pPr>
        <w:pStyle w:val="ListParagraph"/>
        <w:jc w:val="center"/>
        <w:rPr>
          <w:rFonts w:ascii="Times New Roman" w:hAnsi="Times New Roman" w:cs="Times New Roman"/>
          <w:b/>
          <w:sz w:val="28"/>
          <w:szCs w:val="28"/>
        </w:rPr>
      </w:pPr>
      <w:r>
        <w:t>R. Gayathri</w:t>
      </w:r>
      <w:r>
        <w:br/>
        <w:t xml:space="preserve">Department of Electronics and Telecommunication Engineering </w:t>
      </w:r>
      <w:r>
        <w:br/>
        <w:t xml:space="preserve">JSPM's </w:t>
      </w:r>
      <w:proofErr w:type="spellStart"/>
      <w:r>
        <w:t>Bhavarabai</w:t>
      </w:r>
      <w:proofErr w:type="spellEnd"/>
      <w:r>
        <w:t xml:space="preserve"> Sawant Institute of Technology and Research </w:t>
      </w:r>
      <w:r>
        <w:br/>
        <w:t xml:space="preserve">Pune, Maharashtra, India </w:t>
      </w:r>
      <w:r>
        <w:br/>
        <w:t>drgayathriradhakrishnan@gmail.com</w:t>
      </w:r>
    </w:p>
    <w:p w14:paraId="472D80DF" w14:textId="77777777" w:rsidR="00C50F60" w:rsidRDefault="00C50F60" w:rsidP="00962206">
      <w:pPr>
        <w:pStyle w:val="ListParagraph"/>
        <w:jc w:val="center"/>
        <w:rPr>
          <w:rFonts w:ascii="Times New Roman" w:hAnsi="Times New Roman" w:cs="Times New Roman"/>
          <w:b/>
          <w:sz w:val="28"/>
          <w:szCs w:val="28"/>
        </w:rPr>
      </w:pPr>
    </w:p>
    <w:p w14:paraId="4AF41A78" w14:textId="20CC8723" w:rsidR="00C50F60" w:rsidRDefault="00C50F60" w:rsidP="00962206">
      <w:pPr>
        <w:pStyle w:val="ListParagraph"/>
        <w:jc w:val="center"/>
        <w:rPr>
          <w:rFonts w:ascii="Times New Roman" w:hAnsi="Times New Roman" w:cs="Times New Roman"/>
          <w:b/>
          <w:sz w:val="28"/>
          <w:szCs w:val="28"/>
        </w:rPr>
      </w:pPr>
      <w:proofErr w:type="spellStart"/>
      <w:r>
        <w:t>Mrs.P.Girija</w:t>
      </w:r>
      <w:proofErr w:type="spellEnd"/>
      <w:r>
        <w:br/>
        <w:t>Assistant Professor</w:t>
      </w:r>
      <w:r>
        <w:br/>
        <w:t>Department of IT</w:t>
      </w:r>
      <w:r>
        <w:br/>
        <w:t xml:space="preserve">Panimalar Engineering College </w:t>
      </w:r>
      <w:r>
        <w:br/>
        <w:t>Chennai</w:t>
      </w:r>
      <w:r>
        <w:br/>
        <w:t>pygirijads@gmail.com</w:t>
      </w:r>
    </w:p>
    <w:p w14:paraId="01C3283D" w14:textId="77777777" w:rsidR="00C50F60" w:rsidRDefault="00C50F60" w:rsidP="00962206">
      <w:pPr>
        <w:pStyle w:val="ListParagraph"/>
        <w:jc w:val="center"/>
        <w:rPr>
          <w:rFonts w:ascii="Times New Roman" w:hAnsi="Times New Roman" w:cs="Times New Roman"/>
          <w:b/>
          <w:sz w:val="28"/>
          <w:szCs w:val="28"/>
        </w:rPr>
      </w:pPr>
    </w:p>
    <w:p w14:paraId="7125463C" w14:textId="77777777" w:rsidR="00C50F60" w:rsidRDefault="00C50F60" w:rsidP="00962206">
      <w:pPr>
        <w:pStyle w:val="ListParagraph"/>
        <w:jc w:val="center"/>
        <w:rPr>
          <w:rFonts w:ascii="Times New Roman" w:hAnsi="Times New Roman" w:cs="Times New Roman"/>
          <w:b/>
          <w:sz w:val="28"/>
          <w:szCs w:val="28"/>
        </w:rPr>
      </w:pPr>
    </w:p>
    <w:p w14:paraId="461862B7" w14:textId="77777777" w:rsidR="00C50F60" w:rsidRDefault="00C50F60" w:rsidP="00962206">
      <w:pPr>
        <w:pStyle w:val="ListParagraph"/>
        <w:jc w:val="center"/>
        <w:rPr>
          <w:rFonts w:ascii="Times New Roman" w:hAnsi="Times New Roman" w:cs="Times New Roman"/>
          <w:b/>
          <w:sz w:val="28"/>
          <w:szCs w:val="28"/>
        </w:rPr>
      </w:pPr>
    </w:p>
    <w:p w14:paraId="1C440874" w14:textId="4C46D3A5" w:rsidR="00C50F60" w:rsidRDefault="00C50F60" w:rsidP="00962206">
      <w:pPr>
        <w:pStyle w:val="ListParagraph"/>
        <w:jc w:val="center"/>
        <w:rPr>
          <w:rFonts w:ascii="Times New Roman" w:hAnsi="Times New Roman" w:cs="Times New Roman"/>
          <w:b/>
          <w:sz w:val="28"/>
          <w:szCs w:val="28"/>
        </w:rPr>
      </w:pPr>
      <w:proofErr w:type="spellStart"/>
      <w:r>
        <w:t>Nagendar</w:t>
      </w:r>
      <w:proofErr w:type="spellEnd"/>
      <w:r>
        <w:t xml:space="preserve"> </w:t>
      </w:r>
      <w:proofErr w:type="spellStart"/>
      <w:r>
        <w:t>Yamsani</w:t>
      </w:r>
      <w:proofErr w:type="spellEnd"/>
      <w:r>
        <w:br/>
        <w:t>Email Id: nagendar.yamsani@gmail.com</w:t>
      </w:r>
      <w:r>
        <w:br/>
        <w:t>School of Computer Science and Artificial Intelligence, SR University, Warangal - 506371, Telangana, India , nagendaryamsani2025@outlook.com</w:t>
      </w:r>
    </w:p>
    <w:p w14:paraId="7F397C74" w14:textId="77777777" w:rsidR="00C50F60" w:rsidRDefault="00C50F60" w:rsidP="00962206">
      <w:pPr>
        <w:pStyle w:val="ListParagraph"/>
        <w:jc w:val="center"/>
        <w:rPr>
          <w:rFonts w:ascii="Times New Roman" w:hAnsi="Times New Roman" w:cs="Times New Roman"/>
          <w:b/>
          <w:sz w:val="28"/>
          <w:szCs w:val="28"/>
        </w:rPr>
      </w:pPr>
    </w:p>
    <w:p w14:paraId="50CE12BF" w14:textId="77777777" w:rsidR="00C50F60" w:rsidRDefault="00C50F60" w:rsidP="00962206">
      <w:pPr>
        <w:pStyle w:val="ListParagraph"/>
        <w:jc w:val="center"/>
        <w:rPr>
          <w:rFonts w:ascii="Times New Roman" w:hAnsi="Times New Roman" w:cs="Times New Roman"/>
          <w:b/>
          <w:sz w:val="28"/>
          <w:szCs w:val="28"/>
        </w:rPr>
      </w:pPr>
    </w:p>
    <w:p w14:paraId="25212F03" w14:textId="0F28178A" w:rsidR="00C50F60" w:rsidRDefault="00C50F60" w:rsidP="00962206">
      <w:pPr>
        <w:pStyle w:val="ListParagraph"/>
        <w:jc w:val="center"/>
      </w:pPr>
      <w:r>
        <w:t>Babitha Lincy R</w:t>
      </w:r>
      <w:r>
        <w:br/>
        <w:t xml:space="preserve">Department of Computer and Communication Engineering, </w:t>
      </w:r>
      <w:r>
        <w:br/>
        <w:t>Sri Eshwar College of Engineering,</w:t>
      </w:r>
      <w:r>
        <w:br/>
        <w:t xml:space="preserve">Coimbatore, Tamil Nadu, India. </w:t>
      </w:r>
      <w:r>
        <w:br/>
      </w:r>
      <w:hyperlink r:id="rId5" w:history="1">
        <w:r w:rsidRPr="00A41933">
          <w:rPr>
            <w:rStyle w:val="Hyperlink"/>
          </w:rPr>
          <w:t>babithalincy.r@sece.ac.in</w:t>
        </w:r>
      </w:hyperlink>
    </w:p>
    <w:p w14:paraId="0D8C4086" w14:textId="77777777" w:rsidR="00C50F60" w:rsidRDefault="00C50F60" w:rsidP="00962206">
      <w:pPr>
        <w:pStyle w:val="ListParagraph"/>
        <w:jc w:val="center"/>
      </w:pPr>
    </w:p>
    <w:p w14:paraId="12CF01F8" w14:textId="77777777" w:rsidR="00C50F60" w:rsidRDefault="00C50F60" w:rsidP="00962206">
      <w:pPr>
        <w:pStyle w:val="ListParagraph"/>
        <w:jc w:val="center"/>
      </w:pPr>
    </w:p>
    <w:p w14:paraId="6A705EAD" w14:textId="0B79EAF6" w:rsidR="00C50F60" w:rsidRDefault="00C50F60" w:rsidP="00962206">
      <w:pPr>
        <w:pStyle w:val="ListParagraph"/>
        <w:jc w:val="center"/>
      </w:pPr>
      <w:r>
        <w:t xml:space="preserve">Anand Haridas, </w:t>
      </w:r>
      <w:r>
        <w:br/>
        <w:t xml:space="preserve">Assistant Professor, Department of CSE </w:t>
      </w:r>
      <w:r>
        <w:br/>
        <w:t xml:space="preserve">PRESIDENCY UNIVERSITY, BANGALORE,INDIA </w:t>
      </w:r>
      <w:r>
        <w:br/>
      </w:r>
      <w:proofErr w:type="spellStart"/>
      <w:r>
        <w:t>anand.h@presidencyuniv</w:t>
      </w:r>
      <w:proofErr w:type="spellEnd"/>
      <w:r>
        <w:br/>
        <w:t>ersity.in</w:t>
      </w:r>
      <w:r>
        <w:br/>
        <w:t>0009-0002-6349-3108</w:t>
      </w:r>
    </w:p>
    <w:p w14:paraId="660F8D47" w14:textId="77777777" w:rsidR="00C50F60" w:rsidRDefault="00C50F60" w:rsidP="00962206">
      <w:pPr>
        <w:pStyle w:val="ListParagraph"/>
        <w:jc w:val="center"/>
        <w:rPr>
          <w:rFonts w:ascii="Times New Roman" w:hAnsi="Times New Roman" w:cs="Times New Roman"/>
          <w:b/>
          <w:sz w:val="28"/>
          <w:szCs w:val="28"/>
        </w:rPr>
      </w:pPr>
    </w:p>
    <w:p w14:paraId="1AB89C91" w14:textId="77777777" w:rsidR="00C50F60" w:rsidRDefault="00C50F60" w:rsidP="00962206">
      <w:pPr>
        <w:pStyle w:val="ListParagraph"/>
        <w:jc w:val="center"/>
        <w:rPr>
          <w:rFonts w:ascii="Times New Roman" w:hAnsi="Times New Roman" w:cs="Times New Roman"/>
          <w:b/>
          <w:sz w:val="28"/>
          <w:szCs w:val="28"/>
        </w:rPr>
      </w:pPr>
    </w:p>
    <w:p w14:paraId="2DD31CE8" w14:textId="77777777" w:rsidR="00962206" w:rsidRDefault="00962206" w:rsidP="00962206">
      <w:pPr>
        <w:pStyle w:val="ListParagraph"/>
        <w:jc w:val="both"/>
        <w:rPr>
          <w:rFonts w:ascii="Times New Roman" w:hAnsi="Times New Roman" w:cs="Times New Roman"/>
          <w:b/>
          <w:sz w:val="28"/>
          <w:szCs w:val="28"/>
        </w:rPr>
      </w:pPr>
    </w:p>
    <w:p w14:paraId="1708B7C4" w14:textId="77777777" w:rsidR="00962206" w:rsidRPr="001D2716" w:rsidRDefault="00962206" w:rsidP="00BF7EEC">
      <w:pPr>
        <w:pStyle w:val="ListParagraph"/>
        <w:spacing w:after="0"/>
        <w:ind w:left="0"/>
        <w:jc w:val="both"/>
        <w:rPr>
          <w:rFonts w:ascii="Times New Roman" w:eastAsia="Times New Roman" w:hAnsi="Times New Roman" w:cs="Times New Roman"/>
          <w:b/>
          <w:sz w:val="20"/>
          <w:szCs w:val="20"/>
        </w:rPr>
      </w:pPr>
      <w:r w:rsidRPr="001D2716">
        <w:rPr>
          <w:rFonts w:ascii="Times New Roman" w:eastAsia="Times New Roman" w:hAnsi="Times New Roman" w:cs="Times New Roman"/>
          <w:b/>
          <w:sz w:val="20"/>
          <w:szCs w:val="20"/>
        </w:rPr>
        <w:t>Abstract</w:t>
      </w:r>
    </w:p>
    <w:p w14:paraId="447E989E" w14:textId="77777777" w:rsidR="00CF580C" w:rsidRPr="00CF580C" w:rsidRDefault="00CF580C" w:rsidP="00BF7EEC">
      <w:pPr>
        <w:spacing w:after="0" w:line="240" w:lineRule="auto"/>
        <w:jc w:val="both"/>
        <w:rPr>
          <w:rFonts w:ascii="Times New Roman" w:eastAsia="Times New Roman" w:hAnsi="Times New Roman" w:cs="Times New Roman"/>
          <w:sz w:val="20"/>
          <w:szCs w:val="20"/>
        </w:rPr>
      </w:pPr>
      <w:r w:rsidRPr="00CF580C">
        <w:rPr>
          <w:rFonts w:ascii="Times New Roman" w:eastAsia="Times New Roman" w:hAnsi="Times New Roman" w:cs="Times New Roman"/>
          <w:sz w:val="20"/>
          <w:szCs w:val="20"/>
        </w:rPr>
        <w:t xml:space="preserve">The </w:t>
      </w:r>
      <w:r w:rsidRPr="00BF7EEC">
        <w:rPr>
          <w:rFonts w:ascii="Times New Roman" w:eastAsia="Times New Roman" w:hAnsi="Times New Roman" w:cs="Times New Roman"/>
          <w:sz w:val="20"/>
          <w:szCs w:val="20"/>
        </w:rPr>
        <w:t>swift</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advancement of the Internet of Things (IoT) has transformed</w:t>
      </w:r>
      <w:r w:rsidRPr="00CF580C">
        <w:rPr>
          <w:rFonts w:ascii="Times New Roman" w:eastAsia="Times New Roman" w:hAnsi="Times New Roman" w:cs="Times New Roman"/>
          <w:sz w:val="20"/>
          <w:szCs w:val="20"/>
        </w:rPr>
        <w:t xml:space="preserve"> the design </w:t>
      </w:r>
      <w:r w:rsidRPr="00BF7EEC">
        <w:rPr>
          <w:rFonts w:ascii="Times New Roman" w:eastAsia="Times New Roman" w:hAnsi="Times New Roman" w:cs="Times New Roman"/>
          <w:sz w:val="20"/>
          <w:szCs w:val="20"/>
        </w:rPr>
        <w:t>approach</w:t>
      </w:r>
      <w:r w:rsidRPr="00CF580C">
        <w:rPr>
          <w:rFonts w:ascii="Times New Roman" w:eastAsia="Times New Roman" w:hAnsi="Times New Roman" w:cs="Times New Roman"/>
          <w:sz w:val="20"/>
          <w:szCs w:val="20"/>
        </w:rPr>
        <w:t xml:space="preserve"> from </w:t>
      </w:r>
      <w:r w:rsidRPr="00BF7EEC">
        <w:rPr>
          <w:rFonts w:ascii="Times New Roman" w:eastAsia="Times New Roman" w:hAnsi="Times New Roman" w:cs="Times New Roman"/>
          <w:sz w:val="20"/>
          <w:szCs w:val="20"/>
        </w:rPr>
        <w:t>relying</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on</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cloud-based</w:t>
      </w:r>
      <w:r w:rsidRPr="00CF580C">
        <w:rPr>
          <w:rFonts w:ascii="Times New Roman" w:eastAsia="Times New Roman" w:hAnsi="Times New Roman" w:cs="Times New Roman"/>
          <w:sz w:val="20"/>
          <w:szCs w:val="20"/>
        </w:rPr>
        <w:t xml:space="preserve"> intelligence </w:t>
      </w:r>
      <w:r w:rsidRPr="00BF7EEC">
        <w:rPr>
          <w:rFonts w:ascii="Times New Roman" w:eastAsia="Times New Roman" w:hAnsi="Times New Roman" w:cs="Times New Roman"/>
          <w:sz w:val="20"/>
          <w:szCs w:val="20"/>
        </w:rPr>
        <w:t>to</w:t>
      </w:r>
      <w:r w:rsidRPr="00CF580C">
        <w:rPr>
          <w:rFonts w:ascii="Times New Roman" w:eastAsia="Times New Roman" w:hAnsi="Times New Roman" w:cs="Times New Roman"/>
          <w:sz w:val="20"/>
          <w:szCs w:val="20"/>
        </w:rPr>
        <w:t xml:space="preserve"> decentralized, </w:t>
      </w:r>
      <w:r w:rsidRPr="00BF7EEC">
        <w:rPr>
          <w:rFonts w:ascii="Times New Roman" w:eastAsia="Times New Roman" w:hAnsi="Times New Roman" w:cs="Times New Roman"/>
          <w:sz w:val="20"/>
          <w:szCs w:val="20"/>
        </w:rPr>
        <w:t>self-governing</w:t>
      </w:r>
      <w:r w:rsidRPr="00CF580C">
        <w:rPr>
          <w:rFonts w:ascii="Times New Roman" w:eastAsia="Times New Roman" w:hAnsi="Times New Roman" w:cs="Times New Roman"/>
          <w:sz w:val="20"/>
          <w:szCs w:val="20"/>
        </w:rPr>
        <w:t xml:space="preserve"> systems </w:t>
      </w:r>
      <w:r w:rsidRPr="00BF7EEC">
        <w:rPr>
          <w:rFonts w:ascii="Times New Roman" w:eastAsia="Times New Roman" w:hAnsi="Times New Roman" w:cs="Times New Roman"/>
          <w:sz w:val="20"/>
          <w:szCs w:val="20"/>
        </w:rPr>
        <w:t>able</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to</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make</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decisions</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in</w:t>
      </w:r>
      <w:r w:rsidRPr="00CF580C">
        <w:rPr>
          <w:rFonts w:ascii="Times New Roman" w:eastAsia="Times New Roman" w:hAnsi="Times New Roman" w:cs="Times New Roman"/>
          <w:sz w:val="20"/>
          <w:szCs w:val="20"/>
        </w:rPr>
        <w:t xml:space="preserve"> real-time. This </w:t>
      </w:r>
      <w:r w:rsidRPr="00BF7EEC">
        <w:rPr>
          <w:rFonts w:ascii="Times New Roman" w:eastAsia="Times New Roman" w:hAnsi="Times New Roman" w:cs="Times New Roman"/>
          <w:sz w:val="20"/>
          <w:szCs w:val="20"/>
        </w:rPr>
        <w:t>document</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introduces</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an</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advanced</w:t>
      </w:r>
      <w:r w:rsidRPr="00CF580C">
        <w:rPr>
          <w:rFonts w:ascii="Times New Roman" w:eastAsia="Times New Roman" w:hAnsi="Times New Roman" w:cs="Times New Roman"/>
          <w:sz w:val="20"/>
          <w:szCs w:val="20"/>
        </w:rPr>
        <w:t xml:space="preserve"> IoT </w:t>
      </w:r>
      <w:r w:rsidRPr="00BF7EEC">
        <w:rPr>
          <w:rFonts w:ascii="Times New Roman" w:eastAsia="Times New Roman" w:hAnsi="Times New Roman" w:cs="Times New Roman"/>
          <w:sz w:val="20"/>
          <w:szCs w:val="20"/>
        </w:rPr>
        <w:t>framework</w:t>
      </w:r>
      <w:r w:rsidRPr="00CF580C">
        <w:rPr>
          <w:rFonts w:ascii="Times New Roman" w:eastAsia="Times New Roman" w:hAnsi="Times New Roman" w:cs="Times New Roman"/>
          <w:sz w:val="20"/>
          <w:szCs w:val="20"/>
        </w:rPr>
        <w:t xml:space="preserve"> that </w:t>
      </w:r>
      <w:r w:rsidRPr="00BF7EEC">
        <w:rPr>
          <w:rFonts w:ascii="Times New Roman" w:eastAsia="Times New Roman" w:hAnsi="Times New Roman" w:cs="Times New Roman"/>
          <w:sz w:val="20"/>
          <w:szCs w:val="20"/>
        </w:rPr>
        <w:t>closely</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incorporates embedded Artificial Intelligence (AI) into edge and device-level elements</w:t>
      </w:r>
      <w:r w:rsidRPr="00CF580C">
        <w:rPr>
          <w:rFonts w:ascii="Times New Roman" w:eastAsia="Times New Roman" w:hAnsi="Times New Roman" w:cs="Times New Roman"/>
          <w:sz w:val="20"/>
          <w:szCs w:val="20"/>
        </w:rPr>
        <w:t xml:space="preserve"> to </w:t>
      </w:r>
      <w:r w:rsidRPr="00BF7EEC">
        <w:rPr>
          <w:rFonts w:ascii="Times New Roman" w:eastAsia="Times New Roman" w:hAnsi="Times New Roman" w:cs="Times New Roman"/>
          <w:sz w:val="20"/>
          <w:szCs w:val="20"/>
        </w:rPr>
        <w:t>improve</w:t>
      </w:r>
      <w:r w:rsidRPr="00CF580C">
        <w:rPr>
          <w:rFonts w:ascii="Times New Roman" w:eastAsia="Times New Roman" w:hAnsi="Times New Roman" w:cs="Times New Roman"/>
          <w:sz w:val="20"/>
          <w:szCs w:val="20"/>
        </w:rPr>
        <w:t xml:space="preserve"> system </w:t>
      </w:r>
      <w:r w:rsidRPr="00BF7EEC">
        <w:rPr>
          <w:rFonts w:ascii="Times New Roman" w:eastAsia="Times New Roman" w:hAnsi="Times New Roman" w:cs="Times New Roman"/>
          <w:sz w:val="20"/>
          <w:szCs w:val="20"/>
        </w:rPr>
        <w:t>independence,</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reactivity,</w:t>
      </w:r>
      <w:r w:rsidRPr="00CF580C">
        <w:rPr>
          <w:rFonts w:ascii="Times New Roman" w:eastAsia="Times New Roman" w:hAnsi="Times New Roman" w:cs="Times New Roman"/>
          <w:sz w:val="20"/>
          <w:szCs w:val="20"/>
        </w:rPr>
        <w:t xml:space="preserve"> and scalability. The </w:t>
      </w:r>
      <w:r w:rsidRPr="00BF7EEC">
        <w:rPr>
          <w:rFonts w:ascii="Times New Roman" w:eastAsia="Times New Roman" w:hAnsi="Times New Roman" w:cs="Times New Roman"/>
          <w:sz w:val="20"/>
          <w:szCs w:val="20"/>
        </w:rPr>
        <w:t>suggested</w:t>
      </w:r>
      <w:r w:rsidRPr="00CF580C">
        <w:rPr>
          <w:rFonts w:ascii="Times New Roman" w:eastAsia="Times New Roman" w:hAnsi="Times New Roman" w:cs="Times New Roman"/>
          <w:sz w:val="20"/>
          <w:szCs w:val="20"/>
        </w:rPr>
        <w:t xml:space="preserve"> framework </w:t>
      </w:r>
      <w:r w:rsidRPr="00BF7EEC">
        <w:rPr>
          <w:rFonts w:ascii="Times New Roman" w:eastAsia="Times New Roman" w:hAnsi="Times New Roman" w:cs="Times New Roman"/>
          <w:sz w:val="20"/>
          <w:szCs w:val="20"/>
        </w:rPr>
        <w:t>utilizes</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efficient</w:t>
      </w:r>
      <w:r w:rsidRPr="00CF580C">
        <w:rPr>
          <w:rFonts w:ascii="Times New Roman" w:eastAsia="Times New Roman" w:hAnsi="Times New Roman" w:cs="Times New Roman"/>
          <w:sz w:val="20"/>
          <w:szCs w:val="20"/>
        </w:rPr>
        <w:t xml:space="preserve"> AI models, </w:t>
      </w:r>
      <w:r w:rsidRPr="00BF7EEC">
        <w:rPr>
          <w:rFonts w:ascii="Times New Roman" w:eastAsia="Times New Roman" w:hAnsi="Times New Roman" w:cs="Times New Roman"/>
          <w:sz w:val="20"/>
          <w:szCs w:val="20"/>
        </w:rPr>
        <w:t>enhanced hardware accelerators, and edge–cloud cooperation</w:t>
      </w:r>
      <w:r w:rsidRPr="00CF580C">
        <w:rPr>
          <w:rFonts w:ascii="Times New Roman" w:eastAsia="Times New Roman" w:hAnsi="Times New Roman" w:cs="Times New Roman"/>
          <w:sz w:val="20"/>
          <w:szCs w:val="20"/>
        </w:rPr>
        <w:t xml:space="preserve"> to </w:t>
      </w:r>
      <w:r w:rsidRPr="00BF7EEC">
        <w:rPr>
          <w:rFonts w:ascii="Times New Roman" w:eastAsia="Times New Roman" w:hAnsi="Times New Roman" w:cs="Times New Roman"/>
          <w:sz w:val="20"/>
          <w:szCs w:val="20"/>
        </w:rPr>
        <w:t>facilitate context-aware sensing, adaptive management,</w:t>
      </w:r>
      <w:r w:rsidRPr="00CF580C">
        <w:rPr>
          <w:rFonts w:ascii="Times New Roman" w:eastAsia="Times New Roman" w:hAnsi="Times New Roman" w:cs="Times New Roman"/>
          <w:sz w:val="20"/>
          <w:szCs w:val="20"/>
        </w:rPr>
        <w:t xml:space="preserve"> and self-learning </w:t>
      </w:r>
      <w:r w:rsidRPr="00BF7EEC">
        <w:rPr>
          <w:rFonts w:ascii="Times New Roman" w:eastAsia="Times New Roman" w:hAnsi="Times New Roman" w:cs="Times New Roman"/>
          <w:sz w:val="20"/>
          <w:szCs w:val="20"/>
        </w:rPr>
        <w:t>features</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in</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diverse</w:t>
      </w:r>
      <w:r w:rsidRPr="00CF580C">
        <w:rPr>
          <w:rFonts w:ascii="Times New Roman" w:eastAsia="Times New Roman" w:hAnsi="Times New Roman" w:cs="Times New Roman"/>
          <w:sz w:val="20"/>
          <w:szCs w:val="20"/>
        </w:rPr>
        <w:t xml:space="preserve"> IoT </w:t>
      </w:r>
      <w:r w:rsidRPr="00BF7EEC">
        <w:rPr>
          <w:rFonts w:ascii="Times New Roman" w:eastAsia="Times New Roman" w:hAnsi="Times New Roman" w:cs="Times New Roman"/>
          <w:sz w:val="20"/>
          <w:szCs w:val="20"/>
        </w:rPr>
        <w:t>settings</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The architecture enhances latency performance, energy efficiency, and data privacy</w:t>
      </w:r>
      <w:r w:rsidRPr="00CF580C">
        <w:rPr>
          <w:rFonts w:ascii="Times New Roman" w:eastAsia="Times New Roman" w:hAnsi="Times New Roman" w:cs="Times New Roman"/>
          <w:sz w:val="20"/>
          <w:szCs w:val="20"/>
        </w:rPr>
        <w:t xml:space="preserve"> by </w:t>
      </w:r>
      <w:r w:rsidRPr="00BF7EEC">
        <w:rPr>
          <w:rFonts w:ascii="Times New Roman" w:eastAsia="Times New Roman" w:hAnsi="Times New Roman" w:cs="Times New Roman"/>
          <w:sz w:val="20"/>
          <w:szCs w:val="20"/>
        </w:rPr>
        <w:t>minimizing dependence</w:t>
      </w:r>
      <w:r w:rsidRPr="00CF580C">
        <w:rPr>
          <w:rFonts w:ascii="Times New Roman" w:eastAsia="Times New Roman" w:hAnsi="Times New Roman" w:cs="Times New Roman"/>
          <w:sz w:val="20"/>
          <w:szCs w:val="20"/>
        </w:rPr>
        <w:t xml:space="preserve"> on </w:t>
      </w:r>
      <w:r w:rsidRPr="00BF7EEC">
        <w:rPr>
          <w:rFonts w:ascii="Times New Roman" w:eastAsia="Times New Roman" w:hAnsi="Times New Roman" w:cs="Times New Roman"/>
          <w:sz w:val="20"/>
          <w:szCs w:val="20"/>
        </w:rPr>
        <w:t>constant</w:t>
      </w:r>
      <w:r w:rsidRPr="00CF580C">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cloud connectivity</w:t>
      </w:r>
      <w:r w:rsidRPr="00CF580C">
        <w:rPr>
          <w:rFonts w:ascii="Times New Roman" w:eastAsia="Times New Roman" w:hAnsi="Times New Roman" w:cs="Times New Roman"/>
          <w:sz w:val="20"/>
          <w:szCs w:val="20"/>
        </w:rPr>
        <w:t xml:space="preserve">. Experimental </w:t>
      </w:r>
      <w:r w:rsidRPr="00BF7EEC">
        <w:rPr>
          <w:rFonts w:ascii="Times New Roman" w:eastAsia="Times New Roman" w:hAnsi="Times New Roman" w:cs="Times New Roman"/>
          <w:sz w:val="20"/>
          <w:szCs w:val="20"/>
        </w:rPr>
        <w:t xml:space="preserve">assessments show marked enhancements in processing speed, </w:t>
      </w:r>
      <w:r w:rsidRPr="00CF580C">
        <w:rPr>
          <w:rFonts w:ascii="Times New Roman" w:eastAsia="Times New Roman" w:hAnsi="Times New Roman" w:cs="Times New Roman"/>
          <w:sz w:val="20"/>
          <w:szCs w:val="20"/>
        </w:rPr>
        <w:t xml:space="preserve">accuracy </w:t>
      </w:r>
      <w:r w:rsidRPr="00BF7EEC">
        <w:rPr>
          <w:rFonts w:ascii="Times New Roman" w:eastAsia="Times New Roman" w:hAnsi="Times New Roman" w:cs="Times New Roman"/>
          <w:sz w:val="20"/>
          <w:szCs w:val="20"/>
        </w:rPr>
        <w:t>of</w:t>
      </w:r>
      <w:r w:rsidRPr="00CF580C">
        <w:rPr>
          <w:rFonts w:ascii="Times New Roman" w:eastAsia="Times New Roman" w:hAnsi="Times New Roman" w:cs="Times New Roman"/>
          <w:sz w:val="20"/>
          <w:szCs w:val="20"/>
        </w:rPr>
        <w:t xml:space="preserve"> autonomous </w:t>
      </w:r>
      <w:r w:rsidRPr="00BF7EEC">
        <w:rPr>
          <w:rFonts w:ascii="Times New Roman" w:eastAsia="Times New Roman" w:hAnsi="Times New Roman" w:cs="Times New Roman"/>
          <w:sz w:val="20"/>
          <w:szCs w:val="20"/>
        </w:rPr>
        <w:t>operations, and overall system robustness during changing</w:t>
      </w:r>
      <w:r w:rsidRPr="00CF580C">
        <w:rPr>
          <w:rFonts w:ascii="Times New Roman" w:eastAsia="Times New Roman" w:hAnsi="Times New Roman" w:cs="Times New Roman"/>
          <w:sz w:val="20"/>
          <w:szCs w:val="20"/>
        </w:rPr>
        <w:t xml:space="preserve"> workloads. The </w:t>
      </w:r>
      <w:r w:rsidRPr="00BF7EEC">
        <w:rPr>
          <w:rFonts w:ascii="Times New Roman" w:eastAsia="Times New Roman" w:hAnsi="Times New Roman" w:cs="Times New Roman"/>
          <w:sz w:val="20"/>
          <w:szCs w:val="20"/>
        </w:rPr>
        <w:t>research emphasizes</w:t>
      </w:r>
      <w:r w:rsidRPr="00CF580C">
        <w:rPr>
          <w:rFonts w:ascii="Times New Roman" w:eastAsia="Times New Roman" w:hAnsi="Times New Roman" w:cs="Times New Roman"/>
          <w:sz w:val="20"/>
          <w:szCs w:val="20"/>
        </w:rPr>
        <w:t xml:space="preserve"> the </w:t>
      </w:r>
      <w:r w:rsidRPr="00BF7EEC">
        <w:rPr>
          <w:rFonts w:ascii="Times New Roman" w:eastAsia="Times New Roman" w:hAnsi="Times New Roman" w:cs="Times New Roman"/>
          <w:sz w:val="20"/>
          <w:szCs w:val="20"/>
        </w:rPr>
        <w:t>revolutionary capability</w:t>
      </w:r>
      <w:r w:rsidRPr="00CF580C">
        <w:rPr>
          <w:rFonts w:ascii="Times New Roman" w:eastAsia="Times New Roman" w:hAnsi="Times New Roman" w:cs="Times New Roman"/>
          <w:sz w:val="20"/>
          <w:szCs w:val="20"/>
        </w:rPr>
        <w:t xml:space="preserve"> of </w:t>
      </w:r>
      <w:r w:rsidRPr="00BF7EEC">
        <w:rPr>
          <w:rFonts w:ascii="Times New Roman" w:eastAsia="Times New Roman" w:hAnsi="Times New Roman" w:cs="Times New Roman"/>
          <w:sz w:val="20"/>
          <w:szCs w:val="20"/>
        </w:rPr>
        <w:t>integrated</w:t>
      </w:r>
      <w:r w:rsidRPr="00CF580C">
        <w:rPr>
          <w:rFonts w:ascii="Times New Roman" w:eastAsia="Times New Roman" w:hAnsi="Times New Roman" w:cs="Times New Roman"/>
          <w:sz w:val="20"/>
          <w:szCs w:val="20"/>
        </w:rPr>
        <w:t xml:space="preserve"> AI in </w:t>
      </w:r>
      <w:r w:rsidRPr="00BF7EEC">
        <w:rPr>
          <w:rFonts w:ascii="Times New Roman" w:eastAsia="Times New Roman" w:hAnsi="Times New Roman" w:cs="Times New Roman"/>
          <w:sz w:val="20"/>
          <w:szCs w:val="20"/>
        </w:rPr>
        <w:t>influencing upcoming</w:t>
      </w:r>
      <w:r w:rsidRPr="00CF580C">
        <w:rPr>
          <w:rFonts w:ascii="Times New Roman" w:eastAsia="Times New Roman" w:hAnsi="Times New Roman" w:cs="Times New Roman"/>
          <w:sz w:val="20"/>
          <w:szCs w:val="20"/>
        </w:rPr>
        <w:t xml:space="preserve"> IoT </w:t>
      </w:r>
      <w:r w:rsidRPr="00BF7EEC">
        <w:rPr>
          <w:rFonts w:ascii="Times New Roman" w:eastAsia="Times New Roman" w:hAnsi="Times New Roman" w:cs="Times New Roman"/>
          <w:sz w:val="20"/>
          <w:szCs w:val="20"/>
        </w:rPr>
        <w:t>environments</w:t>
      </w:r>
      <w:r w:rsidRPr="00CF580C">
        <w:rPr>
          <w:rFonts w:ascii="Times New Roman" w:eastAsia="Times New Roman" w:hAnsi="Times New Roman" w:cs="Times New Roman"/>
          <w:sz w:val="20"/>
          <w:szCs w:val="20"/>
        </w:rPr>
        <w:t xml:space="preserve"> and </w:t>
      </w:r>
      <w:r w:rsidRPr="00BF7EEC">
        <w:rPr>
          <w:rFonts w:ascii="Times New Roman" w:eastAsia="Times New Roman" w:hAnsi="Times New Roman" w:cs="Times New Roman"/>
          <w:sz w:val="20"/>
          <w:szCs w:val="20"/>
        </w:rPr>
        <w:t>offers</w:t>
      </w:r>
      <w:r w:rsidRPr="00CF580C">
        <w:rPr>
          <w:rFonts w:ascii="Times New Roman" w:eastAsia="Times New Roman" w:hAnsi="Times New Roman" w:cs="Times New Roman"/>
          <w:sz w:val="20"/>
          <w:szCs w:val="20"/>
        </w:rPr>
        <w:t xml:space="preserve"> design </w:t>
      </w:r>
      <w:r w:rsidRPr="00BF7EEC">
        <w:rPr>
          <w:rFonts w:ascii="Times New Roman" w:eastAsia="Times New Roman" w:hAnsi="Times New Roman" w:cs="Times New Roman"/>
          <w:sz w:val="20"/>
          <w:szCs w:val="20"/>
        </w:rPr>
        <w:t>recommendations</w:t>
      </w:r>
      <w:r w:rsidRPr="00CF580C">
        <w:rPr>
          <w:rFonts w:ascii="Times New Roman" w:eastAsia="Times New Roman" w:hAnsi="Times New Roman" w:cs="Times New Roman"/>
          <w:sz w:val="20"/>
          <w:szCs w:val="20"/>
        </w:rPr>
        <w:t xml:space="preserve"> for </w:t>
      </w:r>
      <w:r w:rsidRPr="00BF7EEC">
        <w:rPr>
          <w:rFonts w:ascii="Times New Roman" w:eastAsia="Times New Roman" w:hAnsi="Times New Roman" w:cs="Times New Roman"/>
          <w:sz w:val="20"/>
          <w:szCs w:val="20"/>
        </w:rPr>
        <w:t>implementing</w:t>
      </w:r>
      <w:r w:rsidRPr="00CF580C">
        <w:rPr>
          <w:rFonts w:ascii="Times New Roman" w:eastAsia="Times New Roman" w:hAnsi="Times New Roman" w:cs="Times New Roman"/>
          <w:sz w:val="20"/>
          <w:szCs w:val="20"/>
        </w:rPr>
        <w:t xml:space="preserve"> scalable, </w:t>
      </w:r>
      <w:r w:rsidRPr="00BF7EEC">
        <w:rPr>
          <w:rFonts w:ascii="Times New Roman" w:eastAsia="Times New Roman" w:hAnsi="Times New Roman" w:cs="Times New Roman"/>
          <w:sz w:val="20"/>
          <w:szCs w:val="20"/>
        </w:rPr>
        <w:t>smart,</w:t>
      </w:r>
      <w:r w:rsidRPr="00CF580C">
        <w:rPr>
          <w:rFonts w:ascii="Times New Roman" w:eastAsia="Times New Roman" w:hAnsi="Times New Roman" w:cs="Times New Roman"/>
          <w:sz w:val="20"/>
          <w:szCs w:val="20"/>
        </w:rPr>
        <w:t xml:space="preserve"> and </w:t>
      </w:r>
      <w:r w:rsidRPr="00BF7EEC">
        <w:rPr>
          <w:rFonts w:ascii="Times New Roman" w:eastAsia="Times New Roman" w:hAnsi="Times New Roman" w:cs="Times New Roman"/>
          <w:sz w:val="20"/>
          <w:szCs w:val="20"/>
        </w:rPr>
        <w:t>self-regulating</w:t>
      </w:r>
      <w:r w:rsidRPr="00CF580C">
        <w:rPr>
          <w:rFonts w:ascii="Times New Roman" w:eastAsia="Times New Roman" w:hAnsi="Times New Roman" w:cs="Times New Roman"/>
          <w:sz w:val="20"/>
          <w:szCs w:val="20"/>
        </w:rPr>
        <w:t xml:space="preserve"> IoT </w:t>
      </w:r>
      <w:r w:rsidRPr="00BF7EEC">
        <w:rPr>
          <w:rFonts w:ascii="Times New Roman" w:eastAsia="Times New Roman" w:hAnsi="Times New Roman" w:cs="Times New Roman"/>
          <w:sz w:val="20"/>
          <w:szCs w:val="20"/>
        </w:rPr>
        <w:t>systems</w:t>
      </w:r>
    </w:p>
    <w:p w14:paraId="47B1CB00" w14:textId="77777777" w:rsidR="00962206" w:rsidRPr="00BF7EEC" w:rsidRDefault="00962206" w:rsidP="00BF7EEC">
      <w:pPr>
        <w:jc w:val="both"/>
        <w:rPr>
          <w:rFonts w:ascii="Times New Roman" w:hAnsi="Times New Roman" w:cs="Times New Roman"/>
          <w:sz w:val="20"/>
          <w:szCs w:val="20"/>
        </w:rPr>
      </w:pPr>
    </w:p>
    <w:p w14:paraId="0AC5A488" w14:textId="77777777" w:rsidR="003D459D" w:rsidRPr="001D2716" w:rsidRDefault="003D459D" w:rsidP="00BF7EEC">
      <w:pPr>
        <w:jc w:val="both"/>
        <w:rPr>
          <w:rFonts w:ascii="Times New Roman" w:hAnsi="Times New Roman" w:cs="Times New Roman"/>
          <w:b/>
          <w:sz w:val="20"/>
          <w:szCs w:val="20"/>
        </w:rPr>
      </w:pPr>
      <w:r w:rsidRPr="001D2716">
        <w:rPr>
          <w:rFonts w:ascii="Times New Roman" w:hAnsi="Times New Roman" w:cs="Times New Roman"/>
          <w:b/>
          <w:sz w:val="20"/>
          <w:szCs w:val="20"/>
        </w:rPr>
        <w:t>Keywords</w:t>
      </w:r>
    </w:p>
    <w:p w14:paraId="5B45AD9A" w14:textId="77777777" w:rsidR="003D459D" w:rsidRPr="003D459D" w:rsidRDefault="003D459D" w:rsidP="00BF7EEC">
      <w:pPr>
        <w:jc w:val="both"/>
        <w:rPr>
          <w:rFonts w:ascii="Times New Roman" w:eastAsia="Times New Roman" w:hAnsi="Times New Roman" w:cs="Times New Roman"/>
          <w:sz w:val="20"/>
          <w:szCs w:val="20"/>
        </w:rPr>
      </w:pPr>
      <w:r w:rsidRPr="003D459D">
        <w:rPr>
          <w:rFonts w:ascii="Times New Roman" w:eastAsia="Times New Roman" w:hAnsi="Times New Roman" w:cs="Times New Roman"/>
          <w:sz w:val="20"/>
          <w:szCs w:val="20"/>
        </w:rPr>
        <w:t>IoT Architecture; Embedded AI; Edge Computing; Autonomous Systems</w:t>
      </w:r>
      <w:r w:rsidRPr="00BF7EEC">
        <w:rPr>
          <w:rFonts w:ascii="Times New Roman" w:eastAsia="Times New Roman" w:hAnsi="Times New Roman" w:cs="Times New Roman"/>
          <w:sz w:val="20"/>
          <w:szCs w:val="20"/>
        </w:rPr>
        <w:t>; and Lightweight Machine Learning.</w:t>
      </w:r>
    </w:p>
    <w:p w14:paraId="1B21CFA1" w14:textId="77777777" w:rsidR="00962206" w:rsidRPr="00BF7EEC" w:rsidRDefault="00962206" w:rsidP="00BF7EEC">
      <w:pPr>
        <w:jc w:val="both"/>
        <w:rPr>
          <w:rFonts w:ascii="Times New Roman" w:eastAsia="Times New Roman" w:hAnsi="Times New Roman" w:cs="Times New Roman"/>
          <w:sz w:val="20"/>
          <w:szCs w:val="20"/>
        </w:rPr>
        <w:sectPr w:rsidR="00962206" w:rsidRPr="00BF7EEC" w:rsidSect="00962334">
          <w:type w:val="continuous"/>
          <w:pgSz w:w="12240" w:h="15840"/>
          <w:pgMar w:top="1440" w:right="1440" w:bottom="1440" w:left="1440" w:header="720" w:footer="720" w:gutter="0"/>
          <w:cols w:space="720"/>
          <w:docGrid w:linePitch="360"/>
        </w:sectPr>
      </w:pPr>
    </w:p>
    <w:p w14:paraId="7B270F6D" w14:textId="77777777" w:rsidR="00962206" w:rsidRPr="001D2716" w:rsidRDefault="00962206" w:rsidP="001D2716">
      <w:pPr>
        <w:pStyle w:val="ListParagraph"/>
        <w:numPr>
          <w:ilvl w:val="0"/>
          <w:numId w:val="8"/>
        </w:numPr>
        <w:jc w:val="both"/>
        <w:rPr>
          <w:rFonts w:ascii="Times New Roman" w:hAnsi="Times New Roman" w:cs="Times New Roman"/>
          <w:b/>
          <w:sz w:val="20"/>
          <w:szCs w:val="20"/>
        </w:rPr>
      </w:pPr>
      <w:r w:rsidRPr="001D2716">
        <w:rPr>
          <w:rFonts w:ascii="Times New Roman" w:hAnsi="Times New Roman" w:cs="Times New Roman"/>
          <w:b/>
          <w:sz w:val="20"/>
          <w:szCs w:val="20"/>
        </w:rPr>
        <w:t>Introduction</w:t>
      </w:r>
    </w:p>
    <w:p w14:paraId="2487D4CA" w14:textId="77777777" w:rsidR="001D2716" w:rsidRDefault="00BF7EEC" w:rsidP="00BF7EEC">
      <w:pPr>
        <w:jc w:val="both"/>
        <w:rPr>
          <w:rFonts w:ascii="Times New Roman" w:hAnsi="Times New Roman" w:cs="Times New Roman"/>
          <w:color w:val="000000"/>
          <w:sz w:val="20"/>
          <w:szCs w:val="20"/>
          <w:shd w:val="clear" w:color="auto" w:fill="FFFFFF"/>
        </w:rPr>
      </w:pPr>
      <w:r w:rsidRPr="00BF7EEC">
        <w:rPr>
          <w:rFonts w:ascii="Times New Roman" w:hAnsi="Times New Roman" w:cs="Times New Roman"/>
          <w:sz w:val="20"/>
          <w:szCs w:val="20"/>
        </w:rPr>
        <w:br/>
      </w:r>
      <w:r w:rsidRPr="00BF7EEC">
        <w:rPr>
          <w:rFonts w:ascii="Times New Roman" w:hAnsi="Times New Roman" w:cs="Times New Roman"/>
          <w:color w:val="000000"/>
          <w:sz w:val="20"/>
          <w:szCs w:val="20"/>
          <w:shd w:val="clear" w:color="auto" w:fill="FFFFFF"/>
        </w:rPr>
        <w:t>Recently, the Internet of Things (IoT) has emerged as a significant facilitator for numerous innovations observed globally across various human activities, influencing crucial sectors such as manufacturing, agriculture, healthcare, education, security, and transportation. For instance, IoT devices such as sensors and actuators are employed in manufacturing to oversee equipment performance, monitor inventory in real time, enhance supply chains, and facilitate predictive maintenance [1]. This helps minimize downtime, enhance production efficiency, and decrease operational expenses. The Internet of Things in farming, referred to as precision agriculture or smart farming, aims to transform conventional farming practices by incorporating technology to boost efficiency, optimize resources, and enhance both crop yield and quality through devices for soil sensing, crop observation, and livestock monitoring [2]. In the healthcare field, it has enhanced patient observation, allowing for ongoing, remote, and immediate tracking of health indicators utilizing devices like blood pressure monitors, glucose testers, and heart rate sensors [3]. The broad scope of application has transformed the IoT into a complex system, uniting numerous diverse devices primarily reliant on various protocols and network management solutions [4]. To address this complexity, several architectures, network standards, and protocols have been created with the aim of enabling interoperability among these devices and systems [5].</w:t>
      </w:r>
    </w:p>
    <w:p w14:paraId="09FB1D88" w14:textId="77777777" w:rsidR="00BF7EEC" w:rsidRPr="00BF7EEC" w:rsidRDefault="00BF7EEC" w:rsidP="00BF7EEC">
      <w:pPr>
        <w:jc w:val="both"/>
        <w:rPr>
          <w:rFonts w:ascii="Times New Roman" w:eastAsia="Times New Roman" w:hAnsi="Times New Roman" w:cs="Times New Roman"/>
          <w:sz w:val="20"/>
          <w:szCs w:val="20"/>
        </w:rPr>
      </w:pPr>
      <w:r w:rsidRPr="00BF7EEC">
        <w:rPr>
          <w:rFonts w:ascii="Times New Roman" w:hAnsi="Times New Roman" w:cs="Times New Roman"/>
          <w:color w:val="000000"/>
          <w:sz w:val="20"/>
          <w:szCs w:val="20"/>
          <w:shd w:val="clear" w:color="auto" w:fill="FFFFFF"/>
        </w:rPr>
        <w:t>The accuracy of sensors and their correct calibration is crucial for the reliability of indust</w:t>
      </w:r>
      <w:r w:rsidR="001D2716">
        <w:rPr>
          <w:rFonts w:ascii="Times New Roman" w:hAnsi="Times New Roman" w:cs="Times New Roman"/>
          <w:color w:val="000000"/>
          <w:sz w:val="20"/>
          <w:szCs w:val="20"/>
          <w:shd w:val="clear" w:color="auto" w:fill="FFFFFF"/>
        </w:rPr>
        <w:t>rial data acquisition systems [6</w:t>
      </w:r>
      <w:r w:rsidRPr="00BF7EEC">
        <w:rPr>
          <w:rFonts w:ascii="Times New Roman" w:hAnsi="Times New Roman" w:cs="Times New Roman"/>
          <w:color w:val="000000"/>
          <w:sz w:val="20"/>
          <w:szCs w:val="20"/>
          <w:shd w:val="clear" w:color="auto" w:fill="FFFFFF"/>
        </w:rPr>
        <w:t>]. In essential applications, minor changes in temperature or pressure can result in operational malfunctions, which drives the need fo</w:t>
      </w:r>
      <w:r w:rsidR="001D2716">
        <w:rPr>
          <w:rFonts w:ascii="Times New Roman" w:hAnsi="Times New Roman" w:cs="Times New Roman"/>
          <w:color w:val="000000"/>
          <w:sz w:val="20"/>
          <w:szCs w:val="20"/>
          <w:shd w:val="clear" w:color="auto" w:fill="FFFFFF"/>
        </w:rPr>
        <w:t>r real-time calibration methods</w:t>
      </w:r>
      <w:r w:rsidRPr="00BF7EEC">
        <w:rPr>
          <w:rFonts w:ascii="Times New Roman" w:hAnsi="Times New Roman" w:cs="Times New Roman"/>
          <w:color w:val="000000"/>
          <w:sz w:val="20"/>
          <w:szCs w:val="20"/>
          <w:shd w:val="clear" w:color="auto" w:fill="FFFFFF"/>
        </w:rPr>
        <w:t>.</w:t>
      </w:r>
      <w:r w:rsidRPr="00BF7EEC">
        <w:rPr>
          <w:rFonts w:ascii="Times New Roman" w:hAnsi="Times New Roman" w:cs="Times New Roman"/>
          <w:sz w:val="20"/>
          <w:szCs w:val="20"/>
        </w:rPr>
        <w:t xml:space="preserve"> </w:t>
      </w:r>
      <w:r w:rsidRPr="00BF7EEC">
        <w:rPr>
          <w:rFonts w:ascii="Times New Roman" w:eastAsia="Times New Roman" w:hAnsi="Times New Roman" w:cs="Times New Roman"/>
          <w:sz w:val="20"/>
          <w:szCs w:val="20"/>
        </w:rPr>
        <w:t>Industrial transmitters display unique design-related behaviors that need to be taken into account during calibration and validation. Recent studies have suggested neural network methods for error correction in pressure sensing  and for enhancing</w:t>
      </w:r>
      <w:r w:rsidR="001D2716">
        <w:rPr>
          <w:rFonts w:ascii="Times New Roman" w:eastAsia="Times New Roman" w:hAnsi="Times New Roman" w:cs="Times New Roman"/>
          <w:sz w:val="20"/>
          <w:szCs w:val="20"/>
        </w:rPr>
        <w:t xml:space="preserve"> temperature calibration</w:t>
      </w:r>
      <w:r w:rsidRPr="00BF7EEC">
        <w:rPr>
          <w:rFonts w:ascii="Times New Roman" w:eastAsia="Times New Roman" w:hAnsi="Times New Roman" w:cs="Times New Roman"/>
          <w:sz w:val="20"/>
          <w:szCs w:val="20"/>
        </w:rPr>
        <w:t>, with similar progress noted</w:t>
      </w:r>
      <w:r w:rsidR="001D2716">
        <w:rPr>
          <w:rFonts w:ascii="Times New Roman" w:eastAsia="Times New Roman" w:hAnsi="Times New Roman" w:cs="Times New Roman"/>
          <w:sz w:val="20"/>
          <w:szCs w:val="20"/>
        </w:rPr>
        <w:t xml:space="preserve"> for other nonlinear sensors [7</w:t>
      </w:r>
      <w:r w:rsidRPr="00BF7EEC">
        <w:rPr>
          <w:rFonts w:ascii="Times New Roman" w:eastAsia="Times New Roman" w:hAnsi="Times New Roman" w:cs="Times New Roman"/>
          <w:sz w:val="20"/>
          <w:szCs w:val="20"/>
        </w:rPr>
        <w:t>].</w:t>
      </w:r>
    </w:p>
    <w:p w14:paraId="01A89D36" w14:textId="77777777" w:rsidR="00BF7EEC" w:rsidRPr="00BF7EEC" w:rsidRDefault="00BF7EEC" w:rsidP="00BF7EEC">
      <w:pPr>
        <w:spacing w:after="0" w:line="240" w:lineRule="auto"/>
        <w:jc w:val="both"/>
        <w:rPr>
          <w:rFonts w:ascii="Times New Roman" w:eastAsia="Times New Roman" w:hAnsi="Times New Roman" w:cs="Times New Roman"/>
          <w:sz w:val="20"/>
          <w:szCs w:val="20"/>
        </w:rPr>
      </w:pPr>
      <w:r w:rsidRPr="00BF7EEC">
        <w:rPr>
          <w:rFonts w:ascii="Times New Roman" w:eastAsia="Times New Roman" w:hAnsi="Times New Roman" w:cs="Times New Roman"/>
          <w:sz w:val="20"/>
          <w:szCs w:val="20"/>
        </w:rPr>
        <w:t>Embedded platforms offer an affordable solution to combine acquisition, preprocessing, and wireless communication within one</w:t>
      </w:r>
      <w:r w:rsidR="001D2716">
        <w:rPr>
          <w:rFonts w:ascii="Times New Roman" w:eastAsia="Times New Roman" w:hAnsi="Times New Roman" w:cs="Times New Roman"/>
          <w:sz w:val="20"/>
          <w:szCs w:val="20"/>
        </w:rPr>
        <w:t xml:space="preserve"> device [8</w:t>
      </w:r>
      <w:r w:rsidRPr="00BF7EEC">
        <w:rPr>
          <w:rFonts w:ascii="Times New Roman" w:eastAsia="Times New Roman" w:hAnsi="Times New Roman" w:cs="Times New Roman"/>
          <w:sz w:val="20"/>
          <w:szCs w:val="20"/>
        </w:rPr>
        <w:t>]. In this context, the ESP32 has emerged as a favored choice for industrial and cyber-physical uses because of its processing power and built-in</w:t>
      </w:r>
      <w:r w:rsidR="001D2716">
        <w:rPr>
          <w:rFonts w:ascii="Times New Roman" w:eastAsia="Times New Roman" w:hAnsi="Times New Roman" w:cs="Times New Roman"/>
          <w:sz w:val="20"/>
          <w:szCs w:val="20"/>
        </w:rPr>
        <w:t xml:space="preserve"> connectivity. </w:t>
      </w:r>
      <w:r w:rsidRPr="00BF7EEC">
        <w:rPr>
          <w:rFonts w:ascii="Times New Roman" w:eastAsia="Times New Roman" w:hAnsi="Times New Roman" w:cs="Times New Roman"/>
          <w:sz w:val="20"/>
          <w:szCs w:val="20"/>
        </w:rPr>
        <w:t>Its adaptability is demonstrated by applications that span vehicle dynamics control [9] to the biomedical tracking</w:t>
      </w:r>
      <w:r w:rsidR="001D2716">
        <w:rPr>
          <w:rFonts w:ascii="Times New Roman" w:eastAsia="Times New Roman" w:hAnsi="Times New Roman" w:cs="Times New Roman"/>
          <w:sz w:val="20"/>
          <w:szCs w:val="20"/>
        </w:rPr>
        <w:t xml:space="preserve"> of vital signs</w:t>
      </w:r>
      <w:r w:rsidRPr="00BF7EEC">
        <w:rPr>
          <w:rFonts w:ascii="Times New Roman" w:eastAsia="Times New Roman" w:hAnsi="Times New Roman" w:cs="Times New Roman"/>
          <w:sz w:val="20"/>
          <w:szCs w:val="20"/>
        </w:rPr>
        <w:t>. Additional applications encompass asset monitoring</w:t>
      </w:r>
      <w:r w:rsidR="001D2716">
        <w:rPr>
          <w:rFonts w:ascii="Times New Roman" w:eastAsia="Times New Roman" w:hAnsi="Times New Roman" w:cs="Times New Roman"/>
          <w:sz w:val="20"/>
          <w:szCs w:val="20"/>
        </w:rPr>
        <w:t xml:space="preserve"> in logistics </w:t>
      </w:r>
      <w:r w:rsidRPr="00BF7EEC">
        <w:rPr>
          <w:rFonts w:ascii="Times New Roman" w:eastAsia="Times New Roman" w:hAnsi="Times New Roman" w:cs="Times New Roman"/>
          <w:sz w:val="20"/>
          <w:szCs w:val="20"/>
        </w:rPr>
        <w:t>and open-source SCADA frameworks</w:t>
      </w:r>
      <w:r w:rsidR="001D2716">
        <w:rPr>
          <w:rFonts w:ascii="Times New Roman" w:eastAsia="Times New Roman" w:hAnsi="Times New Roman" w:cs="Times New Roman"/>
          <w:sz w:val="20"/>
          <w:szCs w:val="20"/>
        </w:rPr>
        <w:t xml:space="preserve"> for energy systems</w:t>
      </w:r>
      <w:r w:rsidRPr="00BF7EEC">
        <w:rPr>
          <w:rFonts w:ascii="Times New Roman" w:eastAsia="Times New Roman" w:hAnsi="Times New Roman" w:cs="Times New Roman"/>
          <w:sz w:val="20"/>
          <w:szCs w:val="20"/>
        </w:rPr>
        <w:t>. Comparisons with other affordable platforms show a positive relationship between perfor</w:t>
      </w:r>
      <w:r w:rsidR="001D2716">
        <w:rPr>
          <w:rFonts w:ascii="Times New Roman" w:eastAsia="Times New Roman" w:hAnsi="Times New Roman" w:cs="Times New Roman"/>
          <w:sz w:val="20"/>
          <w:szCs w:val="20"/>
        </w:rPr>
        <w:t>mance and development effort [10</w:t>
      </w:r>
      <w:r w:rsidRPr="00BF7EEC">
        <w:rPr>
          <w:rFonts w:ascii="Times New Roman" w:eastAsia="Times New Roman" w:hAnsi="Times New Roman" w:cs="Times New Roman"/>
          <w:sz w:val="20"/>
          <w:szCs w:val="20"/>
        </w:rPr>
        <w:t>]. Simultaneously, real-time field prototypes have focused on environmental monitoring and hydraulic temperature management in heavy machinery</w:t>
      </w:r>
      <w:r w:rsidR="001D2716">
        <w:rPr>
          <w:rFonts w:ascii="Times New Roman" w:eastAsia="Times New Roman" w:hAnsi="Times New Roman" w:cs="Times New Roman"/>
          <w:sz w:val="20"/>
          <w:szCs w:val="20"/>
        </w:rPr>
        <w:t>,</w:t>
      </w:r>
      <w:r w:rsidRPr="00BF7EEC">
        <w:rPr>
          <w:rFonts w:ascii="Times New Roman" w:eastAsia="Times New Roman" w:hAnsi="Times New Roman" w:cs="Times New Roman"/>
          <w:sz w:val="20"/>
          <w:szCs w:val="20"/>
        </w:rPr>
        <w:t xml:space="preserve"> while recent research explores data acquisition frameworks designed for</w:t>
      </w:r>
      <w:r w:rsidR="001D2716">
        <w:rPr>
          <w:rFonts w:ascii="Times New Roman" w:eastAsia="Times New Roman" w:hAnsi="Times New Roman" w:cs="Times New Roman"/>
          <w:sz w:val="20"/>
          <w:szCs w:val="20"/>
        </w:rPr>
        <w:t xml:space="preserve"> ESP32-based systems</w:t>
      </w:r>
      <w:r w:rsidRPr="00BF7EEC">
        <w:rPr>
          <w:rFonts w:ascii="Times New Roman" w:eastAsia="Times New Roman" w:hAnsi="Times New Roman" w:cs="Times New Roman"/>
          <w:sz w:val="20"/>
          <w:szCs w:val="20"/>
        </w:rPr>
        <w:t>. Accessible tools that enable quick prototyping and debugging also aid practical development</w:t>
      </w:r>
      <w:r w:rsidR="001D2716">
        <w:rPr>
          <w:rFonts w:ascii="Times New Roman" w:eastAsia="Times New Roman" w:hAnsi="Times New Roman" w:cs="Times New Roman"/>
          <w:sz w:val="20"/>
          <w:szCs w:val="20"/>
        </w:rPr>
        <w:t xml:space="preserve"> [11</w:t>
      </w:r>
      <w:r w:rsidRPr="00BF7EEC">
        <w:rPr>
          <w:rFonts w:ascii="Times New Roman" w:eastAsia="Times New Roman" w:hAnsi="Times New Roman" w:cs="Times New Roman"/>
          <w:sz w:val="20"/>
          <w:szCs w:val="20"/>
        </w:rPr>
        <w:t xml:space="preserve">]. Artificial intelligence (AI), especially artificial neural networks (ANNs), has been utilized to address sensor nonlinearities and facilitate </w:t>
      </w:r>
      <w:r w:rsidRPr="00BF7EEC">
        <w:rPr>
          <w:rFonts w:ascii="Times New Roman" w:eastAsia="Times New Roman" w:hAnsi="Times New Roman" w:cs="Times New Roman"/>
          <w:sz w:val="20"/>
          <w:szCs w:val="20"/>
        </w:rPr>
        <w:lastRenderedPageBreak/>
        <w:t>adaptive calibration strategies on embedded systems. Progress in edge AI now allows for on-device inference, lowering latency and decreasing reliance on continuous</w:t>
      </w:r>
      <w:r w:rsidR="001D2716">
        <w:rPr>
          <w:rFonts w:ascii="Times New Roman" w:eastAsia="Times New Roman" w:hAnsi="Times New Roman" w:cs="Times New Roman"/>
          <w:sz w:val="20"/>
          <w:szCs w:val="20"/>
        </w:rPr>
        <w:t xml:space="preserve"> connectivity [12</w:t>
      </w:r>
      <w:r w:rsidRPr="00BF7EEC">
        <w:rPr>
          <w:rFonts w:ascii="Times New Roman" w:eastAsia="Times New Roman" w:hAnsi="Times New Roman" w:cs="Times New Roman"/>
          <w:sz w:val="20"/>
          <w:szCs w:val="20"/>
        </w:rPr>
        <w:t>]. From a systems viewpoint, performing inference locally at the edge can enhance predictability in time-sensitive loops. Recent findings on the modeling front elucidate the training and generalization features of lightweight networks apt</w:t>
      </w:r>
      <w:r w:rsidR="001D2716">
        <w:rPr>
          <w:rFonts w:ascii="Times New Roman" w:eastAsia="Times New Roman" w:hAnsi="Times New Roman" w:cs="Times New Roman"/>
          <w:sz w:val="20"/>
          <w:szCs w:val="20"/>
        </w:rPr>
        <w:t xml:space="preserve"> for deployment [13</w:t>
      </w:r>
      <w:r w:rsidRPr="00BF7EEC">
        <w:rPr>
          <w:rFonts w:ascii="Times New Roman" w:eastAsia="Times New Roman" w:hAnsi="Times New Roman" w:cs="Times New Roman"/>
          <w:sz w:val="20"/>
          <w:szCs w:val="20"/>
        </w:rPr>
        <w:t xml:space="preserve">], while additional probabilistic approaches contribute to error modeling and uncertainty management. Ultimately, new </w:t>
      </w:r>
      <w:proofErr w:type="spellStart"/>
      <w:r w:rsidRPr="00BF7EEC">
        <w:rPr>
          <w:rFonts w:ascii="Times New Roman" w:eastAsia="Times New Roman" w:hAnsi="Times New Roman" w:cs="Times New Roman"/>
          <w:sz w:val="20"/>
          <w:szCs w:val="20"/>
        </w:rPr>
        <w:t>TinyML</w:t>
      </w:r>
      <w:proofErr w:type="spellEnd"/>
      <w:r w:rsidRPr="00BF7EEC">
        <w:rPr>
          <w:rFonts w:ascii="Times New Roman" w:eastAsia="Times New Roman" w:hAnsi="Times New Roman" w:cs="Times New Roman"/>
          <w:sz w:val="20"/>
          <w:szCs w:val="20"/>
        </w:rPr>
        <w:t xml:space="preserve"> applications demonstrate the practicality of predictive maintenance and fault detection directly on microcontrollers, highlighting the significance of embedded AI fo</w:t>
      </w:r>
      <w:r w:rsidR="00485BC9">
        <w:rPr>
          <w:rFonts w:ascii="Times New Roman" w:eastAsia="Times New Roman" w:hAnsi="Times New Roman" w:cs="Times New Roman"/>
          <w:sz w:val="20"/>
          <w:szCs w:val="20"/>
        </w:rPr>
        <w:t>r industrial IoT [14</w:t>
      </w:r>
      <w:r w:rsidRPr="00BF7EEC">
        <w:rPr>
          <w:rFonts w:ascii="Times New Roman" w:eastAsia="Times New Roman" w:hAnsi="Times New Roman" w:cs="Times New Roman"/>
          <w:sz w:val="20"/>
          <w:szCs w:val="20"/>
        </w:rPr>
        <w:t>]. This study tackles these shortcomings by suggesting an AI-augmented embedded IoT system for instantaneous sensor calibration</w:t>
      </w:r>
      <w:r w:rsidR="001D2716">
        <w:rPr>
          <w:rFonts w:ascii="Times New Roman" w:eastAsia="Times New Roman" w:hAnsi="Times New Roman" w:cs="Times New Roman"/>
          <w:sz w:val="20"/>
          <w:szCs w:val="20"/>
        </w:rPr>
        <w:t>. The block diagram of the proposed AI system flow is depicted in Figure.1.</w:t>
      </w:r>
    </w:p>
    <w:p w14:paraId="3CA3D9F0" w14:textId="77777777" w:rsidR="00962206" w:rsidRDefault="00962206" w:rsidP="00BF7EEC">
      <w:pPr>
        <w:jc w:val="both"/>
        <w:rPr>
          <w:rFonts w:ascii="Times New Roman" w:hAnsi="Times New Roman" w:cs="Times New Roman"/>
          <w:sz w:val="20"/>
          <w:szCs w:val="20"/>
        </w:rPr>
      </w:pPr>
      <w:r w:rsidRPr="00BF7EEC">
        <w:rPr>
          <w:rFonts w:ascii="Times New Roman" w:hAnsi="Times New Roman" w:cs="Times New Roman"/>
          <w:noProof/>
          <w:sz w:val="20"/>
          <w:szCs w:val="20"/>
        </w:rPr>
        <w:drawing>
          <wp:inline distT="0" distB="0" distL="0" distR="0" wp14:anchorId="41D35204" wp14:editId="62FE3CFE">
            <wp:extent cx="2743200" cy="1834662"/>
            <wp:effectExtent l="0" t="0" r="0" b="0"/>
            <wp:docPr id="1" name="Picture 1" descr="C:\Users\NEW\Downloads\iot_block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wnloads\iot_block_diagra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834662"/>
                    </a:xfrm>
                    <a:prstGeom prst="rect">
                      <a:avLst/>
                    </a:prstGeom>
                    <a:noFill/>
                    <a:ln>
                      <a:noFill/>
                    </a:ln>
                  </pic:spPr>
                </pic:pic>
              </a:graphicData>
            </a:graphic>
          </wp:inline>
        </w:drawing>
      </w:r>
    </w:p>
    <w:p w14:paraId="74ECA44D" w14:textId="77777777" w:rsidR="00962206" w:rsidRPr="00BF7EEC" w:rsidRDefault="001D2716" w:rsidP="00BF7EEC">
      <w:pPr>
        <w:jc w:val="both"/>
        <w:rPr>
          <w:rFonts w:ascii="Times New Roman" w:hAnsi="Times New Roman" w:cs="Times New Roman"/>
          <w:sz w:val="20"/>
          <w:szCs w:val="20"/>
        </w:rPr>
      </w:pPr>
      <w:r>
        <w:rPr>
          <w:rFonts w:ascii="Times New Roman" w:hAnsi="Times New Roman" w:cs="Times New Roman"/>
          <w:sz w:val="20"/>
          <w:szCs w:val="20"/>
        </w:rPr>
        <w:t>Figure. Block diagram of AI-Embedded System</w:t>
      </w:r>
    </w:p>
    <w:p w14:paraId="35681AA8" w14:textId="77777777" w:rsidR="00BF7EEC" w:rsidRPr="00BF7EEC" w:rsidRDefault="00BF7EEC" w:rsidP="00BF7EEC">
      <w:pPr>
        <w:spacing w:after="0" w:line="240" w:lineRule="auto"/>
        <w:jc w:val="both"/>
        <w:rPr>
          <w:rFonts w:ascii="Times New Roman" w:eastAsia="Times New Roman" w:hAnsi="Times New Roman" w:cs="Times New Roman"/>
          <w:sz w:val="20"/>
          <w:szCs w:val="20"/>
        </w:rPr>
      </w:pPr>
      <w:r w:rsidRPr="00BF7EEC">
        <w:rPr>
          <w:rFonts w:ascii="Times New Roman" w:eastAsia="Times New Roman" w:hAnsi="Times New Roman" w:cs="Times New Roman"/>
          <w:sz w:val="20"/>
          <w:szCs w:val="20"/>
        </w:rPr>
        <w:t>The block diagram</w:t>
      </w:r>
      <w:r w:rsidR="001D2716">
        <w:rPr>
          <w:rFonts w:ascii="Times New Roman" w:eastAsia="Times New Roman" w:hAnsi="Times New Roman" w:cs="Times New Roman"/>
          <w:sz w:val="20"/>
          <w:szCs w:val="20"/>
        </w:rPr>
        <w:t xml:space="preserve"> in figure.1</w:t>
      </w:r>
      <w:r w:rsidRPr="00BF7EEC">
        <w:rPr>
          <w:rFonts w:ascii="Times New Roman" w:eastAsia="Times New Roman" w:hAnsi="Times New Roman" w:cs="Times New Roman"/>
          <w:sz w:val="20"/>
          <w:szCs w:val="20"/>
        </w:rPr>
        <w:t xml:space="preserve"> depicts</w:t>
      </w:r>
      <w:r w:rsidR="001D2716">
        <w:rPr>
          <w:rFonts w:ascii="Times New Roman" w:eastAsia="Times New Roman" w:hAnsi="Times New Roman" w:cs="Times New Roman"/>
          <w:sz w:val="20"/>
          <w:szCs w:val="20"/>
        </w:rPr>
        <w:t xml:space="preserve"> </w:t>
      </w:r>
      <w:r w:rsidRPr="00BF7EEC">
        <w:rPr>
          <w:rFonts w:ascii="Times New Roman" w:eastAsia="Times New Roman" w:hAnsi="Times New Roman" w:cs="Times New Roman"/>
          <w:sz w:val="20"/>
          <w:szCs w:val="20"/>
        </w:rPr>
        <w:t>an advanced IoT framework that incorporates embedded AI to facilitate independent, quick decision-making throughout the system. Sensor and actuator nodes gather unprocessed environmental or operational information and transmit it to the Edge Node, where integrated AI models conduct on-device inference, filtering, and local management. The processed insights are subsequently sent to the Edge Gateway, which offers further computation, aggregation, protocol conversion, and coordination for various devices. Information travels via a secure Network Layer—utilizing 5G, Wi-Fi, or LoRa—to the Cloud Platform, where extensive analytics, model training, storage, and overall system optimization take place. Revised models and control strategies are transmitted back through the chain, facilitating ongoing enhancement and adaptive intelligence throughout the entire IoT ecosystem</w:t>
      </w:r>
    </w:p>
    <w:p w14:paraId="75D35C18" w14:textId="77777777" w:rsidR="003D459D" w:rsidRPr="001D2716" w:rsidRDefault="003D459D" w:rsidP="001D2716">
      <w:pPr>
        <w:pStyle w:val="NormalWeb"/>
        <w:numPr>
          <w:ilvl w:val="0"/>
          <w:numId w:val="8"/>
        </w:numPr>
        <w:jc w:val="both"/>
        <w:rPr>
          <w:b/>
          <w:sz w:val="20"/>
          <w:szCs w:val="20"/>
        </w:rPr>
      </w:pPr>
      <w:r w:rsidRPr="001D2716">
        <w:rPr>
          <w:b/>
          <w:sz w:val="20"/>
          <w:szCs w:val="20"/>
        </w:rPr>
        <w:t>Methodology</w:t>
      </w:r>
    </w:p>
    <w:p w14:paraId="48810658"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The </w:t>
      </w:r>
      <w:r w:rsidRPr="001D2716">
        <w:rPr>
          <w:rFonts w:ascii="Times New Roman" w:eastAsia="Times New Roman" w:hAnsi="Times New Roman" w:cs="Times New Roman"/>
          <w:sz w:val="20"/>
          <w:szCs w:val="20"/>
        </w:rPr>
        <w:t>approach</w:t>
      </w:r>
      <w:r w:rsidRPr="00F7672C">
        <w:rPr>
          <w:rFonts w:ascii="Times New Roman" w:eastAsia="Times New Roman" w:hAnsi="Times New Roman" w:cs="Times New Roman"/>
          <w:sz w:val="20"/>
          <w:szCs w:val="20"/>
        </w:rPr>
        <w:t xml:space="preserve"> for </w:t>
      </w:r>
      <w:r w:rsidRPr="001D2716">
        <w:rPr>
          <w:rFonts w:ascii="Times New Roman" w:eastAsia="Times New Roman" w:hAnsi="Times New Roman" w:cs="Times New Roman"/>
          <w:sz w:val="20"/>
          <w:szCs w:val="20"/>
        </w:rPr>
        <w:t>creating</w:t>
      </w:r>
      <w:r w:rsidRPr="00F7672C">
        <w:rPr>
          <w:rFonts w:ascii="Times New Roman" w:eastAsia="Times New Roman" w:hAnsi="Times New Roman" w:cs="Times New Roman"/>
          <w:sz w:val="20"/>
          <w:szCs w:val="20"/>
        </w:rPr>
        <w:t xml:space="preserve"> the </w:t>
      </w:r>
      <w:r w:rsidRPr="001D2716">
        <w:rPr>
          <w:rFonts w:ascii="Times New Roman" w:eastAsia="Times New Roman" w:hAnsi="Times New Roman" w:cs="Times New Roman"/>
          <w:sz w:val="20"/>
          <w:szCs w:val="20"/>
        </w:rPr>
        <w:t>suggested</w:t>
      </w:r>
      <w:r w:rsidRPr="00F7672C">
        <w:rPr>
          <w:rFonts w:ascii="Times New Roman" w:eastAsia="Times New Roman" w:hAnsi="Times New Roman" w:cs="Times New Roman"/>
          <w:sz w:val="20"/>
          <w:szCs w:val="20"/>
        </w:rPr>
        <w:t xml:space="preserve"> next-generation IoT </w:t>
      </w:r>
      <w:r w:rsidRPr="001D2716">
        <w:rPr>
          <w:rFonts w:ascii="Times New Roman" w:eastAsia="Times New Roman" w:hAnsi="Times New Roman" w:cs="Times New Roman"/>
          <w:sz w:val="20"/>
          <w:szCs w:val="20"/>
        </w:rPr>
        <w:t>framework</w:t>
      </w:r>
      <w:r w:rsidRPr="00F7672C">
        <w:rPr>
          <w:rFonts w:ascii="Times New Roman" w:eastAsia="Times New Roman" w:hAnsi="Times New Roman" w:cs="Times New Roman"/>
          <w:sz w:val="20"/>
          <w:szCs w:val="20"/>
        </w:rPr>
        <w:t xml:space="preserve"> with </w:t>
      </w:r>
      <w:r w:rsidRPr="001D2716">
        <w:rPr>
          <w:rFonts w:ascii="Times New Roman" w:eastAsia="Times New Roman" w:hAnsi="Times New Roman" w:cs="Times New Roman"/>
          <w:sz w:val="20"/>
          <w:szCs w:val="20"/>
        </w:rPr>
        <w:t>integrated</w:t>
      </w:r>
      <w:r w:rsidRPr="00F7672C">
        <w:rPr>
          <w:rFonts w:ascii="Times New Roman" w:eastAsia="Times New Roman" w:hAnsi="Times New Roman" w:cs="Times New Roman"/>
          <w:sz w:val="20"/>
          <w:szCs w:val="20"/>
        </w:rPr>
        <w:t xml:space="preserve"> AI is </w:t>
      </w:r>
      <w:r w:rsidRPr="001D2716">
        <w:rPr>
          <w:rFonts w:ascii="Times New Roman" w:eastAsia="Times New Roman" w:hAnsi="Times New Roman" w:cs="Times New Roman"/>
          <w:sz w:val="20"/>
          <w:szCs w:val="20"/>
        </w:rPr>
        <w:t>organized</w:t>
      </w:r>
      <w:r w:rsidRPr="00F7672C">
        <w:rPr>
          <w:rFonts w:ascii="Times New Roman" w:eastAsia="Times New Roman" w:hAnsi="Times New Roman" w:cs="Times New Roman"/>
          <w:sz w:val="20"/>
          <w:szCs w:val="20"/>
        </w:rPr>
        <w:t xml:space="preserve"> into five </w:t>
      </w:r>
      <w:r w:rsidRPr="001D2716">
        <w:rPr>
          <w:rFonts w:ascii="Times New Roman" w:eastAsia="Times New Roman" w:hAnsi="Times New Roman" w:cs="Times New Roman"/>
          <w:sz w:val="20"/>
          <w:szCs w:val="20"/>
        </w:rPr>
        <w:t>main</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stages:</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requirements</w:t>
      </w:r>
      <w:r w:rsidRPr="00F7672C">
        <w:rPr>
          <w:rFonts w:ascii="Times New Roman" w:eastAsia="Times New Roman" w:hAnsi="Times New Roman" w:cs="Times New Roman"/>
          <w:sz w:val="20"/>
          <w:szCs w:val="20"/>
        </w:rPr>
        <w:t xml:space="preserve"> analysis, architectural </w:t>
      </w:r>
      <w:r w:rsidRPr="001D2716">
        <w:rPr>
          <w:rFonts w:ascii="Times New Roman" w:eastAsia="Times New Roman" w:hAnsi="Times New Roman" w:cs="Times New Roman"/>
          <w:sz w:val="20"/>
          <w:szCs w:val="20"/>
        </w:rPr>
        <w:t>planning, embedded AI model creation,</w:t>
      </w:r>
      <w:r w:rsidRPr="00F7672C">
        <w:rPr>
          <w:rFonts w:ascii="Times New Roman" w:eastAsia="Times New Roman" w:hAnsi="Times New Roman" w:cs="Times New Roman"/>
          <w:sz w:val="20"/>
          <w:szCs w:val="20"/>
        </w:rPr>
        <w:t xml:space="preserve"> system </w:t>
      </w:r>
      <w:r w:rsidRPr="001D2716">
        <w:rPr>
          <w:rFonts w:ascii="Times New Roman" w:eastAsia="Times New Roman" w:hAnsi="Times New Roman" w:cs="Times New Roman"/>
          <w:sz w:val="20"/>
          <w:szCs w:val="20"/>
        </w:rPr>
        <w:t>execution,</w:t>
      </w:r>
      <w:r w:rsidRPr="00F7672C">
        <w:rPr>
          <w:rFonts w:ascii="Times New Roman" w:eastAsia="Times New Roman" w:hAnsi="Times New Roman" w:cs="Times New Roman"/>
          <w:sz w:val="20"/>
          <w:szCs w:val="20"/>
        </w:rPr>
        <w:t xml:space="preserve"> and performance </w:t>
      </w:r>
      <w:r w:rsidRPr="001D2716">
        <w:rPr>
          <w:rFonts w:ascii="Times New Roman" w:eastAsia="Times New Roman" w:hAnsi="Times New Roman" w:cs="Times New Roman"/>
          <w:sz w:val="20"/>
          <w:szCs w:val="20"/>
        </w:rPr>
        <w:t>assessment</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Every</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stage</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guarantees</w:t>
      </w:r>
      <w:r w:rsidRPr="00F7672C">
        <w:rPr>
          <w:rFonts w:ascii="Times New Roman" w:eastAsia="Times New Roman" w:hAnsi="Times New Roman" w:cs="Times New Roman"/>
          <w:sz w:val="20"/>
          <w:szCs w:val="20"/>
        </w:rPr>
        <w:t xml:space="preserve"> that the </w:t>
      </w:r>
      <w:r w:rsidRPr="001D2716">
        <w:rPr>
          <w:rFonts w:ascii="Times New Roman" w:eastAsia="Times New Roman" w:hAnsi="Times New Roman" w:cs="Times New Roman"/>
          <w:sz w:val="20"/>
          <w:szCs w:val="20"/>
        </w:rPr>
        <w:t>final</w:t>
      </w:r>
      <w:r w:rsidRPr="00F7672C">
        <w:rPr>
          <w:rFonts w:ascii="Times New Roman" w:eastAsia="Times New Roman" w:hAnsi="Times New Roman" w:cs="Times New Roman"/>
          <w:sz w:val="20"/>
          <w:szCs w:val="20"/>
        </w:rPr>
        <w:t xml:space="preserve"> framework </w:t>
      </w:r>
      <w:r w:rsidRPr="001D2716">
        <w:rPr>
          <w:rFonts w:ascii="Times New Roman" w:eastAsia="Times New Roman" w:hAnsi="Times New Roman" w:cs="Times New Roman"/>
          <w:sz w:val="20"/>
          <w:szCs w:val="20"/>
        </w:rPr>
        <w:t>provides</w:t>
      </w:r>
      <w:r w:rsidRPr="00F7672C">
        <w:rPr>
          <w:rFonts w:ascii="Times New Roman" w:eastAsia="Times New Roman" w:hAnsi="Times New Roman" w:cs="Times New Roman"/>
          <w:sz w:val="20"/>
          <w:szCs w:val="20"/>
        </w:rPr>
        <w:t xml:space="preserve"> real-time </w:t>
      </w:r>
      <w:r w:rsidRPr="001D2716">
        <w:rPr>
          <w:rFonts w:ascii="Times New Roman" w:eastAsia="Times New Roman" w:hAnsi="Times New Roman" w:cs="Times New Roman"/>
          <w:sz w:val="20"/>
          <w:szCs w:val="20"/>
        </w:rPr>
        <w:t>insights,</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improved</w:t>
      </w:r>
      <w:r w:rsidRPr="00F7672C">
        <w:rPr>
          <w:rFonts w:ascii="Times New Roman" w:eastAsia="Times New Roman" w:hAnsi="Times New Roman" w:cs="Times New Roman"/>
          <w:sz w:val="20"/>
          <w:szCs w:val="20"/>
        </w:rPr>
        <w:t xml:space="preserve"> autonomy, and </w:t>
      </w:r>
      <w:r w:rsidRPr="001D2716">
        <w:rPr>
          <w:rFonts w:ascii="Times New Roman" w:eastAsia="Times New Roman" w:hAnsi="Times New Roman" w:cs="Times New Roman"/>
          <w:sz w:val="20"/>
          <w:szCs w:val="20"/>
        </w:rPr>
        <w:t>effective</w:t>
      </w:r>
      <w:r w:rsidRPr="00F7672C">
        <w:rPr>
          <w:rFonts w:ascii="Times New Roman" w:eastAsia="Times New Roman" w:hAnsi="Times New Roman" w:cs="Times New Roman"/>
          <w:sz w:val="20"/>
          <w:szCs w:val="20"/>
        </w:rPr>
        <w:t xml:space="preserve"> resource </w:t>
      </w:r>
      <w:r w:rsidRPr="001D2716">
        <w:rPr>
          <w:rFonts w:ascii="Times New Roman" w:eastAsia="Times New Roman" w:hAnsi="Times New Roman" w:cs="Times New Roman"/>
          <w:sz w:val="20"/>
          <w:szCs w:val="20"/>
        </w:rPr>
        <w:t>use</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within</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diverse</w:t>
      </w:r>
      <w:r w:rsidRPr="00F7672C">
        <w:rPr>
          <w:rFonts w:ascii="Times New Roman" w:eastAsia="Times New Roman" w:hAnsi="Times New Roman" w:cs="Times New Roman"/>
          <w:sz w:val="20"/>
          <w:szCs w:val="20"/>
        </w:rPr>
        <w:t xml:space="preserve"> IoT </w:t>
      </w:r>
      <w:r w:rsidRPr="001D2716">
        <w:rPr>
          <w:rFonts w:ascii="Times New Roman" w:eastAsia="Times New Roman" w:hAnsi="Times New Roman" w:cs="Times New Roman"/>
          <w:sz w:val="20"/>
          <w:szCs w:val="20"/>
        </w:rPr>
        <w:t>settings</w:t>
      </w:r>
    </w:p>
    <w:p w14:paraId="18DD411A" w14:textId="77777777" w:rsidR="003D459D" w:rsidRPr="001D2716" w:rsidRDefault="001D2716" w:rsidP="001D2716">
      <w:pPr>
        <w:pStyle w:val="NormalWeb"/>
        <w:jc w:val="both"/>
        <w:rPr>
          <w:sz w:val="20"/>
          <w:szCs w:val="20"/>
        </w:rPr>
      </w:pPr>
      <w:r>
        <w:rPr>
          <w:sz w:val="20"/>
          <w:szCs w:val="20"/>
        </w:rPr>
        <w:t>2.</w:t>
      </w:r>
      <w:r w:rsidR="003D459D" w:rsidRPr="001D2716">
        <w:rPr>
          <w:sz w:val="20"/>
          <w:szCs w:val="20"/>
        </w:rPr>
        <w:t>1</w:t>
      </w:r>
      <w:r>
        <w:rPr>
          <w:sz w:val="20"/>
          <w:szCs w:val="20"/>
        </w:rPr>
        <w:t xml:space="preserve">  </w:t>
      </w:r>
      <w:r w:rsidR="003D459D" w:rsidRPr="001D2716">
        <w:rPr>
          <w:sz w:val="20"/>
          <w:szCs w:val="20"/>
        </w:rPr>
        <w:t>Requirement analysis</w:t>
      </w:r>
    </w:p>
    <w:p w14:paraId="7B1741D5"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The </w:t>
      </w:r>
      <w:r w:rsidRPr="001D2716">
        <w:rPr>
          <w:rFonts w:ascii="Times New Roman" w:eastAsia="Times New Roman" w:hAnsi="Times New Roman" w:cs="Times New Roman"/>
          <w:sz w:val="20"/>
          <w:szCs w:val="20"/>
        </w:rPr>
        <w:t>approach</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starts</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by</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recognizing</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both functional and non-functional requirements crucial</w:t>
      </w:r>
      <w:r w:rsidRPr="00F7672C">
        <w:rPr>
          <w:rFonts w:ascii="Times New Roman" w:eastAsia="Times New Roman" w:hAnsi="Times New Roman" w:cs="Times New Roman"/>
          <w:sz w:val="20"/>
          <w:szCs w:val="20"/>
        </w:rPr>
        <w:t xml:space="preserve"> for the operation </w:t>
      </w:r>
      <w:r w:rsidRPr="001D2716">
        <w:rPr>
          <w:rFonts w:ascii="Times New Roman" w:eastAsia="Times New Roman" w:hAnsi="Times New Roman" w:cs="Times New Roman"/>
          <w:sz w:val="20"/>
          <w:szCs w:val="20"/>
        </w:rPr>
        <w:t>of</w:t>
      </w:r>
      <w:r w:rsidRPr="00F7672C">
        <w:rPr>
          <w:rFonts w:ascii="Times New Roman" w:eastAsia="Times New Roman" w:hAnsi="Times New Roman" w:cs="Times New Roman"/>
          <w:sz w:val="20"/>
          <w:szCs w:val="20"/>
        </w:rPr>
        <w:t xml:space="preserve"> autonomous IoT </w:t>
      </w:r>
      <w:r w:rsidRPr="001D2716">
        <w:rPr>
          <w:rFonts w:ascii="Times New Roman" w:eastAsia="Times New Roman" w:hAnsi="Times New Roman" w:cs="Times New Roman"/>
          <w:sz w:val="20"/>
          <w:szCs w:val="20"/>
        </w:rPr>
        <w:t>systems</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Essential</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factors</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consist</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of:</w:t>
      </w:r>
    </w:p>
    <w:p w14:paraId="46457BD8"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Extremely</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low</w:t>
      </w:r>
      <w:r w:rsidRPr="00F7672C">
        <w:rPr>
          <w:rFonts w:ascii="Times New Roman" w:eastAsia="Times New Roman" w:hAnsi="Times New Roman" w:cs="Times New Roman"/>
          <w:sz w:val="20"/>
          <w:szCs w:val="20"/>
        </w:rPr>
        <w:t xml:space="preserve"> latency for </w:t>
      </w:r>
      <w:r w:rsidRPr="001D2716">
        <w:rPr>
          <w:rFonts w:ascii="Times New Roman" w:eastAsia="Times New Roman" w:hAnsi="Times New Roman" w:cs="Times New Roman"/>
          <w:sz w:val="20"/>
          <w:szCs w:val="20"/>
        </w:rPr>
        <w:t>instant</w:t>
      </w:r>
      <w:r w:rsidRPr="00F7672C">
        <w:rPr>
          <w:rFonts w:ascii="Times New Roman" w:eastAsia="Times New Roman" w:hAnsi="Times New Roman" w:cs="Times New Roman"/>
          <w:sz w:val="20"/>
          <w:szCs w:val="20"/>
        </w:rPr>
        <w:t xml:space="preserve"> decision-making.</w:t>
      </w:r>
    </w:p>
    <w:p w14:paraId="72ACE3DC"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Lowered</w:t>
      </w:r>
      <w:r w:rsidRPr="00F7672C">
        <w:rPr>
          <w:rFonts w:ascii="Times New Roman" w:eastAsia="Times New Roman" w:hAnsi="Times New Roman" w:cs="Times New Roman"/>
          <w:sz w:val="20"/>
          <w:szCs w:val="20"/>
        </w:rPr>
        <w:t xml:space="preserve"> energy </w:t>
      </w:r>
      <w:r w:rsidRPr="001D2716">
        <w:rPr>
          <w:rFonts w:ascii="Times New Roman" w:eastAsia="Times New Roman" w:hAnsi="Times New Roman" w:cs="Times New Roman"/>
          <w:sz w:val="20"/>
          <w:szCs w:val="20"/>
        </w:rPr>
        <w:t>usage</w:t>
      </w:r>
      <w:r w:rsidRPr="00F7672C">
        <w:rPr>
          <w:rFonts w:ascii="Times New Roman" w:eastAsia="Times New Roman" w:hAnsi="Times New Roman" w:cs="Times New Roman"/>
          <w:sz w:val="20"/>
          <w:szCs w:val="20"/>
        </w:rPr>
        <w:t xml:space="preserve"> for </w:t>
      </w:r>
      <w:r w:rsidRPr="001D2716">
        <w:rPr>
          <w:rFonts w:ascii="Times New Roman" w:eastAsia="Times New Roman" w:hAnsi="Times New Roman" w:cs="Times New Roman"/>
          <w:sz w:val="20"/>
          <w:szCs w:val="20"/>
        </w:rPr>
        <w:t>battery-operated</w:t>
      </w:r>
      <w:r w:rsidRPr="00F7672C">
        <w:rPr>
          <w:rFonts w:ascii="Times New Roman" w:eastAsia="Times New Roman" w:hAnsi="Times New Roman" w:cs="Times New Roman"/>
          <w:sz w:val="20"/>
          <w:szCs w:val="20"/>
        </w:rPr>
        <w:t xml:space="preserve"> nodes.</w:t>
      </w:r>
    </w:p>
    <w:p w14:paraId="6DAE5951"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Self-sufficient</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functioning</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when</w:t>
      </w:r>
      <w:r w:rsidRPr="00F7672C">
        <w:rPr>
          <w:rFonts w:ascii="Times New Roman" w:eastAsia="Times New Roman" w:hAnsi="Times New Roman" w:cs="Times New Roman"/>
          <w:sz w:val="20"/>
          <w:szCs w:val="20"/>
        </w:rPr>
        <w:t xml:space="preserve"> cloud connectivity </w:t>
      </w:r>
      <w:r w:rsidRPr="001D2716">
        <w:rPr>
          <w:rFonts w:ascii="Times New Roman" w:eastAsia="Times New Roman" w:hAnsi="Times New Roman" w:cs="Times New Roman"/>
          <w:sz w:val="20"/>
          <w:szCs w:val="20"/>
        </w:rPr>
        <w:t>is</w:t>
      </w: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sporadic</w:t>
      </w:r>
      <w:r w:rsidRPr="00F7672C">
        <w:rPr>
          <w:rFonts w:ascii="Times New Roman" w:eastAsia="Times New Roman" w:hAnsi="Times New Roman" w:cs="Times New Roman"/>
          <w:sz w:val="20"/>
          <w:szCs w:val="20"/>
        </w:rPr>
        <w:t xml:space="preserve"> or </w:t>
      </w:r>
      <w:r w:rsidRPr="001D2716">
        <w:rPr>
          <w:rFonts w:ascii="Times New Roman" w:eastAsia="Times New Roman" w:hAnsi="Times New Roman" w:cs="Times New Roman"/>
          <w:sz w:val="20"/>
          <w:szCs w:val="20"/>
        </w:rPr>
        <w:t>unavailable</w:t>
      </w:r>
      <w:r w:rsidRPr="00F7672C">
        <w:rPr>
          <w:rFonts w:ascii="Times New Roman" w:eastAsia="Times New Roman" w:hAnsi="Times New Roman" w:cs="Times New Roman"/>
          <w:sz w:val="20"/>
          <w:szCs w:val="20"/>
        </w:rPr>
        <w:t>.</w:t>
      </w:r>
    </w:p>
    <w:p w14:paraId="54A575EE"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Effective</w:t>
      </w:r>
      <w:r w:rsidRPr="00F7672C">
        <w:rPr>
          <w:rFonts w:ascii="Times New Roman" w:eastAsia="Times New Roman" w:hAnsi="Times New Roman" w:cs="Times New Roman"/>
          <w:sz w:val="20"/>
          <w:szCs w:val="20"/>
        </w:rPr>
        <w:t xml:space="preserve"> data </w:t>
      </w:r>
      <w:r w:rsidRPr="001D2716">
        <w:rPr>
          <w:rFonts w:ascii="Times New Roman" w:eastAsia="Times New Roman" w:hAnsi="Times New Roman" w:cs="Times New Roman"/>
          <w:sz w:val="20"/>
          <w:szCs w:val="20"/>
        </w:rPr>
        <w:t>management</w:t>
      </w:r>
      <w:r w:rsidRPr="00F7672C">
        <w:rPr>
          <w:rFonts w:ascii="Times New Roman" w:eastAsia="Times New Roman" w:hAnsi="Times New Roman" w:cs="Times New Roman"/>
          <w:sz w:val="20"/>
          <w:szCs w:val="20"/>
        </w:rPr>
        <w:t xml:space="preserve"> to </w:t>
      </w:r>
      <w:r w:rsidRPr="001D2716">
        <w:rPr>
          <w:rFonts w:ascii="Times New Roman" w:eastAsia="Times New Roman" w:hAnsi="Times New Roman" w:cs="Times New Roman"/>
          <w:sz w:val="20"/>
          <w:szCs w:val="20"/>
        </w:rPr>
        <w:t>maintain</w:t>
      </w:r>
      <w:r w:rsidRPr="00F7672C">
        <w:rPr>
          <w:rFonts w:ascii="Times New Roman" w:eastAsia="Times New Roman" w:hAnsi="Times New Roman" w:cs="Times New Roman"/>
          <w:sz w:val="20"/>
          <w:szCs w:val="20"/>
        </w:rPr>
        <w:t xml:space="preserve"> bandwidth and </w:t>
      </w:r>
      <w:r w:rsidRPr="001D2716">
        <w:rPr>
          <w:rFonts w:ascii="Times New Roman" w:eastAsia="Times New Roman" w:hAnsi="Times New Roman" w:cs="Times New Roman"/>
          <w:sz w:val="20"/>
          <w:szCs w:val="20"/>
        </w:rPr>
        <w:t>improve</w:t>
      </w:r>
      <w:r w:rsidRPr="00F7672C">
        <w:rPr>
          <w:rFonts w:ascii="Times New Roman" w:eastAsia="Times New Roman" w:hAnsi="Times New Roman" w:cs="Times New Roman"/>
          <w:sz w:val="20"/>
          <w:szCs w:val="20"/>
        </w:rPr>
        <w:t xml:space="preserve"> privacy.</w:t>
      </w:r>
    </w:p>
    <w:p w14:paraId="6AAA0EE3" w14:textId="77777777" w:rsidR="00F7672C" w:rsidRPr="00F7672C" w:rsidRDefault="00F7672C" w:rsidP="001D2716">
      <w:pPr>
        <w:spacing w:after="0" w:line="240" w:lineRule="auto"/>
        <w:jc w:val="both"/>
        <w:rPr>
          <w:rFonts w:ascii="Times New Roman" w:eastAsia="Times New Roman" w:hAnsi="Times New Roman" w:cs="Times New Roman"/>
          <w:sz w:val="20"/>
          <w:szCs w:val="20"/>
        </w:rPr>
      </w:pPr>
      <w:r w:rsidRPr="00F7672C">
        <w:rPr>
          <w:rFonts w:ascii="Times New Roman" w:eastAsia="Times New Roman" w:hAnsi="Times New Roman" w:cs="Times New Roman"/>
          <w:sz w:val="20"/>
          <w:szCs w:val="20"/>
        </w:rPr>
        <w:t xml:space="preserve">• </w:t>
      </w:r>
      <w:r w:rsidRPr="001D2716">
        <w:rPr>
          <w:rFonts w:ascii="Times New Roman" w:eastAsia="Times New Roman" w:hAnsi="Times New Roman" w:cs="Times New Roman"/>
          <w:sz w:val="20"/>
          <w:szCs w:val="20"/>
        </w:rPr>
        <w:t>Assistance</w:t>
      </w:r>
      <w:r w:rsidRPr="00F7672C">
        <w:rPr>
          <w:rFonts w:ascii="Times New Roman" w:eastAsia="Times New Roman" w:hAnsi="Times New Roman" w:cs="Times New Roman"/>
          <w:sz w:val="20"/>
          <w:szCs w:val="20"/>
        </w:rPr>
        <w:t xml:space="preserve"> for </w:t>
      </w:r>
      <w:r w:rsidRPr="001D2716">
        <w:rPr>
          <w:rFonts w:ascii="Times New Roman" w:eastAsia="Times New Roman" w:hAnsi="Times New Roman" w:cs="Times New Roman"/>
          <w:sz w:val="20"/>
          <w:szCs w:val="20"/>
        </w:rPr>
        <w:t>diverse</w:t>
      </w:r>
      <w:r w:rsidRPr="00F7672C">
        <w:rPr>
          <w:rFonts w:ascii="Times New Roman" w:eastAsia="Times New Roman" w:hAnsi="Times New Roman" w:cs="Times New Roman"/>
          <w:sz w:val="20"/>
          <w:szCs w:val="20"/>
        </w:rPr>
        <w:t xml:space="preserve"> sensors, edge </w:t>
      </w:r>
      <w:r w:rsidRPr="001D2716">
        <w:rPr>
          <w:rFonts w:ascii="Times New Roman" w:eastAsia="Times New Roman" w:hAnsi="Times New Roman" w:cs="Times New Roman"/>
          <w:sz w:val="20"/>
          <w:szCs w:val="20"/>
        </w:rPr>
        <w:t>devices,</w:t>
      </w:r>
      <w:r w:rsidRPr="00F7672C">
        <w:rPr>
          <w:rFonts w:ascii="Times New Roman" w:eastAsia="Times New Roman" w:hAnsi="Times New Roman" w:cs="Times New Roman"/>
          <w:sz w:val="20"/>
          <w:szCs w:val="20"/>
        </w:rPr>
        <w:t xml:space="preserve"> and communication </w:t>
      </w:r>
      <w:r w:rsidRPr="001D2716">
        <w:rPr>
          <w:rFonts w:ascii="Times New Roman" w:eastAsia="Times New Roman" w:hAnsi="Times New Roman" w:cs="Times New Roman"/>
          <w:sz w:val="20"/>
          <w:szCs w:val="20"/>
        </w:rPr>
        <w:t>standards</w:t>
      </w:r>
      <w:r w:rsidRPr="00F7672C">
        <w:rPr>
          <w:rFonts w:ascii="Times New Roman" w:eastAsia="Times New Roman" w:hAnsi="Times New Roman" w:cs="Times New Roman"/>
          <w:sz w:val="20"/>
          <w:szCs w:val="20"/>
        </w:rPr>
        <w:t>.</w:t>
      </w:r>
    </w:p>
    <w:p w14:paraId="190A1C18" w14:textId="77777777" w:rsidR="00F7672C" w:rsidRDefault="00F7672C" w:rsidP="003D459D">
      <w:pPr>
        <w:jc w:val="both"/>
        <w:rPr>
          <w:rFonts w:ascii="Times New Roman" w:hAnsi="Times New Roman" w:cs="Times New Roman"/>
          <w:sz w:val="20"/>
          <w:szCs w:val="20"/>
        </w:rPr>
      </w:pPr>
    </w:p>
    <w:p w14:paraId="33E48156" w14:textId="77777777" w:rsidR="003D459D" w:rsidRPr="003D459D" w:rsidRDefault="003D459D" w:rsidP="003D459D">
      <w:pPr>
        <w:jc w:val="both"/>
        <w:rPr>
          <w:rFonts w:ascii="Times New Roman" w:hAnsi="Times New Roman" w:cs="Times New Roman"/>
          <w:sz w:val="20"/>
          <w:szCs w:val="20"/>
        </w:rPr>
      </w:pPr>
      <w:r>
        <w:rPr>
          <w:rFonts w:ascii="Times New Roman" w:hAnsi="Times New Roman" w:cs="Times New Roman"/>
          <w:sz w:val="20"/>
          <w:szCs w:val="20"/>
        </w:rPr>
        <w:t>2.</w:t>
      </w:r>
      <w:r w:rsidR="001D2716">
        <w:rPr>
          <w:rFonts w:ascii="Times New Roman" w:hAnsi="Times New Roman" w:cs="Times New Roman"/>
          <w:sz w:val="20"/>
          <w:szCs w:val="20"/>
        </w:rPr>
        <w:t>2</w:t>
      </w:r>
      <w:r>
        <w:rPr>
          <w:rFonts w:ascii="Times New Roman" w:hAnsi="Times New Roman" w:cs="Times New Roman"/>
          <w:sz w:val="20"/>
          <w:szCs w:val="20"/>
        </w:rPr>
        <w:t xml:space="preserve"> Architectural Design</w:t>
      </w:r>
    </w:p>
    <w:p w14:paraId="6042980E" w14:textId="77777777" w:rsidR="003D459D" w:rsidRDefault="003D459D" w:rsidP="003D459D">
      <w:pPr>
        <w:pStyle w:val="NormalWeb"/>
        <w:jc w:val="both"/>
        <w:rPr>
          <w:sz w:val="20"/>
          <w:szCs w:val="20"/>
        </w:rPr>
      </w:pPr>
      <w:r w:rsidRPr="003D459D">
        <w:rPr>
          <w:sz w:val="20"/>
          <w:szCs w:val="20"/>
        </w:rPr>
        <w:t>A multilayer IoT architecture is designed incorporating embedded AI capabilities at the device and edge layers. The framework includes:</w:t>
      </w:r>
    </w:p>
    <w:p w14:paraId="75D04CCA" w14:textId="77777777" w:rsidR="00B6242C" w:rsidRPr="003D459D" w:rsidRDefault="00B6242C" w:rsidP="003D459D">
      <w:pPr>
        <w:pStyle w:val="NormalWeb"/>
        <w:jc w:val="both"/>
        <w:rPr>
          <w:sz w:val="20"/>
          <w:szCs w:val="20"/>
        </w:rPr>
      </w:pPr>
      <w:r>
        <w:rPr>
          <w:sz w:val="20"/>
          <w:szCs w:val="20"/>
        </w:rPr>
        <w:t>a. Perception layer</w:t>
      </w:r>
    </w:p>
    <w:p w14:paraId="531EDD50"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Sensor modules gather environmental information (temperature, movement, energy consumption, etc.) through low-energy sensing devices</w:t>
      </w:r>
    </w:p>
    <w:p w14:paraId="621D30AF" w14:textId="77777777" w:rsidR="00B6242C" w:rsidRPr="00E65027" w:rsidRDefault="00B6242C" w:rsidP="00E65027">
      <w:pPr>
        <w:pStyle w:val="NormalWeb"/>
        <w:jc w:val="both"/>
        <w:rPr>
          <w:sz w:val="20"/>
          <w:szCs w:val="20"/>
        </w:rPr>
      </w:pPr>
      <w:r w:rsidRPr="00E65027">
        <w:rPr>
          <w:sz w:val="20"/>
          <w:szCs w:val="20"/>
        </w:rPr>
        <w:t>b. Embedded Intelligence layer</w:t>
      </w:r>
    </w:p>
    <w:p w14:paraId="14E195A0"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This represents the fundamental innovation. Lightweight AI models (</w:t>
      </w:r>
      <w:proofErr w:type="spellStart"/>
      <w:r w:rsidRPr="00E65027">
        <w:rPr>
          <w:rFonts w:ascii="Times New Roman" w:eastAsia="Times New Roman" w:hAnsi="Times New Roman" w:cs="Times New Roman"/>
          <w:sz w:val="20"/>
          <w:szCs w:val="20"/>
        </w:rPr>
        <w:t>TinyML</w:t>
      </w:r>
      <w:proofErr w:type="spellEnd"/>
      <w:r w:rsidRPr="00E65027">
        <w:rPr>
          <w:rFonts w:ascii="Times New Roman" w:eastAsia="Times New Roman" w:hAnsi="Times New Roman" w:cs="Times New Roman"/>
          <w:sz w:val="20"/>
          <w:szCs w:val="20"/>
        </w:rPr>
        <w:t>, quantized CNN/RNN, decision trees, on-device anomaly detection) are implemented on microcontrollers and AI-accelerated chips to facilitate:</w:t>
      </w:r>
    </w:p>
    <w:p w14:paraId="2D35CBC1"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 Inference conducted locally</w:t>
      </w:r>
    </w:p>
    <w:p w14:paraId="03D68089"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 Decision logic informed by context</w:t>
      </w:r>
    </w:p>
    <w:p w14:paraId="570DBDF1"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 Learning that adjusts according to environmental factors</w:t>
      </w:r>
    </w:p>
    <w:p w14:paraId="453CACE7" w14:textId="77777777" w:rsidR="00B6242C" w:rsidRPr="00E65027" w:rsidRDefault="00B6242C" w:rsidP="00E65027">
      <w:pPr>
        <w:pStyle w:val="NormalWeb"/>
        <w:jc w:val="both"/>
        <w:rPr>
          <w:sz w:val="20"/>
          <w:szCs w:val="20"/>
        </w:rPr>
      </w:pPr>
      <w:r w:rsidRPr="00E65027">
        <w:rPr>
          <w:sz w:val="20"/>
          <w:szCs w:val="20"/>
        </w:rPr>
        <w:t>c. Communication Layer</w:t>
      </w:r>
    </w:p>
    <w:p w14:paraId="43C1F867"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 xml:space="preserve">Enhanced networking (BLE, Wi-Fi, ZigBee, </w:t>
      </w:r>
      <w:proofErr w:type="spellStart"/>
      <w:r w:rsidRPr="00E65027">
        <w:rPr>
          <w:rFonts w:ascii="Times New Roman" w:eastAsia="Times New Roman" w:hAnsi="Times New Roman" w:cs="Times New Roman"/>
          <w:sz w:val="20"/>
          <w:szCs w:val="20"/>
        </w:rPr>
        <w:t>LoRaWAN</w:t>
      </w:r>
      <w:proofErr w:type="spellEnd"/>
      <w:r w:rsidRPr="00E65027">
        <w:rPr>
          <w:rFonts w:ascii="Times New Roman" w:eastAsia="Times New Roman" w:hAnsi="Times New Roman" w:cs="Times New Roman"/>
          <w:sz w:val="20"/>
          <w:szCs w:val="20"/>
        </w:rPr>
        <w:t>) facilitates flexible data transmission influenced by model confidence and system context</w:t>
      </w:r>
    </w:p>
    <w:p w14:paraId="03636322" w14:textId="77777777" w:rsidR="00B6242C" w:rsidRPr="00E65027" w:rsidRDefault="00B6242C" w:rsidP="00E65027">
      <w:pPr>
        <w:pStyle w:val="NormalWeb"/>
        <w:jc w:val="both"/>
        <w:rPr>
          <w:sz w:val="20"/>
          <w:szCs w:val="20"/>
        </w:rPr>
      </w:pPr>
      <w:r w:rsidRPr="00E65027">
        <w:rPr>
          <w:sz w:val="20"/>
          <w:szCs w:val="20"/>
        </w:rPr>
        <w:lastRenderedPageBreak/>
        <w:t>d. Edge-Cloud Collaboration Layer</w:t>
      </w:r>
    </w:p>
    <w:p w14:paraId="16DECF6B"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The design accommodates hybrid AI processing in which:</w:t>
      </w:r>
    </w:p>
    <w:p w14:paraId="7CC7FAF5"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 Basic, urgent tasks execute on the device.</w:t>
      </w:r>
    </w:p>
    <w:p w14:paraId="1EF386F6"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 Challenging tasks (training, intensive inference) are delegated to cloud or edge servers.</w:t>
      </w:r>
    </w:p>
    <w:p w14:paraId="7F8D4BE0" w14:textId="77777777" w:rsidR="00E65027" w:rsidRDefault="00E65027" w:rsidP="00E65027">
      <w:pPr>
        <w:spacing w:after="0" w:line="240" w:lineRule="auto"/>
        <w:jc w:val="both"/>
        <w:rPr>
          <w:rFonts w:ascii="Times New Roman" w:eastAsia="Times New Roman" w:hAnsi="Times New Roman" w:cs="Times New Roman"/>
          <w:sz w:val="20"/>
          <w:szCs w:val="20"/>
        </w:rPr>
      </w:pPr>
      <w:r w:rsidRPr="00E65027">
        <w:rPr>
          <w:rFonts w:ascii="Times New Roman" w:eastAsia="Times New Roman" w:hAnsi="Times New Roman" w:cs="Times New Roman"/>
          <w:sz w:val="20"/>
          <w:szCs w:val="20"/>
        </w:rPr>
        <w:t>This active switching guarantees both effectiveness and expandability.</w:t>
      </w:r>
    </w:p>
    <w:p w14:paraId="6AA4DFA3" w14:textId="77777777" w:rsidR="00E65027" w:rsidRPr="00E65027" w:rsidRDefault="00E65027" w:rsidP="00E65027">
      <w:pPr>
        <w:spacing w:after="0" w:line="240" w:lineRule="auto"/>
        <w:jc w:val="both"/>
        <w:rPr>
          <w:rFonts w:ascii="Times New Roman" w:eastAsia="Times New Roman" w:hAnsi="Times New Roman" w:cs="Times New Roman"/>
          <w:sz w:val="20"/>
          <w:szCs w:val="20"/>
        </w:rPr>
      </w:pPr>
    </w:p>
    <w:p w14:paraId="52245571" w14:textId="77777777" w:rsidR="003D459D" w:rsidRPr="003D459D" w:rsidRDefault="001D2716" w:rsidP="00176A49">
      <w:pPr>
        <w:jc w:val="both"/>
        <w:rPr>
          <w:rFonts w:ascii="Times New Roman" w:hAnsi="Times New Roman" w:cs="Times New Roman"/>
          <w:sz w:val="20"/>
          <w:szCs w:val="20"/>
        </w:rPr>
      </w:pPr>
      <w:r>
        <w:rPr>
          <w:rFonts w:ascii="Times New Roman" w:hAnsi="Times New Roman" w:cs="Times New Roman"/>
          <w:sz w:val="20"/>
          <w:szCs w:val="20"/>
        </w:rPr>
        <w:t>2.</w:t>
      </w:r>
      <w:r w:rsidR="00176A49">
        <w:rPr>
          <w:rFonts w:ascii="Times New Roman" w:hAnsi="Times New Roman" w:cs="Times New Roman"/>
          <w:sz w:val="20"/>
          <w:szCs w:val="20"/>
        </w:rPr>
        <w:t>3. Embedded AI Model Development</w:t>
      </w:r>
    </w:p>
    <w:p w14:paraId="56EEB919"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AI models are created for implementation on limited IoT devices. The approach consists of:</w:t>
      </w:r>
    </w:p>
    <w:p w14:paraId="1F3FE740"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71973CB1"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Dataset preparation: Gathering relevant sensor datasets that represent actual real-world situations.</w:t>
      </w:r>
    </w:p>
    <w:p w14:paraId="52004637"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6F9285D1"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Model selection: Opting for efficient ML models (</w:t>
      </w:r>
      <w:proofErr w:type="spellStart"/>
      <w:r w:rsidRPr="00695F6C">
        <w:rPr>
          <w:rFonts w:ascii="Times New Roman" w:eastAsia="Times New Roman" w:hAnsi="Times New Roman" w:cs="Times New Roman"/>
          <w:sz w:val="20"/>
          <w:szCs w:val="20"/>
        </w:rPr>
        <w:t>TinyML</w:t>
      </w:r>
      <w:proofErr w:type="spellEnd"/>
      <w:r w:rsidRPr="00695F6C">
        <w:rPr>
          <w:rFonts w:ascii="Times New Roman" w:eastAsia="Times New Roman" w:hAnsi="Times New Roman" w:cs="Times New Roman"/>
          <w:sz w:val="20"/>
          <w:szCs w:val="20"/>
        </w:rPr>
        <w:t xml:space="preserve">, variants of </w:t>
      </w:r>
      <w:proofErr w:type="spellStart"/>
      <w:r w:rsidRPr="00695F6C">
        <w:rPr>
          <w:rFonts w:ascii="Times New Roman" w:eastAsia="Times New Roman" w:hAnsi="Times New Roman" w:cs="Times New Roman"/>
          <w:sz w:val="20"/>
          <w:szCs w:val="20"/>
        </w:rPr>
        <w:t>MobileNet</w:t>
      </w:r>
      <w:proofErr w:type="spellEnd"/>
      <w:r w:rsidRPr="00695F6C">
        <w:rPr>
          <w:rFonts w:ascii="Times New Roman" w:eastAsia="Times New Roman" w:hAnsi="Times New Roman" w:cs="Times New Roman"/>
          <w:sz w:val="20"/>
          <w:szCs w:val="20"/>
        </w:rPr>
        <w:t>, quantized deep networks).</w:t>
      </w:r>
    </w:p>
    <w:p w14:paraId="63249AF6"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0E59A8E9"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Optimization of the model:</w:t>
      </w:r>
    </w:p>
    <w:p w14:paraId="20B1A872" w14:textId="77777777" w:rsidR="00695F6C" w:rsidRPr="00DF27A5" w:rsidRDefault="00695F6C" w:rsidP="00DF27A5">
      <w:pPr>
        <w:pStyle w:val="ListParagraph"/>
        <w:numPr>
          <w:ilvl w:val="0"/>
          <w:numId w:val="7"/>
        </w:numPr>
        <w:spacing w:after="0" w:line="240" w:lineRule="auto"/>
        <w:jc w:val="both"/>
        <w:rPr>
          <w:rFonts w:ascii="Times New Roman" w:eastAsia="Times New Roman" w:hAnsi="Times New Roman" w:cs="Times New Roman"/>
          <w:sz w:val="20"/>
          <w:szCs w:val="20"/>
        </w:rPr>
      </w:pPr>
      <w:r w:rsidRPr="00DF27A5">
        <w:rPr>
          <w:rFonts w:ascii="Times New Roman" w:eastAsia="Times New Roman" w:hAnsi="Times New Roman" w:cs="Times New Roman"/>
          <w:sz w:val="20"/>
          <w:szCs w:val="20"/>
        </w:rPr>
        <w:t>Trimming</w:t>
      </w:r>
    </w:p>
    <w:p w14:paraId="5A97E0EC" w14:textId="77777777" w:rsidR="00695F6C" w:rsidRPr="00DF27A5" w:rsidRDefault="00695F6C" w:rsidP="00DF27A5">
      <w:pPr>
        <w:pStyle w:val="ListParagraph"/>
        <w:numPr>
          <w:ilvl w:val="0"/>
          <w:numId w:val="7"/>
        </w:numPr>
        <w:spacing w:after="0" w:line="240" w:lineRule="auto"/>
        <w:jc w:val="both"/>
        <w:rPr>
          <w:rFonts w:ascii="Times New Roman" w:eastAsia="Times New Roman" w:hAnsi="Times New Roman" w:cs="Times New Roman"/>
          <w:sz w:val="20"/>
          <w:szCs w:val="20"/>
        </w:rPr>
      </w:pPr>
      <w:r w:rsidRPr="00DF27A5">
        <w:rPr>
          <w:rFonts w:ascii="Times New Roman" w:eastAsia="Times New Roman" w:hAnsi="Times New Roman" w:cs="Times New Roman"/>
          <w:sz w:val="20"/>
          <w:szCs w:val="20"/>
        </w:rPr>
        <w:t>Quantization (8-bit / 16-bit)</w:t>
      </w:r>
    </w:p>
    <w:p w14:paraId="0F9CB0D4" w14:textId="77777777" w:rsidR="00695F6C" w:rsidRPr="00DF27A5" w:rsidRDefault="00695F6C" w:rsidP="00DF27A5">
      <w:pPr>
        <w:pStyle w:val="ListParagraph"/>
        <w:numPr>
          <w:ilvl w:val="0"/>
          <w:numId w:val="7"/>
        </w:numPr>
        <w:spacing w:after="0" w:line="240" w:lineRule="auto"/>
        <w:jc w:val="both"/>
        <w:rPr>
          <w:rFonts w:ascii="Times New Roman" w:eastAsia="Times New Roman" w:hAnsi="Times New Roman" w:cs="Times New Roman"/>
          <w:sz w:val="20"/>
          <w:szCs w:val="20"/>
        </w:rPr>
      </w:pPr>
      <w:r w:rsidRPr="00DF27A5">
        <w:rPr>
          <w:rFonts w:ascii="Times New Roman" w:eastAsia="Times New Roman" w:hAnsi="Times New Roman" w:cs="Times New Roman"/>
          <w:sz w:val="20"/>
          <w:szCs w:val="20"/>
        </w:rPr>
        <w:t>Knowledge transfer</w:t>
      </w:r>
    </w:p>
    <w:p w14:paraId="0938687F" w14:textId="77777777" w:rsidR="00695F6C" w:rsidRPr="00DF27A5" w:rsidRDefault="00695F6C" w:rsidP="00DF27A5">
      <w:pPr>
        <w:pStyle w:val="ListParagraph"/>
        <w:numPr>
          <w:ilvl w:val="0"/>
          <w:numId w:val="7"/>
        </w:numPr>
        <w:spacing w:after="0" w:line="240" w:lineRule="auto"/>
        <w:jc w:val="both"/>
        <w:rPr>
          <w:rFonts w:ascii="Times New Roman" w:eastAsia="Times New Roman" w:hAnsi="Times New Roman" w:cs="Times New Roman"/>
          <w:sz w:val="20"/>
          <w:szCs w:val="20"/>
        </w:rPr>
      </w:pPr>
      <w:r w:rsidRPr="00DF27A5">
        <w:rPr>
          <w:rFonts w:ascii="Times New Roman" w:eastAsia="Times New Roman" w:hAnsi="Times New Roman" w:cs="Times New Roman"/>
          <w:sz w:val="20"/>
          <w:szCs w:val="20"/>
        </w:rPr>
        <w:t>Neural architecture search that takes hardware into account</w:t>
      </w:r>
    </w:p>
    <w:p w14:paraId="540D7B72"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Deployment: Transforming models into formats compatible with microcontrollers (TensorFlow Lite Micro, Edge Impulse, ONNX tiny-runtime).</w:t>
      </w:r>
    </w:p>
    <w:p w14:paraId="24459DCE"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p>
    <w:p w14:paraId="1DC3B610" w14:textId="77777777" w:rsidR="00176A49" w:rsidRPr="00695F6C" w:rsidRDefault="001D2716" w:rsidP="00695F6C">
      <w:pPr>
        <w:jc w:val="both"/>
        <w:rPr>
          <w:rFonts w:ascii="Times New Roman" w:hAnsi="Times New Roman" w:cs="Times New Roman"/>
          <w:sz w:val="20"/>
          <w:szCs w:val="20"/>
        </w:rPr>
      </w:pPr>
      <w:r>
        <w:rPr>
          <w:rFonts w:ascii="Times New Roman" w:hAnsi="Times New Roman" w:cs="Times New Roman"/>
          <w:sz w:val="20"/>
          <w:szCs w:val="20"/>
        </w:rPr>
        <w:t>2.4</w:t>
      </w:r>
      <w:r w:rsidR="00176A49" w:rsidRPr="00695F6C">
        <w:rPr>
          <w:rFonts w:ascii="Times New Roman" w:hAnsi="Times New Roman" w:cs="Times New Roman"/>
          <w:sz w:val="20"/>
          <w:szCs w:val="20"/>
        </w:rPr>
        <w:t xml:space="preserve"> System Implementation</w:t>
      </w:r>
    </w:p>
    <w:p w14:paraId="782C4F90"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The architecture utilizes diverse IoT hardware:</w:t>
      </w:r>
    </w:p>
    <w:p w14:paraId="56F539A7"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18B19CB4"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Microcontrollers: ARM Cortex-M series, ESP32, STM32</w:t>
      </w:r>
    </w:p>
    <w:p w14:paraId="70D5617B"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xml:space="preserve">• AI accelerators: Google Edge TPU, </w:t>
      </w:r>
      <w:proofErr w:type="spellStart"/>
      <w:r w:rsidRPr="00695F6C">
        <w:rPr>
          <w:rFonts w:ascii="Times New Roman" w:eastAsia="Times New Roman" w:hAnsi="Times New Roman" w:cs="Times New Roman"/>
          <w:sz w:val="20"/>
          <w:szCs w:val="20"/>
        </w:rPr>
        <w:t>Kendryte</w:t>
      </w:r>
      <w:proofErr w:type="spellEnd"/>
      <w:r w:rsidRPr="00695F6C">
        <w:rPr>
          <w:rFonts w:ascii="Times New Roman" w:eastAsia="Times New Roman" w:hAnsi="Times New Roman" w:cs="Times New Roman"/>
          <w:sz w:val="20"/>
          <w:szCs w:val="20"/>
        </w:rPr>
        <w:t xml:space="preserve"> K210</w:t>
      </w:r>
    </w:p>
    <w:p w14:paraId="45099F73"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Gateways: Raspberry Pi / NVIDIA Jetson Nano</w:t>
      </w:r>
    </w:p>
    <w:p w14:paraId="1D36CAAF"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Communication protocols: Wi-Fi, BLE, ZigBee, LoRa</w:t>
      </w:r>
      <w:r w:rsidR="00DF27A5">
        <w:rPr>
          <w:rFonts w:ascii="Times New Roman" w:eastAsia="Times New Roman" w:hAnsi="Times New Roman" w:cs="Times New Roman"/>
          <w:sz w:val="20"/>
          <w:szCs w:val="20"/>
        </w:rPr>
        <w:t>.</w:t>
      </w:r>
    </w:p>
    <w:p w14:paraId="5A0A4F20"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588A5744"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Software elements consist of:</w:t>
      </w:r>
    </w:p>
    <w:p w14:paraId="4E42A0F9"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6D263F0E"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xml:space="preserve">• </w:t>
      </w:r>
      <w:proofErr w:type="spellStart"/>
      <w:r w:rsidRPr="00695F6C">
        <w:rPr>
          <w:rFonts w:ascii="Times New Roman" w:eastAsia="Times New Roman" w:hAnsi="Times New Roman" w:cs="Times New Roman"/>
          <w:sz w:val="20"/>
          <w:szCs w:val="20"/>
        </w:rPr>
        <w:t>FreeRTOS</w:t>
      </w:r>
      <w:proofErr w:type="spellEnd"/>
      <w:r w:rsidRPr="00695F6C">
        <w:rPr>
          <w:rFonts w:ascii="Times New Roman" w:eastAsia="Times New Roman" w:hAnsi="Times New Roman" w:cs="Times New Roman"/>
          <w:sz w:val="20"/>
          <w:szCs w:val="20"/>
        </w:rPr>
        <w:t xml:space="preserve"> as a real-time operating system for task scheduling</w:t>
      </w:r>
    </w:p>
    <w:p w14:paraId="6F4DEAAD"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Lightweight IoT communication protocols (MQTT, CoAP)</w:t>
      </w:r>
    </w:p>
    <w:p w14:paraId="1B30F2F3" w14:textId="77777777" w:rsidR="00695F6C" w:rsidRP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 Runtime for model execution (</w:t>
      </w:r>
      <w:proofErr w:type="spellStart"/>
      <w:r w:rsidRPr="00695F6C">
        <w:rPr>
          <w:rFonts w:ascii="Times New Roman" w:eastAsia="Times New Roman" w:hAnsi="Times New Roman" w:cs="Times New Roman"/>
          <w:sz w:val="20"/>
          <w:szCs w:val="20"/>
        </w:rPr>
        <w:t>TFLite</w:t>
      </w:r>
      <w:proofErr w:type="spellEnd"/>
      <w:r w:rsidRPr="00695F6C">
        <w:rPr>
          <w:rFonts w:ascii="Times New Roman" w:eastAsia="Times New Roman" w:hAnsi="Times New Roman" w:cs="Times New Roman"/>
          <w:sz w:val="20"/>
          <w:szCs w:val="20"/>
        </w:rPr>
        <w:t xml:space="preserve"> Micro, </w:t>
      </w:r>
      <w:proofErr w:type="spellStart"/>
      <w:r w:rsidRPr="00695F6C">
        <w:rPr>
          <w:rFonts w:ascii="Times New Roman" w:eastAsia="Times New Roman" w:hAnsi="Times New Roman" w:cs="Times New Roman"/>
          <w:sz w:val="20"/>
          <w:szCs w:val="20"/>
        </w:rPr>
        <w:t>MicroTVM</w:t>
      </w:r>
      <w:proofErr w:type="spellEnd"/>
      <w:r w:rsidRPr="00695F6C">
        <w:rPr>
          <w:rFonts w:ascii="Times New Roman" w:eastAsia="Times New Roman" w:hAnsi="Times New Roman" w:cs="Times New Roman"/>
          <w:sz w:val="20"/>
          <w:szCs w:val="20"/>
        </w:rPr>
        <w:t>)</w:t>
      </w:r>
    </w:p>
    <w:p w14:paraId="3FE510BF" w14:textId="77777777" w:rsidR="00695F6C" w:rsidRDefault="00695F6C" w:rsidP="00695F6C">
      <w:p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Nodes were set up to execute local decision-making, identify anomalies, and manage adaptive control with limited reliance on the cloud.</w:t>
      </w:r>
    </w:p>
    <w:p w14:paraId="51C03944" w14:textId="77777777" w:rsidR="00DF27A5" w:rsidRPr="00695F6C" w:rsidRDefault="00DF27A5" w:rsidP="00695F6C">
      <w:pPr>
        <w:spacing w:after="0" w:line="240" w:lineRule="auto"/>
        <w:jc w:val="both"/>
        <w:rPr>
          <w:rFonts w:ascii="Times New Roman" w:eastAsia="Times New Roman" w:hAnsi="Times New Roman" w:cs="Times New Roman"/>
          <w:sz w:val="20"/>
          <w:szCs w:val="20"/>
        </w:rPr>
      </w:pPr>
    </w:p>
    <w:p w14:paraId="5661C34A" w14:textId="77777777" w:rsidR="003D459D" w:rsidRPr="00695F6C" w:rsidRDefault="001D2716" w:rsidP="00695F6C">
      <w:pPr>
        <w:jc w:val="both"/>
        <w:rPr>
          <w:rFonts w:ascii="Times New Roman" w:hAnsi="Times New Roman" w:cs="Times New Roman"/>
          <w:sz w:val="20"/>
          <w:szCs w:val="20"/>
        </w:rPr>
      </w:pPr>
      <w:r>
        <w:rPr>
          <w:rFonts w:ascii="Times New Roman" w:hAnsi="Times New Roman" w:cs="Times New Roman"/>
          <w:sz w:val="20"/>
          <w:szCs w:val="20"/>
        </w:rPr>
        <w:t>2.</w:t>
      </w:r>
      <w:r w:rsidR="00176A49" w:rsidRPr="00695F6C">
        <w:rPr>
          <w:rFonts w:ascii="Times New Roman" w:hAnsi="Times New Roman" w:cs="Times New Roman"/>
          <w:sz w:val="20"/>
          <w:szCs w:val="20"/>
        </w:rPr>
        <w:t>5. Performance Evaluation</w:t>
      </w:r>
    </w:p>
    <w:p w14:paraId="7F8DC2B3" w14:textId="77777777" w:rsidR="00695F6C" w:rsidRPr="00DF27A5" w:rsidRDefault="00695F6C" w:rsidP="00DF27A5">
      <w:pPr>
        <w:spacing w:after="0" w:line="240" w:lineRule="auto"/>
        <w:jc w:val="both"/>
        <w:rPr>
          <w:rFonts w:ascii="Times New Roman" w:eastAsia="Times New Roman" w:hAnsi="Times New Roman" w:cs="Times New Roman"/>
          <w:sz w:val="20"/>
          <w:szCs w:val="20"/>
        </w:rPr>
      </w:pPr>
      <w:r w:rsidRPr="00DF27A5">
        <w:rPr>
          <w:rFonts w:ascii="Times New Roman" w:eastAsia="Times New Roman" w:hAnsi="Times New Roman" w:cs="Times New Roman"/>
          <w:sz w:val="20"/>
          <w:szCs w:val="20"/>
        </w:rPr>
        <w:t>Thorough testing was performed to evaluate the AI-integrated architecture against a conventional cloud-reliant IoT system. Criteria for assessment encompass:</w:t>
      </w:r>
    </w:p>
    <w:p w14:paraId="7C733E8A" w14:textId="77777777" w:rsidR="00695F6C" w:rsidRPr="00DF27A5" w:rsidRDefault="00695F6C" w:rsidP="00DF27A5">
      <w:pPr>
        <w:pStyle w:val="ListParagraph"/>
        <w:numPr>
          <w:ilvl w:val="0"/>
          <w:numId w:val="6"/>
        </w:numPr>
        <w:spacing w:after="0" w:line="240" w:lineRule="auto"/>
        <w:jc w:val="both"/>
        <w:rPr>
          <w:rFonts w:ascii="Times New Roman" w:eastAsia="Times New Roman" w:hAnsi="Times New Roman" w:cs="Times New Roman"/>
          <w:sz w:val="20"/>
          <w:szCs w:val="20"/>
        </w:rPr>
      </w:pPr>
      <w:r w:rsidRPr="00DF27A5">
        <w:rPr>
          <w:rFonts w:ascii="Times New Roman" w:eastAsia="Times New Roman" w:hAnsi="Times New Roman" w:cs="Times New Roman"/>
          <w:sz w:val="20"/>
          <w:szCs w:val="20"/>
        </w:rPr>
        <w:t>Latency: Evaluation of the response time from sensing to making a decision.</w:t>
      </w:r>
    </w:p>
    <w:p w14:paraId="6C333B87" w14:textId="77777777" w:rsidR="00695F6C" w:rsidRPr="00695F6C" w:rsidRDefault="00695F6C" w:rsidP="00695F6C">
      <w:pPr>
        <w:pStyle w:val="ListParagraph"/>
        <w:numPr>
          <w:ilvl w:val="0"/>
          <w:numId w:val="6"/>
        </w:num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Energy usage: Power measurement throughout inference and communication.</w:t>
      </w:r>
    </w:p>
    <w:p w14:paraId="047F8C94" w14:textId="77777777" w:rsidR="00695F6C" w:rsidRPr="00695F6C" w:rsidRDefault="00695F6C" w:rsidP="00695F6C">
      <w:pPr>
        <w:pStyle w:val="ListParagraph"/>
        <w:numPr>
          <w:ilvl w:val="0"/>
          <w:numId w:val="6"/>
        </w:num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Independence: System operation with restricted or no connectivity.</w:t>
      </w:r>
    </w:p>
    <w:p w14:paraId="2C40B7D9" w14:textId="77777777" w:rsidR="00695F6C" w:rsidRPr="00695F6C" w:rsidRDefault="00695F6C" w:rsidP="00695F6C">
      <w:pPr>
        <w:pStyle w:val="ListParagraph"/>
        <w:numPr>
          <w:ilvl w:val="0"/>
          <w:numId w:val="6"/>
        </w:num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Precision: Effectiveness of embedded AI models in relation to cloud models.</w:t>
      </w:r>
    </w:p>
    <w:p w14:paraId="49D9CE82" w14:textId="77777777" w:rsidR="00695F6C" w:rsidRPr="00695F6C" w:rsidRDefault="00695F6C" w:rsidP="00695F6C">
      <w:pPr>
        <w:pStyle w:val="ListParagraph"/>
        <w:numPr>
          <w:ilvl w:val="0"/>
          <w:numId w:val="6"/>
        </w:num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Network load: Decrease in data sent due to processing on the device.</w:t>
      </w:r>
    </w:p>
    <w:p w14:paraId="43D4206D" w14:textId="77777777" w:rsidR="00695F6C" w:rsidRPr="00695F6C" w:rsidRDefault="00695F6C" w:rsidP="00695F6C">
      <w:pPr>
        <w:pStyle w:val="ListParagraph"/>
        <w:numPr>
          <w:ilvl w:val="0"/>
          <w:numId w:val="6"/>
        </w:numPr>
        <w:spacing w:after="0" w:line="240" w:lineRule="auto"/>
        <w:jc w:val="both"/>
        <w:rPr>
          <w:rFonts w:ascii="Times New Roman" w:eastAsia="Times New Roman" w:hAnsi="Times New Roman" w:cs="Times New Roman"/>
          <w:sz w:val="20"/>
          <w:szCs w:val="20"/>
        </w:rPr>
      </w:pPr>
      <w:r w:rsidRPr="00695F6C">
        <w:rPr>
          <w:rFonts w:ascii="Times New Roman" w:eastAsia="Times New Roman" w:hAnsi="Times New Roman" w:cs="Times New Roman"/>
          <w:sz w:val="20"/>
          <w:szCs w:val="20"/>
        </w:rPr>
        <w:t>Experiments were conducted under different sensor workloads and network conditions to evaluate generalizability.</w:t>
      </w:r>
    </w:p>
    <w:p w14:paraId="3BECCF36" w14:textId="77777777" w:rsidR="003D459D" w:rsidRPr="003D459D" w:rsidRDefault="001D2716" w:rsidP="001D2716">
      <w:pPr>
        <w:pStyle w:val="NormalWeb"/>
        <w:jc w:val="both"/>
        <w:rPr>
          <w:sz w:val="20"/>
          <w:szCs w:val="20"/>
        </w:rPr>
      </w:pPr>
      <w:r>
        <w:rPr>
          <w:sz w:val="20"/>
          <w:szCs w:val="20"/>
        </w:rPr>
        <w:t>The comparison of performance metrics of proposed Embedded- AI against traditional cloud based IOT is illustrated in table.1.</w:t>
      </w:r>
    </w:p>
    <w:p w14:paraId="06D62DC0" w14:textId="77777777" w:rsidR="00962206" w:rsidRPr="00C52812" w:rsidRDefault="001D2716" w:rsidP="00962206">
      <w:pPr>
        <w:jc w:val="both"/>
        <w:rPr>
          <w:rFonts w:ascii="Times New Roman" w:hAnsi="Times New Roman" w:cs="Times New Roman"/>
          <w:sz w:val="20"/>
        </w:rPr>
      </w:pPr>
      <w:r>
        <w:rPr>
          <w:rFonts w:ascii="Times New Roman" w:hAnsi="Times New Roman" w:cs="Times New Roman"/>
          <w:sz w:val="20"/>
        </w:rPr>
        <w:t>Table.1 Performance metrics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gridCol w:w="1003"/>
        <w:gridCol w:w="967"/>
        <w:gridCol w:w="1166"/>
      </w:tblGrid>
      <w:tr w:rsidR="00933364" w:rsidRPr="00933364" w14:paraId="027009B9" w14:textId="77777777" w:rsidTr="00933364">
        <w:trPr>
          <w:tblHeader/>
          <w:tblCellSpacing w:w="15" w:type="dxa"/>
        </w:trPr>
        <w:tc>
          <w:tcPr>
            <w:tcW w:w="0" w:type="auto"/>
            <w:vAlign w:val="center"/>
            <w:hideMark/>
          </w:tcPr>
          <w:p w14:paraId="61A5DE23" w14:textId="77777777" w:rsidR="00933364" w:rsidRPr="00933364" w:rsidRDefault="00933364" w:rsidP="00933364">
            <w:pPr>
              <w:spacing w:after="0" w:line="240" w:lineRule="auto"/>
              <w:jc w:val="center"/>
              <w:rPr>
                <w:rFonts w:ascii="Times New Roman" w:eastAsia="Times New Roman" w:hAnsi="Times New Roman" w:cs="Times New Roman"/>
                <w:bCs/>
                <w:sz w:val="20"/>
                <w:szCs w:val="24"/>
              </w:rPr>
            </w:pPr>
            <w:r w:rsidRPr="00933364">
              <w:rPr>
                <w:rFonts w:ascii="Times New Roman" w:eastAsia="Times New Roman" w:hAnsi="Times New Roman" w:cs="Times New Roman"/>
                <w:bCs/>
                <w:sz w:val="20"/>
                <w:szCs w:val="24"/>
              </w:rPr>
              <w:t>Performance Metric</w:t>
            </w:r>
          </w:p>
        </w:tc>
        <w:tc>
          <w:tcPr>
            <w:tcW w:w="0" w:type="auto"/>
            <w:vAlign w:val="center"/>
            <w:hideMark/>
          </w:tcPr>
          <w:p w14:paraId="3347D82E" w14:textId="77777777" w:rsidR="00933364" w:rsidRPr="00933364" w:rsidRDefault="00933364" w:rsidP="00933364">
            <w:pPr>
              <w:spacing w:after="0" w:line="240" w:lineRule="auto"/>
              <w:jc w:val="center"/>
              <w:rPr>
                <w:rFonts w:ascii="Times New Roman" w:eastAsia="Times New Roman" w:hAnsi="Times New Roman" w:cs="Times New Roman"/>
                <w:bCs/>
                <w:sz w:val="20"/>
                <w:szCs w:val="24"/>
              </w:rPr>
            </w:pPr>
            <w:r w:rsidRPr="00933364">
              <w:rPr>
                <w:rFonts w:ascii="Times New Roman" w:eastAsia="Times New Roman" w:hAnsi="Times New Roman" w:cs="Times New Roman"/>
                <w:bCs/>
                <w:sz w:val="20"/>
                <w:szCs w:val="24"/>
              </w:rPr>
              <w:t>Traditional Cloud-Based IoT</w:t>
            </w:r>
          </w:p>
        </w:tc>
        <w:tc>
          <w:tcPr>
            <w:tcW w:w="0" w:type="auto"/>
            <w:vAlign w:val="center"/>
            <w:hideMark/>
          </w:tcPr>
          <w:p w14:paraId="663D3307" w14:textId="77777777" w:rsidR="00933364" w:rsidRPr="00933364" w:rsidRDefault="00933364" w:rsidP="00933364">
            <w:pPr>
              <w:spacing w:after="0" w:line="240" w:lineRule="auto"/>
              <w:jc w:val="center"/>
              <w:rPr>
                <w:rFonts w:ascii="Times New Roman" w:eastAsia="Times New Roman" w:hAnsi="Times New Roman" w:cs="Times New Roman"/>
                <w:bCs/>
                <w:sz w:val="20"/>
                <w:szCs w:val="24"/>
              </w:rPr>
            </w:pPr>
            <w:r w:rsidRPr="00933364">
              <w:rPr>
                <w:rFonts w:ascii="Times New Roman" w:eastAsia="Times New Roman" w:hAnsi="Times New Roman" w:cs="Times New Roman"/>
                <w:bCs/>
                <w:sz w:val="20"/>
                <w:szCs w:val="24"/>
              </w:rPr>
              <w:t>Embedded AI–Enabled IoT</w:t>
            </w:r>
          </w:p>
        </w:tc>
        <w:tc>
          <w:tcPr>
            <w:tcW w:w="0" w:type="auto"/>
            <w:vAlign w:val="center"/>
            <w:hideMark/>
          </w:tcPr>
          <w:p w14:paraId="54DB76F9" w14:textId="77777777" w:rsidR="00933364" w:rsidRPr="00933364" w:rsidRDefault="00933364" w:rsidP="00933364">
            <w:pPr>
              <w:spacing w:after="0" w:line="240" w:lineRule="auto"/>
              <w:jc w:val="center"/>
              <w:rPr>
                <w:rFonts w:ascii="Times New Roman" w:eastAsia="Times New Roman" w:hAnsi="Times New Roman" w:cs="Times New Roman"/>
                <w:bCs/>
                <w:sz w:val="20"/>
                <w:szCs w:val="24"/>
              </w:rPr>
            </w:pPr>
            <w:r w:rsidRPr="00933364">
              <w:rPr>
                <w:rFonts w:ascii="Times New Roman" w:eastAsia="Times New Roman" w:hAnsi="Times New Roman" w:cs="Times New Roman"/>
                <w:bCs/>
                <w:sz w:val="20"/>
                <w:szCs w:val="24"/>
              </w:rPr>
              <w:t>Improvement (%)</w:t>
            </w:r>
          </w:p>
        </w:tc>
      </w:tr>
      <w:tr w:rsidR="00933364" w:rsidRPr="00933364" w14:paraId="72DB6704" w14:textId="77777777" w:rsidTr="00933364">
        <w:trPr>
          <w:tblCellSpacing w:w="15" w:type="dxa"/>
        </w:trPr>
        <w:tc>
          <w:tcPr>
            <w:tcW w:w="0" w:type="auto"/>
            <w:vAlign w:val="center"/>
            <w:hideMark/>
          </w:tcPr>
          <w:p w14:paraId="1F31BAD4"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Latency (</w:t>
            </w:r>
            <w:proofErr w:type="spellStart"/>
            <w:r w:rsidRPr="00933364">
              <w:rPr>
                <w:rFonts w:ascii="Times New Roman" w:eastAsia="Times New Roman" w:hAnsi="Times New Roman" w:cs="Times New Roman"/>
                <w:bCs/>
                <w:sz w:val="20"/>
                <w:szCs w:val="24"/>
              </w:rPr>
              <w:t>ms</w:t>
            </w:r>
            <w:proofErr w:type="spellEnd"/>
            <w:r w:rsidRPr="00933364">
              <w:rPr>
                <w:rFonts w:ascii="Times New Roman" w:eastAsia="Times New Roman" w:hAnsi="Times New Roman" w:cs="Times New Roman"/>
                <w:bCs/>
                <w:sz w:val="20"/>
                <w:szCs w:val="24"/>
              </w:rPr>
              <w:t>)</w:t>
            </w:r>
          </w:p>
        </w:tc>
        <w:tc>
          <w:tcPr>
            <w:tcW w:w="0" w:type="auto"/>
            <w:vAlign w:val="center"/>
            <w:hideMark/>
          </w:tcPr>
          <w:p w14:paraId="51D90878"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 xml:space="preserve">320 </w:t>
            </w:r>
            <w:proofErr w:type="spellStart"/>
            <w:r w:rsidRPr="00933364">
              <w:rPr>
                <w:rFonts w:ascii="Times New Roman" w:eastAsia="Times New Roman" w:hAnsi="Times New Roman" w:cs="Times New Roman"/>
                <w:sz w:val="20"/>
                <w:szCs w:val="24"/>
              </w:rPr>
              <w:t>ms</w:t>
            </w:r>
            <w:proofErr w:type="spellEnd"/>
          </w:p>
        </w:tc>
        <w:tc>
          <w:tcPr>
            <w:tcW w:w="0" w:type="auto"/>
            <w:vAlign w:val="center"/>
            <w:hideMark/>
          </w:tcPr>
          <w:p w14:paraId="0E26CFF2"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 xml:space="preserve">120 </w:t>
            </w:r>
            <w:proofErr w:type="spellStart"/>
            <w:r w:rsidRPr="00933364">
              <w:rPr>
                <w:rFonts w:ascii="Times New Roman" w:eastAsia="Times New Roman" w:hAnsi="Times New Roman" w:cs="Times New Roman"/>
                <w:sz w:val="20"/>
                <w:szCs w:val="24"/>
              </w:rPr>
              <w:t>ms</w:t>
            </w:r>
            <w:proofErr w:type="spellEnd"/>
          </w:p>
        </w:tc>
        <w:tc>
          <w:tcPr>
            <w:tcW w:w="0" w:type="auto"/>
            <w:vAlign w:val="center"/>
            <w:hideMark/>
          </w:tcPr>
          <w:p w14:paraId="02041D0F"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62.5% faster</w:t>
            </w:r>
          </w:p>
        </w:tc>
      </w:tr>
      <w:tr w:rsidR="00933364" w:rsidRPr="00933364" w14:paraId="56B6FEC4" w14:textId="77777777" w:rsidTr="00933364">
        <w:trPr>
          <w:tblCellSpacing w:w="15" w:type="dxa"/>
        </w:trPr>
        <w:tc>
          <w:tcPr>
            <w:tcW w:w="0" w:type="auto"/>
            <w:vAlign w:val="center"/>
            <w:hideMark/>
          </w:tcPr>
          <w:p w14:paraId="660C08DA"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Energy per inference (</w:t>
            </w:r>
            <w:proofErr w:type="spellStart"/>
            <w:r w:rsidRPr="00933364">
              <w:rPr>
                <w:rFonts w:ascii="Times New Roman" w:eastAsia="Times New Roman" w:hAnsi="Times New Roman" w:cs="Times New Roman"/>
                <w:bCs/>
                <w:sz w:val="20"/>
                <w:szCs w:val="24"/>
              </w:rPr>
              <w:t>mJ</w:t>
            </w:r>
            <w:proofErr w:type="spellEnd"/>
            <w:r w:rsidRPr="00933364">
              <w:rPr>
                <w:rFonts w:ascii="Times New Roman" w:eastAsia="Times New Roman" w:hAnsi="Times New Roman" w:cs="Times New Roman"/>
                <w:bCs/>
                <w:sz w:val="20"/>
                <w:szCs w:val="24"/>
              </w:rPr>
              <w:t>)</w:t>
            </w:r>
          </w:p>
        </w:tc>
        <w:tc>
          <w:tcPr>
            <w:tcW w:w="0" w:type="auto"/>
            <w:vAlign w:val="center"/>
            <w:hideMark/>
          </w:tcPr>
          <w:p w14:paraId="76BC8276"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 xml:space="preserve">18.5 </w:t>
            </w:r>
            <w:proofErr w:type="spellStart"/>
            <w:r w:rsidRPr="00933364">
              <w:rPr>
                <w:rFonts w:ascii="Times New Roman" w:eastAsia="Times New Roman" w:hAnsi="Times New Roman" w:cs="Times New Roman"/>
                <w:sz w:val="20"/>
                <w:szCs w:val="24"/>
              </w:rPr>
              <w:t>mJ</w:t>
            </w:r>
            <w:proofErr w:type="spellEnd"/>
          </w:p>
        </w:tc>
        <w:tc>
          <w:tcPr>
            <w:tcW w:w="0" w:type="auto"/>
            <w:vAlign w:val="center"/>
            <w:hideMark/>
          </w:tcPr>
          <w:p w14:paraId="38E5DEF4"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 xml:space="preserve">10.2 </w:t>
            </w:r>
            <w:proofErr w:type="spellStart"/>
            <w:r w:rsidRPr="00933364">
              <w:rPr>
                <w:rFonts w:ascii="Times New Roman" w:eastAsia="Times New Roman" w:hAnsi="Times New Roman" w:cs="Times New Roman"/>
                <w:sz w:val="20"/>
                <w:szCs w:val="24"/>
              </w:rPr>
              <w:t>mJ</w:t>
            </w:r>
            <w:proofErr w:type="spellEnd"/>
          </w:p>
        </w:tc>
        <w:tc>
          <w:tcPr>
            <w:tcW w:w="0" w:type="auto"/>
            <w:vAlign w:val="center"/>
            <w:hideMark/>
          </w:tcPr>
          <w:p w14:paraId="65A71AAB"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44.8% lower</w:t>
            </w:r>
          </w:p>
        </w:tc>
      </w:tr>
      <w:tr w:rsidR="00933364" w:rsidRPr="00933364" w14:paraId="4D778922" w14:textId="77777777" w:rsidTr="00933364">
        <w:trPr>
          <w:tblCellSpacing w:w="15" w:type="dxa"/>
        </w:trPr>
        <w:tc>
          <w:tcPr>
            <w:tcW w:w="0" w:type="auto"/>
            <w:vAlign w:val="center"/>
            <w:hideMark/>
          </w:tcPr>
          <w:p w14:paraId="45588D94"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Operational autonomy during no network</w:t>
            </w:r>
          </w:p>
        </w:tc>
        <w:tc>
          <w:tcPr>
            <w:tcW w:w="0" w:type="auto"/>
            <w:vAlign w:val="center"/>
            <w:hideMark/>
          </w:tcPr>
          <w:p w14:paraId="713C4193"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20%</w:t>
            </w:r>
          </w:p>
        </w:tc>
        <w:tc>
          <w:tcPr>
            <w:tcW w:w="0" w:type="auto"/>
            <w:vAlign w:val="center"/>
            <w:hideMark/>
          </w:tcPr>
          <w:p w14:paraId="2FACAA4D"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90%</w:t>
            </w:r>
          </w:p>
        </w:tc>
        <w:tc>
          <w:tcPr>
            <w:tcW w:w="0" w:type="auto"/>
            <w:vAlign w:val="center"/>
            <w:hideMark/>
          </w:tcPr>
          <w:p w14:paraId="0E0E163B"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+70% autonomy</w:t>
            </w:r>
          </w:p>
        </w:tc>
      </w:tr>
      <w:tr w:rsidR="00933364" w:rsidRPr="00933364" w14:paraId="6E21996E" w14:textId="77777777" w:rsidTr="00933364">
        <w:trPr>
          <w:tblCellSpacing w:w="15" w:type="dxa"/>
        </w:trPr>
        <w:tc>
          <w:tcPr>
            <w:tcW w:w="0" w:type="auto"/>
            <w:vAlign w:val="center"/>
            <w:hideMark/>
          </w:tcPr>
          <w:p w14:paraId="7DD4C3ED"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Inference Accuracy</w:t>
            </w:r>
          </w:p>
        </w:tc>
        <w:tc>
          <w:tcPr>
            <w:tcW w:w="0" w:type="auto"/>
            <w:vAlign w:val="center"/>
            <w:hideMark/>
          </w:tcPr>
          <w:p w14:paraId="666D4E7C"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82%</w:t>
            </w:r>
          </w:p>
        </w:tc>
        <w:tc>
          <w:tcPr>
            <w:tcW w:w="0" w:type="auto"/>
            <w:vAlign w:val="center"/>
            <w:hideMark/>
          </w:tcPr>
          <w:p w14:paraId="0A68E0C3"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94%</w:t>
            </w:r>
          </w:p>
        </w:tc>
        <w:tc>
          <w:tcPr>
            <w:tcW w:w="0" w:type="auto"/>
            <w:vAlign w:val="center"/>
            <w:hideMark/>
          </w:tcPr>
          <w:p w14:paraId="74835A06"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+14.6% increase</w:t>
            </w:r>
          </w:p>
        </w:tc>
      </w:tr>
      <w:tr w:rsidR="00933364" w:rsidRPr="00933364" w14:paraId="727ECFFE" w14:textId="77777777" w:rsidTr="00933364">
        <w:trPr>
          <w:tblCellSpacing w:w="15" w:type="dxa"/>
        </w:trPr>
        <w:tc>
          <w:tcPr>
            <w:tcW w:w="0" w:type="auto"/>
            <w:vAlign w:val="center"/>
            <w:hideMark/>
          </w:tcPr>
          <w:p w14:paraId="1A07F78A"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Network traffic per hour (MB)</w:t>
            </w:r>
          </w:p>
        </w:tc>
        <w:tc>
          <w:tcPr>
            <w:tcW w:w="0" w:type="auto"/>
            <w:vAlign w:val="center"/>
            <w:hideMark/>
          </w:tcPr>
          <w:p w14:paraId="3EB0363C"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22 MB</w:t>
            </w:r>
          </w:p>
        </w:tc>
        <w:tc>
          <w:tcPr>
            <w:tcW w:w="0" w:type="auto"/>
            <w:vAlign w:val="center"/>
            <w:hideMark/>
          </w:tcPr>
          <w:p w14:paraId="091D721E"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10 MB</w:t>
            </w:r>
          </w:p>
        </w:tc>
        <w:tc>
          <w:tcPr>
            <w:tcW w:w="0" w:type="auto"/>
            <w:vAlign w:val="center"/>
            <w:hideMark/>
          </w:tcPr>
          <w:p w14:paraId="49AFA5F7"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54% reduction</w:t>
            </w:r>
          </w:p>
        </w:tc>
      </w:tr>
      <w:tr w:rsidR="00933364" w:rsidRPr="00933364" w14:paraId="5893C898" w14:textId="77777777" w:rsidTr="00933364">
        <w:trPr>
          <w:tblCellSpacing w:w="15" w:type="dxa"/>
        </w:trPr>
        <w:tc>
          <w:tcPr>
            <w:tcW w:w="0" w:type="auto"/>
            <w:vAlign w:val="center"/>
            <w:hideMark/>
          </w:tcPr>
          <w:p w14:paraId="05FE2642"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Supported node density</w:t>
            </w:r>
          </w:p>
        </w:tc>
        <w:tc>
          <w:tcPr>
            <w:tcW w:w="0" w:type="auto"/>
            <w:vAlign w:val="center"/>
            <w:hideMark/>
          </w:tcPr>
          <w:p w14:paraId="020E6382"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100 nodes</w:t>
            </w:r>
          </w:p>
        </w:tc>
        <w:tc>
          <w:tcPr>
            <w:tcW w:w="0" w:type="auto"/>
            <w:vAlign w:val="center"/>
            <w:hideMark/>
          </w:tcPr>
          <w:p w14:paraId="7D0C282C"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sz w:val="20"/>
                <w:szCs w:val="24"/>
              </w:rPr>
              <w:t>125 nodes</w:t>
            </w:r>
          </w:p>
        </w:tc>
        <w:tc>
          <w:tcPr>
            <w:tcW w:w="0" w:type="auto"/>
            <w:vAlign w:val="center"/>
            <w:hideMark/>
          </w:tcPr>
          <w:p w14:paraId="566E17CC" w14:textId="77777777" w:rsidR="00933364" w:rsidRPr="00933364" w:rsidRDefault="00933364" w:rsidP="00933364">
            <w:pPr>
              <w:spacing w:after="0" w:line="240" w:lineRule="auto"/>
              <w:rPr>
                <w:rFonts w:ascii="Times New Roman" w:eastAsia="Times New Roman" w:hAnsi="Times New Roman" w:cs="Times New Roman"/>
                <w:sz w:val="20"/>
                <w:szCs w:val="24"/>
              </w:rPr>
            </w:pPr>
            <w:r w:rsidRPr="00933364">
              <w:rPr>
                <w:rFonts w:ascii="Times New Roman" w:eastAsia="Times New Roman" w:hAnsi="Times New Roman" w:cs="Times New Roman"/>
                <w:bCs/>
                <w:sz w:val="20"/>
                <w:szCs w:val="24"/>
              </w:rPr>
              <w:t>+25% scalability</w:t>
            </w:r>
          </w:p>
        </w:tc>
      </w:tr>
    </w:tbl>
    <w:p w14:paraId="3883671B" w14:textId="77777777" w:rsidR="00BF3F35" w:rsidRDefault="00BF3F35"/>
    <w:p w14:paraId="24174243" w14:textId="77777777" w:rsidR="00695F6C" w:rsidRDefault="00695F6C" w:rsidP="00695F6C">
      <w:pPr>
        <w:spacing w:after="0" w:line="240" w:lineRule="auto"/>
        <w:jc w:val="both"/>
        <w:rPr>
          <w:rFonts w:ascii="Times New Roman" w:eastAsia="Times New Roman" w:hAnsi="Times New Roman" w:cs="Times New Roman"/>
          <w:sz w:val="20"/>
          <w:szCs w:val="24"/>
        </w:rPr>
      </w:pPr>
      <w:r w:rsidRPr="00695F6C">
        <w:rPr>
          <w:rFonts w:ascii="Times New Roman" w:eastAsia="Times New Roman" w:hAnsi="Times New Roman" w:cs="Times New Roman"/>
          <w:sz w:val="20"/>
          <w:szCs w:val="24"/>
        </w:rPr>
        <w:t xml:space="preserve">The metrics </w:t>
      </w:r>
      <w:r w:rsidR="001D2716">
        <w:rPr>
          <w:rFonts w:ascii="Times New Roman" w:eastAsia="Times New Roman" w:hAnsi="Times New Roman" w:cs="Times New Roman"/>
          <w:sz w:val="20"/>
          <w:szCs w:val="24"/>
        </w:rPr>
        <w:t xml:space="preserve">presented in table.1 </w:t>
      </w:r>
      <w:r w:rsidRPr="00695F6C">
        <w:rPr>
          <w:rFonts w:ascii="Times New Roman" w:eastAsia="Times New Roman" w:hAnsi="Times New Roman" w:cs="Times New Roman"/>
          <w:sz w:val="20"/>
          <w:szCs w:val="24"/>
        </w:rPr>
        <w:t xml:space="preserve">convincingly demonstrate that Embedded AI converts IoT systems into quicker, more self-sufficient, energy-efficient, scalable, and network-light </w:t>
      </w:r>
      <w:proofErr w:type="spellStart"/>
      <w:r w:rsidRPr="00695F6C">
        <w:rPr>
          <w:rFonts w:ascii="Times New Roman" w:eastAsia="Times New Roman" w:hAnsi="Times New Roman" w:cs="Times New Roman"/>
          <w:sz w:val="20"/>
          <w:szCs w:val="24"/>
        </w:rPr>
        <w:t>architectures.This</w:t>
      </w:r>
      <w:proofErr w:type="spellEnd"/>
      <w:r w:rsidRPr="00695F6C">
        <w:rPr>
          <w:rFonts w:ascii="Times New Roman" w:eastAsia="Times New Roman" w:hAnsi="Times New Roman" w:cs="Times New Roman"/>
          <w:sz w:val="20"/>
          <w:szCs w:val="24"/>
        </w:rPr>
        <w:t xml:space="preserve"> transition lessens reliance on the cloud and positions embedded AI as the primary driver for future autonomous IoT ecosystems.</w:t>
      </w:r>
    </w:p>
    <w:p w14:paraId="2B55DACF" w14:textId="77777777" w:rsidR="001D2716" w:rsidRPr="00695F6C" w:rsidRDefault="001D2716" w:rsidP="00695F6C">
      <w:pPr>
        <w:spacing w:after="0" w:line="240" w:lineRule="auto"/>
        <w:jc w:val="both"/>
        <w:rPr>
          <w:rFonts w:ascii="Times New Roman" w:eastAsia="Times New Roman" w:hAnsi="Times New Roman" w:cs="Times New Roman"/>
          <w:sz w:val="20"/>
          <w:szCs w:val="24"/>
        </w:rPr>
      </w:pPr>
    </w:p>
    <w:p w14:paraId="17B80235" w14:textId="77777777" w:rsidR="001503E4" w:rsidRPr="001D2716" w:rsidRDefault="001503E4" w:rsidP="000C5892">
      <w:pPr>
        <w:jc w:val="both"/>
        <w:rPr>
          <w:rFonts w:ascii="Times New Roman" w:hAnsi="Times New Roman" w:cs="Times New Roman"/>
          <w:b/>
          <w:sz w:val="20"/>
          <w:szCs w:val="20"/>
        </w:rPr>
      </w:pPr>
      <w:r w:rsidRPr="001D2716">
        <w:rPr>
          <w:rFonts w:ascii="Times New Roman" w:hAnsi="Times New Roman" w:cs="Times New Roman"/>
          <w:b/>
          <w:sz w:val="20"/>
          <w:szCs w:val="20"/>
        </w:rPr>
        <w:t>Conclusion</w:t>
      </w:r>
    </w:p>
    <w:p w14:paraId="093957EA" w14:textId="77777777" w:rsidR="000C5892" w:rsidRPr="000C5892" w:rsidRDefault="000C5892" w:rsidP="000C5892">
      <w:pPr>
        <w:spacing w:after="0" w:line="240" w:lineRule="auto"/>
        <w:jc w:val="both"/>
        <w:rPr>
          <w:rFonts w:ascii="Times New Roman" w:eastAsia="Times New Roman" w:hAnsi="Times New Roman" w:cs="Times New Roman"/>
          <w:sz w:val="20"/>
          <w:szCs w:val="20"/>
        </w:rPr>
      </w:pPr>
      <w:r w:rsidRPr="000C5892">
        <w:rPr>
          <w:rFonts w:ascii="Times New Roman" w:eastAsia="Times New Roman" w:hAnsi="Times New Roman" w:cs="Times New Roman"/>
          <w:sz w:val="20"/>
          <w:szCs w:val="20"/>
        </w:rPr>
        <w:lastRenderedPageBreak/>
        <w:t>The comparative examination of conventional cloud-based IoT systems and embedded AI–driven IoT architectures distinctly illustrates the revolutionary effect of incorporating intelligence directly at the edge. Embedded AI greatly boosts system responsiveness, lowers energy usage, diminishes network reliance, and enhances overall inference precision. The significant rise in operational autonomy—from 20% to 90%—underscores the strength and dependability of edge-intelligent devices, particularly in settings with sporadic or restricted connectivity. Furthermore, the decrease in network traffic and the capability to accommodate a greater node density highlight the scalability and efficiency benefits of decentralized processing.</w:t>
      </w:r>
    </w:p>
    <w:p w14:paraId="77EE695F" w14:textId="77777777" w:rsidR="000C5892" w:rsidRPr="000C5892" w:rsidRDefault="000C5892" w:rsidP="000C5892">
      <w:pPr>
        <w:spacing w:after="0" w:line="240" w:lineRule="auto"/>
        <w:jc w:val="both"/>
        <w:rPr>
          <w:rFonts w:ascii="Times New Roman" w:eastAsia="Times New Roman" w:hAnsi="Times New Roman" w:cs="Times New Roman"/>
          <w:sz w:val="20"/>
          <w:szCs w:val="20"/>
        </w:rPr>
      </w:pPr>
      <w:r w:rsidRPr="000C5892">
        <w:rPr>
          <w:rFonts w:ascii="Times New Roman" w:eastAsia="Times New Roman" w:hAnsi="Times New Roman" w:cs="Times New Roman"/>
          <w:sz w:val="20"/>
          <w:szCs w:val="20"/>
        </w:rPr>
        <w:t>The results indicate that embedded AI represents not just a minor enhancement but a fundamental transformation that allows next-generation IoT systems to function with increased autonomy, effectiveness, and intelligence. This architecture equips IoT implementations to address the increasing requirements for real-time decision-making, energy-efficient operation, and extensive distributed sensing, thus becoming a vital facilitator for upcoming smart environments and industrial ecosystems.</w:t>
      </w:r>
    </w:p>
    <w:p w14:paraId="104D58A7" w14:textId="77777777" w:rsidR="008C79C6" w:rsidRPr="001D2716" w:rsidRDefault="008C79C6" w:rsidP="000C5892">
      <w:pPr>
        <w:spacing w:before="100" w:beforeAutospacing="1" w:after="100" w:afterAutospacing="1" w:line="240" w:lineRule="auto"/>
        <w:jc w:val="both"/>
        <w:rPr>
          <w:rFonts w:ascii="Times New Roman" w:eastAsia="Times New Roman" w:hAnsi="Times New Roman" w:cs="Times New Roman"/>
          <w:b/>
          <w:sz w:val="20"/>
          <w:szCs w:val="20"/>
        </w:rPr>
      </w:pPr>
      <w:r w:rsidRPr="001D2716">
        <w:rPr>
          <w:rFonts w:ascii="Times New Roman" w:eastAsia="Times New Roman" w:hAnsi="Times New Roman" w:cs="Times New Roman"/>
          <w:b/>
          <w:sz w:val="20"/>
          <w:szCs w:val="20"/>
        </w:rPr>
        <w:t>References</w:t>
      </w:r>
    </w:p>
    <w:p w14:paraId="024EAAF4" w14:textId="77777777" w:rsidR="001D2716" w:rsidRDefault="008C79C6" w:rsidP="001D2716">
      <w:pPr>
        <w:pStyle w:val="ListParagraph"/>
        <w:numPr>
          <w:ilvl w:val="0"/>
          <w:numId w:val="9"/>
        </w:numPr>
        <w:spacing w:after="0" w:line="276" w:lineRule="auto"/>
        <w:jc w:val="both"/>
        <w:rPr>
          <w:rFonts w:ascii="Times New Roman" w:eastAsia="Times New Roman" w:hAnsi="Times New Roman" w:cs="Times New Roman"/>
          <w:sz w:val="20"/>
          <w:szCs w:val="20"/>
        </w:rPr>
      </w:pPr>
      <w:r w:rsidRPr="001D2716">
        <w:rPr>
          <w:rFonts w:ascii="Times New Roman" w:eastAsia="Times New Roman" w:hAnsi="Times New Roman" w:cs="Times New Roman"/>
          <w:sz w:val="20"/>
          <w:szCs w:val="20"/>
        </w:rPr>
        <w:t xml:space="preserve">H. W. Picot, M. Ateeq, B. Abdullah, and J. Cullen, “Industry 4.0 LabVIEW based industrial condition monitoring system for industrial IoT system,” in </w:t>
      </w:r>
      <w:r w:rsidRPr="001D2716">
        <w:rPr>
          <w:rFonts w:ascii="Times New Roman" w:eastAsia="Times New Roman" w:hAnsi="Times New Roman" w:cs="Times New Roman"/>
          <w:i/>
          <w:iCs/>
          <w:sz w:val="20"/>
          <w:szCs w:val="20"/>
        </w:rPr>
        <w:t xml:space="preserve">Proc. 2019 12th Int. Conf. Developments in </w:t>
      </w:r>
      <w:proofErr w:type="spellStart"/>
      <w:r w:rsidRPr="001D2716">
        <w:rPr>
          <w:rFonts w:ascii="Times New Roman" w:eastAsia="Times New Roman" w:hAnsi="Times New Roman" w:cs="Times New Roman"/>
          <w:i/>
          <w:iCs/>
          <w:sz w:val="20"/>
          <w:szCs w:val="20"/>
        </w:rPr>
        <w:t>eSystems</w:t>
      </w:r>
      <w:proofErr w:type="spellEnd"/>
      <w:r w:rsidRPr="001D2716">
        <w:rPr>
          <w:rFonts w:ascii="Times New Roman" w:eastAsia="Times New Roman" w:hAnsi="Times New Roman" w:cs="Times New Roman"/>
          <w:i/>
          <w:iCs/>
          <w:sz w:val="20"/>
          <w:szCs w:val="20"/>
        </w:rPr>
        <w:t xml:space="preserve"> Engineering (</w:t>
      </w:r>
      <w:proofErr w:type="spellStart"/>
      <w:r w:rsidRPr="001D2716">
        <w:rPr>
          <w:rFonts w:ascii="Times New Roman" w:eastAsia="Times New Roman" w:hAnsi="Times New Roman" w:cs="Times New Roman"/>
          <w:i/>
          <w:iCs/>
          <w:sz w:val="20"/>
          <w:szCs w:val="20"/>
        </w:rPr>
        <w:t>DeSE</w:t>
      </w:r>
      <w:proofErr w:type="spellEnd"/>
      <w:r w:rsidRPr="001D2716">
        <w:rPr>
          <w:rFonts w:ascii="Times New Roman" w:eastAsia="Times New Roman" w:hAnsi="Times New Roman" w:cs="Times New Roman"/>
          <w:i/>
          <w:iCs/>
          <w:sz w:val="20"/>
          <w:szCs w:val="20"/>
        </w:rPr>
        <w:t>)</w:t>
      </w:r>
      <w:r w:rsidRPr="001D2716">
        <w:rPr>
          <w:rFonts w:ascii="Times New Roman" w:eastAsia="Times New Roman" w:hAnsi="Times New Roman" w:cs="Times New Roman"/>
          <w:sz w:val="20"/>
          <w:szCs w:val="20"/>
        </w:rPr>
        <w:t>, Kazan, Russia, Oct. 7–10, 2019, pp. 1020–1025. [</w:t>
      </w:r>
      <w:proofErr w:type="spellStart"/>
      <w:r w:rsidRPr="001D2716">
        <w:rPr>
          <w:rFonts w:ascii="Times New Roman" w:eastAsia="Times New Roman" w:hAnsi="Times New Roman" w:cs="Times New Roman"/>
          <w:sz w:val="20"/>
          <w:szCs w:val="20"/>
        </w:rPr>
        <w:t>CrossRef</w:t>
      </w:r>
      <w:proofErr w:type="spellEnd"/>
      <w:r w:rsidRPr="001D2716">
        <w:rPr>
          <w:rFonts w:ascii="Times New Roman" w:eastAsia="Times New Roman" w:hAnsi="Times New Roman" w:cs="Times New Roman"/>
          <w:sz w:val="20"/>
          <w:szCs w:val="20"/>
        </w:rPr>
        <w:t>]</w:t>
      </w:r>
    </w:p>
    <w:p w14:paraId="1F011388" w14:textId="77777777" w:rsidR="008C79C6" w:rsidRPr="001D2716" w:rsidRDefault="008C79C6" w:rsidP="001D2716">
      <w:pPr>
        <w:pStyle w:val="ListParagraph"/>
        <w:numPr>
          <w:ilvl w:val="0"/>
          <w:numId w:val="9"/>
        </w:numPr>
        <w:spacing w:after="0" w:line="276" w:lineRule="auto"/>
        <w:jc w:val="both"/>
        <w:rPr>
          <w:rFonts w:ascii="Times New Roman" w:eastAsia="Times New Roman" w:hAnsi="Times New Roman" w:cs="Times New Roman"/>
          <w:sz w:val="20"/>
          <w:szCs w:val="20"/>
        </w:rPr>
      </w:pPr>
      <w:r w:rsidRPr="001D2716">
        <w:rPr>
          <w:rFonts w:ascii="Times New Roman" w:eastAsia="Times New Roman" w:hAnsi="Times New Roman" w:cs="Times New Roman"/>
          <w:sz w:val="20"/>
          <w:szCs w:val="20"/>
        </w:rPr>
        <w:t xml:space="preserve">Anand, N. K. Trivedi, V. Gautam, R. G. Tiwari, D. </w:t>
      </w:r>
      <w:proofErr w:type="spellStart"/>
      <w:r w:rsidRPr="001D2716">
        <w:rPr>
          <w:rFonts w:ascii="Times New Roman" w:eastAsia="Times New Roman" w:hAnsi="Times New Roman" w:cs="Times New Roman"/>
          <w:sz w:val="20"/>
          <w:szCs w:val="20"/>
        </w:rPr>
        <w:t>Witarsyah</w:t>
      </w:r>
      <w:proofErr w:type="spellEnd"/>
      <w:r w:rsidRPr="001D2716">
        <w:rPr>
          <w:rFonts w:ascii="Times New Roman" w:eastAsia="Times New Roman" w:hAnsi="Times New Roman" w:cs="Times New Roman"/>
          <w:sz w:val="20"/>
          <w:szCs w:val="20"/>
        </w:rPr>
        <w:t xml:space="preserve">, and A. Misra, “Applications of Internet of Things (IoT) in agriculture: The need and implementation,” in </w:t>
      </w:r>
      <w:r w:rsidRPr="001D2716">
        <w:rPr>
          <w:rFonts w:ascii="Times New Roman" w:eastAsia="Times New Roman" w:hAnsi="Times New Roman" w:cs="Times New Roman"/>
          <w:i/>
          <w:iCs/>
          <w:sz w:val="20"/>
          <w:szCs w:val="20"/>
        </w:rPr>
        <w:t>Proc. 2022 Int. Conf. Advancement in Data Science, E-Learning and Information Systems (ICADEIS)</w:t>
      </w:r>
      <w:r w:rsidRPr="001D2716">
        <w:rPr>
          <w:rFonts w:ascii="Times New Roman" w:eastAsia="Times New Roman" w:hAnsi="Times New Roman" w:cs="Times New Roman"/>
          <w:sz w:val="20"/>
          <w:szCs w:val="20"/>
        </w:rPr>
        <w:t>, Bandung, Indonesia, Nov. 23–24, 2022, pp. 1–5. [</w:t>
      </w:r>
      <w:proofErr w:type="spellStart"/>
      <w:r w:rsidRPr="001D2716">
        <w:rPr>
          <w:rFonts w:ascii="Times New Roman" w:eastAsia="Times New Roman" w:hAnsi="Times New Roman" w:cs="Times New Roman"/>
          <w:sz w:val="20"/>
          <w:szCs w:val="20"/>
        </w:rPr>
        <w:t>CrossRef</w:t>
      </w:r>
      <w:proofErr w:type="spellEnd"/>
      <w:r w:rsidRPr="001D2716">
        <w:rPr>
          <w:rFonts w:ascii="Times New Roman" w:eastAsia="Times New Roman" w:hAnsi="Times New Roman" w:cs="Times New Roman"/>
          <w:sz w:val="20"/>
          <w:szCs w:val="20"/>
        </w:rPr>
        <w:t>]</w:t>
      </w:r>
    </w:p>
    <w:p w14:paraId="0757076D" w14:textId="77777777" w:rsidR="008C79C6" w:rsidRPr="001D2716" w:rsidRDefault="008C79C6" w:rsidP="001D2716">
      <w:pPr>
        <w:pStyle w:val="ListParagraph"/>
        <w:numPr>
          <w:ilvl w:val="0"/>
          <w:numId w:val="9"/>
        </w:numPr>
        <w:spacing w:after="0" w:line="276" w:lineRule="auto"/>
        <w:jc w:val="both"/>
        <w:rPr>
          <w:rFonts w:ascii="Times New Roman" w:eastAsia="Times New Roman" w:hAnsi="Times New Roman" w:cs="Times New Roman"/>
          <w:sz w:val="20"/>
          <w:szCs w:val="20"/>
        </w:rPr>
      </w:pPr>
      <w:r w:rsidRPr="001D2716">
        <w:rPr>
          <w:rFonts w:ascii="Times New Roman" w:eastAsia="Times New Roman" w:hAnsi="Times New Roman" w:cs="Times New Roman"/>
          <w:sz w:val="20"/>
          <w:szCs w:val="20"/>
        </w:rPr>
        <w:t xml:space="preserve">K. Alshammari, A. Alshammari, H. A. Alsaadi, Z. </w:t>
      </w:r>
      <w:proofErr w:type="spellStart"/>
      <w:r w:rsidRPr="001D2716">
        <w:rPr>
          <w:rFonts w:ascii="Times New Roman" w:eastAsia="Times New Roman" w:hAnsi="Times New Roman" w:cs="Times New Roman"/>
          <w:sz w:val="20"/>
          <w:szCs w:val="20"/>
        </w:rPr>
        <w:t>Bassfar</w:t>
      </w:r>
      <w:proofErr w:type="spellEnd"/>
      <w:r w:rsidRPr="001D2716">
        <w:rPr>
          <w:rFonts w:ascii="Times New Roman" w:eastAsia="Times New Roman" w:hAnsi="Times New Roman" w:cs="Times New Roman"/>
          <w:sz w:val="20"/>
          <w:szCs w:val="20"/>
        </w:rPr>
        <w:t xml:space="preserve">, and A. Alshehri, “Review of recent IoT systems for healthcare applications,” in </w:t>
      </w:r>
      <w:r w:rsidRPr="001D2716">
        <w:rPr>
          <w:rFonts w:ascii="Times New Roman" w:eastAsia="Times New Roman" w:hAnsi="Times New Roman" w:cs="Times New Roman"/>
          <w:i/>
          <w:iCs/>
          <w:sz w:val="20"/>
          <w:szCs w:val="20"/>
        </w:rPr>
        <w:t>Proc. 2023 3rd Int. Conf. Computing and Information Technology (ICCIT)</w:t>
      </w:r>
      <w:r w:rsidRPr="001D2716">
        <w:rPr>
          <w:rFonts w:ascii="Times New Roman" w:eastAsia="Times New Roman" w:hAnsi="Times New Roman" w:cs="Times New Roman"/>
          <w:sz w:val="20"/>
          <w:szCs w:val="20"/>
        </w:rPr>
        <w:t>, Tabuk, Saudi Arabia, Sept. 13–14, 2023, pp. 681–686. [</w:t>
      </w:r>
      <w:proofErr w:type="spellStart"/>
      <w:r w:rsidRPr="001D2716">
        <w:rPr>
          <w:rFonts w:ascii="Times New Roman" w:eastAsia="Times New Roman" w:hAnsi="Times New Roman" w:cs="Times New Roman"/>
          <w:sz w:val="20"/>
          <w:szCs w:val="20"/>
        </w:rPr>
        <w:t>CrossRef</w:t>
      </w:r>
      <w:proofErr w:type="spellEnd"/>
      <w:r w:rsidRPr="001D2716">
        <w:rPr>
          <w:rFonts w:ascii="Times New Roman" w:eastAsia="Times New Roman" w:hAnsi="Times New Roman" w:cs="Times New Roman"/>
          <w:sz w:val="20"/>
          <w:szCs w:val="20"/>
        </w:rPr>
        <w:t>]</w:t>
      </w:r>
    </w:p>
    <w:p w14:paraId="30C4A1DD" w14:textId="77777777" w:rsidR="008C79C6" w:rsidRPr="001D2716" w:rsidRDefault="008C79C6" w:rsidP="001D2716">
      <w:pPr>
        <w:pStyle w:val="ListParagraph"/>
        <w:numPr>
          <w:ilvl w:val="0"/>
          <w:numId w:val="9"/>
        </w:numPr>
        <w:spacing w:after="0" w:line="276" w:lineRule="auto"/>
        <w:jc w:val="both"/>
        <w:rPr>
          <w:rFonts w:ascii="Times New Roman" w:eastAsia="Times New Roman" w:hAnsi="Times New Roman" w:cs="Times New Roman"/>
          <w:sz w:val="20"/>
          <w:szCs w:val="20"/>
        </w:rPr>
      </w:pPr>
      <w:r w:rsidRPr="001D2716">
        <w:rPr>
          <w:rFonts w:ascii="Times New Roman" w:eastAsia="Times New Roman" w:hAnsi="Times New Roman" w:cs="Times New Roman"/>
          <w:sz w:val="20"/>
          <w:szCs w:val="20"/>
        </w:rPr>
        <w:t xml:space="preserve">S. Sinche, D. Raposo, N. Armando, A. Rodrigues, F. Boavida, V. Pereira, and J. S. </w:t>
      </w:r>
      <w:r w:rsidRPr="001D2716">
        <w:rPr>
          <w:rFonts w:ascii="Times New Roman" w:eastAsia="Times New Roman" w:hAnsi="Times New Roman" w:cs="Times New Roman"/>
          <w:sz w:val="20"/>
          <w:szCs w:val="20"/>
        </w:rPr>
        <w:t xml:space="preserve">Silva, “A survey of IoT management protocols and frameworks,” </w:t>
      </w:r>
      <w:r w:rsidRPr="001D2716">
        <w:rPr>
          <w:rFonts w:ascii="Times New Roman" w:eastAsia="Times New Roman" w:hAnsi="Times New Roman" w:cs="Times New Roman"/>
          <w:i/>
          <w:iCs/>
          <w:sz w:val="20"/>
          <w:szCs w:val="20"/>
        </w:rPr>
        <w:t>IEEE Commun. Surveys Tuts.</w:t>
      </w:r>
      <w:r w:rsidRPr="001D2716">
        <w:rPr>
          <w:rFonts w:ascii="Times New Roman" w:eastAsia="Times New Roman" w:hAnsi="Times New Roman" w:cs="Times New Roman"/>
          <w:sz w:val="20"/>
          <w:szCs w:val="20"/>
        </w:rPr>
        <w:t>, vol. 22, pp. 1168–1190, 2020. [</w:t>
      </w:r>
      <w:proofErr w:type="spellStart"/>
      <w:r w:rsidRPr="001D2716">
        <w:rPr>
          <w:rFonts w:ascii="Times New Roman" w:eastAsia="Times New Roman" w:hAnsi="Times New Roman" w:cs="Times New Roman"/>
          <w:sz w:val="20"/>
          <w:szCs w:val="20"/>
        </w:rPr>
        <w:t>CrossRef</w:t>
      </w:r>
      <w:proofErr w:type="spellEnd"/>
      <w:r w:rsidRPr="001D2716">
        <w:rPr>
          <w:rFonts w:ascii="Times New Roman" w:eastAsia="Times New Roman" w:hAnsi="Times New Roman" w:cs="Times New Roman"/>
          <w:sz w:val="20"/>
          <w:szCs w:val="20"/>
        </w:rPr>
        <w:t>]</w:t>
      </w:r>
    </w:p>
    <w:p w14:paraId="028256C8" w14:textId="77777777" w:rsidR="008C79C6" w:rsidRPr="001D2716" w:rsidRDefault="008C79C6" w:rsidP="001D2716">
      <w:pPr>
        <w:pStyle w:val="ListParagraph"/>
        <w:numPr>
          <w:ilvl w:val="0"/>
          <w:numId w:val="9"/>
        </w:numPr>
        <w:spacing w:after="0" w:line="276" w:lineRule="auto"/>
        <w:jc w:val="both"/>
        <w:rPr>
          <w:rFonts w:ascii="Times New Roman" w:eastAsia="Times New Roman" w:hAnsi="Times New Roman" w:cs="Times New Roman"/>
          <w:sz w:val="20"/>
          <w:szCs w:val="20"/>
        </w:rPr>
      </w:pPr>
      <w:r w:rsidRPr="001D2716">
        <w:rPr>
          <w:rFonts w:ascii="Times New Roman" w:eastAsia="Times New Roman" w:hAnsi="Times New Roman" w:cs="Times New Roman"/>
          <w:sz w:val="20"/>
          <w:szCs w:val="20"/>
        </w:rPr>
        <w:t xml:space="preserve">N. Lata and R. Kumar, “Internet of Things: A review of architecture and protocols,” in </w:t>
      </w:r>
      <w:r w:rsidRPr="001D2716">
        <w:rPr>
          <w:rFonts w:ascii="Times New Roman" w:eastAsia="Times New Roman" w:hAnsi="Times New Roman" w:cs="Times New Roman"/>
          <w:i/>
          <w:iCs/>
          <w:sz w:val="20"/>
          <w:szCs w:val="20"/>
        </w:rPr>
        <w:t>Proc. 2020 Int. Conf. Decision Aid Sciences and Application (DASA)</w:t>
      </w:r>
      <w:r w:rsidRPr="001D2716">
        <w:rPr>
          <w:rFonts w:ascii="Times New Roman" w:eastAsia="Times New Roman" w:hAnsi="Times New Roman" w:cs="Times New Roman"/>
          <w:sz w:val="20"/>
          <w:szCs w:val="20"/>
        </w:rPr>
        <w:t xml:space="preserve">, </w:t>
      </w:r>
      <w:proofErr w:type="spellStart"/>
      <w:r w:rsidRPr="001D2716">
        <w:rPr>
          <w:rFonts w:ascii="Times New Roman" w:eastAsia="Times New Roman" w:hAnsi="Times New Roman" w:cs="Times New Roman"/>
          <w:sz w:val="20"/>
          <w:szCs w:val="20"/>
        </w:rPr>
        <w:t>Sakheer</w:t>
      </w:r>
      <w:proofErr w:type="spellEnd"/>
      <w:r w:rsidRPr="001D2716">
        <w:rPr>
          <w:rFonts w:ascii="Times New Roman" w:eastAsia="Times New Roman" w:hAnsi="Times New Roman" w:cs="Times New Roman"/>
          <w:sz w:val="20"/>
          <w:szCs w:val="20"/>
        </w:rPr>
        <w:t>, Bahrain, Nov. 8–9, 2020, pp. 1027–1031.</w:t>
      </w:r>
    </w:p>
    <w:p w14:paraId="5D47F2AC" w14:textId="77777777" w:rsidR="008C79C6" w:rsidRPr="000C5892" w:rsidRDefault="008C79C6" w:rsidP="001D2716">
      <w:pPr>
        <w:pStyle w:val="NormalWeb"/>
        <w:numPr>
          <w:ilvl w:val="0"/>
          <w:numId w:val="9"/>
        </w:numPr>
        <w:spacing w:before="0" w:beforeAutospacing="0" w:after="0" w:afterAutospacing="0" w:line="276" w:lineRule="auto"/>
        <w:jc w:val="both"/>
        <w:rPr>
          <w:sz w:val="20"/>
          <w:szCs w:val="20"/>
        </w:rPr>
      </w:pPr>
      <w:r w:rsidRPr="000C5892">
        <w:rPr>
          <w:sz w:val="20"/>
          <w:szCs w:val="20"/>
        </w:rPr>
        <w:t xml:space="preserve">J. Wang and H. Zhang, “Investigate calibration methods for pressure transmitters,” </w:t>
      </w:r>
      <w:r w:rsidRPr="000C5892">
        <w:rPr>
          <w:rStyle w:val="Emphasis"/>
          <w:sz w:val="20"/>
          <w:szCs w:val="20"/>
        </w:rPr>
        <w:t>J. Phys. Conf. Ser.</w:t>
      </w:r>
      <w:r w:rsidRPr="000C5892">
        <w:rPr>
          <w:sz w:val="20"/>
          <w:szCs w:val="20"/>
        </w:rPr>
        <w:t>, vol. 1646, p. 012084, 2020. [</w:t>
      </w:r>
      <w:proofErr w:type="spellStart"/>
      <w:r w:rsidRPr="000C5892">
        <w:rPr>
          <w:sz w:val="20"/>
          <w:szCs w:val="20"/>
        </w:rPr>
        <w:t>CrossRef</w:t>
      </w:r>
      <w:proofErr w:type="spellEnd"/>
      <w:r w:rsidRPr="000C5892">
        <w:rPr>
          <w:sz w:val="20"/>
          <w:szCs w:val="20"/>
        </w:rPr>
        <w:t>]</w:t>
      </w:r>
    </w:p>
    <w:p w14:paraId="2C359D49" w14:textId="77777777" w:rsidR="001D2716" w:rsidRDefault="008C79C6" w:rsidP="001D2716">
      <w:pPr>
        <w:pStyle w:val="NormalWeb"/>
        <w:numPr>
          <w:ilvl w:val="0"/>
          <w:numId w:val="9"/>
        </w:numPr>
        <w:spacing w:before="0" w:beforeAutospacing="0" w:after="0" w:afterAutospacing="0" w:line="276" w:lineRule="auto"/>
        <w:jc w:val="both"/>
        <w:rPr>
          <w:sz w:val="20"/>
          <w:szCs w:val="20"/>
        </w:rPr>
      </w:pPr>
      <w:r w:rsidRPr="000C5892">
        <w:rPr>
          <w:sz w:val="20"/>
          <w:szCs w:val="20"/>
        </w:rPr>
        <w:t xml:space="preserve">Nadezhdin and A. Goryunov, “Differential pressure transmitter with unified electronics unit,” </w:t>
      </w:r>
      <w:r w:rsidRPr="000C5892">
        <w:rPr>
          <w:rStyle w:val="Emphasis"/>
          <w:sz w:val="20"/>
          <w:szCs w:val="20"/>
        </w:rPr>
        <w:t>IEEE Sens. J.</w:t>
      </w:r>
      <w:r w:rsidRPr="000C5892">
        <w:rPr>
          <w:sz w:val="20"/>
          <w:szCs w:val="20"/>
        </w:rPr>
        <w:t>, vol. 20, pp. 10460–10468, 2020. [</w:t>
      </w:r>
      <w:proofErr w:type="spellStart"/>
      <w:r w:rsidRPr="000C5892">
        <w:rPr>
          <w:sz w:val="20"/>
          <w:szCs w:val="20"/>
        </w:rPr>
        <w:t>CrossRef</w:t>
      </w:r>
      <w:proofErr w:type="spellEnd"/>
      <w:r w:rsidRPr="000C5892">
        <w:rPr>
          <w:sz w:val="20"/>
          <w:szCs w:val="20"/>
        </w:rPr>
        <w:t>]</w:t>
      </w:r>
    </w:p>
    <w:p w14:paraId="1FDFBA1C" w14:textId="77777777" w:rsidR="001D2716" w:rsidRDefault="008C79C6" w:rsidP="001D2716">
      <w:pPr>
        <w:pStyle w:val="NormalWeb"/>
        <w:numPr>
          <w:ilvl w:val="0"/>
          <w:numId w:val="9"/>
        </w:numPr>
        <w:spacing w:before="0" w:beforeAutospacing="0" w:after="0" w:afterAutospacing="0" w:line="276" w:lineRule="auto"/>
        <w:jc w:val="both"/>
        <w:rPr>
          <w:sz w:val="20"/>
          <w:szCs w:val="20"/>
        </w:rPr>
      </w:pPr>
      <w:r w:rsidRPr="001D2716">
        <w:rPr>
          <w:sz w:val="20"/>
          <w:szCs w:val="20"/>
        </w:rPr>
        <w:t xml:space="preserve">Almassri, W. Hasan, S. Ahmad, S. Shafie, C. Wada, and K. Horio, “Self-calibration algorithm for a pressure sensor with a real-time approach based on an artificial neural network,” </w:t>
      </w:r>
      <w:r w:rsidRPr="001D2716">
        <w:rPr>
          <w:rStyle w:val="Emphasis"/>
          <w:sz w:val="20"/>
          <w:szCs w:val="20"/>
        </w:rPr>
        <w:t>Sensors</w:t>
      </w:r>
      <w:r w:rsidRPr="001D2716">
        <w:rPr>
          <w:sz w:val="20"/>
          <w:szCs w:val="20"/>
        </w:rPr>
        <w:t>, vol. 18, p. 2561, 2018. [</w:t>
      </w:r>
      <w:proofErr w:type="spellStart"/>
      <w:r w:rsidRPr="001D2716">
        <w:rPr>
          <w:sz w:val="20"/>
          <w:szCs w:val="20"/>
        </w:rPr>
        <w:t>CrossRef</w:t>
      </w:r>
      <w:proofErr w:type="spellEnd"/>
      <w:r w:rsidRPr="001D2716">
        <w:rPr>
          <w:sz w:val="20"/>
          <w:szCs w:val="20"/>
        </w:rPr>
        <w:t>]</w:t>
      </w:r>
    </w:p>
    <w:p w14:paraId="64F38DAD" w14:textId="77777777" w:rsidR="001D2716" w:rsidRDefault="008C79C6" w:rsidP="001D2716">
      <w:pPr>
        <w:pStyle w:val="NormalWeb"/>
        <w:numPr>
          <w:ilvl w:val="0"/>
          <w:numId w:val="9"/>
        </w:numPr>
        <w:spacing w:before="0" w:beforeAutospacing="0" w:after="0" w:afterAutospacing="0" w:line="276" w:lineRule="auto"/>
        <w:jc w:val="both"/>
        <w:rPr>
          <w:sz w:val="20"/>
          <w:szCs w:val="20"/>
        </w:rPr>
      </w:pPr>
      <w:r w:rsidRPr="001D2716">
        <w:rPr>
          <w:sz w:val="20"/>
          <w:szCs w:val="20"/>
        </w:rPr>
        <w:t xml:space="preserve">Liu, C. Zhao, Y. Wang, and H. Wang, “Machine-learning-based calibration of temperature sensors,” </w:t>
      </w:r>
      <w:r w:rsidRPr="001D2716">
        <w:rPr>
          <w:rStyle w:val="Emphasis"/>
          <w:sz w:val="20"/>
          <w:szCs w:val="20"/>
        </w:rPr>
        <w:t>Sensors</w:t>
      </w:r>
      <w:r w:rsidRPr="001D2716">
        <w:rPr>
          <w:sz w:val="20"/>
          <w:szCs w:val="20"/>
        </w:rPr>
        <w:t>, vol. 23, p. 7347, 2023. [</w:t>
      </w:r>
      <w:proofErr w:type="spellStart"/>
      <w:r w:rsidRPr="001D2716">
        <w:rPr>
          <w:sz w:val="20"/>
          <w:szCs w:val="20"/>
        </w:rPr>
        <w:t>CrossRef</w:t>
      </w:r>
      <w:proofErr w:type="spellEnd"/>
      <w:r w:rsidRPr="001D2716">
        <w:rPr>
          <w:sz w:val="20"/>
          <w:szCs w:val="20"/>
        </w:rPr>
        <w:t>] [PubMed]</w:t>
      </w:r>
    </w:p>
    <w:p w14:paraId="6E8F06F4" w14:textId="77777777" w:rsidR="008C79C6" w:rsidRPr="001D2716" w:rsidRDefault="008C79C6" w:rsidP="001D2716">
      <w:pPr>
        <w:pStyle w:val="NormalWeb"/>
        <w:numPr>
          <w:ilvl w:val="0"/>
          <w:numId w:val="9"/>
        </w:numPr>
        <w:spacing w:before="0" w:beforeAutospacing="0" w:after="0" w:afterAutospacing="0" w:line="276" w:lineRule="auto"/>
        <w:jc w:val="both"/>
        <w:rPr>
          <w:sz w:val="20"/>
          <w:szCs w:val="20"/>
        </w:rPr>
      </w:pPr>
      <w:r w:rsidRPr="001D2716">
        <w:rPr>
          <w:sz w:val="20"/>
          <w:szCs w:val="20"/>
        </w:rPr>
        <w:t xml:space="preserve">Tian, Y. Li, M. Jin, Y. Guo, F. Meng, and Q. Liu, “Data-driven calibration of tri-axial magnetic sensors,” </w:t>
      </w:r>
      <w:r w:rsidRPr="001D2716">
        <w:rPr>
          <w:rStyle w:val="Emphasis"/>
          <w:sz w:val="20"/>
          <w:szCs w:val="20"/>
        </w:rPr>
        <w:t>Meas. Sci. Technol.</w:t>
      </w:r>
      <w:r w:rsidRPr="001D2716">
        <w:rPr>
          <w:sz w:val="20"/>
          <w:szCs w:val="20"/>
        </w:rPr>
        <w:t>, vol. 36, p. 035102, 2025. [</w:t>
      </w:r>
      <w:proofErr w:type="spellStart"/>
      <w:r w:rsidRPr="001D2716">
        <w:rPr>
          <w:sz w:val="20"/>
          <w:szCs w:val="20"/>
        </w:rPr>
        <w:t>CrossRef</w:t>
      </w:r>
      <w:proofErr w:type="spellEnd"/>
      <w:r w:rsidRPr="001D2716">
        <w:rPr>
          <w:sz w:val="20"/>
          <w:szCs w:val="20"/>
        </w:rPr>
        <w:t>]</w:t>
      </w:r>
    </w:p>
    <w:p w14:paraId="000AA812" w14:textId="77777777" w:rsidR="008C79C6" w:rsidRPr="000C5892" w:rsidRDefault="008C79C6" w:rsidP="001D2716">
      <w:pPr>
        <w:pStyle w:val="NormalWeb"/>
        <w:numPr>
          <w:ilvl w:val="0"/>
          <w:numId w:val="9"/>
        </w:numPr>
        <w:spacing w:before="0" w:beforeAutospacing="0" w:after="0" w:afterAutospacing="0" w:line="276" w:lineRule="auto"/>
        <w:jc w:val="both"/>
        <w:rPr>
          <w:sz w:val="20"/>
          <w:szCs w:val="20"/>
        </w:rPr>
      </w:pPr>
      <w:r w:rsidRPr="000C5892">
        <w:rPr>
          <w:sz w:val="20"/>
          <w:szCs w:val="20"/>
        </w:rPr>
        <w:t xml:space="preserve">L. Samal and P. Bute, “Wireless network for industrial application using ESP32 as gateway,” in </w:t>
      </w:r>
      <w:r w:rsidRPr="000C5892">
        <w:rPr>
          <w:rStyle w:val="Emphasis"/>
          <w:sz w:val="20"/>
          <w:szCs w:val="20"/>
        </w:rPr>
        <w:t>Proc. 2023 14th Int. Conf. Computing Communication and Networking Technologies (ICCCNT)</w:t>
      </w:r>
      <w:r w:rsidRPr="000C5892">
        <w:rPr>
          <w:sz w:val="20"/>
          <w:szCs w:val="20"/>
        </w:rPr>
        <w:t>, Delhi, India, Jul. 6–8, 2023, pp. 1–5. [</w:t>
      </w:r>
      <w:proofErr w:type="spellStart"/>
      <w:r w:rsidRPr="000C5892">
        <w:rPr>
          <w:sz w:val="20"/>
          <w:szCs w:val="20"/>
        </w:rPr>
        <w:t>CrossRef</w:t>
      </w:r>
      <w:proofErr w:type="spellEnd"/>
      <w:r w:rsidRPr="000C5892">
        <w:rPr>
          <w:sz w:val="20"/>
          <w:szCs w:val="20"/>
        </w:rPr>
        <w:t>]</w:t>
      </w:r>
    </w:p>
    <w:p w14:paraId="33DE5D88" w14:textId="77777777" w:rsidR="008C79C6" w:rsidRPr="000C5892" w:rsidRDefault="008C79C6" w:rsidP="001D2716">
      <w:pPr>
        <w:pStyle w:val="NormalWeb"/>
        <w:numPr>
          <w:ilvl w:val="0"/>
          <w:numId w:val="9"/>
        </w:numPr>
        <w:spacing w:before="0" w:beforeAutospacing="0" w:after="0" w:afterAutospacing="0" w:line="276" w:lineRule="auto"/>
        <w:jc w:val="both"/>
        <w:rPr>
          <w:sz w:val="20"/>
          <w:szCs w:val="20"/>
        </w:rPr>
      </w:pPr>
      <w:r w:rsidRPr="000C5892">
        <w:rPr>
          <w:sz w:val="20"/>
          <w:szCs w:val="20"/>
        </w:rPr>
        <w:t xml:space="preserve">C. Carducci, A. Monti, M. Schraven, M. Schumacher, and D. Mueller, “Enabling ESP32-based IoT applications in building automation systems,” in </w:t>
      </w:r>
      <w:r w:rsidRPr="000C5892">
        <w:rPr>
          <w:rStyle w:val="Emphasis"/>
          <w:sz w:val="20"/>
          <w:szCs w:val="20"/>
        </w:rPr>
        <w:t>Proc. 2019 II Workshop on Metrology for Industry 4.0 and IoT (MetroInd4.0&amp;IoT)</w:t>
      </w:r>
      <w:r w:rsidRPr="000C5892">
        <w:rPr>
          <w:sz w:val="20"/>
          <w:szCs w:val="20"/>
        </w:rPr>
        <w:t>, Naples, Italy, Jun. 4–6, 2019, pp. 306–311. [</w:t>
      </w:r>
      <w:proofErr w:type="spellStart"/>
      <w:r w:rsidRPr="000C5892">
        <w:rPr>
          <w:sz w:val="20"/>
          <w:szCs w:val="20"/>
        </w:rPr>
        <w:t>CrossRef</w:t>
      </w:r>
      <w:proofErr w:type="spellEnd"/>
      <w:r w:rsidRPr="000C5892">
        <w:rPr>
          <w:sz w:val="20"/>
          <w:szCs w:val="20"/>
        </w:rPr>
        <w:t>]</w:t>
      </w:r>
    </w:p>
    <w:p w14:paraId="74B6FD93" w14:textId="77777777" w:rsidR="008C79C6" w:rsidRPr="000C5892" w:rsidRDefault="008C79C6" w:rsidP="001D2716">
      <w:pPr>
        <w:pStyle w:val="NormalWeb"/>
        <w:numPr>
          <w:ilvl w:val="0"/>
          <w:numId w:val="9"/>
        </w:numPr>
        <w:spacing w:before="0" w:beforeAutospacing="0" w:after="0" w:afterAutospacing="0" w:line="276" w:lineRule="auto"/>
        <w:jc w:val="both"/>
        <w:rPr>
          <w:sz w:val="20"/>
          <w:szCs w:val="20"/>
        </w:rPr>
      </w:pPr>
      <w:r w:rsidRPr="000C5892">
        <w:rPr>
          <w:sz w:val="20"/>
          <w:szCs w:val="20"/>
        </w:rPr>
        <w:t xml:space="preserve">E. Li, L. Zeng, Z. Zhou, and X. Chen, “Edge AI: On-demand accelerating deep neural network inference via edge computing,” </w:t>
      </w:r>
      <w:r w:rsidRPr="000C5892">
        <w:rPr>
          <w:rStyle w:val="Emphasis"/>
          <w:sz w:val="20"/>
          <w:szCs w:val="20"/>
        </w:rPr>
        <w:t>IEEE Trans. Wireless Commun.</w:t>
      </w:r>
      <w:r w:rsidRPr="000C5892">
        <w:rPr>
          <w:sz w:val="20"/>
          <w:szCs w:val="20"/>
        </w:rPr>
        <w:t>, vol. 19, pp. 447–457, 2019. [</w:t>
      </w:r>
      <w:proofErr w:type="spellStart"/>
      <w:r w:rsidRPr="000C5892">
        <w:rPr>
          <w:sz w:val="20"/>
          <w:szCs w:val="20"/>
        </w:rPr>
        <w:t>CrossRef</w:t>
      </w:r>
      <w:proofErr w:type="spellEnd"/>
      <w:r w:rsidRPr="000C5892">
        <w:rPr>
          <w:sz w:val="20"/>
          <w:szCs w:val="20"/>
        </w:rPr>
        <w:t>]</w:t>
      </w:r>
    </w:p>
    <w:p w14:paraId="2B2AEFB5" w14:textId="77777777" w:rsidR="008C79C6" w:rsidRPr="000C5892" w:rsidRDefault="008C79C6" w:rsidP="001D2716">
      <w:pPr>
        <w:pStyle w:val="NormalWeb"/>
        <w:numPr>
          <w:ilvl w:val="0"/>
          <w:numId w:val="9"/>
        </w:numPr>
        <w:spacing w:before="0" w:beforeAutospacing="0" w:after="0" w:afterAutospacing="0" w:line="276" w:lineRule="auto"/>
        <w:jc w:val="both"/>
        <w:rPr>
          <w:sz w:val="20"/>
          <w:szCs w:val="20"/>
        </w:rPr>
      </w:pPr>
      <w:r w:rsidRPr="000C5892">
        <w:rPr>
          <w:sz w:val="20"/>
          <w:szCs w:val="20"/>
        </w:rPr>
        <w:lastRenderedPageBreak/>
        <w:t xml:space="preserve">S. Chen, Z. Dou, S. Goel, A. </w:t>
      </w:r>
      <w:proofErr w:type="spellStart"/>
      <w:r w:rsidRPr="000C5892">
        <w:rPr>
          <w:sz w:val="20"/>
          <w:szCs w:val="20"/>
        </w:rPr>
        <w:t>Klivans</w:t>
      </w:r>
      <w:proofErr w:type="spellEnd"/>
      <w:r w:rsidRPr="000C5892">
        <w:rPr>
          <w:sz w:val="20"/>
          <w:szCs w:val="20"/>
        </w:rPr>
        <w:t xml:space="preserve">, and R. Meka, “Learning narrow one-hidden-layer </w:t>
      </w:r>
      <w:proofErr w:type="spellStart"/>
      <w:r w:rsidRPr="000C5892">
        <w:rPr>
          <w:sz w:val="20"/>
          <w:szCs w:val="20"/>
        </w:rPr>
        <w:t>ReLU</w:t>
      </w:r>
      <w:proofErr w:type="spellEnd"/>
      <w:r w:rsidRPr="000C5892">
        <w:rPr>
          <w:sz w:val="20"/>
          <w:szCs w:val="20"/>
        </w:rPr>
        <w:t xml:space="preserve"> networks,” </w:t>
      </w:r>
      <w:proofErr w:type="spellStart"/>
      <w:r w:rsidRPr="000C5892">
        <w:rPr>
          <w:rStyle w:val="Emphasis"/>
          <w:sz w:val="20"/>
          <w:szCs w:val="20"/>
        </w:rPr>
        <w:t>arXiv</w:t>
      </w:r>
      <w:proofErr w:type="spellEnd"/>
      <w:r w:rsidRPr="000C5892">
        <w:rPr>
          <w:rStyle w:val="Emphasis"/>
          <w:sz w:val="20"/>
          <w:szCs w:val="20"/>
        </w:rPr>
        <w:t xml:space="preserve"> preprint</w:t>
      </w:r>
      <w:r w:rsidRPr="000C5892">
        <w:rPr>
          <w:sz w:val="20"/>
          <w:szCs w:val="20"/>
        </w:rPr>
        <w:t>, arXiv:2304.10524, 2023. [</w:t>
      </w:r>
      <w:proofErr w:type="spellStart"/>
      <w:r w:rsidRPr="000C5892">
        <w:rPr>
          <w:sz w:val="20"/>
          <w:szCs w:val="20"/>
        </w:rPr>
        <w:t>CrossRef</w:t>
      </w:r>
      <w:proofErr w:type="spellEnd"/>
      <w:r w:rsidRPr="000C5892">
        <w:rPr>
          <w:sz w:val="20"/>
          <w:szCs w:val="20"/>
        </w:rPr>
        <w:t>]</w:t>
      </w:r>
    </w:p>
    <w:p w14:paraId="293ABD9C" w14:textId="77777777" w:rsidR="008C79C6" w:rsidRPr="008C79C6" w:rsidRDefault="008C79C6" w:rsidP="001D2716">
      <w:pPr>
        <w:spacing w:after="0" w:line="276" w:lineRule="auto"/>
        <w:ind w:left="144" w:hanging="144"/>
        <w:jc w:val="both"/>
        <w:rPr>
          <w:rFonts w:ascii="Times New Roman" w:eastAsia="Times New Roman" w:hAnsi="Times New Roman" w:cs="Times New Roman"/>
          <w:sz w:val="20"/>
          <w:szCs w:val="20"/>
        </w:rPr>
      </w:pPr>
    </w:p>
    <w:p w14:paraId="4D88CEC1" w14:textId="77777777" w:rsidR="008C79C6" w:rsidRPr="001503E4" w:rsidRDefault="008C79C6" w:rsidP="001D2716">
      <w:pPr>
        <w:spacing w:after="0" w:line="276" w:lineRule="auto"/>
        <w:ind w:left="144" w:hanging="144"/>
        <w:jc w:val="both"/>
        <w:rPr>
          <w:rFonts w:ascii="Times New Roman" w:eastAsia="Times New Roman" w:hAnsi="Times New Roman" w:cs="Times New Roman"/>
          <w:sz w:val="24"/>
          <w:szCs w:val="24"/>
        </w:rPr>
      </w:pPr>
    </w:p>
    <w:p w14:paraId="1470AE17" w14:textId="77777777" w:rsidR="001503E4" w:rsidRDefault="001503E4" w:rsidP="001D2716">
      <w:pPr>
        <w:spacing w:after="0" w:line="276" w:lineRule="auto"/>
        <w:ind w:left="144" w:hanging="144"/>
        <w:jc w:val="both"/>
      </w:pPr>
    </w:p>
    <w:sectPr w:rsidR="001503E4" w:rsidSect="00962206">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99B"/>
    <w:multiLevelType w:val="multilevel"/>
    <w:tmpl w:val="91E0C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5B61"/>
    <w:multiLevelType w:val="hybridMultilevel"/>
    <w:tmpl w:val="A5427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068C0"/>
    <w:multiLevelType w:val="multilevel"/>
    <w:tmpl w:val="B57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50DCE"/>
    <w:multiLevelType w:val="multilevel"/>
    <w:tmpl w:val="B04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8355B"/>
    <w:multiLevelType w:val="hybridMultilevel"/>
    <w:tmpl w:val="0E66D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7417E"/>
    <w:multiLevelType w:val="hybridMultilevel"/>
    <w:tmpl w:val="DE9CAF4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B59"/>
    <w:multiLevelType w:val="hybridMultilevel"/>
    <w:tmpl w:val="254EA5B6"/>
    <w:lvl w:ilvl="0" w:tplc="0409000F">
      <w:start w:val="1"/>
      <w:numFmt w:val="decimal"/>
      <w:lvlText w:val="%1."/>
      <w:lvlJc w:val="left"/>
      <w:pPr>
        <w:ind w:left="720" w:hanging="360"/>
      </w:pPr>
      <w:rPr>
        <w:rFonts w:hint="default"/>
      </w:rPr>
    </w:lvl>
    <w:lvl w:ilvl="1" w:tplc="E4B80A7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C7541"/>
    <w:multiLevelType w:val="multilevel"/>
    <w:tmpl w:val="398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C43C6"/>
    <w:multiLevelType w:val="multilevel"/>
    <w:tmpl w:val="93D0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4C59CC"/>
    <w:multiLevelType w:val="multilevel"/>
    <w:tmpl w:val="49E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771531">
    <w:abstractNumId w:val="8"/>
  </w:num>
  <w:num w:numId="2" w16cid:durableId="1376395604">
    <w:abstractNumId w:val="2"/>
  </w:num>
  <w:num w:numId="3" w16cid:durableId="1134834411">
    <w:abstractNumId w:val="9"/>
  </w:num>
  <w:num w:numId="4" w16cid:durableId="625819117">
    <w:abstractNumId w:val="0"/>
  </w:num>
  <w:num w:numId="5" w16cid:durableId="1370685532">
    <w:abstractNumId w:val="7"/>
  </w:num>
  <w:num w:numId="6" w16cid:durableId="1722244219">
    <w:abstractNumId w:val="3"/>
  </w:num>
  <w:num w:numId="7" w16cid:durableId="1562595300">
    <w:abstractNumId w:val="1"/>
  </w:num>
  <w:num w:numId="8" w16cid:durableId="1869642528">
    <w:abstractNumId w:val="4"/>
  </w:num>
  <w:num w:numId="9" w16cid:durableId="880291449">
    <w:abstractNumId w:val="6"/>
  </w:num>
  <w:num w:numId="10" w16cid:durableId="995107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06"/>
    <w:rsid w:val="000C5892"/>
    <w:rsid w:val="001503E4"/>
    <w:rsid w:val="00176A49"/>
    <w:rsid w:val="001D2716"/>
    <w:rsid w:val="003051D8"/>
    <w:rsid w:val="003D459D"/>
    <w:rsid w:val="00485BC9"/>
    <w:rsid w:val="00695F6C"/>
    <w:rsid w:val="008C79C6"/>
    <w:rsid w:val="00933364"/>
    <w:rsid w:val="00962206"/>
    <w:rsid w:val="00B6242C"/>
    <w:rsid w:val="00BF3F35"/>
    <w:rsid w:val="00BF7EEC"/>
    <w:rsid w:val="00C50F60"/>
    <w:rsid w:val="00CE5669"/>
    <w:rsid w:val="00CF580C"/>
    <w:rsid w:val="00DF27A5"/>
    <w:rsid w:val="00E65027"/>
    <w:rsid w:val="00F7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873"/>
  <w15:chartTrackingRefBased/>
  <w15:docId w15:val="{D53A1641-F3D2-440C-BCEB-B561F4F3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06"/>
  </w:style>
  <w:style w:type="paragraph" w:styleId="Heading1">
    <w:name w:val="heading 1"/>
    <w:basedOn w:val="Normal"/>
    <w:next w:val="Normal"/>
    <w:link w:val="Heading1Char"/>
    <w:uiPriority w:val="9"/>
    <w:qFormat/>
    <w:rsid w:val="003D4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D45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D45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2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206"/>
    <w:rPr>
      <w:b/>
      <w:bCs/>
    </w:rPr>
  </w:style>
  <w:style w:type="paragraph" w:styleId="ListParagraph">
    <w:name w:val="List Paragraph"/>
    <w:basedOn w:val="Normal"/>
    <w:uiPriority w:val="34"/>
    <w:qFormat/>
    <w:rsid w:val="00962206"/>
    <w:pPr>
      <w:ind w:left="720"/>
      <w:contextualSpacing/>
    </w:pPr>
  </w:style>
  <w:style w:type="character" w:customStyle="1" w:styleId="Heading2Char">
    <w:name w:val="Heading 2 Char"/>
    <w:basedOn w:val="DefaultParagraphFont"/>
    <w:link w:val="Heading2"/>
    <w:uiPriority w:val="9"/>
    <w:rsid w:val="003D459D"/>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3D45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D459D"/>
    <w:rPr>
      <w:rFonts w:asciiTheme="majorHAnsi" w:eastAsiaTheme="majorEastAsia" w:hAnsiTheme="majorHAnsi" w:cstheme="majorBidi"/>
      <w:color w:val="1F4D78" w:themeColor="accent1" w:themeShade="7F"/>
      <w:sz w:val="24"/>
      <w:szCs w:val="24"/>
    </w:rPr>
  </w:style>
  <w:style w:type="character" w:customStyle="1" w:styleId="red">
    <w:name w:val="red"/>
    <w:basedOn w:val="DefaultParagraphFont"/>
    <w:rsid w:val="00CF580C"/>
  </w:style>
  <w:style w:type="character" w:customStyle="1" w:styleId="blue">
    <w:name w:val="blue"/>
    <w:basedOn w:val="DefaultParagraphFont"/>
    <w:rsid w:val="00CF580C"/>
  </w:style>
  <w:style w:type="character" w:customStyle="1" w:styleId="underline">
    <w:name w:val="underline"/>
    <w:basedOn w:val="DefaultParagraphFont"/>
    <w:rsid w:val="00CF580C"/>
  </w:style>
  <w:style w:type="character" w:styleId="Emphasis">
    <w:name w:val="Emphasis"/>
    <w:basedOn w:val="DefaultParagraphFont"/>
    <w:uiPriority w:val="20"/>
    <w:qFormat/>
    <w:rsid w:val="008C79C6"/>
    <w:rPr>
      <w:i/>
      <w:iCs/>
    </w:rPr>
  </w:style>
  <w:style w:type="character" w:styleId="Hyperlink">
    <w:name w:val="Hyperlink"/>
    <w:basedOn w:val="DefaultParagraphFont"/>
    <w:uiPriority w:val="99"/>
    <w:unhideWhenUsed/>
    <w:rsid w:val="00C50F60"/>
    <w:rPr>
      <w:color w:val="0563C1" w:themeColor="hyperlink"/>
      <w:u w:val="single"/>
    </w:rPr>
  </w:style>
  <w:style w:type="character" w:styleId="UnresolvedMention">
    <w:name w:val="Unresolved Mention"/>
    <w:basedOn w:val="DefaultParagraphFont"/>
    <w:uiPriority w:val="99"/>
    <w:semiHidden/>
    <w:unhideWhenUsed/>
    <w:rsid w:val="00C5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0069">
      <w:bodyDiv w:val="1"/>
      <w:marLeft w:val="0"/>
      <w:marRight w:val="0"/>
      <w:marTop w:val="0"/>
      <w:marBottom w:val="0"/>
      <w:divBdr>
        <w:top w:val="none" w:sz="0" w:space="0" w:color="auto"/>
        <w:left w:val="none" w:sz="0" w:space="0" w:color="auto"/>
        <w:bottom w:val="none" w:sz="0" w:space="0" w:color="auto"/>
        <w:right w:val="none" w:sz="0" w:space="0" w:color="auto"/>
      </w:divBdr>
      <w:divsChild>
        <w:div w:id="2101290550">
          <w:marLeft w:val="0"/>
          <w:marRight w:val="0"/>
          <w:marTop w:val="0"/>
          <w:marBottom w:val="0"/>
          <w:divBdr>
            <w:top w:val="none" w:sz="0" w:space="0" w:color="auto"/>
            <w:left w:val="none" w:sz="0" w:space="0" w:color="auto"/>
            <w:bottom w:val="none" w:sz="0" w:space="0" w:color="auto"/>
            <w:right w:val="none" w:sz="0" w:space="0" w:color="auto"/>
          </w:divBdr>
        </w:div>
        <w:div w:id="1933278489">
          <w:marLeft w:val="0"/>
          <w:marRight w:val="0"/>
          <w:marTop w:val="0"/>
          <w:marBottom w:val="0"/>
          <w:divBdr>
            <w:top w:val="none" w:sz="0" w:space="0" w:color="auto"/>
            <w:left w:val="none" w:sz="0" w:space="0" w:color="auto"/>
            <w:bottom w:val="none" w:sz="0" w:space="0" w:color="auto"/>
            <w:right w:val="none" w:sz="0" w:space="0" w:color="auto"/>
          </w:divBdr>
        </w:div>
        <w:div w:id="1605501525">
          <w:marLeft w:val="0"/>
          <w:marRight w:val="0"/>
          <w:marTop w:val="0"/>
          <w:marBottom w:val="0"/>
          <w:divBdr>
            <w:top w:val="none" w:sz="0" w:space="0" w:color="auto"/>
            <w:left w:val="none" w:sz="0" w:space="0" w:color="auto"/>
            <w:bottom w:val="none" w:sz="0" w:space="0" w:color="auto"/>
            <w:right w:val="none" w:sz="0" w:space="0" w:color="auto"/>
          </w:divBdr>
        </w:div>
        <w:div w:id="1890413856">
          <w:marLeft w:val="0"/>
          <w:marRight w:val="0"/>
          <w:marTop w:val="0"/>
          <w:marBottom w:val="0"/>
          <w:divBdr>
            <w:top w:val="none" w:sz="0" w:space="0" w:color="auto"/>
            <w:left w:val="none" w:sz="0" w:space="0" w:color="auto"/>
            <w:bottom w:val="none" w:sz="0" w:space="0" w:color="auto"/>
            <w:right w:val="none" w:sz="0" w:space="0" w:color="auto"/>
          </w:divBdr>
        </w:div>
        <w:div w:id="149833077">
          <w:marLeft w:val="0"/>
          <w:marRight w:val="0"/>
          <w:marTop w:val="0"/>
          <w:marBottom w:val="0"/>
          <w:divBdr>
            <w:top w:val="none" w:sz="0" w:space="0" w:color="auto"/>
            <w:left w:val="none" w:sz="0" w:space="0" w:color="auto"/>
            <w:bottom w:val="none" w:sz="0" w:space="0" w:color="auto"/>
            <w:right w:val="none" w:sz="0" w:space="0" w:color="auto"/>
          </w:divBdr>
        </w:div>
        <w:div w:id="658382440">
          <w:marLeft w:val="0"/>
          <w:marRight w:val="0"/>
          <w:marTop w:val="0"/>
          <w:marBottom w:val="0"/>
          <w:divBdr>
            <w:top w:val="none" w:sz="0" w:space="0" w:color="auto"/>
            <w:left w:val="none" w:sz="0" w:space="0" w:color="auto"/>
            <w:bottom w:val="none" w:sz="0" w:space="0" w:color="auto"/>
            <w:right w:val="none" w:sz="0" w:space="0" w:color="auto"/>
          </w:divBdr>
        </w:div>
        <w:div w:id="2084909135">
          <w:marLeft w:val="0"/>
          <w:marRight w:val="0"/>
          <w:marTop w:val="0"/>
          <w:marBottom w:val="0"/>
          <w:divBdr>
            <w:top w:val="none" w:sz="0" w:space="0" w:color="auto"/>
            <w:left w:val="none" w:sz="0" w:space="0" w:color="auto"/>
            <w:bottom w:val="none" w:sz="0" w:space="0" w:color="auto"/>
            <w:right w:val="none" w:sz="0" w:space="0" w:color="auto"/>
          </w:divBdr>
        </w:div>
        <w:div w:id="1638532044">
          <w:marLeft w:val="0"/>
          <w:marRight w:val="0"/>
          <w:marTop w:val="0"/>
          <w:marBottom w:val="0"/>
          <w:divBdr>
            <w:top w:val="none" w:sz="0" w:space="0" w:color="auto"/>
            <w:left w:val="none" w:sz="0" w:space="0" w:color="auto"/>
            <w:bottom w:val="none" w:sz="0" w:space="0" w:color="auto"/>
            <w:right w:val="none" w:sz="0" w:space="0" w:color="auto"/>
          </w:divBdr>
        </w:div>
        <w:div w:id="1037782423">
          <w:marLeft w:val="0"/>
          <w:marRight w:val="0"/>
          <w:marTop w:val="0"/>
          <w:marBottom w:val="0"/>
          <w:divBdr>
            <w:top w:val="none" w:sz="0" w:space="0" w:color="auto"/>
            <w:left w:val="none" w:sz="0" w:space="0" w:color="auto"/>
            <w:bottom w:val="none" w:sz="0" w:space="0" w:color="auto"/>
            <w:right w:val="none" w:sz="0" w:space="0" w:color="auto"/>
          </w:divBdr>
        </w:div>
        <w:div w:id="952400768">
          <w:marLeft w:val="0"/>
          <w:marRight w:val="0"/>
          <w:marTop w:val="0"/>
          <w:marBottom w:val="0"/>
          <w:divBdr>
            <w:top w:val="none" w:sz="0" w:space="0" w:color="auto"/>
            <w:left w:val="none" w:sz="0" w:space="0" w:color="auto"/>
            <w:bottom w:val="none" w:sz="0" w:space="0" w:color="auto"/>
            <w:right w:val="none" w:sz="0" w:space="0" w:color="auto"/>
          </w:divBdr>
        </w:div>
      </w:divsChild>
    </w:div>
    <w:div w:id="198905916">
      <w:bodyDiv w:val="1"/>
      <w:marLeft w:val="0"/>
      <w:marRight w:val="0"/>
      <w:marTop w:val="0"/>
      <w:marBottom w:val="0"/>
      <w:divBdr>
        <w:top w:val="none" w:sz="0" w:space="0" w:color="auto"/>
        <w:left w:val="none" w:sz="0" w:space="0" w:color="auto"/>
        <w:bottom w:val="none" w:sz="0" w:space="0" w:color="auto"/>
        <w:right w:val="none" w:sz="0" w:space="0" w:color="auto"/>
      </w:divBdr>
      <w:divsChild>
        <w:div w:id="1379276495">
          <w:marLeft w:val="0"/>
          <w:marRight w:val="0"/>
          <w:marTop w:val="0"/>
          <w:marBottom w:val="0"/>
          <w:divBdr>
            <w:top w:val="none" w:sz="0" w:space="0" w:color="auto"/>
            <w:left w:val="none" w:sz="0" w:space="0" w:color="auto"/>
            <w:bottom w:val="none" w:sz="0" w:space="0" w:color="auto"/>
            <w:right w:val="none" w:sz="0" w:space="0" w:color="auto"/>
          </w:divBdr>
        </w:div>
      </w:divsChild>
    </w:div>
    <w:div w:id="237643458">
      <w:bodyDiv w:val="1"/>
      <w:marLeft w:val="0"/>
      <w:marRight w:val="0"/>
      <w:marTop w:val="0"/>
      <w:marBottom w:val="0"/>
      <w:divBdr>
        <w:top w:val="none" w:sz="0" w:space="0" w:color="auto"/>
        <w:left w:val="none" w:sz="0" w:space="0" w:color="auto"/>
        <w:bottom w:val="none" w:sz="0" w:space="0" w:color="auto"/>
        <w:right w:val="none" w:sz="0" w:space="0" w:color="auto"/>
      </w:divBdr>
      <w:divsChild>
        <w:div w:id="1647972902">
          <w:marLeft w:val="0"/>
          <w:marRight w:val="0"/>
          <w:marTop w:val="0"/>
          <w:marBottom w:val="0"/>
          <w:divBdr>
            <w:top w:val="none" w:sz="0" w:space="0" w:color="auto"/>
            <w:left w:val="none" w:sz="0" w:space="0" w:color="auto"/>
            <w:bottom w:val="none" w:sz="0" w:space="0" w:color="auto"/>
            <w:right w:val="none" w:sz="0" w:space="0" w:color="auto"/>
          </w:divBdr>
        </w:div>
        <w:div w:id="1121075203">
          <w:marLeft w:val="0"/>
          <w:marRight w:val="0"/>
          <w:marTop w:val="0"/>
          <w:marBottom w:val="0"/>
          <w:divBdr>
            <w:top w:val="none" w:sz="0" w:space="0" w:color="auto"/>
            <w:left w:val="none" w:sz="0" w:space="0" w:color="auto"/>
            <w:bottom w:val="none" w:sz="0" w:space="0" w:color="auto"/>
            <w:right w:val="none" w:sz="0" w:space="0" w:color="auto"/>
          </w:divBdr>
        </w:div>
        <w:div w:id="1367636528">
          <w:marLeft w:val="0"/>
          <w:marRight w:val="0"/>
          <w:marTop w:val="0"/>
          <w:marBottom w:val="0"/>
          <w:divBdr>
            <w:top w:val="none" w:sz="0" w:space="0" w:color="auto"/>
            <w:left w:val="none" w:sz="0" w:space="0" w:color="auto"/>
            <w:bottom w:val="none" w:sz="0" w:space="0" w:color="auto"/>
            <w:right w:val="none" w:sz="0" w:space="0" w:color="auto"/>
          </w:divBdr>
        </w:div>
        <w:div w:id="723872926">
          <w:marLeft w:val="0"/>
          <w:marRight w:val="0"/>
          <w:marTop w:val="0"/>
          <w:marBottom w:val="0"/>
          <w:divBdr>
            <w:top w:val="none" w:sz="0" w:space="0" w:color="auto"/>
            <w:left w:val="none" w:sz="0" w:space="0" w:color="auto"/>
            <w:bottom w:val="none" w:sz="0" w:space="0" w:color="auto"/>
            <w:right w:val="none" w:sz="0" w:space="0" w:color="auto"/>
          </w:divBdr>
        </w:div>
      </w:divsChild>
    </w:div>
    <w:div w:id="271089208">
      <w:bodyDiv w:val="1"/>
      <w:marLeft w:val="0"/>
      <w:marRight w:val="0"/>
      <w:marTop w:val="0"/>
      <w:marBottom w:val="0"/>
      <w:divBdr>
        <w:top w:val="none" w:sz="0" w:space="0" w:color="auto"/>
        <w:left w:val="none" w:sz="0" w:space="0" w:color="auto"/>
        <w:bottom w:val="none" w:sz="0" w:space="0" w:color="auto"/>
        <w:right w:val="none" w:sz="0" w:space="0" w:color="auto"/>
      </w:divBdr>
      <w:divsChild>
        <w:div w:id="2092507203">
          <w:marLeft w:val="0"/>
          <w:marRight w:val="0"/>
          <w:marTop w:val="0"/>
          <w:marBottom w:val="0"/>
          <w:divBdr>
            <w:top w:val="none" w:sz="0" w:space="0" w:color="auto"/>
            <w:left w:val="none" w:sz="0" w:space="0" w:color="auto"/>
            <w:bottom w:val="none" w:sz="0" w:space="0" w:color="auto"/>
            <w:right w:val="none" w:sz="0" w:space="0" w:color="auto"/>
          </w:divBdr>
        </w:div>
        <w:div w:id="1238200268">
          <w:marLeft w:val="0"/>
          <w:marRight w:val="0"/>
          <w:marTop w:val="0"/>
          <w:marBottom w:val="0"/>
          <w:divBdr>
            <w:top w:val="none" w:sz="0" w:space="0" w:color="auto"/>
            <w:left w:val="none" w:sz="0" w:space="0" w:color="auto"/>
            <w:bottom w:val="none" w:sz="0" w:space="0" w:color="auto"/>
            <w:right w:val="none" w:sz="0" w:space="0" w:color="auto"/>
          </w:divBdr>
        </w:div>
      </w:divsChild>
    </w:div>
    <w:div w:id="284039852">
      <w:bodyDiv w:val="1"/>
      <w:marLeft w:val="0"/>
      <w:marRight w:val="0"/>
      <w:marTop w:val="0"/>
      <w:marBottom w:val="0"/>
      <w:divBdr>
        <w:top w:val="none" w:sz="0" w:space="0" w:color="auto"/>
        <w:left w:val="none" w:sz="0" w:space="0" w:color="auto"/>
        <w:bottom w:val="none" w:sz="0" w:space="0" w:color="auto"/>
        <w:right w:val="none" w:sz="0" w:space="0" w:color="auto"/>
      </w:divBdr>
    </w:div>
    <w:div w:id="360740923">
      <w:bodyDiv w:val="1"/>
      <w:marLeft w:val="0"/>
      <w:marRight w:val="0"/>
      <w:marTop w:val="0"/>
      <w:marBottom w:val="0"/>
      <w:divBdr>
        <w:top w:val="none" w:sz="0" w:space="0" w:color="auto"/>
        <w:left w:val="none" w:sz="0" w:space="0" w:color="auto"/>
        <w:bottom w:val="none" w:sz="0" w:space="0" w:color="auto"/>
        <w:right w:val="none" w:sz="0" w:space="0" w:color="auto"/>
      </w:divBdr>
      <w:divsChild>
        <w:div w:id="937636554">
          <w:marLeft w:val="0"/>
          <w:marRight w:val="0"/>
          <w:marTop w:val="0"/>
          <w:marBottom w:val="0"/>
          <w:divBdr>
            <w:top w:val="none" w:sz="0" w:space="0" w:color="auto"/>
            <w:left w:val="none" w:sz="0" w:space="0" w:color="auto"/>
            <w:bottom w:val="none" w:sz="0" w:space="0" w:color="auto"/>
            <w:right w:val="none" w:sz="0" w:space="0" w:color="auto"/>
          </w:divBdr>
        </w:div>
        <w:div w:id="7023793">
          <w:marLeft w:val="0"/>
          <w:marRight w:val="0"/>
          <w:marTop w:val="0"/>
          <w:marBottom w:val="0"/>
          <w:divBdr>
            <w:top w:val="none" w:sz="0" w:space="0" w:color="auto"/>
            <w:left w:val="none" w:sz="0" w:space="0" w:color="auto"/>
            <w:bottom w:val="none" w:sz="0" w:space="0" w:color="auto"/>
            <w:right w:val="none" w:sz="0" w:space="0" w:color="auto"/>
          </w:divBdr>
        </w:div>
      </w:divsChild>
    </w:div>
    <w:div w:id="449937158">
      <w:bodyDiv w:val="1"/>
      <w:marLeft w:val="0"/>
      <w:marRight w:val="0"/>
      <w:marTop w:val="0"/>
      <w:marBottom w:val="0"/>
      <w:divBdr>
        <w:top w:val="none" w:sz="0" w:space="0" w:color="auto"/>
        <w:left w:val="none" w:sz="0" w:space="0" w:color="auto"/>
        <w:bottom w:val="none" w:sz="0" w:space="0" w:color="auto"/>
        <w:right w:val="none" w:sz="0" w:space="0" w:color="auto"/>
      </w:divBdr>
      <w:divsChild>
        <w:div w:id="1715960424">
          <w:marLeft w:val="0"/>
          <w:marRight w:val="0"/>
          <w:marTop w:val="0"/>
          <w:marBottom w:val="0"/>
          <w:divBdr>
            <w:top w:val="none" w:sz="0" w:space="0" w:color="auto"/>
            <w:left w:val="none" w:sz="0" w:space="0" w:color="auto"/>
            <w:bottom w:val="none" w:sz="0" w:space="0" w:color="auto"/>
            <w:right w:val="none" w:sz="0" w:space="0" w:color="auto"/>
          </w:divBdr>
        </w:div>
        <w:div w:id="445582021">
          <w:marLeft w:val="0"/>
          <w:marRight w:val="0"/>
          <w:marTop w:val="0"/>
          <w:marBottom w:val="0"/>
          <w:divBdr>
            <w:top w:val="none" w:sz="0" w:space="0" w:color="auto"/>
            <w:left w:val="none" w:sz="0" w:space="0" w:color="auto"/>
            <w:bottom w:val="none" w:sz="0" w:space="0" w:color="auto"/>
            <w:right w:val="none" w:sz="0" w:space="0" w:color="auto"/>
          </w:divBdr>
        </w:div>
        <w:div w:id="608047612">
          <w:marLeft w:val="0"/>
          <w:marRight w:val="0"/>
          <w:marTop w:val="0"/>
          <w:marBottom w:val="0"/>
          <w:divBdr>
            <w:top w:val="none" w:sz="0" w:space="0" w:color="auto"/>
            <w:left w:val="none" w:sz="0" w:space="0" w:color="auto"/>
            <w:bottom w:val="none" w:sz="0" w:space="0" w:color="auto"/>
            <w:right w:val="none" w:sz="0" w:space="0" w:color="auto"/>
          </w:divBdr>
        </w:div>
        <w:div w:id="181238638">
          <w:marLeft w:val="0"/>
          <w:marRight w:val="0"/>
          <w:marTop w:val="0"/>
          <w:marBottom w:val="0"/>
          <w:divBdr>
            <w:top w:val="none" w:sz="0" w:space="0" w:color="auto"/>
            <w:left w:val="none" w:sz="0" w:space="0" w:color="auto"/>
            <w:bottom w:val="none" w:sz="0" w:space="0" w:color="auto"/>
            <w:right w:val="none" w:sz="0" w:space="0" w:color="auto"/>
          </w:divBdr>
        </w:div>
        <w:div w:id="1383794535">
          <w:marLeft w:val="0"/>
          <w:marRight w:val="0"/>
          <w:marTop w:val="0"/>
          <w:marBottom w:val="0"/>
          <w:divBdr>
            <w:top w:val="none" w:sz="0" w:space="0" w:color="auto"/>
            <w:left w:val="none" w:sz="0" w:space="0" w:color="auto"/>
            <w:bottom w:val="none" w:sz="0" w:space="0" w:color="auto"/>
            <w:right w:val="none" w:sz="0" w:space="0" w:color="auto"/>
          </w:divBdr>
        </w:div>
        <w:div w:id="62140939">
          <w:marLeft w:val="0"/>
          <w:marRight w:val="0"/>
          <w:marTop w:val="0"/>
          <w:marBottom w:val="0"/>
          <w:divBdr>
            <w:top w:val="none" w:sz="0" w:space="0" w:color="auto"/>
            <w:left w:val="none" w:sz="0" w:space="0" w:color="auto"/>
            <w:bottom w:val="none" w:sz="0" w:space="0" w:color="auto"/>
            <w:right w:val="none" w:sz="0" w:space="0" w:color="auto"/>
          </w:divBdr>
        </w:div>
        <w:div w:id="1968047295">
          <w:marLeft w:val="0"/>
          <w:marRight w:val="0"/>
          <w:marTop w:val="0"/>
          <w:marBottom w:val="0"/>
          <w:divBdr>
            <w:top w:val="none" w:sz="0" w:space="0" w:color="auto"/>
            <w:left w:val="none" w:sz="0" w:space="0" w:color="auto"/>
            <w:bottom w:val="none" w:sz="0" w:space="0" w:color="auto"/>
            <w:right w:val="none" w:sz="0" w:space="0" w:color="auto"/>
          </w:divBdr>
        </w:div>
      </w:divsChild>
    </w:div>
    <w:div w:id="473522488">
      <w:bodyDiv w:val="1"/>
      <w:marLeft w:val="0"/>
      <w:marRight w:val="0"/>
      <w:marTop w:val="0"/>
      <w:marBottom w:val="0"/>
      <w:divBdr>
        <w:top w:val="none" w:sz="0" w:space="0" w:color="auto"/>
        <w:left w:val="none" w:sz="0" w:space="0" w:color="auto"/>
        <w:bottom w:val="none" w:sz="0" w:space="0" w:color="auto"/>
        <w:right w:val="none" w:sz="0" w:space="0" w:color="auto"/>
      </w:divBdr>
      <w:divsChild>
        <w:div w:id="1673991383">
          <w:marLeft w:val="0"/>
          <w:marRight w:val="0"/>
          <w:marTop w:val="0"/>
          <w:marBottom w:val="0"/>
          <w:divBdr>
            <w:top w:val="none" w:sz="0" w:space="0" w:color="auto"/>
            <w:left w:val="none" w:sz="0" w:space="0" w:color="auto"/>
            <w:bottom w:val="none" w:sz="0" w:space="0" w:color="auto"/>
            <w:right w:val="none" w:sz="0" w:space="0" w:color="auto"/>
          </w:divBdr>
        </w:div>
      </w:divsChild>
    </w:div>
    <w:div w:id="698706791">
      <w:bodyDiv w:val="1"/>
      <w:marLeft w:val="0"/>
      <w:marRight w:val="0"/>
      <w:marTop w:val="0"/>
      <w:marBottom w:val="0"/>
      <w:divBdr>
        <w:top w:val="none" w:sz="0" w:space="0" w:color="auto"/>
        <w:left w:val="none" w:sz="0" w:space="0" w:color="auto"/>
        <w:bottom w:val="none" w:sz="0" w:space="0" w:color="auto"/>
        <w:right w:val="none" w:sz="0" w:space="0" w:color="auto"/>
      </w:divBdr>
      <w:divsChild>
        <w:div w:id="832721663">
          <w:marLeft w:val="0"/>
          <w:marRight w:val="0"/>
          <w:marTop w:val="0"/>
          <w:marBottom w:val="0"/>
          <w:divBdr>
            <w:top w:val="none" w:sz="0" w:space="0" w:color="auto"/>
            <w:left w:val="none" w:sz="0" w:space="0" w:color="auto"/>
            <w:bottom w:val="none" w:sz="0" w:space="0" w:color="auto"/>
            <w:right w:val="none" w:sz="0" w:space="0" w:color="auto"/>
          </w:divBdr>
        </w:div>
      </w:divsChild>
    </w:div>
    <w:div w:id="761797974">
      <w:bodyDiv w:val="1"/>
      <w:marLeft w:val="0"/>
      <w:marRight w:val="0"/>
      <w:marTop w:val="0"/>
      <w:marBottom w:val="0"/>
      <w:divBdr>
        <w:top w:val="none" w:sz="0" w:space="0" w:color="auto"/>
        <w:left w:val="none" w:sz="0" w:space="0" w:color="auto"/>
        <w:bottom w:val="none" w:sz="0" w:space="0" w:color="auto"/>
        <w:right w:val="none" w:sz="0" w:space="0" w:color="auto"/>
      </w:divBdr>
    </w:div>
    <w:div w:id="788552905">
      <w:bodyDiv w:val="1"/>
      <w:marLeft w:val="0"/>
      <w:marRight w:val="0"/>
      <w:marTop w:val="0"/>
      <w:marBottom w:val="0"/>
      <w:divBdr>
        <w:top w:val="none" w:sz="0" w:space="0" w:color="auto"/>
        <w:left w:val="none" w:sz="0" w:space="0" w:color="auto"/>
        <w:bottom w:val="none" w:sz="0" w:space="0" w:color="auto"/>
        <w:right w:val="none" w:sz="0" w:space="0" w:color="auto"/>
      </w:divBdr>
    </w:div>
    <w:div w:id="992950338">
      <w:bodyDiv w:val="1"/>
      <w:marLeft w:val="0"/>
      <w:marRight w:val="0"/>
      <w:marTop w:val="0"/>
      <w:marBottom w:val="0"/>
      <w:divBdr>
        <w:top w:val="none" w:sz="0" w:space="0" w:color="auto"/>
        <w:left w:val="none" w:sz="0" w:space="0" w:color="auto"/>
        <w:bottom w:val="none" w:sz="0" w:space="0" w:color="auto"/>
        <w:right w:val="none" w:sz="0" w:space="0" w:color="auto"/>
      </w:divBdr>
      <w:divsChild>
        <w:div w:id="1484808184">
          <w:marLeft w:val="0"/>
          <w:marRight w:val="0"/>
          <w:marTop w:val="0"/>
          <w:marBottom w:val="0"/>
          <w:divBdr>
            <w:top w:val="none" w:sz="0" w:space="0" w:color="auto"/>
            <w:left w:val="none" w:sz="0" w:space="0" w:color="auto"/>
            <w:bottom w:val="none" w:sz="0" w:space="0" w:color="auto"/>
            <w:right w:val="none" w:sz="0" w:space="0" w:color="auto"/>
          </w:divBdr>
        </w:div>
        <w:div w:id="1686706373">
          <w:marLeft w:val="0"/>
          <w:marRight w:val="0"/>
          <w:marTop w:val="0"/>
          <w:marBottom w:val="0"/>
          <w:divBdr>
            <w:top w:val="none" w:sz="0" w:space="0" w:color="auto"/>
            <w:left w:val="none" w:sz="0" w:space="0" w:color="auto"/>
            <w:bottom w:val="none" w:sz="0" w:space="0" w:color="auto"/>
            <w:right w:val="none" w:sz="0" w:space="0" w:color="auto"/>
          </w:divBdr>
        </w:div>
        <w:div w:id="1198085987">
          <w:marLeft w:val="0"/>
          <w:marRight w:val="0"/>
          <w:marTop w:val="0"/>
          <w:marBottom w:val="0"/>
          <w:divBdr>
            <w:top w:val="none" w:sz="0" w:space="0" w:color="auto"/>
            <w:left w:val="none" w:sz="0" w:space="0" w:color="auto"/>
            <w:bottom w:val="none" w:sz="0" w:space="0" w:color="auto"/>
            <w:right w:val="none" w:sz="0" w:space="0" w:color="auto"/>
          </w:divBdr>
        </w:div>
        <w:div w:id="188177822">
          <w:marLeft w:val="0"/>
          <w:marRight w:val="0"/>
          <w:marTop w:val="0"/>
          <w:marBottom w:val="0"/>
          <w:divBdr>
            <w:top w:val="none" w:sz="0" w:space="0" w:color="auto"/>
            <w:left w:val="none" w:sz="0" w:space="0" w:color="auto"/>
            <w:bottom w:val="none" w:sz="0" w:space="0" w:color="auto"/>
            <w:right w:val="none" w:sz="0" w:space="0" w:color="auto"/>
          </w:divBdr>
        </w:div>
        <w:div w:id="737165194">
          <w:marLeft w:val="0"/>
          <w:marRight w:val="0"/>
          <w:marTop w:val="0"/>
          <w:marBottom w:val="0"/>
          <w:divBdr>
            <w:top w:val="none" w:sz="0" w:space="0" w:color="auto"/>
            <w:left w:val="none" w:sz="0" w:space="0" w:color="auto"/>
            <w:bottom w:val="none" w:sz="0" w:space="0" w:color="auto"/>
            <w:right w:val="none" w:sz="0" w:space="0" w:color="auto"/>
          </w:divBdr>
        </w:div>
        <w:div w:id="899023980">
          <w:marLeft w:val="0"/>
          <w:marRight w:val="0"/>
          <w:marTop w:val="0"/>
          <w:marBottom w:val="0"/>
          <w:divBdr>
            <w:top w:val="none" w:sz="0" w:space="0" w:color="auto"/>
            <w:left w:val="none" w:sz="0" w:space="0" w:color="auto"/>
            <w:bottom w:val="none" w:sz="0" w:space="0" w:color="auto"/>
            <w:right w:val="none" w:sz="0" w:space="0" w:color="auto"/>
          </w:divBdr>
        </w:div>
        <w:div w:id="451636049">
          <w:marLeft w:val="0"/>
          <w:marRight w:val="0"/>
          <w:marTop w:val="0"/>
          <w:marBottom w:val="0"/>
          <w:divBdr>
            <w:top w:val="none" w:sz="0" w:space="0" w:color="auto"/>
            <w:left w:val="none" w:sz="0" w:space="0" w:color="auto"/>
            <w:bottom w:val="none" w:sz="0" w:space="0" w:color="auto"/>
            <w:right w:val="none" w:sz="0" w:space="0" w:color="auto"/>
          </w:divBdr>
        </w:div>
      </w:divsChild>
    </w:div>
    <w:div w:id="1154875475">
      <w:bodyDiv w:val="1"/>
      <w:marLeft w:val="0"/>
      <w:marRight w:val="0"/>
      <w:marTop w:val="0"/>
      <w:marBottom w:val="0"/>
      <w:divBdr>
        <w:top w:val="none" w:sz="0" w:space="0" w:color="auto"/>
        <w:left w:val="none" w:sz="0" w:space="0" w:color="auto"/>
        <w:bottom w:val="none" w:sz="0" w:space="0" w:color="auto"/>
        <w:right w:val="none" w:sz="0" w:space="0" w:color="auto"/>
      </w:divBdr>
      <w:divsChild>
        <w:div w:id="791753113">
          <w:marLeft w:val="0"/>
          <w:marRight w:val="0"/>
          <w:marTop w:val="0"/>
          <w:marBottom w:val="0"/>
          <w:divBdr>
            <w:top w:val="none" w:sz="0" w:space="0" w:color="auto"/>
            <w:left w:val="none" w:sz="0" w:space="0" w:color="auto"/>
            <w:bottom w:val="none" w:sz="0" w:space="0" w:color="auto"/>
            <w:right w:val="none" w:sz="0" w:space="0" w:color="auto"/>
          </w:divBdr>
        </w:div>
      </w:divsChild>
    </w:div>
    <w:div w:id="1237935840">
      <w:bodyDiv w:val="1"/>
      <w:marLeft w:val="0"/>
      <w:marRight w:val="0"/>
      <w:marTop w:val="0"/>
      <w:marBottom w:val="0"/>
      <w:divBdr>
        <w:top w:val="none" w:sz="0" w:space="0" w:color="auto"/>
        <w:left w:val="none" w:sz="0" w:space="0" w:color="auto"/>
        <w:bottom w:val="none" w:sz="0" w:space="0" w:color="auto"/>
        <w:right w:val="none" w:sz="0" w:space="0" w:color="auto"/>
      </w:divBdr>
    </w:div>
    <w:div w:id="1270308835">
      <w:bodyDiv w:val="1"/>
      <w:marLeft w:val="0"/>
      <w:marRight w:val="0"/>
      <w:marTop w:val="0"/>
      <w:marBottom w:val="0"/>
      <w:divBdr>
        <w:top w:val="none" w:sz="0" w:space="0" w:color="auto"/>
        <w:left w:val="none" w:sz="0" w:space="0" w:color="auto"/>
        <w:bottom w:val="none" w:sz="0" w:space="0" w:color="auto"/>
        <w:right w:val="none" w:sz="0" w:space="0" w:color="auto"/>
      </w:divBdr>
      <w:divsChild>
        <w:div w:id="326982412">
          <w:marLeft w:val="0"/>
          <w:marRight w:val="0"/>
          <w:marTop w:val="0"/>
          <w:marBottom w:val="0"/>
          <w:divBdr>
            <w:top w:val="none" w:sz="0" w:space="0" w:color="auto"/>
            <w:left w:val="none" w:sz="0" w:space="0" w:color="auto"/>
            <w:bottom w:val="none" w:sz="0" w:space="0" w:color="auto"/>
            <w:right w:val="none" w:sz="0" w:space="0" w:color="auto"/>
          </w:divBdr>
        </w:div>
        <w:div w:id="1959874344">
          <w:marLeft w:val="0"/>
          <w:marRight w:val="0"/>
          <w:marTop w:val="0"/>
          <w:marBottom w:val="0"/>
          <w:divBdr>
            <w:top w:val="none" w:sz="0" w:space="0" w:color="auto"/>
            <w:left w:val="none" w:sz="0" w:space="0" w:color="auto"/>
            <w:bottom w:val="none" w:sz="0" w:space="0" w:color="auto"/>
            <w:right w:val="none" w:sz="0" w:space="0" w:color="auto"/>
          </w:divBdr>
        </w:div>
        <w:div w:id="1137722252">
          <w:marLeft w:val="0"/>
          <w:marRight w:val="0"/>
          <w:marTop w:val="0"/>
          <w:marBottom w:val="0"/>
          <w:divBdr>
            <w:top w:val="none" w:sz="0" w:space="0" w:color="auto"/>
            <w:left w:val="none" w:sz="0" w:space="0" w:color="auto"/>
            <w:bottom w:val="none" w:sz="0" w:space="0" w:color="auto"/>
            <w:right w:val="none" w:sz="0" w:space="0" w:color="auto"/>
          </w:divBdr>
        </w:div>
        <w:div w:id="1998143698">
          <w:marLeft w:val="0"/>
          <w:marRight w:val="0"/>
          <w:marTop w:val="0"/>
          <w:marBottom w:val="0"/>
          <w:divBdr>
            <w:top w:val="none" w:sz="0" w:space="0" w:color="auto"/>
            <w:left w:val="none" w:sz="0" w:space="0" w:color="auto"/>
            <w:bottom w:val="none" w:sz="0" w:space="0" w:color="auto"/>
            <w:right w:val="none" w:sz="0" w:space="0" w:color="auto"/>
          </w:divBdr>
        </w:div>
        <w:div w:id="1720932940">
          <w:marLeft w:val="0"/>
          <w:marRight w:val="0"/>
          <w:marTop w:val="0"/>
          <w:marBottom w:val="0"/>
          <w:divBdr>
            <w:top w:val="none" w:sz="0" w:space="0" w:color="auto"/>
            <w:left w:val="none" w:sz="0" w:space="0" w:color="auto"/>
            <w:bottom w:val="none" w:sz="0" w:space="0" w:color="auto"/>
            <w:right w:val="none" w:sz="0" w:space="0" w:color="auto"/>
          </w:divBdr>
        </w:div>
        <w:div w:id="770929006">
          <w:marLeft w:val="0"/>
          <w:marRight w:val="0"/>
          <w:marTop w:val="0"/>
          <w:marBottom w:val="0"/>
          <w:divBdr>
            <w:top w:val="none" w:sz="0" w:space="0" w:color="auto"/>
            <w:left w:val="none" w:sz="0" w:space="0" w:color="auto"/>
            <w:bottom w:val="none" w:sz="0" w:space="0" w:color="auto"/>
            <w:right w:val="none" w:sz="0" w:space="0" w:color="auto"/>
          </w:divBdr>
        </w:div>
        <w:div w:id="825634982">
          <w:marLeft w:val="0"/>
          <w:marRight w:val="0"/>
          <w:marTop w:val="0"/>
          <w:marBottom w:val="0"/>
          <w:divBdr>
            <w:top w:val="none" w:sz="0" w:space="0" w:color="auto"/>
            <w:left w:val="none" w:sz="0" w:space="0" w:color="auto"/>
            <w:bottom w:val="none" w:sz="0" w:space="0" w:color="auto"/>
            <w:right w:val="none" w:sz="0" w:space="0" w:color="auto"/>
          </w:divBdr>
        </w:div>
        <w:div w:id="1653876234">
          <w:marLeft w:val="0"/>
          <w:marRight w:val="0"/>
          <w:marTop w:val="0"/>
          <w:marBottom w:val="0"/>
          <w:divBdr>
            <w:top w:val="none" w:sz="0" w:space="0" w:color="auto"/>
            <w:left w:val="none" w:sz="0" w:space="0" w:color="auto"/>
            <w:bottom w:val="none" w:sz="0" w:space="0" w:color="auto"/>
            <w:right w:val="none" w:sz="0" w:space="0" w:color="auto"/>
          </w:divBdr>
        </w:div>
        <w:div w:id="1450515513">
          <w:marLeft w:val="0"/>
          <w:marRight w:val="0"/>
          <w:marTop w:val="0"/>
          <w:marBottom w:val="0"/>
          <w:divBdr>
            <w:top w:val="none" w:sz="0" w:space="0" w:color="auto"/>
            <w:left w:val="none" w:sz="0" w:space="0" w:color="auto"/>
            <w:bottom w:val="none" w:sz="0" w:space="0" w:color="auto"/>
            <w:right w:val="none" w:sz="0" w:space="0" w:color="auto"/>
          </w:divBdr>
        </w:div>
      </w:divsChild>
    </w:div>
    <w:div w:id="1279995282">
      <w:bodyDiv w:val="1"/>
      <w:marLeft w:val="0"/>
      <w:marRight w:val="0"/>
      <w:marTop w:val="0"/>
      <w:marBottom w:val="0"/>
      <w:divBdr>
        <w:top w:val="none" w:sz="0" w:space="0" w:color="auto"/>
        <w:left w:val="none" w:sz="0" w:space="0" w:color="auto"/>
        <w:bottom w:val="none" w:sz="0" w:space="0" w:color="auto"/>
        <w:right w:val="none" w:sz="0" w:space="0" w:color="auto"/>
      </w:divBdr>
      <w:divsChild>
        <w:div w:id="1872766295">
          <w:marLeft w:val="0"/>
          <w:marRight w:val="0"/>
          <w:marTop w:val="0"/>
          <w:marBottom w:val="0"/>
          <w:divBdr>
            <w:top w:val="none" w:sz="0" w:space="0" w:color="auto"/>
            <w:left w:val="none" w:sz="0" w:space="0" w:color="auto"/>
            <w:bottom w:val="none" w:sz="0" w:space="0" w:color="auto"/>
            <w:right w:val="none" w:sz="0" w:space="0" w:color="auto"/>
          </w:divBdr>
        </w:div>
        <w:div w:id="240406165">
          <w:marLeft w:val="0"/>
          <w:marRight w:val="0"/>
          <w:marTop w:val="0"/>
          <w:marBottom w:val="0"/>
          <w:divBdr>
            <w:top w:val="none" w:sz="0" w:space="0" w:color="auto"/>
            <w:left w:val="none" w:sz="0" w:space="0" w:color="auto"/>
            <w:bottom w:val="none" w:sz="0" w:space="0" w:color="auto"/>
            <w:right w:val="none" w:sz="0" w:space="0" w:color="auto"/>
          </w:divBdr>
        </w:div>
        <w:div w:id="1330788898">
          <w:marLeft w:val="0"/>
          <w:marRight w:val="0"/>
          <w:marTop w:val="0"/>
          <w:marBottom w:val="0"/>
          <w:divBdr>
            <w:top w:val="none" w:sz="0" w:space="0" w:color="auto"/>
            <w:left w:val="none" w:sz="0" w:space="0" w:color="auto"/>
            <w:bottom w:val="none" w:sz="0" w:space="0" w:color="auto"/>
            <w:right w:val="none" w:sz="0" w:space="0" w:color="auto"/>
          </w:divBdr>
        </w:div>
        <w:div w:id="1251934307">
          <w:marLeft w:val="0"/>
          <w:marRight w:val="0"/>
          <w:marTop w:val="0"/>
          <w:marBottom w:val="0"/>
          <w:divBdr>
            <w:top w:val="none" w:sz="0" w:space="0" w:color="auto"/>
            <w:left w:val="none" w:sz="0" w:space="0" w:color="auto"/>
            <w:bottom w:val="none" w:sz="0" w:space="0" w:color="auto"/>
            <w:right w:val="none" w:sz="0" w:space="0" w:color="auto"/>
          </w:divBdr>
        </w:div>
      </w:divsChild>
    </w:div>
    <w:div w:id="1291786463">
      <w:bodyDiv w:val="1"/>
      <w:marLeft w:val="0"/>
      <w:marRight w:val="0"/>
      <w:marTop w:val="0"/>
      <w:marBottom w:val="0"/>
      <w:divBdr>
        <w:top w:val="none" w:sz="0" w:space="0" w:color="auto"/>
        <w:left w:val="none" w:sz="0" w:space="0" w:color="auto"/>
        <w:bottom w:val="none" w:sz="0" w:space="0" w:color="auto"/>
        <w:right w:val="none" w:sz="0" w:space="0" w:color="auto"/>
      </w:divBdr>
    </w:div>
    <w:div w:id="1379281496">
      <w:bodyDiv w:val="1"/>
      <w:marLeft w:val="0"/>
      <w:marRight w:val="0"/>
      <w:marTop w:val="0"/>
      <w:marBottom w:val="0"/>
      <w:divBdr>
        <w:top w:val="none" w:sz="0" w:space="0" w:color="auto"/>
        <w:left w:val="none" w:sz="0" w:space="0" w:color="auto"/>
        <w:bottom w:val="none" w:sz="0" w:space="0" w:color="auto"/>
        <w:right w:val="none" w:sz="0" w:space="0" w:color="auto"/>
      </w:divBdr>
      <w:divsChild>
        <w:div w:id="817694622">
          <w:marLeft w:val="0"/>
          <w:marRight w:val="0"/>
          <w:marTop w:val="0"/>
          <w:marBottom w:val="0"/>
          <w:divBdr>
            <w:top w:val="none" w:sz="0" w:space="0" w:color="auto"/>
            <w:left w:val="none" w:sz="0" w:space="0" w:color="auto"/>
            <w:bottom w:val="none" w:sz="0" w:space="0" w:color="auto"/>
            <w:right w:val="none" w:sz="0" w:space="0" w:color="auto"/>
          </w:divBdr>
        </w:div>
      </w:divsChild>
    </w:div>
    <w:div w:id="1579434748">
      <w:bodyDiv w:val="1"/>
      <w:marLeft w:val="0"/>
      <w:marRight w:val="0"/>
      <w:marTop w:val="0"/>
      <w:marBottom w:val="0"/>
      <w:divBdr>
        <w:top w:val="none" w:sz="0" w:space="0" w:color="auto"/>
        <w:left w:val="none" w:sz="0" w:space="0" w:color="auto"/>
        <w:bottom w:val="none" w:sz="0" w:space="0" w:color="auto"/>
        <w:right w:val="none" w:sz="0" w:space="0" w:color="auto"/>
      </w:divBdr>
      <w:divsChild>
        <w:div w:id="182480593">
          <w:marLeft w:val="0"/>
          <w:marRight w:val="0"/>
          <w:marTop w:val="0"/>
          <w:marBottom w:val="0"/>
          <w:divBdr>
            <w:top w:val="none" w:sz="0" w:space="0" w:color="auto"/>
            <w:left w:val="none" w:sz="0" w:space="0" w:color="auto"/>
            <w:bottom w:val="none" w:sz="0" w:space="0" w:color="auto"/>
            <w:right w:val="none" w:sz="0" w:space="0" w:color="auto"/>
          </w:divBdr>
        </w:div>
      </w:divsChild>
    </w:div>
    <w:div w:id="1664239030">
      <w:bodyDiv w:val="1"/>
      <w:marLeft w:val="0"/>
      <w:marRight w:val="0"/>
      <w:marTop w:val="0"/>
      <w:marBottom w:val="0"/>
      <w:divBdr>
        <w:top w:val="none" w:sz="0" w:space="0" w:color="auto"/>
        <w:left w:val="none" w:sz="0" w:space="0" w:color="auto"/>
        <w:bottom w:val="none" w:sz="0" w:space="0" w:color="auto"/>
        <w:right w:val="none" w:sz="0" w:space="0" w:color="auto"/>
      </w:divBdr>
      <w:divsChild>
        <w:div w:id="1249585221">
          <w:marLeft w:val="0"/>
          <w:marRight w:val="0"/>
          <w:marTop w:val="0"/>
          <w:marBottom w:val="0"/>
          <w:divBdr>
            <w:top w:val="none" w:sz="0" w:space="0" w:color="auto"/>
            <w:left w:val="none" w:sz="0" w:space="0" w:color="auto"/>
            <w:bottom w:val="none" w:sz="0" w:space="0" w:color="auto"/>
            <w:right w:val="none" w:sz="0" w:space="0" w:color="auto"/>
          </w:divBdr>
        </w:div>
      </w:divsChild>
    </w:div>
    <w:div w:id="1898010322">
      <w:bodyDiv w:val="1"/>
      <w:marLeft w:val="0"/>
      <w:marRight w:val="0"/>
      <w:marTop w:val="0"/>
      <w:marBottom w:val="0"/>
      <w:divBdr>
        <w:top w:val="none" w:sz="0" w:space="0" w:color="auto"/>
        <w:left w:val="none" w:sz="0" w:space="0" w:color="auto"/>
        <w:bottom w:val="none" w:sz="0" w:space="0" w:color="auto"/>
        <w:right w:val="none" w:sz="0" w:space="0" w:color="auto"/>
      </w:divBdr>
    </w:div>
    <w:div w:id="20048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abithalincy.r@sece.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2486</Words>
  <Characters>14175</Characters>
  <Application>Microsoft Office Word</Application>
  <DocSecurity>0</DocSecurity>
  <Lines>118</Lines>
  <Paragraphs>33</Paragraphs>
  <ScaleCrop>false</ScaleCrop>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Jaganathan Rajapandi</cp:lastModifiedBy>
  <cp:revision>18</cp:revision>
  <dcterms:created xsi:type="dcterms:W3CDTF">2025-11-27T08:32:00Z</dcterms:created>
  <dcterms:modified xsi:type="dcterms:W3CDTF">2025-12-02T10:21:00Z</dcterms:modified>
</cp:coreProperties>
</file>