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76FC" w14:textId="77777777" w:rsidR="002244D5" w:rsidRDefault="00A971F1">
      <w:pPr>
        <w:pStyle w:val="Title"/>
        <w:spacing w:line="242" w:lineRule="auto"/>
      </w:pPr>
      <w:r>
        <w:t>IoT-Based ICU Patient Monitoring System for Real-Time</w:t>
      </w:r>
      <w:r>
        <w:rPr>
          <w:spacing w:val="32"/>
        </w:rPr>
        <w:t xml:space="preserve"> </w:t>
      </w:r>
      <w:r>
        <w:t>Multi-Patient</w:t>
      </w:r>
      <w:r>
        <w:rPr>
          <w:spacing w:val="32"/>
        </w:rPr>
        <w:t xml:space="preserve"> </w:t>
      </w:r>
      <w:r>
        <w:t>Surveillance</w:t>
      </w:r>
      <w:r>
        <w:rPr>
          <w:spacing w:val="33"/>
        </w:rPr>
        <w:t xml:space="preserve"> </w:t>
      </w:r>
      <w:r>
        <w:t>and</w:t>
      </w:r>
      <w:r>
        <w:rPr>
          <w:spacing w:val="32"/>
        </w:rPr>
        <w:t xml:space="preserve"> </w:t>
      </w:r>
      <w:r>
        <w:rPr>
          <w:spacing w:val="-2"/>
        </w:rPr>
        <w:t>Alerts</w:t>
      </w:r>
    </w:p>
    <w:p w14:paraId="43BA7D7C" w14:textId="77777777" w:rsidR="002244D5" w:rsidRDefault="002244D5">
      <w:pPr>
        <w:pStyle w:val="BodyText"/>
        <w:spacing w:before="367"/>
        <w:rPr>
          <w:b/>
          <w:sz w:val="48"/>
        </w:rPr>
      </w:pPr>
    </w:p>
    <w:p w14:paraId="646CD303" w14:textId="521A015F" w:rsidR="002244D5" w:rsidRDefault="002244D5">
      <w:pPr>
        <w:ind w:left="3095" w:right="3812"/>
        <w:jc w:val="center"/>
        <w:rPr>
          <w:sz w:val="28"/>
        </w:rPr>
      </w:pPr>
    </w:p>
    <w:p w14:paraId="3DE8198B" w14:textId="77777777" w:rsidR="002244D5" w:rsidRDefault="002244D5">
      <w:pPr>
        <w:pStyle w:val="BodyText"/>
        <w:rPr>
          <w:sz w:val="28"/>
        </w:rPr>
      </w:pPr>
    </w:p>
    <w:p w14:paraId="0C28C237" w14:textId="77777777" w:rsidR="002244D5" w:rsidRDefault="002244D5">
      <w:pPr>
        <w:pStyle w:val="BodyText"/>
        <w:spacing w:before="297"/>
        <w:rPr>
          <w:sz w:val="28"/>
        </w:rPr>
      </w:pPr>
    </w:p>
    <w:p w14:paraId="6B04E7E5" w14:textId="242A323D" w:rsidR="002244D5" w:rsidRDefault="00A971F1" w:rsidP="00D7183A">
      <w:pPr>
        <w:pStyle w:val="BodyText"/>
        <w:spacing w:before="1"/>
        <w:ind w:left="3094" w:right="3812"/>
        <w:jc w:val="center"/>
        <w:rPr>
          <w:spacing w:val="-5"/>
        </w:rPr>
      </w:pPr>
      <w:r>
        <w:t>Submitted</w:t>
      </w:r>
      <w:r>
        <w:rPr>
          <w:spacing w:val="10"/>
        </w:rPr>
        <w:t xml:space="preserve"> </w:t>
      </w:r>
      <w:r>
        <w:rPr>
          <w:spacing w:val="-5"/>
        </w:rPr>
        <w:t>by</w:t>
      </w:r>
      <w:r w:rsidR="00D7183A">
        <w:rPr>
          <w:spacing w:val="-5"/>
        </w:rPr>
        <w:t xml:space="preserve">   </w:t>
      </w:r>
    </w:p>
    <w:p w14:paraId="0B1AAF9B" w14:textId="7B0D8014" w:rsidR="00D7183A" w:rsidRDefault="00D7183A" w:rsidP="00D7183A">
      <w:pPr>
        <w:pStyle w:val="BodyText"/>
        <w:spacing w:before="1"/>
        <w:ind w:left="3094" w:right="3812"/>
        <w:jc w:val="center"/>
        <w:rPr>
          <w:spacing w:val="-5"/>
        </w:rPr>
      </w:pPr>
      <w:r>
        <w:rPr>
          <w:spacing w:val="-5"/>
        </w:rPr>
        <w:t>THENDRAL.V (RA2411026050259)</w:t>
      </w:r>
    </w:p>
    <w:p w14:paraId="614A19B9" w14:textId="78BD72D0" w:rsidR="00D7183A" w:rsidRDefault="00D7183A" w:rsidP="00D7183A">
      <w:pPr>
        <w:pStyle w:val="BodyText"/>
        <w:spacing w:before="1"/>
        <w:ind w:left="3094" w:right="3812"/>
        <w:jc w:val="center"/>
        <w:rPr>
          <w:spacing w:val="-5"/>
        </w:rPr>
      </w:pPr>
      <w:r>
        <w:rPr>
          <w:spacing w:val="-5"/>
        </w:rPr>
        <w:t>MONIKA.S(RA2411026050275)</w:t>
      </w:r>
    </w:p>
    <w:p w14:paraId="7A6D0C18" w14:textId="5A8A24CF" w:rsidR="0006373D" w:rsidRPr="00D7183A" w:rsidRDefault="0006373D" w:rsidP="00D7183A">
      <w:pPr>
        <w:pStyle w:val="BodyText"/>
        <w:spacing w:before="1"/>
        <w:ind w:left="3094" w:right="3812"/>
        <w:jc w:val="center"/>
        <w:rPr>
          <w:spacing w:val="-5"/>
        </w:rPr>
      </w:pPr>
      <w:r>
        <w:rPr>
          <w:spacing w:val="-5"/>
        </w:rPr>
        <w:t>ROSHAN ARPUTHARAJA(RA2411026050256)</w:t>
      </w:r>
    </w:p>
    <w:p w14:paraId="36412338" w14:textId="77777777" w:rsidR="002244D5" w:rsidRDefault="00A971F1">
      <w:pPr>
        <w:pStyle w:val="BodyText"/>
        <w:ind w:left="3094" w:right="3812"/>
        <w:jc w:val="center"/>
      </w:pPr>
      <w:r>
        <w:t>Under</w:t>
      </w:r>
      <w:r>
        <w:rPr>
          <w:spacing w:val="14"/>
        </w:rPr>
        <w:t xml:space="preserve"> </w:t>
      </w:r>
      <w:r>
        <w:t>the</w:t>
      </w:r>
      <w:r>
        <w:rPr>
          <w:spacing w:val="14"/>
        </w:rPr>
        <w:t xml:space="preserve"> </w:t>
      </w:r>
      <w:r>
        <w:t>guidance</w:t>
      </w:r>
      <w:r>
        <w:rPr>
          <w:spacing w:val="14"/>
        </w:rPr>
        <w:t xml:space="preserve"> </w:t>
      </w:r>
      <w:r>
        <w:rPr>
          <w:spacing w:val="-5"/>
        </w:rPr>
        <w:t>of</w:t>
      </w:r>
    </w:p>
    <w:p w14:paraId="7BF0EBE3" w14:textId="07611950" w:rsidR="002244D5" w:rsidRDefault="00A971F1">
      <w:pPr>
        <w:spacing w:before="112"/>
        <w:ind w:right="717"/>
        <w:jc w:val="center"/>
        <w:rPr>
          <w:sz w:val="24"/>
        </w:rPr>
      </w:pPr>
      <w:r>
        <w:rPr>
          <w:sz w:val="24"/>
        </w:rPr>
        <w:t>Dr.</w:t>
      </w:r>
      <w:r>
        <w:rPr>
          <w:spacing w:val="11"/>
          <w:sz w:val="24"/>
        </w:rPr>
        <w:t xml:space="preserve"> </w:t>
      </w:r>
      <w:r w:rsidR="00D7183A">
        <w:rPr>
          <w:sz w:val="24"/>
        </w:rPr>
        <w:t>SUGANYA.Y</w:t>
      </w:r>
      <w:r>
        <w:rPr>
          <w:sz w:val="24"/>
        </w:rPr>
        <w:t>(Assistant</w:t>
      </w:r>
      <w:r>
        <w:rPr>
          <w:spacing w:val="12"/>
          <w:sz w:val="24"/>
        </w:rPr>
        <w:t xml:space="preserve"> </w:t>
      </w:r>
      <w:r>
        <w:rPr>
          <w:sz w:val="24"/>
        </w:rPr>
        <w:t>Professor,</w:t>
      </w:r>
      <w:r>
        <w:rPr>
          <w:spacing w:val="12"/>
          <w:sz w:val="24"/>
        </w:rPr>
        <w:t xml:space="preserve"> </w:t>
      </w:r>
      <w:r>
        <w:rPr>
          <w:sz w:val="24"/>
        </w:rPr>
        <w:t>School</w:t>
      </w:r>
      <w:r>
        <w:rPr>
          <w:spacing w:val="12"/>
          <w:sz w:val="24"/>
        </w:rPr>
        <w:t xml:space="preserve"> </w:t>
      </w:r>
      <w:r>
        <w:rPr>
          <w:sz w:val="24"/>
        </w:rPr>
        <w:t>of</w:t>
      </w:r>
      <w:r>
        <w:rPr>
          <w:spacing w:val="12"/>
          <w:sz w:val="24"/>
        </w:rPr>
        <w:t xml:space="preserve"> </w:t>
      </w:r>
      <w:r>
        <w:rPr>
          <w:spacing w:val="-2"/>
          <w:sz w:val="24"/>
        </w:rPr>
        <w:t>Computing)</w:t>
      </w:r>
    </w:p>
    <w:p w14:paraId="64966DC8" w14:textId="77777777" w:rsidR="002244D5" w:rsidRDefault="002244D5">
      <w:pPr>
        <w:pStyle w:val="BodyText"/>
        <w:rPr>
          <w:sz w:val="24"/>
        </w:rPr>
      </w:pPr>
    </w:p>
    <w:p w14:paraId="79FE777B" w14:textId="77777777" w:rsidR="002244D5" w:rsidRDefault="002244D5">
      <w:pPr>
        <w:pStyle w:val="BodyText"/>
        <w:spacing w:before="115"/>
        <w:rPr>
          <w:sz w:val="24"/>
        </w:rPr>
      </w:pPr>
    </w:p>
    <w:p w14:paraId="323AA41E" w14:textId="77777777" w:rsidR="002244D5" w:rsidRDefault="00A971F1">
      <w:pPr>
        <w:pStyle w:val="BodyText"/>
        <w:ind w:left="3095" w:right="3812"/>
        <w:jc w:val="center"/>
      </w:pPr>
      <w:r>
        <w:t>In</w:t>
      </w:r>
      <w:r>
        <w:rPr>
          <w:spacing w:val="13"/>
        </w:rPr>
        <w:t xml:space="preserve"> </w:t>
      </w:r>
      <w:r>
        <w:t>partial</w:t>
      </w:r>
      <w:r>
        <w:rPr>
          <w:spacing w:val="13"/>
        </w:rPr>
        <w:t xml:space="preserve"> </w:t>
      </w:r>
      <w:r>
        <w:t>fulfilment</w:t>
      </w:r>
      <w:r>
        <w:rPr>
          <w:spacing w:val="14"/>
        </w:rPr>
        <w:t xml:space="preserve"> </w:t>
      </w:r>
      <w:r>
        <w:t>for</w:t>
      </w:r>
      <w:r>
        <w:rPr>
          <w:spacing w:val="13"/>
        </w:rPr>
        <w:t xml:space="preserve"> </w:t>
      </w:r>
      <w:r>
        <w:t>the</w:t>
      </w:r>
      <w:r>
        <w:rPr>
          <w:spacing w:val="14"/>
        </w:rPr>
        <w:t xml:space="preserve"> </w:t>
      </w:r>
      <w:r>
        <w:t>award</w:t>
      </w:r>
      <w:r>
        <w:rPr>
          <w:spacing w:val="13"/>
        </w:rPr>
        <w:t xml:space="preserve"> </w:t>
      </w:r>
      <w:r>
        <w:t>of</w:t>
      </w:r>
      <w:r>
        <w:rPr>
          <w:spacing w:val="14"/>
        </w:rPr>
        <w:t xml:space="preserve"> </w:t>
      </w:r>
      <w:r>
        <w:t>the</w:t>
      </w:r>
      <w:r>
        <w:rPr>
          <w:spacing w:val="13"/>
        </w:rPr>
        <w:t xml:space="preserve"> </w:t>
      </w:r>
      <w:r>
        <w:t>degree</w:t>
      </w:r>
      <w:r>
        <w:rPr>
          <w:spacing w:val="14"/>
        </w:rPr>
        <w:t xml:space="preserve"> </w:t>
      </w:r>
      <w:r>
        <w:rPr>
          <w:spacing w:val="-5"/>
        </w:rPr>
        <w:t>of</w:t>
      </w:r>
    </w:p>
    <w:p w14:paraId="0EB6E53F" w14:textId="77777777" w:rsidR="002244D5" w:rsidRDefault="00A971F1">
      <w:pPr>
        <w:spacing w:before="111"/>
        <w:ind w:right="717"/>
        <w:jc w:val="center"/>
        <w:rPr>
          <w:sz w:val="24"/>
        </w:rPr>
      </w:pPr>
      <w:r>
        <w:rPr>
          <w:sz w:val="24"/>
        </w:rPr>
        <w:t>BACHELOR</w:t>
      </w:r>
      <w:r>
        <w:rPr>
          <w:spacing w:val="11"/>
          <w:sz w:val="24"/>
        </w:rPr>
        <w:t xml:space="preserve"> </w:t>
      </w:r>
      <w:r>
        <w:rPr>
          <w:sz w:val="24"/>
        </w:rPr>
        <w:t>OF</w:t>
      </w:r>
      <w:r>
        <w:rPr>
          <w:spacing w:val="11"/>
          <w:sz w:val="24"/>
        </w:rPr>
        <w:t xml:space="preserve"> </w:t>
      </w:r>
      <w:r>
        <w:rPr>
          <w:sz w:val="24"/>
        </w:rPr>
        <w:t>TECHNOLOGY</w:t>
      </w:r>
      <w:r>
        <w:rPr>
          <w:spacing w:val="12"/>
          <w:sz w:val="24"/>
        </w:rPr>
        <w:t xml:space="preserve"> </w:t>
      </w:r>
      <w:r>
        <w:rPr>
          <w:sz w:val="24"/>
        </w:rPr>
        <w:t>in</w:t>
      </w:r>
      <w:r>
        <w:rPr>
          <w:spacing w:val="11"/>
          <w:sz w:val="24"/>
        </w:rPr>
        <w:t xml:space="preserve"> </w:t>
      </w:r>
      <w:r>
        <w:rPr>
          <w:sz w:val="24"/>
        </w:rPr>
        <w:t>COMPUTER</w:t>
      </w:r>
      <w:r>
        <w:rPr>
          <w:spacing w:val="11"/>
          <w:sz w:val="24"/>
        </w:rPr>
        <w:t xml:space="preserve"> </w:t>
      </w:r>
      <w:r>
        <w:rPr>
          <w:sz w:val="24"/>
        </w:rPr>
        <w:t>SCIENCE</w:t>
      </w:r>
      <w:r>
        <w:rPr>
          <w:spacing w:val="12"/>
          <w:sz w:val="24"/>
        </w:rPr>
        <w:t xml:space="preserve"> </w:t>
      </w:r>
      <w:r>
        <w:rPr>
          <w:sz w:val="24"/>
        </w:rPr>
        <w:t>AND</w:t>
      </w:r>
      <w:r>
        <w:rPr>
          <w:spacing w:val="11"/>
          <w:sz w:val="24"/>
        </w:rPr>
        <w:t xml:space="preserve"> </w:t>
      </w:r>
      <w:r>
        <w:rPr>
          <w:spacing w:val="-2"/>
          <w:sz w:val="24"/>
        </w:rPr>
        <w:t>ENGINEERING</w:t>
      </w:r>
    </w:p>
    <w:p w14:paraId="19856D44" w14:textId="77777777" w:rsidR="002244D5" w:rsidRDefault="002244D5">
      <w:pPr>
        <w:pStyle w:val="BodyText"/>
        <w:rPr>
          <w:sz w:val="24"/>
        </w:rPr>
      </w:pPr>
    </w:p>
    <w:p w14:paraId="2EBD9934" w14:textId="77777777" w:rsidR="002244D5" w:rsidRDefault="002244D5">
      <w:pPr>
        <w:pStyle w:val="BodyText"/>
        <w:rPr>
          <w:sz w:val="24"/>
        </w:rPr>
      </w:pPr>
    </w:p>
    <w:p w14:paraId="3AAB2F04" w14:textId="77777777" w:rsidR="002244D5" w:rsidRDefault="002244D5">
      <w:pPr>
        <w:pStyle w:val="BodyText"/>
        <w:rPr>
          <w:sz w:val="24"/>
        </w:rPr>
      </w:pPr>
    </w:p>
    <w:p w14:paraId="54377F19" w14:textId="77777777" w:rsidR="002244D5" w:rsidRDefault="002244D5">
      <w:pPr>
        <w:pStyle w:val="BodyText"/>
        <w:rPr>
          <w:sz w:val="24"/>
        </w:rPr>
      </w:pPr>
    </w:p>
    <w:p w14:paraId="7013C955" w14:textId="77777777" w:rsidR="002244D5" w:rsidRDefault="002244D5">
      <w:pPr>
        <w:pStyle w:val="BodyText"/>
        <w:rPr>
          <w:sz w:val="24"/>
        </w:rPr>
      </w:pPr>
    </w:p>
    <w:p w14:paraId="421FA742" w14:textId="77777777" w:rsidR="002244D5" w:rsidRDefault="002244D5">
      <w:pPr>
        <w:pStyle w:val="BodyText"/>
        <w:rPr>
          <w:sz w:val="24"/>
        </w:rPr>
      </w:pPr>
    </w:p>
    <w:p w14:paraId="53605FAC" w14:textId="77777777" w:rsidR="002244D5" w:rsidRDefault="002244D5">
      <w:pPr>
        <w:pStyle w:val="BodyText"/>
        <w:rPr>
          <w:sz w:val="24"/>
        </w:rPr>
      </w:pPr>
    </w:p>
    <w:p w14:paraId="33433B60" w14:textId="77777777" w:rsidR="002244D5" w:rsidRDefault="002244D5">
      <w:pPr>
        <w:pStyle w:val="BodyText"/>
        <w:rPr>
          <w:sz w:val="24"/>
        </w:rPr>
      </w:pPr>
    </w:p>
    <w:p w14:paraId="3549AF50" w14:textId="77777777" w:rsidR="002244D5" w:rsidRDefault="002244D5">
      <w:pPr>
        <w:pStyle w:val="BodyText"/>
        <w:rPr>
          <w:sz w:val="24"/>
        </w:rPr>
      </w:pPr>
    </w:p>
    <w:p w14:paraId="66D756F1" w14:textId="77777777" w:rsidR="002244D5" w:rsidRDefault="002244D5">
      <w:pPr>
        <w:pStyle w:val="BodyText"/>
        <w:rPr>
          <w:sz w:val="24"/>
        </w:rPr>
      </w:pPr>
    </w:p>
    <w:p w14:paraId="6E2F554F" w14:textId="77777777" w:rsidR="002244D5" w:rsidRDefault="002244D5">
      <w:pPr>
        <w:pStyle w:val="BodyText"/>
        <w:rPr>
          <w:sz w:val="24"/>
        </w:rPr>
      </w:pPr>
    </w:p>
    <w:p w14:paraId="28E897E9" w14:textId="77777777" w:rsidR="002244D5" w:rsidRDefault="002244D5">
      <w:pPr>
        <w:pStyle w:val="BodyText"/>
        <w:rPr>
          <w:sz w:val="24"/>
        </w:rPr>
      </w:pPr>
    </w:p>
    <w:p w14:paraId="7E1881CF" w14:textId="77777777" w:rsidR="002244D5" w:rsidRDefault="002244D5">
      <w:pPr>
        <w:pStyle w:val="BodyText"/>
        <w:rPr>
          <w:sz w:val="24"/>
        </w:rPr>
      </w:pPr>
    </w:p>
    <w:p w14:paraId="0D38DCEF" w14:textId="77777777" w:rsidR="002244D5" w:rsidRDefault="002244D5">
      <w:pPr>
        <w:pStyle w:val="BodyText"/>
        <w:rPr>
          <w:sz w:val="24"/>
        </w:rPr>
      </w:pPr>
    </w:p>
    <w:p w14:paraId="598084AE" w14:textId="77777777" w:rsidR="002244D5" w:rsidRDefault="002244D5">
      <w:pPr>
        <w:pStyle w:val="BodyText"/>
        <w:spacing w:before="137"/>
        <w:rPr>
          <w:sz w:val="24"/>
        </w:rPr>
      </w:pPr>
    </w:p>
    <w:p w14:paraId="326EE878" w14:textId="77777777" w:rsidR="002244D5" w:rsidRDefault="00A971F1">
      <w:pPr>
        <w:spacing w:before="1"/>
        <w:ind w:right="717"/>
        <w:jc w:val="center"/>
        <w:rPr>
          <w:sz w:val="24"/>
        </w:rPr>
      </w:pPr>
      <w:r>
        <w:rPr>
          <w:sz w:val="24"/>
        </w:rPr>
        <w:t>FACULTY</w:t>
      </w:r>
      <w:r>
        <w:rPr>
          <w:spacing w:val="1"/>
          <w:sz w:val="24"/>
        </w:rPr>
        <w:t xml:space="preserve"> </w:t>
      </w:r>
      <w:r>
        <w:rPr>
          <w:sz w:val="24"/>
        </w:rPr>
        <w:t>OF</w:t>
      </w:r>
      <w:r>
        <w:rPr>
          <w:spacing w:val="2"/>
          <w:sz w:val="24"/>
        </w:rPr>
        <w:t xml:space="preserve"> </w:t>
      </w:r>
      <w:r>
        <w:rPr>
          <w:sz w:val="24"/>
        </w:rPr>
        <w:t>ENGINEERING</w:t>
      </w:r>
      <w:r>
        <w:rPr>
          <w:spacing w:val="1"/>
          <w:sz w:val="24"/>
        </w:rPr>
        <w:t xml:space="preserve"> </w:t>
      </w:r>
      <w:r>
        <w:rPr>
          <w:sz w:val="24"/>
        </w:rPr>
        <w:t>AND</w:t>
      </w:r>
      <w:r>
        <w:rPr>
          <w:spacing w:val="2"/>
          <w:sz w:val="24"/>
        </w:rPr>
        <w:t xml:space="preserve"> </w:t>
      </w:r>
      <w:r>
        <w:rPr>
          <w:spacing w:val="-2"/>
          <w:sz w:val="24"/>
        </w:rPr>
        <w:t>TECHNOLOGY</w:t>
      </w:r>
    </w:p>
    <w:p w14:paraId="63D91497" w14:textId="77777777" w:rsidR="002244D5" w:rsidRDefault="002244D5">
      <w:pPr>
        <w:pStyle w:val="BodyText"/>
        <w:rPr>
          <w:sz w:val="24"/>
        </w:rPr>
      </w:pPr>
    </w:p>
    <w:p w14:paraId="59B98ED7" w14:textId="52F720A4" w:rsidR="002244D5" w:rsidRDefault="0006373D" w:rsidP="0006373D">
      <w:pPr>
        <w:tabs>
          <w:tab w:val="left" w:pos="4020"/>
        </w:tabs>
        <w:rPr>
          <w:sz w:val="24"/>
        </w:rPr>
        <w:sectPr w:rsidR="002244D5">
          <w:type w:val="continuous"/>
          <w:pgSz w:w="12240" w:h="15840"/>
          <w:pgMar w:top="1820" w:right="0" w:bottom="280" w:left="720" w:header="720" w:footer="720" w:gutter="0"/>
          <w:cols w:space="720"/>
        </w:sectPr>
      </w:pPr>
      <w:r>
        <w:rPr>
          <w:sz w:val="24"/>
        </w:rPr>
        <w:t xml:space="preserve">          </w:t>
      </w:r>
      <w:r>
        <w:rPr>
          <w:sz w:val="24"/>
        </w:rPr>
        <w:tab/>
        <w:t xml:space="preserve">          NOVEMBER 6,2025       </w:t>
      </w:r>
    </w:p>
    <w:p w14:paraId="3EA9B9C7" w14:textId="77777777" w:rsidR="002244D5" w:rsidRDefault="00A971F1">
      <w:pPr>
        <w:spacing w:before="76" w:line="242" w:lineRule="auto"/>
        <w:ind w:left="657" w:right="1375" w:hanging="1"/>
        <w:jc w:val="center"/>
        <w:rPr>
          <w:sz w:val="48"/>
        </w:rPr>
      </w:pPr>
      <w:r>
        <w:rPr>
          <w:sz w:val="48"/>
        </w:rPr>
        <w:lastRenderedPageBreak/>
        <w:t>IoT-Based ICU Patient Monitoring System for Real-Time</w:t>
      </w:r>
      <w:r>
        <w:rPr>
          <w:spacing w:val="19"/>
          <w:sz w:val="48"/>
        </w:rPr>
        <w:t xml:space="preserve"> </w:t>
      </w:r>
      <w:r>
        <w:rPr>
          <w:sz w:val="48"/>
        </w:rPr>
        <w:t>Multi-Patient</w:t>
      </w:r>
      <w:r>
        <w:rPr>
          <w:spacing w:val="19"/>
          <w:sz w:val="48"/>
        </w:rPr>
        <w:t xml:space="preserve"> </w:t>
      </w:r>
      <w:r>
        <w:rPr>
          <w:sz w:val="48"/>
        </w:rPr>
        <w:t>Surveillance</w:t>
      </w:r>
      <w:r>
        <w:rPr>
          <w:spacing w:val="20"/>
          <w:sz w:val="48"/>
        </w:rPr>
        <w:t xml:space="preserve"> </w:t>
      </w:r>
      <w:r>
        <w:rPr>
          <w:sz w:val="48"/>
        </w:rPr>
        <w:t>and</w:t>
      </w:r>
      <w:r>
        <w:rPr>
          <w:spacing w:val="19"/>
          <w:sz w:val="48"/>
        </w:rPr>
        <w:t xml:space="preserve"> </w:t>
      </w:r>
      <w:r>
        <w:rPr>
          <w:spacing w:val="-2"/>
          <w:sz w:val="48"/>
        </w:rPr>
        <w:t>Alerts</w:t>
      </w:r>
    </w:p>
    <w:p w14:paraId="01AAB530" w14:textId="0BA8A51B" w:rsidR="0006373D" w:rsidRDefault="0006373D">
      <w:pPr>
        <w:spacing w:before="3" w:line="252" w:lineRule="auto"/>
        <w:ind w:left="3440" w:right="4158"/>
        <w:jc w:val="center"/>
        <w:rPr>
          <w:sz w:val="20"/>
        </w:rPr>
      </w:pPr>
      <w:r>
        <w:rPr>
          <w:sz w:val="20"/>
        </w:rPr>
        <w:t>THENDRAL.V (RA2411026050259)</w:t>
      </w:r>
    </w:p>
    <w:p w14:paraId="31FDE3F7" w14:textId="6A5FD8E2" w:rsidR="0006373D" w:rsidRDefault="0006373D">
      <w:pPr>
        <w:spacing w:before="3" w:line="252" w:lineRule="auto"/>
        <w:ind w:left="3440" w:right="4158"/>
        <w:jc w:val="center"/>
        <w:rPr>
          <w:sz w:val="20"/>
        </w:rPr>
      </w:pPr>
      <w:r>
        <w:rPr>
          <w:sz w:val="20"/>
        </w:rPr>
        <w:t>MONIKA.S(RA241126050275)</w:t>
      </w:r>
    </w:p>
    <w:p w14:paraId="5B0EB695" w14:textId="67574247" w:rsidR="0006373D" w:rsidRDefault="0006373D">
      <w:pPr>
        <w:spacing w:before="3" w:line="252" w:lineRule="auto"/>
        <w:ind w:left="3440" w:right="4158"/>
        <w:jc w:val="center"/>
        <w:rPr>
          <w:sz w:val="20"/>
        </w:rPr>
      </w:pPr>
      <w:r>
        <w:rPr>
          <w:sz w:val="20"/>
        </w:rPr>
        <w:t>ROSHAN ARPUTHARAJ(RA2411026050256)</w:t>
      </w:r>
    </w:p>
    <w:p w14:paraId="570B85DC" w14:textId="5999F076" w:rsidR="002244D5" w:rsidRDefault="00A971F1">
      <w:pPr>
        <w:spacing w:before="3" w:line="252" w:lineRule="auto"/>
        <w:ind w:left="3440" w:right="4158"/>
        <w:jc w:val="center"/>
        <w:rPr>
          <w:sz w:val="20"/>
        </w:rPr>
      </w:pPr>
      <w:r>
        <w:rPr>
          <w:sz w:val="20"/>
        </w:rPr>
        <w:t xml:space="preserve">Under the guidance of Dr. </w:t>
      </w:r>
      <w:r w:rsidR="0006373D">
        <w:rPr>
          <w:sz w:val="20"/>
        </w:rPr>
        <w:t xml:space="preserve">SUGANYA.Y </w:t>
      </w:r>
      <w:r>
        <w:rPr>
          <w:sz w:val="20"/>
        </w:rPr>
        <w:t>Assistant Professor, School of Computing Faculty of Engineering and Technology</w:t>
      </w:r>
    </w:p>
    <w:p w14:paraId="71C3032F" w14:textId="77777777" w:rsidR="002244D5" w:rsidRDefault="002244D5">
      <w:pPr>
        <w:pStyle w:val="BodyText"/>
      </w:pPr>
    </w:p>
    <w:p w14:paraId="5C310316" w14:textId="77777777" w:rsidR="00673E83" w:rsidRDefault="00673E83">
      <w:pPr>
        <w:pStyle w:val="BodyText"/>
        <w:sectPr w:rsidR="00673E83">
          <w:pgSz w:w="12240" w:h="15840"/>
          <w:pgMar w:top="900" w:right="0" w:bottom="280" w:left="720" w:header="720" w:footer="720" w:gutter="0"/>
          <w:cols w:space="720"/>
        </w:sectPr>
      </w:pPr>
    </w:p>
    <w:p w14:paraId="28E09383" w14:textId="11B123F0" w:rsidR="002244D5" w:rsidRDefault="00A971F1" w:rsidP="006F6B19">
      <w:pPr>
        <w:spacing w:before="123" w:line="230" w:lineRule="auto"/>
        <w:ind w:left="259" w:firstLine="199"/>
        <w:jc w:val="both"/>
        <w:rPr>
          <w:b/>
          <w:sz w:val="18"/>
        </w:rPr>
      </w:pPr>
      <w:r>
        <w:rPr>
          <w:b/>
          <w:i/>
          <w:sz w:val="18"/>
        </w:rPr>
        <w:t>Abstract</w:t>
      </w:r>
      <w:r>
        <w:rPr>
          <w:b/>
          <w:sz w:val="18"/>
        </w:rPr>
        <w:t>—</w:t>
      </w:r>
      <w:r w:rsidR="00673E83" w:rsidRPr="00673E83">
        <w:rPr>
          <w:b/>
          <w:sz w:val="18"/>
        </w:rPr>
        <w:t xml:space="preserve">Intensive Care units (ICUs) require constant monitoring of critical patients to detect abnormalities in vital physiological parameters as early as possible. Existing monitoring devices in ICUs are expensive, fixed, not portable, and contain challenges in scaling critical-care in resource-limited settings. This project introduces a patient monitoring and smart alarm system able to deliver IoT-enabled, real-time data collection, wireless transmission, cloud storage, and emergency alert. Biomedical sensors including MAX30102, AD8232, and DS18B20 integrated with ESP8266 </w:t>
      </w:r>
      <w:proofErr w:type="spellStart"/>
      <w:r w:rsidR="00673E83" w:rsidRPr="00673E83">
        <w:rPr>
          <w:b/>
          <w:sz w:val="18"/>
        </w:rPr>
        <w:t>NodeMCU</w:t>
      </w:r>
      <w:proofErr w:type="spellEnd"/>
      <w:r w:rsidR="00673E83" w:rsidRPr="00673E83">
        <w:rPr>
          <w:b/>
          <w:sz w:val="18"/>
        </w:rPr>
        <w:t xml:space="preserve"> can measure heart rate, oxygen saturation (SpO₂), electrocardiogram (ECG), and one body temperature. The vitals are uploaded to a cloud server where the medical staff can then visualize the live vitals on a remote dashboard. Threshold based decision algorithms will sound visual alarms and send notifications via phone to ensure timely intervention. Upon realizing this </w:t>
      </w:r>
      <w:proofErr w:type="gramStart"/>
      <w:r w:rsidR="00673E83" w:rsidRPr="00673E83">
        <w:rPr>
          <w:b/>
          <w:sz w:val="18"/>
        </w:rPr>
        <w:t>prototype</w:t>
      </w:r>
      <w:proofErr w:type="gramEnd"/>
      <w:r w:rsidR="00673E83" w:rsidRPr="00673E83">
        <w:rPr>
          <w:b/>
          <w:sz w:val="18"/>
        </w:rPr>
        <w:t xml:space="preserve"> it was able to obtain an accuracy of about 96% under controlled stable conditions and through using the system made monitoring possible and unstable variable that was previously </w:t>
      </w:r>
      <w:proofErr w:type="gramStart"/>
      <w:r w:rsidR="00673E83">
        <w:rPr>
          <w:b/>
          <w:sz w:val="18"/>
        </w:rPr>
        <w:t>un</w:t>
      </w:r>
      <w:r w:rsidR="00673E83" w:rsidRPr="00673E83">
        <w:rPr>
          <w:b/>
          <w:sz w:val="18"/>
        </w:rPr>
        <w:t>noticed .</w:t>
      </w:r>
      <w:proofErr w:type="gramEnd"/>
      <w:r w:rsidR="00673E83" w:rsidRPr="00673E83">
        <w:rPr>
          <w:b/>
          <w:sz w:val="18"/>
        </w:rPr>
        <w:t xml:space="preserve"> The system demonstrates an affordable supportable approach to implement technologies face a digital transformation of critical health-care architecture.</w:t>
      </w:r>
    </w:p>
    <w:p w14:paraId="4A87CFD9" w14:textId="77777777" w:rsidR="002244D5" w:rsidRDefault="002244D5" w:rsidP="006F6B19">
      <w:pPr>
        <w:pStyle w:val="BodyText"/>
        <w:jc w:val="both"/>
        <w:rPr>
          <w:b/>
          <w:sz w:val="18"/>
        </w:rPr>
      </w:pPr>
    </w:p>
    <w:p w14:paraId="573D87B4" w14:textId="77777777" w:rsidR="002244D5" w:rsidRDefault="002244D5" w:rsidP="006F6B19">
      <w:pPr>
        <w:pStyle w:val="BodyText"/>
        <w:spacing w:before="3"/>
        <w:jc w:val="both"/>
        <w:rPr>
          <w:b/>
          <w:sz w:val="18"/>
        </w:rPr>
      </w:pPr>
    </w:p>
    <w:p w14:paraId="30C71637" w14:textId="41174F7D" w:rsidR="00673E83" w:rsidRPr="00673E83" w:rsidRDefault="00A971F1" w:rsidP="006766F3">
      <w:pPr>
        <w:pStyle w:val="ListParagraph"/>
        <w:numPr>
          <w:ilvl w:val="0"/>
          <w:numId w:val="14"/>
        </w:numPr>
        <w:tabs>
          <w:tab w:val="left" w:pos="2206"/>
        </w:tabs>
        <w:ind w:left="2514"/>
        <w:rPr>
          <w:sz w:val="20"/>
        </w:rPr>
      </w:pPr>
      <w:bookmarkStart w:id="0" w:name="Introduction"/>
      <w:bookmarkEnd w:id="0"/>
      <w:r>
        <w:rPr>
          <w:smallCaps/>
          <w:spacing w:val="-2"/>
          <w:sz w:val="20"/>
        </w:rPr>
        <w:t>Introduction</w:t>
      </w:r>
    </w:p>
    <w:p w14:paraId="60AC179E" w14:textId="77777777" w:rsidR="00673E83" w:rsidRPr="00673E83" w:rsidRDefault="00673E83" w:rsidP="006F6B19">
      <w:pPr>
        <w:pStyle w:val="BodyText"/>
        <w:spacing w:line="249" w:lineRule="auto"/>
        <w:ind w:left="259" w:firstLine="199"/>
        <w:jc w:val="both"/>
        <w:rPr>
          <w:spacing w:val="-3"/>
        </w:rPr>
      </w:pPr>
    </w:p>
    <w:p w14:paraId="4512E7DB" w14:textId="77777777" w:rsidR="00673E83" w:rsidRPr="00673E83" w:rsidRDefault="00673E83" w:rsidP="006F6B19">
      <w:pPr>
        <w:pStyle w:val="BodyText"/>
        <w:spacing w:line="249" w:lineRule="auto"/>
        <w:ind w:left="259" w:firstLine="199"/>
        <w:jc w:val="both"/>
        <w:rPr>
          <w:spacing w:val="-3"/>
        </w:rPr>
      </w:pPr>
      <w:r w:rsidRPr="00673E83">
        <w:rPr>
          <w:spacing w:val="-3"/>
        </w:rPr>
        <w:t>The area of critical care medicine pertains to patients with potentially life-threatening problems such as cardiac arrest, respiratory failure, trauma, or complications following surgery. Their vital signs may change rapidly due to the underlying pathophysiology, and continuous monitoring is required for timely action by clinicians (i.e. look to some of the protocols/guidelines provided by the ICU/CCU). The unit of observation in the ICU is primarily dictated by bedside equipment that provides ongoing observation of devices such as heart rate, blood oxygen saturation, ECG waveform and temperature. While this technology is typically very accurate, there are drawbacks:</w:t>
      </w:r>
    </w:p>
    <w:p w14:paraId="0155A623" w14:textId="77777777" w:rsidR="00673E83" w:rsidRPr="00673E83" w:rsidRDefault="00673E83" w:rsidP="006F6B19">
      <w:pPr>
        <w:pStyle w:val="BodyText"/>
        <w:spacing w:line="249" w:lineRule="auto"/>
        <w:ind w:left="259" w:firstLine="199"/>
        <w:jc w:val="both"/>
        <w:rPr>
          <w:spacing w:val="-3"/>
        </w:rPr>
      </w:pPr>
    </w:p>
    <w:p w14:paraId="281F99AD" w14:textId="6BD84DFF" w:rsidR="00673E83" w:rsidRPr="00F7649D" w:rsidRDefault="00673E83" w:rsidP="00F7649D">
      <w:pPr>
        <w:pStyle w:val="BodyText"/>
        <w:numPr>
          <w:ilvl w:val="0"/>
          <w:numId w:val="13"/>
        </w:numPr>
        <w:spacing w:line="249" w:lineRule="auto"/>
        <w:jc w:val="both"/>
        <w:rPr>
          <w:spacing w:val="-3"/>
        </w:rPr>
      </w:pPr>
      <w:r w:rsidRPr="00673E83">
        <w:rPr>
          <w:spacing w:val="-3"/>
        </w:rPr>
        <w:t>High installation and maintenance costs</w:t>
      </w:r>
    </w:p>
    <w:p w14:paraId="5225BB7C" w14:textId="4E7FA6DD" w:rsidR="00673E83" w:rsidRPr="00F7649D" w:rsidRDefault="00673E83" w:rsidP="00F7649D">
      <w:pPr>
        <w:pStyle w:val="BodyText"/>
        <w:numPr>
          <w:ilvl w:val="0"/>
          <w:numId w:val="13"/>
        </w:numPr>
        <w:spacing w:line="249" w:lineRule="auto"/>
        <w:jc w:val="both"/>
        <w:rPr>
          <w:spacing w:val="-3"/>
        </w:rPr>
      </w:pPr>
      <w:r w:rsidRPr="00673E83">
        <w:rPr>
          <w:spacing w:val="-3"/>
        </w:rPr>
        <w:t>Low mobility</w:t>
      </w:r>
    </w:p>
    <w:p w14:paraId="6193E8F0" w14:textId="5AD383B1" w:rsidR="00673E83" w:rsidRPr="00F7649D" w:rsidRDefault="00673E83" w:rsidP="00F7649D">
      <w:pPr>
        <w:pStyle w:val="BodyText"/>
        <w:numPr>
          <w:ilvl w:val="0"/>
          <w:numId w:val="13"/>
        </w:numPr>
        <w:spacing w:line="249" w:lineRule="auto"/>
        <w:jc w:val="both"/>
        <w:rPr>
          <w:spacing w:val="-3"/>
        </w:rPr>
      </w:pPr>
      <w:r w:rsidRPr="00673E83">
        <w:rPr>
          <w:spacing w:val="-3"/>
        </w:rPr>
        <w:t>Dependency on human supervision and/or detection</w:t>
      </w:r>
    </w:p>
    <w:p w14:paraId="193285E9" w14:textId="210CCD99" w:rsidR="00673E83" w:rsidRPr="00F7649D" w:rsidRDefault="00673E83" w:rsidP="00F7649D">
      <w:pPr>
        <w:pStyle w:val="BodyText"/>
        <w:numPr>
          <w:ilvl w:val="0"/>
          <w:numId w:val="13"/>
        </w:numPr>
        <w:spacing w:line="249" w:lineRule="auto"/>
        <w:jc w:val="both"/>
        <w:rPr>
          <w:spacing w:val="-3"/>
        </w:rPr>
      </w:pPr>
      <w:r w:rsidRPr="00673E83">
        <w:rPr>
          <w:spacing w:val="-3"/>
        </w:rPr>
        <w:t>Restricted monitoring capabilities to the hospital</w:t>
      </w:r>
    </w:p>
    <w:p w14:paraId="4247FEDB" w14:textId="77777777" w:rsidR="00673E83" w:rsidRPr="00673E83" w:rsidRDefault="00673E83" w:rsidP="006766F3">
      <w:pPr>
        <w:pStyle w:val="BodyText"/>
        <w:numPr>
          <w:ilvl w:val="0"/>
          <w:numId w:val="13"/>
        </w:numPr>
        <w:spacing w:line="249" w:lineRule="auto"/>
        <w:jc w:val="both"/>
        <w:rPr>
          <w:spacing w:val="-3"/>
        </w:rPr>
      </w:pPr>
      <w:r w:rsidRPr="00673E83">
        <w:rPr>
          <w:spacing w:val="-3"/>
        </w:rPr>
        <w:t>Alarms that are too frequent leading to alarm fatigue</w:t>
      </w:r>
    </w:p>
    <w:p w14:paraId="73690E58" w14:textId="77777777" w:rsidR="00673E83" w:rsidRDefault="00673E83" w:rsidP="006F6B19">
      <w:pPr>
        <w:pStyle w:val="BodyText"/>
        <w:spacing w:line="249" w:lineRule="auto"/>
        <w:ind w:left="259" w:firstLine="199"/>
        <w:jc w:val="both"/>
        <w:rPr>
          <w:spacing w:val="-3"/>
        </w:rPr>
      </w:pPr>
    </w:p>
    <w:p w14:paraId="59248C0B" w14:textId="792DF6FC" w:rsidR="002244D5" w:rsidRDefault="00673E83" w:rsidP="006F6B19">
      <w:pPr>
        <w:pStyle w:val="BodyText"/>
        <w:spacing w:line="249" w:lineRule="auto"/>
        <w:ind w:firstLine="199"/>
        <w:jc w:val="both"/>
        <w:rPr>
          <w:spacing w:val="-3"/>
        </w:rPr>
      </w:pPr>
      <w:r w:rsidRPr="00673E83">
        <w:rPr>
          <w:spacing w:val="-3"/>
        </w:rPr>
        <w:t xml:space="preserve">Additionally, in many hospitals, especially in less economically developed countries, there is limited staff per patient which can be greater than suggested ratios (i.e. 1:1 ICU patient-to-nurse ratio). Therefore, the likelihood of abnormal findings not being noticed increases and is, therefore, a preventable </w:t>
      </w:r>
      <w:proofErr w:type="gramStart"/>
      <w:r w:rsidRPr="00673E83">
        <w:rPr>
          <w:spacing w:val="-3"/>
        </w:rPr>
        <w:t>life threatening</w:t>
      </w:r>
      <w:proofErr w:type="gramEnd"/>
      <w:r w:rsidRPr="00673E83">
        <w:rPr>
          <w:spacing w:val="-3"/>
        </w:rPr>
        <w:t> problem.</w:t>
      </w:r>
    </w:p>
    <w:p w14:paraId="6F1A205E" w14:textId="77777777" w:rsidR="00673E83" w:rsidRDefault="00673E83" w:rsidP="006F6B19">
      <w:pPr>
        <w:pStyle w:val="BodyText"/>
        <w:spacing w:line="249" w:lineRule="auto"/>
        <w:ind w:firstLine="199"/>
        <w:jc w:val="both"/>
        <w:rPr>
          <w:spacing w:val="-3"/>
        </w:rPr>
      </w:pPr>
    </w:p>
    <w:p w14:paraId="2458D246" w14:textId="77777777" w:rsidR="00673E83" w:rsidRDefault="00673E83" w:rsidP="006F6B19">
      <w:pPr>
        <w:pStyle w:val="BodyText"/>
        <w:spacing w:line="249" w:lineRule="auto"/>
        <w:ind w:firstLine="199"/>
        <w:jc w:val="both"/>
      </w:pPr>
      <w:r>
        <w:t>With the developing technologies of IoT, sensors technologies, and connectivity, healthcare sector is moving toward systems which offer intelligent monitoring. IoT-based medical systems offer:</w:t>
      </w:r>
    </w:p>
    <w:p w14:paraId="7E879175" w14:textId="77777777" w:rsidR="00673E83" w:rsidRDefault="00673E83" w:rsidP="006F6B19">
      <w:pPr>
        <w:pStyle w:val="BodyText"/>
        <w:spacing w:line="249" w:lineRule="auto"/>
        <w:ind w:firstLine="199"/>
        <w:jc w:val="both"/>
      </w:pPr>
    </w:p>
    <w:p w14:paraId="31E42107" w14:textId="77777777" w:rsidR="00673E83" w:rsidRDefault="00673E83" w:rsidP="006F6B19">
      <w:pPr>
        <w:pStyle w:val="BodyText"/>
        <w:spacing w:line="249" w:lineRule="auto"/>
        <w:ind w:firstLine="199"/>
        <w:jc w:val="both"/>
      </w:pPr>
      <w:r>
        <w:rPr>
          <w:rFonts w:ascii="Segoe UI Symbol" w:hAnsi="Segoe UI Symbol" w:cs="Segoe UI Symbol"/>
        </w:rPr>
        <w:t>✔</w:t>
      </w:r>
      <w:r>
        <w:t xml:space="preserve"> Real-time Monitoring </w:t>
      </w:r>
    </w:p>
    <w:p w14:paraId="17D3D633" w14:textId="77777777" w:rsidR="00673E83" w:rsidRDefault="00673E83" w:rsidP="006F6B19">
      <w:pPr>
        <w:pStyle w:val="BodyText"/>
        <w:spacing w:line="249" w:lineRule="auto"/>
        <w:ind w:firstLine="199"/>
        <w:jc w:val="both"/>
      </w:pPr>
      <w:r>
        <w:rPr>
          <w:rFonts w:ascii="Segoe UI Symbol" w:hAnsi="Segoe UI Symbol" w:cs="Segoe UI Symbol"/>
        </w:rPr>
        <w:t>✔</w:t>
      </w:r>
      <w:r>
        <w:t xml:space="preserve"> Data access at any time and at any place </w:t>
      </w:r>
    </w:p>
    <w:p w14:paraId="34CD0F09" w14:textId="77777777" w:rsidR="00673E83" w:rsidRDefault="00673E83" w:rsidP="006F6B19">
      <w:pPr>
        <w:pStyle w:val="BodyText"/>
        <w:spacing w:line="249" w:lineRule="auto"/>
        <w:ind w:firstLine="199"/>
        <w:jc w:val="both"/>
      </w:pPr>
      <w:r>
        <w:rPr>
          <w:rFonts w:ascii="Segoe UI Symbol" w:hAnsi="Segoe UI Symbol" w:cs="Segoe UI Symbol"/>
        </w:rPr>
        <w:t>✔</w:t>
      </w:r>
      <w:r>
        <w:t xml:space="preserve"> More efficient use of time for care providers </w:t>
      </w:r>
    </w:p>
    <w:p w14:paraId="39C6A210" w14:textId="77777777" w:rsidR="00673E83" w:rsidRDefault="00673E83" w:rsidP="006F6B19">
      <w:pPr>
        <w:pStyle w:val="BodyText"/>
        <w:spacing w:line="249" w:lineRule="auto"/>
        <w:ind w:firstLine="199"/>
        <w:jc w:val="both"/>
      </w:pPr>
      <w:r>
        <w:rPr>
          <w:rFonts w:ascii="Segoe UI Symbol" w:hAnsi="Segoe UI Symbol" w:cs="Segoe UI Symbol"/>
        </w:rPr>
        <w:t>✔</w:t>
      </w:r>
      <w:r>
        <w:t xml:space="preserve"> Integration into Electronic Medical Records </w:t>
      </w:r>
    </w:p>
    <w:p w14:paraId="144418D5" w14:textId="77777777" w:rsidR="00673E83" w:rsidRDefault="00673E83" w:rsidP="006F6B19">
      <w:pPr>
        <w:pStyle w:val="BodyText"/>
        <w:spacing w:line="249" w:lineRule="auto"/>
        <w:ind w:firstLine="199"/>
        <w:jc w:val="both"/>
      </w:pPr>
      <w:r>
        <w:rPr>
          <w:rFonts w:ascii="Segoe UI Symbol" w:hAnsi="Segoe UI Symbol" w:cs="Segoe UI Symbol"/>
        </w:rPr>
        <w:t>✔</w:t>
      </w:r>
      <w:r>
        <w:t xml:space="preserve"> Cloud analytics for treatment decision making</w:t>
      </w:r>
    </w:p>
    <w:p w14:paraId="13794EC4" w14:textId="77777777" w:rsidR="00673E83" w:rsidRDefault="00673E83" w:rsidP="006F6B19">
      <w:pPr>
        <w:pStyle w:val="BodyText"/>
        <w:spacing w:line="249" w:lineRule="auto"/>
        <w:ind w:firstLine="199"/>
        <w:jc w:val="both"/>
      </w:pPr>
    </w:p>
    <w:p w14:paraId="2FCF6F33" w14:textId="77777777" w:rsidR="00673E83" w:rsidRDefault="00673E83" w:rsidP="006F6B19">
      <w:pPr>
        <w:pStyle w:val="BodyText"/>
        <w:spacing w:line="249" w:lineRule="auto"/>
        <w:ind w:firstLine="199"/>
        <w:jc w:val="both"/>
      </w:pPr>
      <w:r>
        <w:t xml:space="preserve">This project will utilize these capabilities as we develop a patient monitoring and alerting system harnessed to IoT and patient monitoring for the Intensive Care Unit. The patient monitoring solutions will include: </w:t>
      </w:r>
    </w:p>
    <w:p w14:paraId="43E9C1A2" w14:textId="77777777" w:rsidR="00673E83" w:rsidRDefault="00673E83" w:rsidP="006F6B19">
      <w:pPr>
        <w:pStyle w:val="BodyText"/>
        <w:spacing w:line="249" w:lineRule="auto"/>
        <w:ind w:firstLine="199"/>
        <w:jc w:val="both"/>
      </w:pPr>
    </w:p>
    <w:p w14:paraId="79B62FFA" w14:textId="3633BD9E" w:rsidR="00673E83" w:rsidRDefault="00673E83" w:rsidP="00F7649D">
      <w:pPr>
        <w:pStyle w:val="BodyText"/>
        <w:numPr>
          <w:ilvl w:val="0"/>
          <w:numId w:val="17"/>
        </w:numPr>
        <w:spacing w:line="249" w:lineRule="auto"/>
        <w:jc w:val="both"/>
      </w:pPr>
      <w:r>
        <w:t>Wide area wireless monitoring of multiple vital</w:t>
      </w:r>
      <w:r w:rsidR="00F7649D">
        <w:t xml:space="preserve"> </w:t>
      </w:r>
      <w:r>
        <w:t xml:space="preserve">signs </w:t>
      </w:r>
    </w:p>
    <w:p w14:paraId="5D5B78A3" w14:textId="77777777" w:rsidR="00673E83" w:rsidRDefault="00673E83" w:rsidP="00F7649D">
      <w:pPr>
        <w:pStyle w:val="BodyText"/>
        <w:numPr>
          <w:ilvl w:val="0"/>
          <w:numId w:val="17"/>
        </w:numPr>
        <w:spacing w:line="249" w:lineRule="auto"/>
        <w:jc w:val="both"/>
      </w:pPr>
      <w:r>
        <w:t xml:space="preserve">Decision algorithms based on threshold used to identify deviations from normal physiology </w:t>
      </w:r>
    </w:p>
    <w:p w14:paraId="192FF7EF" w14:textId="77777777" w:rsidR="00673E83" w:rsidRDefault="00673E83" w:rsidP="00F7649D">
      <w:pPr>
        <w:pStyle w:val="BodyText"/>
        <w:numPr>
          <w:ilvl w:val="0"/>
          <w:numId w:val="17"/>
        </w:numPr>
        <w:spacing w:line="249" w:lineRule="auto"/>
        <w:jc w:val="both"/>
      </w:pPr>
      <w:r>
        <w:t xml:space="preserve">A cloud dashboard for reporting to the care team from any location </w:t>
      </w:r>
    </w:p>
    <w:p w14:paraId="0AC547E2" w14:textId="77777777" w:rsidR="00673E83" w:rsidRDefault="00673E83" w:rsidP="00F7649D">
      <w:pPr>
        <w:pStyle w:val="BodyText"/>
        <w:numPr>
          <w:ilvl w:val="0"/>
          <w:numId w:val="17"/>
        </w:numPr>
        <w:spacing w:line="249" w:lineRule="auto"/>
        <w:jc w:val="both"/>
      </w:pPr>
      <w:r>
        <w:t>Automated alarms that do not require human activation to initiate emergency alerts.</w:t>
      </w:r>
    </w:p>
    <w:p w14:paraId="78874410" w14:textId="77777777" w:rsidR="00673E83" w:rsidRDefault="00673E83" w:rsidP="006F6B19">
      <w:pPr>
        <w:pStyle w:val="BodyText"/>
        <w:spacing w:line="249" w:lineRule="auto"/>
        <w:ind w:firstLine="199"/>
        <w:jc w:val="both"/>
      </w:pPr>
    </w:p>
    <w:p w14:paraId="5D7B1679" w14:textId="4D6360D9" w:rsidR="00673E83" w:rsidRDefault="00673E83" w:rsidP="006F6B19">
      <w:pPr>
        <w:pStyle w:val="BodyText"/>
        <w:spacing w:line="249" w:lineRule="auto"/>
        <w:ind w:firstLine="199"/>
        <w:jc w:val="both"/>
      </w:pPr>
      <w:r w:rsidRPr="00673E83">
        <w:t xml:space="preserve"> </w:t>
      </w:r>
      <w:r>
        <w:t xml:space="preserve">The proposed system can aid healthcare workers in prioritizing those very high-risk patients and avoid harm we cannot reverse to organs with early alerts. It is suitable for home ICU applications, especially among elderly and chronic </w:t>
      </w:r>
      <w:proofErr w:type="spellStart"/>
      <w:proofErr w:type="gramStart"/>
      <w:r>
        <w:t>patients.The</w:t>
      </w:r>
      <w:proofErr w:type="spellEnd"/>
      <w:proofErr w:type="gramEnd"/>
      <w:r>
        <w:t xml:space="preserve"> proposed system supports digital transformation of healthcare, and fits in within the “Smart Hospital” concept and the worldwide push towards telehealth and IoT within clinical workflows.</w:t>
      </w:r>
    </w:p>
    <w:p w14:paraId="736B8632" w14:textId="77777777" w:rsidR="00673E83" w:rsidRDefault="00673E83" w:rsidP="006F6B19">
      <w:pPr>
        <w:pStyle w:val="BodyText"/>
        <w:spacing w:line="249" w:lineRule="auto"/>
        <w:ind w:firstLine="199"/>
        <w:jc w:val="both"/>
      </w:pPr>
    </w:p>
    <w:p w14:paraId="0FFD3AF2" w14:textId="480AFBAC" w:rsidR="00673E83" w:rsidRDefault="00673E83" w:rsidP="006766F3">
      <w:pPr>
        <w:pStyle w:val="BodyText"/>
        <w:numPr>
          <w:ilvl w:val="0"/>
          <w:numId w:val="14"/>
        </w:numPr>
        <w:spacing w:line="249" w:lineRule="auto"/>
        <w:ind w:left="360"/>
        <w:jc w:val="center"/>
      </w:pPr>
      <w:r>
        <w:t>LITERATURE REVIEW</w:t>
      </w:r>
    </w:p>
    <w:p w14:paraId="5C9B395F" w14:textId="77777777" w:rsidR="00673E83" w:rsidRDefault="00673E83" w:rsidP="006F6B19">
      <w:pPr>
        <w:pStyle w:val="BodyText"/>
        <w:spacing w:line="249" w:lineRule="auto"/>
        <w:jc w:val="both"/>
      </w:pPr>
    </w:p>
    <w:p w14:paraId="1529D3FC" w14:textId="6C348237" w:rsidR="00673E83" w:rsidRDefault="00673E83" w:rsidP="006F6B19">
      <w:pPr>
        <w:pStyle w:val="BodyText"/>
        <w:spacing w:line="249" w:lineRule="auto"/>
        <w:jc w:val="both"/>
      </w:pPr>
      <w:r>
        <w:t xml:space="preserve">  Continuous patient monitoring has developed substantially over the last few          decades. Early ICU-monitoring systems consisted mainly of wired, analog devices that relied on skilled clinical staff. Although accurate, these systems were not automated and lacked portability. Then, in the early 2000's, digital sensors and embedded systems appeared in healthcare monitoring systems, moving to semi-automated and electronic systems. They remained expensive and typically limited to tertiary hospitals.</w:t>
      </w:r>
    </w:p>
    <w:p w14:paraId="00B62585" w14:textId="77777777" w:rsidR="00673E83" w:rsidRDefault="00673E83" w:rsidP="006F6B19">
      <w:pPr>
        <w:pStyle w:val="BodyText"/>
        <w:spacing w:line="249" w:lineRule="auto"/>
        <w:jc w:val="both"/>
      </w:pPr>
    </w:p>
    <w:p w14:paraId="4F9188B6" w14:textId="41ECF5CE" w:rsidR="00673E83" w:rsidRDefault="00673E83" w:rsidP="006F6B19">
      <w:pPr>
        <w:pStyle w:val="BodyText"/>
        <w:spacing w:line="249" w:lineRule="auto"/>
        <w:jc w:val="both"/>
      </w:pPr>
      <w:r>
        <w:t xml:space="preserve">Recently, the Internet of Things (IoT) has taken healthcare monitoring to a connected and data-driven approach called the Internet of Medical Things (IoMT). IoMT comprises </w:t>
      </w:r>
      <w:r>
        <w:lastRenderedPageBreak/>
        <w:t xml:space="preserve">physiological sensors, wireless </w:t>
      </w:r>
      <w:proofErr w:type="spellStart"/>
      <w:proofErr w:type="gramStart"/>
      <w:r>
        <w:t>communication,and</w:t>
      </w:r>
      <w:proofErr w:type="spellEnd"/>
      <w:proofErr w:type="gramEnd"/>
      <w:r>
        <w:t xml:space="preserve"> sophisticated processing algorithms to sustain continuous monitoring outside the hospital environment. Recent studies suggest that IoT healthcare systems can reduce patient risk, as well as hospital burden, through early detection of </w:t>
      </w:r>
      <w:proofErr w:type="gramStart"/>
      <w:r>
        <w:t>deterioration</w:t>
      </w:r>
      <w:r w:rsidR="00D13D0D">
        <w:t xml:space="preserve"> </w:t>
      </w:r>
      <w:r>
        <w:t xml:space="preserve"> and</w:t>
      </w:r>
      <w:proofErr w:type="gramEnd"/>
      <w:r>
        <w:t xml:space="preserve"> facilitating faster clinical response.</w:t>
      </w:r>
    </w:p>
    <w:p w14:paraId="4E6D4941" w14:textId="77777777" w:rsidR="00673E83" w:rsidRDefault="00673E83" w:rsidP="006F6B19">
      <w:pPr>
        <w:pStyle w:val="BodyText"/>
        <w:spacing w:line="249" w:lineRule="auto"/>
        <w:jc w:val="both"/>
      </w:pPr>
    </w:p>
    <w:p w14:paraId="1500CCC4" w14:textId="77777777" w:rsidR="00673E83" w:rsidRPr="00F7649D" w:rsidRDefault="00673E83" w:rsidP="006F6B19">
      <w:pPr>
        <w:pStyle w:val="BodyText"/>
        <w:spacing w:line="249" w:lineRule="auto"/>
        <w:jc w:val="both"/>
        <w:rPr>
          <w:b/>
          <w:bCs/>
        </w:rPr>
      </w:pPr>
      <w:r w:rsidRPr="00F7649D">
        <w:rPr>
          <w:b/>
          <w:bCs/>
        </w:rPr>
        <w:t>2.1 ICU Patient Monitoring – A Global Perspective</w:t>
      </w:r>
    </w:p>
    <w:p w14:paraId="5ABC43A8" w14:textId="77777777" w:rsidR="00673E83" w:rsidRDefault="00673E83" w:rsidP="006F6B19">
      <w:pPr>
        <w:pStyle w:val="BodyText"/>
        <w:spacing w:line="249" w:lineRule="auto"/>
        <w:jc w:val="both"/>
      </w:pPr>
    </w:p>
    <w:p w14:paraId="58E17AE0" w14:textId="77777777" w:rsidR="00673E83" w:rsidRDefault="00673E83" w:rsidP="006F6B19">
      <w:pPr>
        <w:pStyle w:val="BodyText"/>
        <w:spacing w:line="249" w:lineRule="auto"/>
        <w:jc w:val="both"/>
      </w:pPr>
      <w:r>
        <w:t>Patients in the ICU frequently experience unstable physiological states including cardiac arrhythmia, respiratory failure, sepsis, and postoperative issues. Research demonstrates that close monitoring results in a mortality reduction of up to 40% in at-risk patients. Standard ICU monitoring includes:</w:t>
      </w:r>
    </w:p>
    <w:p w14:paraId="2B546B62" w14:textId="77777777" w:rsidR="00F7649D" w:rsidRDefault="00F7649D" w:rsidP="006F6B19">
      <w:pPr>
        <w:pStyle w:val="BodyText"/>
        <w:spacing w:line="249" w:lineRule="auto"/>
        <w:jc w:val="both"/>
      </w:pPr>
    </w:p>
    <w:tbl>
      <w:tblPr>
        <w:tblStyle w:val="TableGrid"/>
        <w:tblW w:w="0" w:type="auto"/>
        <w:tblLook w:val="04A0" w:firstRow="1" w:lastRow="0" w:firstColumn="1" w:lastColumn="0" w:noHBand="0" w:noVBand="1"/>
      </w:tblPr>
      <w:tblGrid>
        <w:gridCol w:w="2498"/>
        <w:gridCol w:w="2532"/>
      </w:tblGrid>
      <w:tr w:rsidR="00F7649D" w14:paraId="6DFD3975" w14:textId="77777777" w:rsidTr="00F7649D">
        <w:tc>
          <w:tcPr>
            <w:tcW w:w="2628" w:type="dxa"/>
          </w:tcPr>
          <w:p w14:paraId="29573A41" w14:textId="2E6CFDBE" w:rsidR="00F7649D" w:rsidRDefault="00F7649D" w:rsidP="00F7649D">
            <w:pPr>
              <w:pStyle w:val="BodyText"/>
              <w:spacing w:line="249" w:lineRule="auto"/>
              <w:jc w:val="center"/>
            </w:pPr>
            <w:r>
              <w:t>Vital Parameter</w:t>
            </w:r>
          </w:p>
        </w:tc>
        <w:tc>
          <w:tcPr>
            <w:tcW w:w="2628" w:type="dxa"/>
          </w:tcPr>
          <w:p w14:paraId="1262A915" w14:textId="611DC1F5" w:rsidR="00F7649D" w:rsidRDefault="00F7649D" w:rsidP="006F6B19">
            <w:pPr>
              <w:pStyle w:val="BodyText"/>
              <w:spacing w:line="249" w:lineRule="auto"/>
              <w:jc w:val="both"/>
            </w:pPr>
            <w:r>
              <w:t>Clinical Purpose</w:t>
            </w:r>
          </w:p>
        </w:tc>
      </w:tr>
      <w:tr w:rsidR="00F7649D" w14:paraId="7C6A1D8D" w14:textId="77777777" w:rsidTr="00F7649D">
        <w:tc>
          <w:tcPr>
            <w:tcW w:w="2628" w:type="dxa"/>
          </w:tcPr>
          <w:p w14:paraId="26922B80" w14:textId="3579C2B8" w:rsidR="00F7649D" w:rsidRDefault="00F7649D" w:rsidP="00F7649D">
            <w:pPr>
              <w:pStyle w:val="BodyText"/>
              <w:spacing w:line="249" w:lineRule="auto"/>
              <w:jc w:val="center"/>
            </w:pPr>
            <w:r>
              <w:t>ECG</w:t>
            </w:r>
          </w:p>
        </w:tc>
        <w:tc>
          <w:tcPr>
            <w:tcW w:w="2628" w:type="dxa"/>
          </w:tcPr>
          <w:p w14:paraId="509B99DA" w14:textId="4E22ABF7" w:rsidR="00F7649D" w:rsidRDefault="00F7649D" w:rsidP="006F6B19">
            <w:pPr>
              <w:pStyle w:val="BodyText"/>
              <w:spacing w:line="249" w:lineRule="auto"/>
              <w:jc w:val="both"/>
            </w:pPr>
            <w:r>
              <w:t>Identify cardiac arrhythmia &amp; ischemia</w:t>
            </w:r>
          </w:p>
        </w:tc>
      </w:tr>
      <w:tr w:rsidR="00F7649D" w14:paraId="25075F2E" w14:textId="77777777" w:rsidTr="00F7649D">
        <w:tc>
          <w:tcPr>
            <w:tcW w:w="2628" w:type="dxa"/>
          </w:tcPr>
          <w:p w14:paraId="0DFCB6DE" w14:textId="740C68D1" w:rsidR="00F7649D" w:rsidRDefault="00F7649D" w:rsidP="00F7649D">
            <w:pPr>
              <w:pStyle w:val="BodyText"/>
              <w:spacing w:line="249" w:lineRule="auto"/>
              <w:jc w:val="center"/>
            </w:pPr>
            <w:r>
              <w:t>Heart rate</w:t>
            </w:r>
          </w:p>
        </w:tc>
        <w:tc>
          <w:tcPr>
            <w:tcW w:w="2628" w:type="dxa"/>
          </w:tcPr>
          <w:p w14:paraId="330013E1" w14:textId="120C3DE8" w:rsidR="00F7649D" w:rsidRDefault="00F7649D" w:rsidP="006F6B19">
            <w:pPr>
              <w:pStyle w:val="BodyText"/>
              <w:spacing w:line="249" w:lineRule="auto"/>
              <w:jc w:val="both"/>
            </w:pPr>
            <w:r>
              <w:t>Indicators of cardiac workload &amp; shock</w:t>
            </w:r>
          </w:p>
        </w:tc>
      </w:tr>
      <w:tr w:rsidR="00F7649D" w14:paraId="597401C0" w14:textId="77777777" w:rsidTr="00F7649D">
        <w:tc>
          <w:tcPr>
            <w:tcW w:w="2628" w:type="dxa"/>
          </w:tcPr>
          <w:p w14:paraId="26DB2348" w14:textId="1AD2031F" w:rsidR="00F7649D" w:rsidRDefault="00F7649D" w:rsidP="00F7649D">
            <w:pPr>
              <w:pStyle w:val="BodyText"/>
              <w:spacing w:line="249" w:lineRule="auto"/>
              <w:jc w:val="center"/>
            </w:pPr>
            <w:r>
              <w:t>Spo2</w:t>
            </w:r>
          </w:p>
        </w:tc>
        <w:tc>
          <w:tcPr>
            <w:tcW w:w="2628" w:type="dxa"/>
          </w:tcPr>
          <w:p w14:paraId="3FE54424" w14:textId="5CA8E809" w:rsidR="00F7649D" w:rsidRDefault="00F7649D" w:rsidP="006F6B19">
            <w:pPr>
              <w:pStyle w:val="BodyText"/>
              <w:spacing w:line="249" w:lineRule="auto"/>
              <w:jc w:val="both"/>
            </w:pPr>
            <w:r>
              <w:t>Detect early hypoxia &amp; respiratory distress</w:t>
            </w:r>
          </w:p>
        </w:tc>
      </w:tr>
      <w:tr w:rsidR="00F7649D" w14:paraId="73EF9A56" w14:textId="77777777" w:rsidTr="00F7649D">
        <w:tc>
          <w:tcPr>
            <w:tcW w:w="2628" w:type="dxa"/>
          </w:tcPr>
          <w:p w14:paraId="52741970" w14:textId="32BBBC44" w:rsidR="00F7649D" w:rsidRDefault="00F7649D" w:rsidP="00F7649D">
            <w:pPr>
              <w:pStyle w:val="BodyText"/>
              <w:spacing w:line="249" w:lineRule="auto"/>
              <w:jc w:val="center"/>
            </w:pPr>
            <w:r>
              <w:t>Temperature</w:t>
            </w:r>
          </w:p>
        </w:tc>
        <w:tc>
          <w:tcPr>
            <w:tcW w:w="2628" w:type="dxa"/>
          </w:tcPr>
          <w:p w14:paraId="3B7C2FCF" w14:textId="77777777" w:rsidR="00F7649D" w:rsidRDefault="00F7649D" w:rsidP="00F7649D">
            <w:pPr>
              <w:pStyle w:val="BodyText"/>
              <w:spacing w:line="249" w:lineRule="auto"/>
              <w:jc w:val="both"/>
            </w:pPr>
            <w:r>
              <w:t>Identify sepsis, infection &amp; thermoregulation</w:t>
            </w:r>
          </w:p>
          <w:p w14:paraId="4B00ACBD" w14:textId="77777777" w:rsidR="00F7649D" w:rsidRDefault="00F7649D" w:rsidP="006F6B19">
            <w:pPr>
              <w:pStyle w:val="BodyText"/>
              <w:spacing w:line="249" w:lineRule="auto"/>
              <w:jc w:val="both"/>
            </w:pPr>
          </w:p>
        </w:tc>
      </w:tr>
    </w:tbl>
    <w:p w14:paraId="039A8568" w14:textId="77777777" w:rsidR="00673E83" w:rsidRDefault="00673E83" w:rsidP="006F6B19">
      <w:pPr>
        <w:pStyle w:val="BodyText"/>
        <w:spacing w:line="249" w:lineRule="auto"/>
        <w:jc w:val="both"/>
      </w:pPr>
    </w:p>
    <w:p w14:paraId="46D7B473" w14:textId="2642D8DD" w:rsidR="00673E83" w:rsidRDefault="00673E83" w:rsidP="006F6B19">
      <w:pPr>
        <w:pStyle w:val="BodyText"/>
        <w:spacing w:line="249" w:lineRule="auto"/>
        <w:jc w:val="both"/>
      </w:pPr>
      <w:r>
        <w:t xml:space="preserve">While traditional ICU monitors such as Philips </w:t>
      </w:r>
      <w:proofErr w:type="spellStart"/>
      <w:r>
        <w:t>IntelliVue</w:t>
      </w:r>
      <w:proofErr w:type="spellEnd"/>
      <w:r>
        <w:t xml:space="preserve"> and GE CARESCAPE provide accurate results, they remain cost-prohibitive for many small hospitals particularly in rural areas. The lack of affordability can lead to delayed treatment and limited access to prompt </w:t>
      </w:r>
      <w:proofErr w:type="spellStart"/>
      <w:proofErr w:type="gramStart"/>
      <w:r>
        <w:t>monitoring.This</w:t>
      </w:r>
      <w:proofErr w:type="spellEnd"/>
      <w:proofErr w:type="gramEnd"/>
      <w:r>
        <w:t xml:space="preserve"> is why researchers have noted a need for low-cost, scalable alternative systems to ensure there is no decrease in essential care.</w:t>
      </w:r>
    </w:p>
    <w:p w14:paraId="192B2028" w14:textId="77777777" w:rsidR="00673E83" w:rsidRDefault="00673E83" w:rsidP="006F6B19">
      <w:pPr>
        <w:pStyle w:val="BodyText"/>
        <w:spacing w:line="249" w:lineRule="auto"/>
        <w:jc w:val="both"/>
      </w:pPr>
    </w:p>
    <w:p w14:paraId="267D6318" w14:textId="77777777" w:rsidR="00673E83" w:rsidRPr="00F7649D" w:rsidRDefault="00673E83" w:rsidP="006F6B19">
      <w:pPr>
        <w:pStyle w:val="BodyText"/>
        <w:spacing w:line="249" w:lineRule="auto"/>
        <w:jc w:val="both"/>
        <w:rPr>
          <w:b/>
          <w:bCs/>
        </w:rPr>
      </w:pPr>
      <w:r w:rsidRPr="00F7649D">
        <w:rPr>
          <w:b/>
          <w:bCs/>
        </w:rPr>
        <w:t>2.2 IoT in Healthcare Monitoring</w:t>
      </w:r>
    </w:p>
    <w:p w14:paraId="334F4AEA" w14:textId="77777777" w:rsidR="00673E83" w:rsidRDefault="00673E83" w:rsidP="006F6B19">
      <w:pPr>
        <w:pStyle w:val="BodyText"/>
        <w:spacing w:line="249" w:lineRule="auto"/>
        <w:jc w:val="both"/>
      </w:pPr>
    </w:p>
    <w:p w14:paraId="03F9B985" w14:textId="6FC61729" w:rsidR="00673E83" w:rsidRDefault="00F7649D" w:rsidP="006F6B19">
      <w:pPr>
        <w:pStyle w:val="BodyText"/>
        <w:spacing w:line="249" w:lineRule="auto"/>
        <w:jc w:val="both"/>
      </w:pPr>
      <w:r>
        <w:t xml:space="preserve">           </w:t>
      </w:r>
      <w:r w:rsidR="00673E83">
        <w:t xml:space="preserve">Sensors connected to the internet allow vitals to be </w:t>
      </w:r>
      <w:proofErr w:type="gramStart"/>
      <w:r w:rsidR="00673E83">
        <w:t xml:space="preserve">relayed </w:t>
      </w:r>
      <w:r>
        <w:t xml:space="preserve"> </w:t>
      </w:r>
      <w:r w:rsidR="00673E83">
        <w:t>wirelessly</w:t>
      </w:r>
      <w:proofErr w:type="gramEnd"/>
      <w:r w:rsidR="00673E83">
        <w:t xml:space="preserve"> to cloud dashboards which doctors can review the health of a patient remotely. Multiple studies confirm significant advantages in various healthcare settings including:</w:t>
      </w:r>
    </w:p>
    <w:p w14:paraId="5122E076" w14:textId="77777777" w:rsidR="00673E83" w:rsidRDefault="00673E83" w:rsidP="006F6B19">
      <w:pPr>
        <w:pStyle w:val="BodyText"/>
        <w:spacing w:line="249" w:lineRule="auto"/>
        <w:jc w:val="both"/>
      </w:pPr>
    </w:p>
    <w:p w14:paraId="5B7C8809" w14:textId="521A0B06" w:rsidR="00673E83" w:rsidRDefault="00673E83" w:rsidP="006F6B19">
      <w:pPr>
        <w:pStyle w:val="BodyText"/>
        <w:numPr>
          <w:ilvl w:val="0"/>
          <w:numId w:val="18"/>
        </w:numPr>
        <w:spacing w:line="249" w:lineRule="auto"/>
        <w:jc w:val="both"/>
      </w:pPr>
      <w:r>
        <w:t>Ongoing monitoring even with medical staff is busy</w:t>
      </w:r>
      <w:r w:rsidR="00F7649D">
        <w:t>.</w:t>
      </w:r>
    </w:p>
    <w:p w14:paraId="23CD190F" w14:textId="4C25B9A0" w:rsidR="00673E83" w:rsidRDefault="00673E83" w:rsidP="006F6B19">
      <w:pPr>
        <w:pStyle w:val="BodyText"/>
        <w:numPr>
          <w:ilvl w:val="0"/>
          <w:numId w:val="18"/>
        </w:numPr>
        <w:spacing w:line="249" w:lineRule="auto"/>
        <w:jc w:val="both"/>
      </w:pPr>
      <w:r>
        <w:t>Increased accuracy in making time-critical early-life support decisions</w:t>
      </w:r>
      <w:r w:rsidR="00F7649D">
        <w:t>.</w:t>
      </w:r>
    </w:p>
    <w:p w14:paraId="4D9185DC" w14:textId="5E4EFDCC" w:rsidR="00673E83" w:rsidRDefault="00673E83" w:rsidP="006F6B19">
      <w:pPr>
        <w:pStyle w:val="BodyText"/>
        <w:numPr>
          <w:ilvl w:val="0"/>
          <w:numId w:val="18"/>
        </w:numPr>
        <w:spacing w:line="249" w:lineRule="auto"/>
        <w:jc w:val="both"/>
      </w:pPr>
      <w:r>
        <w:t>Data can be mined for analytics, pattern recognition &amp; machine-learning based prediction</w:t>
      </w:r>
      <w:r w:rsidR="00F7649D">
        <w:t>.</w:t>
      </w:r>
    </w:p>
    <w:p w14:paraId="17403C63" w14:textId="176B70AD" w:rsidR="00673E83" w:rsidRDefault="00673E83" w:rsidP="006F6B19">
      <w:pPr>
        <w:pStyle w:val="BodyText"/>
        <w:numPr>
          <w:ilvl w:val="0"/>
          <w:numId w:val="18"/>
        </w:numPr>
        <w:spacing w:line="249" w:lineRule="auto"/>
        <w:jc w:val="both"/>
      </w:pPr>
      <w:r>
        <w:t>Reduction in charting errors by manual entry and observation</w:t>
      </w:r>
      <w:r w:rsidR="00F7649D">
        <w:t>.</w:t>
      </w:r>
    </w:p>
    <w:p w14:paraId="49B9B307" w14:textId="16594FF9" w:rsidR="00673E83" w:rsidRDefault="00673E83" w:rsidP="00F7649D">
      <w:pPr>
        <w:pStyle w:val="BodyText"/>
        <w:numPr>
          <w:ilvl w:val="0"/>
          <w:numId w:val="18"/>
        </w:numPr>
        <w:spacing w:line="249" w:lineRule="auto"/>
        <w:jc w:val="both"/>
      </w:pPr>
      <w:r>
        <w:t>The World Health Organization also encourages the adoption of smart health to improve efficiency in Emergency Department processes.</w:t>
      </w:r>
    </w:p>
    <w:p w14:paraId="113EEA9E" w14:textId="77777777" w:rsidR="00673E83" w:rsidRDefault="00673E83" w:rsidP="006F6B19">
      <w:pPr>
        <w:pStyle w:val="BodyText"/>
        <w:spacing w:line="249" w:lineRule="auto"/>
        <w:jc w:val="both"/>
      </w:pPr>
    </w:p>
    <w:p w14:paraId="724B4BD8" w14:textId="77777777" w:rsidR="00673E83" w:rsidRDefault="00673E83" w:rsidP="006F6B19">
      <w:pPr>
        <w:pStyle w:val="BodyText"/>
        <w:spacing w:line="249" w:lineRule="auto"/>
        <w:jc w:val="both"/>
      </w:pPr>
    </w:p>
    <w:p w14:paraId="11706375" w14:textId="17C3A16C" w:rsidR="00673E83" w:rsidRPr="005E4315" w:rsidRDefault="00D13D0D" w:rsidP="006F6B19">
      <w:pPr>
        <w:pStyle w:val="BodyText"/>
        <w:spacing w:line="249" w:lineRule="auto"/>
        <w:jc w:val="both"/>
        <w:rPr>
          <w:b/>
          <w:bCs/>
        </w:rPr>
      </w:pPr>
      <w:r w:rsidRPr="005E4315">
        <w:rPr>
          <w:b/>
          <w:bCs/>
        </w:rPr>
        <w:t xml:space="preserve">   </w:t>
      </w:r>
      <w:r w:rsidR="00673E83" w:rsidRPr="005E4315">
        <w:rPr>
          <w:b/>
          <w:bCs/>
        </w:rPr>
        <w:t>2.3 Biomedical Sensing Technologies</w:t>
      </w:r>
    </w:p>
    <w:p w14:paraId="7D0A6D66" w14:textId="77777777" w:rsidR="00673E83" w:rsidRDefault="00673E83" w:rsidP="006F6B19">
      <w:pPr>
        <w:pStyle w:val="BodyText"/>
        <w:spacing w:line="249" w:lineRule="auto"/>
        <w:jc w:val="both"/>
      </w:pPr>
    </w:p>
    <w:p w14:paraId="1413DE37" w14:textId="5DD449C4" w:rsidR="00673E83" w:rsidRDefault="00D13D0D" w:rsidP="006F6B19">
      <w:pPr>
        <w:pStyle w:val="BodyText"/>
        <w:spacing w:line="249" w:lineRule="auto"/>
        <w:jc w:val="both"/>
      </w:pPr>
      <w:r>
        <w:t xml:space="preserve">      </w:t>
      </w:r>
      <w:r w:rsidR="00673E83">
        <w:t xml:space="preserve">Sophisticated, compact bio-clinical sensors are now widely used to </w:t>
      </w:r>
      <w:r>
        <w:t xml:space="preserve">    me</w:t>
      </w:r>
      <w:r w:rsidR="00673E83">
        <w:t>asure critical vitals without invasive means, and these devices have an acceptable level of performance.</w:t>
      </w:r>
    </w:p>
    <w:p w14:paraId="0FD73FE7" w14:textId="77777777" w:rsidR="005E4315" w:rsidRDefault="005E4315" w:rsidP="006F6B19">
      <w:pPr>
        <w:pStyle w:val="BodyText"/>
        <w:spacing w:line="249" w:lineRule="auto"/>
        <w:jc w:val="both"/>
      </w:pPr>
    </w:p>
    <w:tbl>
      <w:tblPr>
        <w:tblStyle w:val="TableGrid"/>
        <w:tblW w:w="5314" w:type="dxa"/>
        <w:tblLook w:val="04A0" w:firstRow="1" w:lastRow="0" w:firstColumn="1" w:lastColumn="0" w:noHBand="0" w:noVBand="1"/>
      </w:tblPr>
      <w:tblGrid>
        <w:gridCol w:w="1642"/>
        <w:gridCol w:w="1588"/>
        <w:gridCol w:w="2084"/>
      </w:tblGrid>
      <w:tr w:rsidR="005E4315" w14:paraId="32993FB9" w14:textId="77777777" w:rsidTr="005E4315">
        <w:trPr>
          <w:trHeight w:val="221"/>
        </w:trPr>
        <w:tc>
          <w:tcPr>
            <w:tcW w:w="1642" w:type="dxa"/>
          </w:tcPr>
          <w:p w14:paraId="4E8C4824" w14:textId="19554967" w:rsidR="005E4315" w:rsidRDefault="005E4315" w:rsidP="005E4315">
            <w:pPr>
              <w:pStyle w:val="BodyText"/>
              <w:spacing w:line="249" w:lineRule="auto"/>
              <w:jc w:val="center"/>
            </w:pPr>
            <w:r>
              <w:t>Sensor</w:t>
            </w:r>
          </w:p>
        </w:tc>
        <w:tc>
          <w:tcPr>
            <w:tcW w:w="1588" w:type="dxa"/>
          </w:tcPr>
          <w:p w14:paraId="76B85F32" w14:textId="3B9155E3" w:rsidR="005E4315" w:rsidRDefault="005E4315" w:rsidP="005E4315">
            <w:pPr>
              <w:pStyle w:val="BodyText"/>
              <w:spacing w:line="249" w:lineRule="auto"/>
              <w:jc w:val="center"/>
            </w:pPr>
            <w:r>
              <w:t>Parameter</w:t>
            </w:r>
          </w:p>
        </w:tc>
        <w:tc>
          <w:tcPr>
            <w:tcW w:w="2084" w:type="dxa"/>
          </w:tcPr>
          <w:p w14:paraId="1A29045E" w14:textId="2A953B3C" w:rsidR="005E4315" w:rsidRDefault="005E4315" w:rsidP="005E4315">
            <w:pPr>
              <w:pStyle w:val="BodyText"/>
              <w:spacing w:line="249" w:lineRule="auto"/>
              <w:jc w:val="center"/>
            </w:pPr>
            <w:r>
              <w:t>Notes</w:t>
            </w:r>
          </w:p>
        </w:tc>
      </w:tr>
      <w:tr w:rsidR="005E4315" w14:paraId="54D28CA7" w14:textId="77777777" w:rsidTr="005E4315">
        <w:trPr>
          <w:trHeight w:val="665"/>
        </w:trPr>
        <w:tc>
          <w:tcPr>
            <w:tcW w:w="1642" w:type="dxa"/>
          </w:tcPr>
          <w:p w14:paraId="3C2E712D" w14:textId="77EDAC3D" w:rsidR="005E4315" w:rsidRDefault="005E4315" w:rsidP="005E4315">
            <w:pPr>
              <w:pStyle w:val="BodyText"/>
              <w:spacing w:line="249" w:lineRule="auto"/>
              <w:jc w:val="center"/>
            </w:pPr>
            <w:r>
              <w:t>MAX30100 /MAX30102</w:t>
            </w:r>
          </w:p>
        </w:tc>
        <w:tc>
          <w:tcPr>
            <w:tcW w:w="1588" w:type="dxa"/>
          </w:tcPr>
          <w:p w14:paraId="142C4C91" w14:textId="77777777" w:rsidR="005E4315" w:rsidRDefault="005E4315" w:rsidP="005E4315">
            <w:pPr>
              <w:pStyle w:val="BodyText"/>
              <w:spacing w:line="249" w:lineRule="auto"/>
              <w:jc w:val="center"/>
            </w:pPr>
          </w:p>
          <w:p w14:paraId="5CB8A470" w14:textId="3244CAFE" w:rsidR="005E4315" w:rsidRDefault="005E4315" w:rsidP="005E4315">
            <w:pPr>
              <w:pStyle w:val="BodyText"/>
              <w:spacing w:line="249" w:lineRule="auto"/>
              <w:jc w:val="center"/>
            </w:pPr>
            <w:r>
              <w:t>SpO₂ + HR</w:t>
            </w:r>
          </w:p>
        </w:tc>
        <w:tc>
          <w:tcPr>
            <w:tcW w:w="2084" w:type="dxa"/>
          </w:tcPr>
          <w:p w14:paraId="05B9F5F9" w14:textId="77777777" w:rsidR="005E4315" w:rsidRDefault="005E4315" w:rsidP="005E4315">
            <w:pPr>
              <w:pStyle w:val="BodyText"/>
              <w:spacing w:line="249" w:lineRule="auto"/>
              <w:jc w:val="center"/>
            </w:pPr>
            <w:r>
              <w:t>Optical photoplethysmography</w:t>
            </w:r>
          </w:p>
          <w:p w14:paraId="32893567" w14:textId="77777777" w:rsidR="005E4315" w:rsidRDefault="005E4315" w:rsidP="005E4315">
            <w:pPr>
              <w:pStyle w:val="BodyText"/>
              <w:spacing w:line="249" w:lineRule="auto"/>
              <w:jc w:val="center"/>
            </w:pPr>
          </w:p>
        </w:tc>
      </w:tr>
      <w:tr w:rsidR="005E4315" w14:paraId="0332A864" w14:textId="77777777" w:rsidTr="005E4315">
        <w:trPr>
          <w:trHeight w:val="665"/>
        </w:trPr>
        <w:tc>
          <w:tcPr>
            <w:tcW w:w="1642" w:type="dxa"/>
          </w:tcPr>
          <w:p w14:paraId="2C6AD383" w14:textId="6DC7F13F" w:rsidR="005E4315" w:rsidRDefault="005E4315" w:rsidP="005E4315">
            <w:pPr>
              <w:pStyle w:val="BodyText"/>
              <w:spacing w:line="249" w:lineRule="auto"/>
              <w:jc w:val="center"/>
            </w:pPr>
            <w:r>
              <w:t>AD8232</w:t>
            </w:r>
            <w:r>
              <w:tab/>
              <w:t>ECG waveform</w:t>
            </w:r>
          </w:p>
        </w:tc>
        <w:tc>
          <w:tcPr>
            <w:tcW w:w="1588" w:type="dxa"/>
          </w:tcPr>
          <w:p w14:paraId="67D6B0AD" w14:textId="77777777" w:rsidR="005E4315" w:rsidRDefault="005E4315" w:rsidP="005E4315">
            <w:pPr>
              <w:pStyle w:val="BodyText"/>
              <w:spacing w:line="249" w:lineRule="auto"/>
              <w:jc w:val="center"/>
            </w:pPr>
          </w:p>
          <w:p w14:paraId="19411133" w14:textId="21F8FB8A" w:rsidR="005E4315" w:rsidRDefault="005E4315" w:rsidP="005E4315">
            <w:pPr>
              <w:pStyle w:val="BodyText"/>
              <w:spacing w:line="249" w:lineRule="auto"/>
              <w:jc w:val="center"/>
            </w:pPr>
            <w:r>
              <w:t>Low-noise</w:t>
            </w:r>
          </w:p>
        </w:tc>
        <w:tc>
          <w:tcPr>
            <w:tcW w:w="2084" w:type="dxa"/>
          </w:tcPr>
          <w:p w14:paraId="7D1D5194" w14:textId="77777777" w:rsidR="005E4315" w:rsidRDefault="005E4315" w:rsidP="005E4315">
            <w:pPr>
              <w:pStyle w:val="BodyText"/>
              <w:spacing w:line="249" w:lineRule="auto"/>
              <w:jc w:val="center"/>
            </w:pPr>
            <w:r>
              <w:t>cardiac signal acquisition</w:t>
            </w:r>
          </w:p>
          <w:p w14:paraId="703D8560" w14:textId="77777777" w:rsidR="005E4315" w:rsidRDefault="005E4315" w:rsidP="005E4315">
            <w:pPr>
              <w:pStyle w:val="BodyText"/>
              <w:spacing w:line="249" w:lineRule="auto"/>
              <w:jc w:val="center"/>
            </w:pPr>
          </w:p>
        </w:tc>
      </w:tr>
      <w:tr w:rsidR="005E4315" w14:paraId="0C68E9F7" w14:textId="77777777" w:rsidTr="005E4315">
        <w:trPr>
          <w:trHeight w:val="538"/>
        </w:trPr>
        <w:tc>
          <w:tcPr>
            <w:tcW w:w="1642" w:type="dxa"/>
          </w:tcPr>
          <w:p w14:paraId="4972C930" w14:textId="4A4B44EC" w:rsidR="005E4315" w:rsidRDefault="005E4315" w:rsidP="005E4315">
            <w:pPr>
              <w:pStyle w:val="BodyText"/>
              <w:spacing w:line="249" w:lineRule="auto"/>
              <w:jc w:val="center"/>
            </w:pPr>
            <w:r>
              <w:t>DS18B20 / LM35</w:t>
            </w:r>
          </w:p>
        </w:tc>
        <w:tc>
          <w:tcPr>
            <w:tcW w:w="1588" w:type="dxa"/>
          </w:tcPr>
          <w:p w14:paraId="0F7F4EA6" w14:textId="77777777" w:rsidR="005E4315" w:rsidRDefault="005E4315" w:rsidP="005E4315">
            <w:pPr>
              <w:pStyle w:val="BodyText"/>
              <w:spacing w:line="249" w:lineRule="auto"/>
              <w:jc w:val="center"/>
            </w:pPr>
          </w:p>
          <w:p w14:paraId="539D0D81" w14:textId="255B7B74" w:rsidR="005E4315" w:rsidRDefault="005E4315" w:rsidP="005E4315">
            <w:pPr>
              <w:pStyle w:val="BodyText"/>
              <w:spacing w:line="249" w:lineRule="auto"/>
              <w:jc w:val="center"/>
            </w:pPr>
            <w:r>
              <w:t>Digital</w:t>
            </w:r>
          </w:p>
        </w:tc>
        <w:tc>
          <w:tcPr>
            <w:tcW w:w="2084" w:type="dxa"/>
          </w:tcPr>
          <w:p w14:paraId="301556B6" w14:textId="77777777" w:rsidR="005E4315" w:rsidRDefault="005E4315" w:rsidP="005E4315">
            <w:pPr>
              <w:pStyle w:val="BodyText"/>
              <w:spacing w:line="249" w:lineRule="auto"/>
              <w:jc w:val="center"/>
            </w:pPr>
            <w:r>
              <w:t>Digital high-resolution sensing</w:t>
            </w:r>
          </w:p>
          <w:p w14:paraId="3DAC62C1" w14:textId="77777777" w:rsidR="005E4315" w:rsidRDefault="005E4315" w:rsidP="005E4315">
            <w:pPr>
              <w:pStyle w:val="BodyText"/>
              <w:spacing w:line="249" w:lineRule="auto"/>
              <w:jc w:val="center"/>
            </w:pPr>
          </w:p>
          <w:p w14:paraId="4B1C0141" w14:textId="77777777" w:rsidR="005E4315" w:rsidRDefault="005E4315" w:rsidP="005E4315">
            <w:pPr>
              <w:pStyle w:val="BodyText"/>
              <w:spacing w:line="249" w:lineRule="auto"/>
              <w:jc w:val="center"/>
            </w:pPr>
          </w:p>
        </w:tc>
      </w:tr>
    </w:tbl>
    <w:p w14:paraId="2CE8D2B2" w14:textId="55F63158" w:rsidR="00673E83" w:rsidRDefault="00673E83" w:rsidP="006F6B19">
      <w:pPr>
        <w:pStyle w:val="BodyText"/>
        <w:spacing w:line="249" w:lineRule="auto"/>
        <w:jc w:val="both"/>
      </w:pPr>
    </w:p>
    <w:p w14:paraId="7AE7C93B" w14:textId="77777777" w:rsidR="00673E83" w:rsidRDefault="00673E83" w:rsidP="006F6B19">
      <w:pPr>
        <w:pStyle w:val="BodyText"/>
        <w:spacing w:line="249" w:lineRule="auto"/>
        <w:jc w:val="both"/>
      </w:pPr>
    </w:p>
    <w:p w14:paraId="7E049252" w14:textId="60CFE03F" w:rsidR="00673E83" w:rsidRDefault="00673E83" w:rsidP="006F6B19">
      <w:pPr>
        <w:pStyle w:val="BodyText"/>
        <w:spacing w:line="249" w:lineRule="auto"/>
        <w:jc w:val="both"/>
      </w:pPr>
      <w:r>
        <w:t>The above modules have:</w:t>
      </w:r>
    </w:p>
    <w:p w14:paraId="08AB1D1B" w14:textId="6DFBEF56" w:rsidR="00673E83" w:rsidRDefault="00673E83" w:rsidP="006F6B19">
      <w:pPr>
        <w:pStyle w:val="BodyText"/>
        <w:spacing w:line="249" w:lineRule="auto"/>
        <w:jc w:val="both"/>
      </w:pPr>
      <w:r>
        <w:rPr>
          <w:rFonts w:ascii="Segoe UI Emoji" w:hAnsi="Segoe UI Emoji" w:cs="Segoe UI Emoji"/>
        </w:rPr>
        <w:t>✅</w:t>
      </w:r>
      <w:r>
        <w:t xml:space="preserve"> High </w:t>
      </w:r>
      <w:proofErr w:type="spellStart"/>
      <w:r>
        <w:t>sensivity</w:t>
      </w:r>
      <w:proofErr w:type="spellEnd"/>
    </w:p>
    <w:p w14:paraId="7C5B999F" w14:textId="75199B05" w:rsidR="00673E83" w:rsidRDefault="00673E83" w:rsidP="006F6B19">
      <w:pPr>
        <w:pStyle w:val="BodyText"/>
        <w:spacing w:line="249" w:lineRule="auto"/>
        <w:jc w:val="both"/>
      </w:pPr>
      <w:r>
        <w:rPr>
          <w:rFonts w:ascii="Segoe UI Emoji" w:hAnsi="Segoe UI Emoji" w:cs="Segoe UI Emoji"/>
        </w:rPr>
        <w:t>✅</w:t>
      </w:r>
      <w:r>
        <w:t xml:space="preserve"> Low power consumption</w:t>
      </w:r>
    </w:p>
    <w:p w14:paraId="617FFCEF" w14:textId="725CF47E" w:rsidR="00673E83" w:rsidRDefault="00673E83" w:rsidP="006F6B19">
      <w:pPr>
        <w:pStyle w:val="BodyText"/>
        <w:spacing w:line="249" w:lineRule="auto"/>
        <w:jc w:val="both"/>
      </w:pPr>
      <w:r>
        <w:rPr>
          <w:rFonts w:ascii="Segoe UI Emoji" w:hAnsi="Segoe UI Emoji" w:cs="Segoe UI Emoji"/>
        </w:rPr>
        <w:t>✅</w:t>
      </w:r>
      <w:r>
        <w:t xml:space="preserve"> Compact form factor</w:t>
      </w:r>
    </w:p>
    <w:p w14:paraId="061752FD" w14:textId="77777777" w:rsidR="00673E83" w:rsidRDefault="00673E83" w:rsidP="006F6B19">
      <w:pPr>
        <w:pStyle w:val="BodyText"/>
        <w:spacing w:line="249" w:lineRule="auto"/>
        <w:jc w:val="both"/>
      </w:pPr>
      <w:r>
        <w:rPr>
          <w:rFonts w:ascii="Segoe UI Emoji" w:hAnsi="Segoe UI Emoji" w:cs="Segoe UI Emoji"/>
        </w:rPr>
        <w:t>✅</w:t>
      </w:r>
      <w:r>
        <w:t xml:space="preserve"> Ignition of a microcontroller is a simple process</w:t>
      </w:r>
    </w:p>
    <w:p w14:paraId="47D7788B" w14:textId="77777777" w:rsidR="00673E83" w:rsidRDefault="00673E83" w:rsidP="006F6B19">
      <w:pPr>
        <w:pStyle w:val="BodyText"/>
        <w:spacing w:line="249" w:lineRule="auto"/>
        <w:jc w:val="both"/>
      </w:pPr>
    </w:p>
    <w:p w14:paraId="7C228990" w14:textId="77777777" w:rsidR="00673E83" w:rsidRDefault="00673E83" w:rsidP="006F6B19">
      <w:pPr>
        <w:pStyle w:val="BodyText"/>
        <w:spacing w:line="249" w:lineRule="auto"/>
        <w:jc w:val="both"/>
      </w:pPr>
      <w:r>
        <w:t>All these specifications are the reason these sensors are found in IoT health prototypes today.</w:t>
      </w:r>
    </w:p>
    <w:p w14:paraId="540456F7" w14:textId="77777777" w:rsidR="00673E83" w:rsidRDefault="00673E83" w:rsidP="006F6B19">
      <w:pPr>
        <w:pStyle w:val="BodyText"/>
        <w:spacing w:line="249" w:lineRule="auto"/>
        <w:jc w:val="both"/>
      </w:pPr>
    </w:p>
    <w:p w14:paraId="1AE3585E" w14:textId="77777777" w:rsidR="00D13D0D" w:rsidRDefault="00D13D0D" w:rsidP="006F6B19">
      <w:pPr>
        <w:pStyle w:val="BodyText"/>
        <w:spacing w:line="249" w:lineRule="auto"/>
        <w:jc w:val="both"/>
      </w:pPr>
    </w:p>
    <w:p w14:paraId="08320222" w14:textId="341EC11E" w:rsidR="00673E83" w:rsidRPr="005E4315" w:rsidRDefault="00673E83" w:rsidP="006F6B19">
      <w:pPr>
        <w:pStyle w:val="BodyText"/>
        <w:spacing w:line="249" w:lineRule="auto"/>
        <w:jc w:val="both"/>
        <w:rPr>
          <w:b/>
          <w:bCs/>
        </w:rPr>
      </w:pPr>
      <w:r w:rsidRPr="005E4315">
        <w:rPr>
          <w:b/>
          <w:bCs/>
        </w:rPr>
        <w:t>2.4 Cloud Monitoring &amp; Alerting Research</w:t>
      </w:r>
    </w:p>
    <w:p w14:paraId="0188780B" w14:textId="77777777" w:rsidR="00673E83" w:rsidRDefault="00673E83" w:rsidP="006F6B19">
      <w:pPr>
        <w:pStyle w:val="BodyText"/>
        <w:spacing w:line="249" w:lineRule="auto"/>
        <w:jc w:val="both"/>
      </w:pPr>
    </w:p>
    <w:p w14:paraId="6B71FF7B" w14:textId="77777777" w:rsidR="00673E83" w:rsidRDefault="00673E83" w:rsidP="006F6B19">
      <w:pPr>
        <w:pStyle w:val="BodyText"/>
        <w:spacing w:line="249" w:lineRule="auto"/>
        <w:jc w:val="both"/>
      </w:pPr>
    </w:p>
    <w:p w14:paraId="0F630873" w14:textId="69BB9537" w:rsidR="00673E83" w:rsidRDefault="00673E83" w:rsidP="006F6B19">
      <w:pPr>
        <w:pStyle w:val="BodyText"/>
        <w:spacing w:line="249" w:lineRule="auto"/>
        <w:jc w:val="both"/>
      </w:pPr>
      <w:r>
        <w:t xml:space="preserve">Research indicates real-time alerts would significantly reduce ICUs emergency deaths. Cloud platforms, like Firebase, AWS IoT, and </w:t>
      </w:r>
      <w:proofErr w:type="spellStart"/>
      <w:r>
        <w:t>ThingSpeak</w:t>
      </w:r>
      <w:proofErr w:type="spellEnd"/>
      <w:r>
        <w:t xml:space="preserve"> allow:</w:t>
      </w:r>
    </w:p>
    <w:p w14:paraId="1F773CA3" w14:textId="77777777" w:rsidR="005E4315" w:rsidRDefault="00673E83" w:rsidP="006F6B19">
      <w:pPr>
        <w:pStyle w:val="BodyText"/>
        <w:spacing w:line="249" w:lineRule="auto"/>
        <w:jc w:val="both"/>
      </w:pPr>
      <w:r>
        <w:t xml:space="preserve">Centralized monitoring across multiple patients in the hospital </w:t>
      </w:r>
      <w:proofErr w:type="spellStart"/>
      <w:r>
        <w:t>ICU</w:t>
      </w:r>
      <w:r w:rsidR="005E4315">
        <w:t>.</w:t>
      </w:r>
      <w:r>
        <w:t>Real</w:t>
      </w:r>
      <w:proofErr w:type="spellEnd"/>
      <w:r>
        <w:t xml:space="preserve">-time graphs and data history, allowing immediate access to patients' </w:t>
      </w:r>
      <w:proofErr w:type="spellStart"/>
      <w:proofErr w:type="gramStart"/>
      <w:r>
        <w:t>data</w:t>
      </w:r>
      <w:r w:rsidR="005E4315">
        <w:t>.</w:t>
      </w:r>
      <w:r>
        <w:t>Secure</w:t>
      </w:r>
      <w:proofErr w:type="spellEnd"/>
      <w:proofErr w:type="gramEnd"/>
      <w:r>
        <w:t xml:space="preserve"> medical logging for further diagnostics</w:t>
      </w:r>
      <w:r w:rsidR="005E4315">
        <w:t>.</w:t>
      </w:r>
    </w:p>
    <w:p w14:paraId="7F3EDB11" w14:textId="77777777" w:rsidR="005E4315" w:rsidRDefault="005E4315" w:rsidP="006F6B19">
      <w:pPr>
        <w:pStyle w:val="BodyText"/>
        <w:spacing w:line="249" w:lineRule="auto"/>
        <w:jc w:val="both"/>
      </w:pPr>
    </w:p>
    <w:p w14:paraId="07E383B4" w14:textId="5F66A03A" w:rsidR="00673E83" w:rsidRDefault="00673E83" w:rsidP="006F6B19">
      <w:pPr>
        <w:pStyle w:val="BodyText"/>
        <w:spacing w:line="249" w:lineRule="auto"/>
        <w:jc w:val="both"/>
      </w:pPr>
      <w:r>
        <w:t>However, the researchers encountered the following challenges:</w:t>
      </w:r>
    </w:p>
    <w:p w14:paraId="3E405088" w14:textId="77777777" w:rsidR="00673E83" w:rsidRDefault="00673E83" w:rsidP="006F6B19">
      <w:pPr>
        <w:pStyle w:val="BodyText"/>
        <w:spacing w:line="249" w:lineRule="auto"/>
        <w:jc w:val="both"/>
      </w:pPr>
    </w:p>
    <w:p w14:paraId="47CEF134" w14:textId="77F6E81A" w:rsidR="00673E83" w:rsidRDefault="00673E83" w:rsidP="006F6B19">
      <w:pPr>
        <w:pStyle w:val="BodyText"/>
        <w:spacing w:line="249" w:lineRule="auto"/>
        <w:jc w:val="both"/>
      </w:pPr>
      <w:r>
        <w:rPr>
          <w:rFonts w:ascii="Segoe UI Emoji" w:hAnsi="Segoe UI Emoji" w:cs="Segoe UI Emoji"/>
        </w:rPr>
        <w:t>❌</w:t>
      </w:r>
      <w:r>
        <w:t xml:space="preserve"> Reliance on Wi-Fi service, less convenient than LAN</w:t>
      </w:r>
      <w:r w:rsidR="00FB5E74">
        <w:t>.</w:t>
      </w:r>
    </w:p>
    <w:p w14:paraId="508D4CEB" w14:textId="56332960" w:rsidR="00673E83" w:rsidRDefault="00673E83" w:rsidP="006F6B19">
      <w:pPr>
        <w:pStyle w:val="BodyText"/>
        <w:spacing w:line="249" w:lineRule="auto"/>
        <w:jc w:val="both"/>
      </w:pPr>
      <w:r>
        <w:rPr>
          <w:rFonts w:ascii="Segoe UI Emoji" w:hAnsi="Segoe UI Emoji" w:cs="Segoe UI Emoji"/>
        </w:rPr>
        <w:t>❌</w:t>
      </w:r>
      <w:r>
        <w:t xml:space="preserve"> Cyber security vulnerabilities</w:t>
      </w:r>
      <w:r w:rsidR="00FB5E74">
        <w:t>.</w:t>
      </w:r>
    </w:p>
    <w:p w14:paraId="5D9BF137" w14:textId="03C73281" w:rsidR="00673E83" w:rsidRDefault="00673E83" w:rsidP="006F6B19">
      <w:pPr>
        <w:pStyle w:val="BodyText"/>
        <w:spacing w:line="249" w:lineRule="auto"/>
        <w:jc w:val="both"/>
      </w:pPr>
      <w:r>
        <w:rPr>
          <w:rFonts w:ascii="Segoe UI Emoji" w:hAnsi="Segoe UI Emoji" w:cs="Segoe UI Emoji"/>
        </w:rPr>
        <w:t>❌</w:t>
      </w:r>
      <w:r>
        <w:t xml:space="preserve"> Potential false alerts</w:t>
      </w:r>
      <w:r w:rsidR="00FB5E74">
        <w:t>.</w:t>
      </w:r>
    </w:p>
    <w:p w14:paraId="4281AD49" w14:textId="77777777" w:rsidR="00673E83" w:rsidRDefault="00673E83" w:rsidP="006F6B19">
      <w:pPr>
        <w:pStyle w:val="BodyText"/>
        <w:spacing w:line="249" w:lineRule="auto"/>
        <w:jc w:val="both"/>
      </w:pPr>
    </w:p>
    <w:p w14:paraId="580C5001" w14:textId="03E1AF5A" w:rsidR="00673E83" w:rsidRDefault="00673E83" w:rsidP="006F6B19">
      <w:pPr>
        <w:pStyle w:val="BodyText"/>
        <w:spacing w:line="249" w:lineRule="auto"/>
        <w:jc w:val="both"/>
      </w:pPr>
      <w:r>
        <w:t>These points indicate a vital improvement in the level of intelligence and reliability for monitoring, which our suggested system attempts to solve.</w:t>
      </w:r>
    </w:p>
    <w:p w14:paraId="736D5F20" w14:textId="77777777" w:rsidR="00D13D0D" w:rsidRDefault="00D13D0D" w:rsidP="006F6B19">
      <w:pPr>
        <w:pStyle w:val="BodyText"/>
        <w:spacing w:line="249" w:lineRule="auto"/>
        <w:jc w:val="both"/>
      </w:pPr>
    </w:p>
    <w:p w14:paraId="54AE396F" w14:textId="77777777" w:rsidR="00D13D0D" w:rsidRDefault="00D13D0D" w:rsidP="006F6B19">
      <w:pPr>
        <w:pStyle w:val="BodyText"/>
        <w:spacing w:line="249" w:lineRule="auto"/>
        <w:jc w:val="both"/>
      </w:pPr>
    </w:p>
    <w:p w14:paraId="6C20EB20" w14:textId="007D204B" w:rsidR="00D13D0D" w:rsidRDefault="00D13D0D" w:rsidP="006766F3">
      <w:pPr>
        <w:pStyle w:val="BodyText"/>
        <w:numPr>
          <w:ilvl w:val="0"/>
          <w:numId w:val="14"/>
        </w:numPr>
        <w:spacing w:line="249" w:lineRule="auto"/>
        <w:ind w:left="360"/>
        <w:jc w:val="center"/>
      </w:pPr>
      <w:r>
        <w:t xml:space="preserve">Proposed System </w:t>
      </w:r>
      <w:proofErr w:type="gramStart"/>
      <w:r>
        <w:t>Model :</w:t>
      </w:r>
      <w:proofErr w:type="gramEnd"/>
    </w:p>
    <w:p w14:paraId="18AA8BFA" w14:textId="77777777" w:rsidR="00D13D0D" w:rsidRDefault="00D13D0D" w:rsidP="006F6B19">
      <w:pPr>
        <w:pStyle w:val="BodyText"/>
        <w:spacing w:line="249" w:lineRule="auto"/>
        <w:jc w:val="both"/>
      </w:pPr>
    </w:p>
    <w:p w14:paraId="4A35A3B0" w14:textId="3D1B312E" w:rsidR="00D13D0D" w:rsidRDefault="00D13D0D" w:rsidP="006F6B19">
      <w:pPr>
        <w:pStyle w:val="BodyText"/>
        <w:spacing w:line="249" w:lineRule="auto"/>
        <w:jc w:val="both"/>
      </w:pPr>
      <w:r>
        <w:t xml:space="preserve">The proposed system will consist of the IoT based ICU monitoring systems biomedical sensors, an ESP8266 </w:t>
      </w:r>
      <w:proofErr w:type="spellStart"/>
      <w:r>
        <w:t>NodeMCU</w:t>
      </w:r>
      <w:proofErr w:type="spellEnd"/>
      <w:r>
        <w:t xml:space="preserve"> controller, and cloud-based connectivity to provide real-time clinical alarms and alerts for patients. The system is designed around three main stages:</w:t>
      </w:r>
    </w:p>
    <w:p w14:paraId="47203F46" w14:textId="77777777" w:rsidR="00D13D0D" w:rsidRDefault="00D13D0D" w:rsidP="006F6B19">
      <w:pPr>
        <w:pStyle w:val="BodyText"/>
        <w:spacing w:line="249" w:lineRule="auto"/>
        <w:jc w:val="both"/>
      </w:pPr>
    </w:p>
    <w:p w14:paraId="3B2832A0" w14:textId="77777777" w:rsidR="00D13D0D" w:rsidRPr="00FB5E74" w:rsidRDefault="00D13D0D" w:rsidP="006F6B19">
      <w:pPr>
        <w:pStyle w:val="BodyText"/>
        <w:spacing w:line="249" w:lineRule="auto"/>
        <w:jc w:val="both"/>
        <w:rPr>
          <w:b/>
          <w:bCs/>
        </w:rPr>
      </w:pPr>
      <w:r w:rsidRPr="00FB5E74">
        <w:rPr>
          <w:b/>
          <w:bCs/>
        </w:rPr>
        <w:t>3.1 Sensing Layer</w:t>
      </w:r>
    </w:p>
    <w:p w14:paraId="5DDC0D33" w14:textId="77777777" w:rsidR="00D13D0D" w:rsidRDefault="00D13D0D" w:rsidP="006F6B19">
      <w:pPr>
        <w:pStyle w:val="BodyText"/>
        <w:spacing w:line="249" w:lineRule="auto"/>
        <w:jc w:val="both"/>
      </w:pPr>
    </w:p>
    <w:p w14:paraId="5DF35244" w14:textId="77777777" w:rsidR="00D13D0D" w:rsidRDefault="00D13D0D" w:rsidP="006F6B19">
      <w:pPr>
        <w:pStyle w:val="BodyText"/>
        <w:spacing w:line="249" w:lineRule="auto"/>
        <w:jc w:val="both"/>
      </w:pPr>
      <w:r>
        <w:t>The sensing layer is hardware-based and raw physiological signal data is captured in real-time using sensing sensors:</w:t>
      </w:r>
    </w:p>
    <w:p w14:paraId="0937C812" w14:textId="77777777" w:rsidR="00FB5E74" w:rsidRDefault="00FB5E74" w:rsidP="006F6B19">
      <w:pPr>
        <w:pStyle w:val="BodyText"/>
        <w:spacing w:line="249" w:lineRule="auto"/>
        <w:jc w:val="both"/>
      </w:pPr>
    </w:p>
    <w:tbl>
      <w:tblPr>
        <w:tblStyle w:val="TableGrid"/>
        <w:tblW w:w="0" w:type="auto"/>
        <w:tblLook w:val="04A0" w:firstRow="1" w:lastRow="0" w:firstColumn="1" w:lastColumn="0" w:noHBand="0" w:noVBand="1"/>
      </w:tblPr>
      <w:tblGrid>
        <w:gridCol w:w="1294"/>
        <w:gridCol w:w="1278"/>
        <w:gridCol w:w="1154"/>
        <w:gridCol w:w="1304"/>
      </w:tblGrid>
      <w:tr w:rsidR="00A971F1" w14:paraId="53144734" w14:textId="77777777" w:rsidTr="00A971F1">
        <w:tc>
          <w:tcPr>
            <w:tcW w:w="1314" w:type="dxa"/>
          </w:tcPr>
          <w:p w14:paraId="7FB6B15C" w14:textId="3FF233C3" w:rsidR="00A971F1" w:rsidRDefault="00A971F1" w:rsidP="00A971F1">
            <w:pPr>
              <w:pStyle w:val="BodyText"/>
              <w:spacing w:line="249" w:lineRule="auto"/>
            </w:pPr>
            <w:r>
              <w:t>Parameter</w:t>
            </w:r>
          </w:p>
        </w:tc>
        <w:tc>
          <w:tcPr>
            <w:tcW w:w="1314" w:type="dxa"/>
          </w:tcPr>
          <w:p w14:paraId="1EBF10EF" w14:textId="5ACA5A66" w:rsidR="00A971F1" w:rsidRDefault="00A971F1" w:rsidP="00A971F1">
            <w:pPr>
              <w:pStyle w:val="BodyText"/>
              <w:spacing w:line="249" w:lineRule="auto"/>
            </w:pPr>
            <w:r>
              <w:t>Sensor</w:t>
            </w:r>
          </w:p>
        </w:tc>
        <w:tc>
          <w:tcPr>
            <w:tcW w:w="1314" w:type="dxa"/>
          </w:tcPr>
          <w:p w14:paraId="22F953B4" w14:textId="4FBE7EFD" w:rsidR="00A971F1" w:rsidRDefault="00A971F1" w:rsidP="00A971F1">
            <w:pPr>
              <w:pStyle w:val="BodyText"/>
              <w:spacing w:line="249" w:lineRule="auto"/>
            </w:pPr>
            <w:r>
              <w:t>Range</w:t>
            </w:r>
          </w:p>
        </w:tc>
        <w:tc>
          <w:tcPr>
            <w:tcW w:w="1314" w:type="dxa"/>
          </w:tcPr>
          <w:p w14:paraId="520CE0AE" w14:textId="73DBFFEF" w:rsidR="00A971F1" w:rsidRDefault="00A971F1" w:rsidP="00A971F1">
            <w:pPr>
              <w:pStyle w:val="BodyText"/>
              <w:spacing w:line="249" w:lineRule="auto"/>
            </w:pPr>
            <w:r>
              <w:t>Clinical value</w:t>
            </w:r>
          </w:p>
        </w:tc>
      </w:tr>
      <w:tr w:rsidR="00A971F1" w14:paraId="4C6A7369" w14:textId="77777777" w:rsidTr="00A971F1">
        <w:tc>
          <w:tcPr>
            <w:tcW w:w="1314" w:type="dxa"/>
          </w:tcPr>
          <w:p w14:paraId="4BFC877B" w14:textId="36C2EF3F" w:rsidR="00A971F1" w:rsidRDefault="00A971F1" w:rsidP="00A971F1">
            <w:pPr>
              <w:pStyle w:val="BodyText"/>
              <w:spacing w:line="249" w:lineRule="auto"/>
            </w:pPr>
            <w:r>
              <w:t>Heart Rate</w:t>
            </w:r>
          </w:p>
        </w:tc>
        <w:tc>
          <w:tcPr>
            <w:tcW w:w="1314" w:type="dxa"/>
          </w:tcPr>
          <w:p w14:paraId="31E6619C" w14:textId="36850CC1" w:rsidR="00A971F1" w:rsidRDefault="00A971F1" w:rsidP="00A971F1">
            <w:pPr>
              <w:pStyle w:val="BodyText"/>
              <w:spacing w:line="249" w:lineRule="auto"/>
            </w:pPr>
            <w:r>
              <w:t>MAX30102</w:t>
            </w:r>
          </w:p>
        </w:tc>
        <w:tc>
          <w:tcPr>
            <w:tcW w:w="1314" w:type="dxa"/>
          </w:tcPr>
          <w:p w14:paraId="6E3B7509" w14:textId="6F610453" w:rsidR="00A971F1" w:rsidRDefault="00A971F1" w:rsidP="00A971F1">
            <w:pPr>
              <w:pStyle w:val="BodyText"/>
              <w:spacing w:line="249" w:lineRule="auto"/>
            </w:pPr>
            <w:r>
              <w:t>30-240 bpm</w:t>
            </w:r>
          </w:p>
        </w:tc>
        <w:tc>
          <w:tcPr>
            <w:tcW w:w="1314" w:type="dxa"/>
          </w:tcPr>
          <w:p w14:paraId="7A05D287" w14:textId="3F192487" w:rsidR="00A971F1" w:rsidRDefault="00A971F1" w:rsidP="00A971F1">
            <w:pPr>
              <w:pStyle w:val="BodyText"/>
              <w:spacing w:line="249" w:lineRule="auto"/>
            </w:pPr>
            <w:r>
              <w:t>Cardiac stress, arrhythmias</w:t>
            </w:r>
          </w:p>
        </w:tc>
      </w:tr>
      <w:tr w:rsidR="00A971F1" w14:paraId="1D3437F8" w14:textId="77777777" w:rsidTr="00A971F1">
        <w:tc>
          <w:tcPr>
            <w:tcW w:w="1314" w:type="dxa"/>
          </w:tcPr>
          <w:p w14:paraId="2ADA726A" w14:textId="6F9818C4" w:rsidR="00A971F1" w:rsidRDefault="00A971F1" w:rsidP="00A971F1">
            <w:pPr>
              <w:pStyle w:val="BodyText"/>
              <w:spacing w:line="249" w:lineRule="auto"/>
            </w:pPr>
            <w:r>
              <w:t>SpO₂</w:t>
            </w:r>
          </w:p>
        </w:tc>
        <w:tc>
          <w:tcPr>
            <w:tcW w:w="1314" w:type="dxa"/>
          </w:tcPr>
          <w:p w14:paraId="19641C3C" w14:textId="5A8006EC" w:rsidR="00A971F1" w:rsidRDefault="00A971F1" w:rsidP="00A971F1">
            <w:pPr>
              <w:pStyle w:val="BodyText"/>
              <w:spacing w:line="249" w:lineRule="auto"/>
            </w:pPr>
            <w:r>
              <w:t>MAX30102</w:t>
            </w:r>
          </w:p>
        </w:tc>
        <w:tc>
          <w:tcPr>
            <w:tcW w:w="1314" w:type="dxa"/>
          </w:tcPr>
          <w:p w14:paraId="309BE777" w14:textId="0A63B27C" w:rsidR="00A971F1" w:rsidRDefault="00A971F1" w:rsidP="00A971F1">
            <w:pPr>
              <w:pStyle w:val="BodyText"/>
              <w:spacing w:line="249" w:lineRule="auto"/>
            </w:pPr>
            <w:r>
              <w:t>70-100%</w:t>
            </w:r>
          </w:p>
        </w:tc>
        <w:tc>
          <w:tcPr>
            <w:tcW w:w="1314" w:type="dxa"/>
          </w:tcPr>
          <w:p w14:paraId="680B8683" w14:textId="0A30900F" w:rsidR="00A971F1" w:rsidRDefault="00A971F1" w:rsidP="00A971F1">
            <w:pPr>
              <w:pStyle w:val="BodyText"/>
              <w:spacing w:line="249" w:lineRule="auto"/>
            </w:pPr>
            <w:r>
              <w:t>Hypoxia</w:t>
            </w:r>
          </w:p>
        </w:tc>
      </w:tr>
      <w:tr w:rsidR="00A971F1" w14:paraId="179C35BC" w14:textId="77777777" w:rsidTr="00A971F1">
        <w:tc>
          <w:tcPr>
            <w:tcW w:w="1314" w:type="dxa"/>
          </w:tcPr>
          <w:p w14:paraId="7753D98A" w14:textId="79E5FB90" w:rsidR="00A971F1" w:rsidRDefault="00A971F1" w:rsidP="00A971F1">
            <w:pPr>
              <w:pStyle w:val="BodyText"/>
              <w:spacing w:line="249" w:lineRule="auto"/>
            </w:pPr>
            <w:r>
              <w:t>ECG</w:t>
            </w:r>
          </w:p>
        </w:tc>
        <w:tc>
          <w:tcPr>
            <w:tcW w:w="1314" w:type="dxa"/>
          </w:tcPr>
          <w:p w14:paraId="66CD8907" w14:textId="40C93AD2" w:rsidR="00A971F1" w:rsidRDefault="00A971F1" w:rsidP="00A971F1">
            <w:pPr>
              <w:pStyle w:val="BodyText"/>
              <w:spacing w:line="249" w:lineRule="auto"/>
            </w:pPr>
            <w:r>
              <w:t>AD8232</w:t>
            </w:r>
          </w:p>
        </w:tc>
        <w:tc>
          <w:tcPr>
            <w:tcW w:w="1314" w:type="dxa"/>
          </w:tcPr>
          <w:p w14:paraId="760EC228" w14:textId="445C56E4" w:rsidR="00A971F1" w:rsidRDefault="00A971F1" w:rsidP="00A971F1">
            <w:pPr>
              <w:pStyle w:val="BodyText"/>
              <w:spacing w:line="249" w:lineRule="auto"/>
            </w:pPr>
            <w:r>
              <w:t>0.5-4mV</w:t>
            </w:r>
          </w:p>
        </w:tc>
        <w:tc>
          <w:tcPr>
            <w:tcW w:w="1314" w:type="dxa"/>
          </w:tcPr>
          <w:p w14:paraId="2F3B78F6" w14:textId="77EFC615" w:rsidR="00A971F1" w:rsidRDefault="00A971F1" w:rsidP="00A971F1">
            <w:pPr>
              <w:pStyle w:val="BodyText"/>
              <w:spacing w:line="249" w:lineRule="auto"/>
            </w:pPr>
            <w:r>
              <w:t>Arrhythmias, cardiac dysfunction</w:t>
            </w:r>
          </w:p>
        </w:tc>
      </w:tr>
      <w:tr w:rsidR="00A971F1" w14:paraId="267158E2" w14:textId="77777777" w:rsidTr="00A971F1">
        <w:trPr>
          <w:trHeight w:val="758"/>
        </w:trPr>
        <w:tc>
          <w:tcPr>
            <w:tcW w:w="1314" w:type="dxa"/>
          </w:tcPr>
          <w:p w14:paraId="5EC621E5" w14:textId="676F1F3B" w:rsidR="00A971F1" w:rsidRDefault="00A971F1" w:rsidP="00A971F1">
            <w:pPr>
              <w:pStyle w:val="BodyText"/>
              <w:spacing w:line="249" w:lineRule="auto"/>
            </w:pPr>
            <w:r>
              <w:t>Temperature</w:t>
            </w:r>
          </w:p>
        </w:tc>
        <w:tc>
          <w:tcPr>
            <w:tcW w:w="1314" w:type="dxa"/>
          </w:tcPr>
          <w:p w14:paraId="720F3BA9" w14:textId="6DD99244" w:rsidR="00A971F1" w:rsidRDefault="00A971F1" w:rsidP="00A971F1">
            <w:pPr>
              <w:pStyle w:val="BodyText"/>
              <w:spacing w:line="249" w:lineRule="auto"/>
            </w:pPr>
            <w:r>
              <w:t>DS18B20</w:t>
            </w:r>
          </w:p>
        </w:tc>
        <w:tc>
          <w:tcPr>
            <w:tcW w:w="1314" w:type="dxa"/>
          </w:tcPr>
          <w:p w14:paraId="4D70AAB2" w14:textId="44ACAB14" w:rsidR="00A971F1" w:rsidRDefault="00A971F1" w:rsidP="00A971F1">
            <w:pPr>
              <w:pStyle w:val="BodyText"/>
              <w:spacing w:line="249" w:lineRule="auto"/>
            </w:pPr>
            <w:r>
              <w:t>35-42°C</w:t>
            </w:r>
          </w:p>
        </w:tc>
        <w:tc>
          <w:tcPr>
            <w:tcW w:w="1314" w:type="dxa"/>
          </w:tcPr>
          <w:p w14:paraId="76514281" w14:textId="39E81A7E" w:rsidR="00A971F1" w:rsidRDefault="00A971F1" w:rsidP="00A971F1">
            <w:pPr>
              <w:pStyle w:val="BodyText"/>
              <w:spacing w:line="249" w:lineRule="auto"/>
            </w:pPr>
            <w:r>
              <w:t>Sepsis, febrile processes</w:t>
            </w:r>
          </w:p>
        </w:tc>
      </w:tr>
    </w:tbl>
    <w:p w14:paraId="293D5777" w14:textId="77777777" w:rsidR="00D13D0D" w:rsidRDefault="00D13D0D" w:rsidP="006F6B19">
      <w:pPr>
        <w:pStyle w:val="BodyText"/>
        <w:spacing w:line="249" w:lineRule="auto"/>
        <w:jc w:val="both"/>
      </w:pPr>
    </w:p>
    <w:p w14:paraId="31513B3C" w14:textId="77777777" w:rsidR="00D13D0D" w:rsidRDefault="00D13D0D" w:rsidP="006F6B19">
      <w:pPr>
        <w:pStyle w:val="BodyText"/>
        <w:spacing w:line="249" w:lineRule="auto"/>
        <w:jc w:val="both"/>
      </w:pPr>
      <w:r>
        <w:t>Pre-processing of data is gathered in:</w:t>
      </w:r>
    </w:p>
    <w:p w14:paraId="670854CD" w14:textId="77777777" w:rsidR="00D13D0D" w:rsidRDefault="00D13D0D" w:rsidP="006F6B19">
      <w:pPr>
        <w:pStyle w:val="BodyText"/>
        <w:spacing w:line="249" w:lineRule="auto"/>
        <w:jc w:val="both"/>
      </w:pPr>
    </w:p>
    <w:p w14:paraId="5DA791C9" w14:textId="11670A5B" w:rsidR="00D13D0D" w:rsidRDefault="00D13D0D" w:rsidP="006F6B19">
      <w:pPr>
        <w:pStyle w:val="BodyText"/>
        <w:spacing w:line="249" w:lineRule="auto"/>
        <w:jc w:val="both"/>
      </w:pPr>
      <w:r>
        <w:t xml:space="preserve">Filtering noise and artifacts through moving </w:t>
      </w:r>
      <w:proofErr w:type="spellStart"/>
      <w:proofErr w:type="gramStart"/>
      <w:r>
        <w:t>averages</w:t>
      </w:r>
      <w:r w:rsidR="00A739DA">
        <w:t>.</w:t>
      </w:r>
      <w:r>
        <w:t>Calibration</w:t>
      </w:r>
      <w:proofErr w:type="spellEnd"/>
      <w:proofErr w:type="gramEnd"/>
      <w:r>
        <w:t xml:space="preserve"> and correction for movement and artifacts</w:t>
      </w:r>
      <w:r w:rsidR="00A739DA">
        <w:t>.</w:t>
      </w:r>
    </w:p>
    <w:p w14:paraId="7D131BC2" w14:textId="0D27E2A3" w:rsidR="00D13D0D" w:rsidRDefault="00D13D0D" w:rsidP="006F6B19">
      <w:pPr>
        <w:pStyle w:val="BodyText"/>
        <w:spacing w:line="249" w:lineRule="auto"/>
        <w:jc w:val="both"/>
      </w:pPr>
      <w:r>
        <w:t>Transforming raw, analog signal data into clinically meaningful vitals.</w:t>
      </w:r>
    </w:p>
    <w:p w14:paraId="60127883" w14:textId="77777777" w:rsidR="00D13D0D" w:rsidRDefault="00D13D0D" w:rsidP="006F6B19">
      <w:pPr>
        <w:pStyle w:val="BodyText"/>
        <w:spacing w:line="249" w:lineRule="auto"/>
        <w:jc w:val="both"/>
      </w:pPr>
    </w:p>
    <w:p w14:paraId="640FF46E" w14:textId="77777777" w:rsidR="00D13D0D" w:rsidRPr="00A739DA" w:rsidRDefault="00D13D0D" w:rsidP="006F6B19">
      <w:pPr>
        <w:pStyle w:val="BodyText"/>
        <w:spacing w:line="249" w:lineRule="auto"/>
        <w:jc w:val="both"/>
        <w:rPr>
          <w:b/>
          <w:bCs/>
        </w:rPr>
      </w:pPr>
      <w:r w:rsidRPr="00A739DA">
        <w:rPr>
          <w:b/>
          <w:bCs/>
        </w:rPr>
        <w:t>3.2 Processing &amp; Communication Layer</w:t>
      </w:r>
    </w:p>
    <w:p w14:paraId="1F5D877C" w14:textId="3FA62616" w:rsidR="00D13D0D" w:rsidRDefault="00D13D0D" w:rsidP="006F6B19">
      <w:pPr>
        <w:pStyle w:val="BodyText"/>
        <w:spacing w:line="249" w:lineRule="auto"/>
        <w:jc w:val="both"/>
      </w:pPr>
      <w:r>
        <w:t xml:space="preserve"> </w:t>
      </w:r>
    </w:p>
    <w:p w14:paraId="6223564B" w14:textId="77777777" w:rsidR="00D13D0D" w:rsidRDefault="00D13D0D" w:rsidP="006F6B19">
      <w:pPr>
        <w:pStyle w:val="BodyText"/>
        <w:spacing w:line="249" w:lineRule="auto"/>
        <w:jc w:val="both"/>
      </w:pPr>
      <w:r>
        <w:t xml:space="preserve">The ESP8266 </w:t>
      </w:r>
      <w:proofErr w:type="spellStart"/>
      <w:r>
        <w:t>NodeMCU</w:t>
      </w:r>
      <w:proofErr w:type="spellEnd"/>
      <w:r>
        <w:t xml:space="preserve">: </w:t>
      </w:r>
    </w:p>
    <w:p w14:paraId="00B26892" w14:textId="77777777" w:rsidR="00D13D0D" w:rsidRDefault="00D13D0D" w:rsidP="006F6B19">
      <w:pPr>
        <w:pStyle w:val="BodyText"/>
        <w:spacing w:line="249" w:lineRule="auto"/>
        <w:jc w:val="both"/>
      </w:pPr>
      <w:r>
        <w:t xml:space="preserve">-  Responsible for sensor data acquisition and data conversion </w:t>
      </w:r>
    </w:p>
    <w:p w14:paraId="57625D0A" w14:textId="77777777" w:rsidR="00D13D0D" w:rsidRDefault="00D13D0D" w:rsidP="006F6B19">
      <w:pPr>
        <w:pStyle w:val="BodyText"/>
        <w:spacing w:line="249" w:lineRule="auto"/>
        <w:jc w:val="both"/>
      </w:pPr>
      <w:r>
        <w:t xml:space="preserve">-  Establishes secure Wi-Fi and cloud connections </w:t>
      </w:r>
    </w:p>
    <w:p w14:paraId="5C07E8BE" w14:textId="77777777" w:rsidR="00CE667D" w:rsidRDefault="00D13D0D" w:rsidP="006F6B19">
      <w:pPr>
        <w:pStyle w:val="BodyText"/>
        <w:spacing w:line="249" w:lineRule="auto"/>
        <w:jc w:val="both"/>
      </w:pPr>
      <w:r>
        <w:t xml:space="preserve">-  Performed a threshold-based decision model </w:t>
      </w:r>
    </w:p>
    <w:p w14:paraId="07093E66" w14:textId="6A2CCEA8" w:rsidR="00CE667D" w:rsidRDefault="00D13D0D" w:rsidP="006F6B19">
      <w:pPr>
        <w:pStyle w:val="BodyText"/>
        <w:spacing w:line="249" w:lineRule="auto"/>
        <w:jc w:val="both"/>
      </w:pPr>
      <w:r>
        <w:t xml:space="preserve">-  if any of the parameters exceed their medical limits: </w:t>
      </w:r>
    </w:p>
    <w:p w14:paraId="6CFA27E2" w14:textId="3F6CC713" w:rsidR="00D13D0D" w:rsidRDefault="00D13D0D" w:rsidP="006F6B19">
      <w:pPr>
        <w:pStyle w:val="BodyText"/>
        <w:spacing w:line="249" w:lineRule="auto"/>
        <w:jc w:val="both"/>
      </w:pPr>
      <w:r>
        <w:t xml:space="preserve">-  Immediate intervention is performed. </w:t>
      </w:r>
    </w:p>
    <w:p w14:paraId="5B7B5043" w14:textId="1CB98DAD" w:rsidR="00D13D0D" w:rsidRDefault="00D13D0D" w:rsidP="006F6B19">
      <w:pPr>
        <w:pStyle w:val="BodyText"/>
        <w:spacing w:line="249" w:lineRule="auto"/>
        <w:jc w:val="both"/>
      </w:pPr>
    </w:p>
    <w:p w14:paraId="74AB1AAC" w14:textId="77777777" w:rsidR="00D13D0D" w:rsidRPr="00181F45" w:rsidRDefault="00D13D0D" w:rsidP="006F6B19">
      <w:pPr>
        <w:pStyle w:val="BodyText"/>
        <w:spacing w:line="249" w:lineRule="auto"/>
        <w:jc w:val="both"/>
        <w:rPr>
          <w:b/>
          <w:bCs/>
        </w:rPr>
      </w:pPr>
      <w:r w:rsidRPr="00181F45">
        <w:rPr>
          <w:b/>
          <w:bCs/>
        </w:rPr>
        <w:t>3.3 Cloud &amp; Monitoring Layer</w:t>
      </w:r>
    </w:p>
    <w:p w14:paraId="1EBB0EC1" w14:textId="4EB44440" w:rsidR="00D13D0D" w:rsidRDefault="00D13D0D" w:rsidP="006F6B19">
      <w:pPr>
        <w:pStyle w:val="BodyText"/>
        <w:spacing w:line="249" w:lineRule="auto"/>
        <w:jc w:val="both"/>
      </w:pPr>
      <w:r>
        <w:t xml:space="preserve"> </w:t>
      </w:r>
    </w:p>
    <w:p w14:paraId="0931B691" w14:textId="77777777" w:rsidR="00D13D0D" w:rsidRDefault="00D13D0D" w:rsidP="006F6B19">
      <w:pPr>
        <w:pStyle w:val="BodyText"/>
        <w:spacing w:line="249" w:lineRule="auto"/>
        <w:jc w:val="both"/>
      </w:pPr>
      <w:r>
        <w:t xml:space="preserve">Firebase/MySQL Cloud Server is used for: </w:t>
      </w:r>
    </w:p>
    <w:p w14:paraId="533591D8" w14:textId="77777777" w:rsidR="00D13D0D" w:rsidRDefault="00D13D0D" w:rsidP="006F6B19">
      <w:pPr>
        <w:pStyle w:val="BodyText"/>
        <w:spacing w:line="249" w:lineRule="auto"/>
        <w:jc w:val="both"/>
      </w:pPr>
      <w:r>
        <w:t xml:space="preserve">-  Displaying data in real-time </w:t>
      </w:r>
    </w:p>
    <w:p w14:paraId="4928FC03" w14:textId="77777777" w:rsidR="00D13D0D" w:rsidRDefault="00D13D0D" w:rsidP="006F6B19">
      <w:pPr>
        <w:pStyle w:val="BodyText"/>
        <w:spacing w:line="249" w:lineRule="auto"/>
        <w:jc w:val="both"/>
      </w:pPr>
      <w:r>
        <w:t xml:space="preserve">-  Maintenance of historical trend data </w:t>
      </w:r>
    </w:p>
    <w:p w14:paraId="4458D22F" w14:textId="77777777" w:rsidR="00D13D0D" w:rsidRDefault="00D13D0D" w:rsidP="006F6B19">
      <w:pPr>
        <w:pStyle w:val="BodyText"/>
        <w:spacing w:line="249" w:lineRule="auto"/>
        <w:jc w:val="both"/>
      </w:pPr>
      <w:r>
        <w:t xml:space="preserve">-  Dashboard view of multi-patients </w:t>
      </w:r>
    </w:p>
    <w:p w14:paraId="1E843FC6" w14:textId="77777777" w:rsidR="00D13D0D" w:rsidRDefault="00D13D0D" w:rsidP="006F6B19">
      <w:pPr>
        <w:pStyle w:val="BodyText"/>
        <w:spacing w:line="249" w:lineRule="auto"/>
        <w:jc w:val="both"/>
      </w:pPr>
      <w:r>
        <w:t xml:space="preserve">-  Remote access by the doctor </w:t>
      </w:r>
    </w:p>
    <w:p w14:paraId="528F5B95" w14:textId="6D0B5B2F" w:rsidR="00D13D0D" w:rsidRDefault="00D13D0D" w:rsidP="006F6B19">
      <w:pPr>
        <w:pStyle w:val="BodyText"/>
        <w:spacing w:line="249" w:lineRule="auto"/>
        <w:jc w:val="both"/>
      </w:pPr>
      <w:r>
        <w:t xml:space="preserve">-  The dashboard refreshes periodically every 2–5 seconds to </w:t>
      </w:r>
    </w:p>
    <w:p w14:paraId="60B935FF" w14:textId="45EA5C86" w:rsidR="00D13D0D" w:rsidRDefault="00D13D0D" w:rsidP="006F6B19">
      <w:pPr>
        <w:pStyle w:val="BodyText"/>
        <w:spacing w:line="249" w:lineRule="auto"/>
        <w:jc w:val="both"/>
      </w:pPr>
      <w:r>
        <w:t xml:space="preserve">-  display ECG waveform </w:t>
      </w:r>
    </w:p>
    <w:p w14:paraId="3C5973CB" w14:textId="0ECB7FF1" w:rsidR="00D13D0D" w:rsidRDefault="00D13D0D" w:rsidP="006F6B19">
      <w:pPr>
        <w:pStyle w:val="BodyText"/>
        <w:spacing w:line="249" w:lineRule="auto"/>
        <w:jc w:val="both"/>
      </w:pPr>
      <w:r>
        <w:t xml:space="preserve">-  numerical values for Heart Rate &amp; SpO₂ </w:t>
      </w:r>
    </w:p>
    <w:p w14:paraId="4EBC0BC3" w14:textId="19F0522D" w:rsidR="00D13D0D" w:rsidRDefault="00D13D0D" w:rsidP="006F6B19">
      <w:pPr>
        <w:pStyle w:val="BodyText"/>
        <w:spacing w:line="249" w:lineRule="auto"/>
        <w:jc w:val="both"/>
      </w:pPr>
      <w:r>
        <w:t xml:space="preserve">-  Color display: Green normal → Red severe </w:t>
      </w:r>
    </w:p>
    <w:p w14:paraId="0D09384E" w14:textId="0BE47B76" w:rsidR="00D13D0D" w:rsidRDefault="00D13D0D" w:rsidP="006F6B19">
      <w:pPr>
        <w:pStyle w:val="BodyText"/>
        <w:spacing w:line="249" w:lineRule="auto"/>
        <w:jc w:val="both"/>
      </w:pPr>
    </w:p>
    <w:p w14:paraId="35C1AE1A" w14:textId="77777777" w:rsidR="00D13D0D" w:rsidRPr="0062016E" w:rsidRDefault="00D13D0D" w:rsidP="006F6B19">
      <w:pPr>
        <w:pStyle w:val="BodyText"/>
        <w:spacing w:line="249" w:lineRule="auto"/>
        <w:jc w:val="both"/>
        <w:rPr>
          <w:b/>
          <w:bCs/>
        </w:rPr>
      </w:pPr>
      <w:r w:rsidRPr="0062016E">
        <w:rPr>
          <w:b/>
          <w:bCs/>
        </w:rPr>
        <w:t xml:space="preserve">3.4 Alarm &amp; Decision Model </w:t>
      </w:r>
    </w:p>
    <w:p w14:paraId="2BA12F8A" w14:textId="77777777" w:rsidR="00D13D0D" w:rsidRDefault="00D13D0D" w:rsidP="006F6B19">
      <w:pPr>
        <w:pStyle w:val="BodyText"/>
        <w:spacing w:line="249" w:lineRule="auto"/>
        <w:jc w:val="both"/>
      </w:pPr>
    </w:p>
    <w:p w14:paraId="6240E3E6" w14:textId="77777777" w:rsidR="00D13D0D" w:rsidRDefault="00D13D0D" w:rsidP="006F6B19">
      <w:pPr>
        <w:pStyle w:val="BodyText"/>
        <w:spacing w:line="249" w:lineRule="auto"/>
        <w:jc w:val="both"/>
      </w:pPr>
      <w:r>
        <w:t xml:space="preserve">Emergency Condition Triggering: </w:t>
      </w:r>
    </w:p>
    <w:p w14:paraId="6E73E131" w14:textId="77777777" w:rsidR="00D13D0D" w:rsidRDefault="00D13D0D" w:rsidP="006F6B19">
      <w:pPr>
        <w:pStyle w:val="BodyText"/>
        <w:spacing w:line="249" w:lineRule="auto"/>
        <w:jc w:val="both"/>
      </w:pPr>
      <w:r>
        <w:t>Inputs</w:t>
      </w:r>
      <w:r>
        <w:tab/>
        <w:t xml:space="preserve">Threshold triggering </w:t>
      </w:r>
    </w:p>
    <w:p w14:paraId="6E93118E" w14:textId="77777777" w:rsidR="00D13D0D" w:rsidRDefault="00D13D0D" w:rsidP="006F6B19">
      <w:pPr>
        <w:pStyle w:val="BodyText"/>
        <w:spacing w:line="249" w:lineRule="auto"/>
        <w:jc w:val="both"/>
      </w:pPr>
      <w:r>
        <w:t>-  Tachycardia</w:t>
      </w:r>
      <w:r>
        <w:tab/>
        <w:t xml:space="preserve">HR &gt; 120 bpm </w:t>
      </w:r>
    </w:p>
    <w:p w14:paraId="1B155F10" w14:textId="77777777" w:rsidR="00D13D0D" w:rsidRDefault="00D13D0D" w:rsidP="006F6B19">
      <w:pPr>
        <w:pStyle w:val="BodyText"/>
        <w:spacing w:line="249" w:lineRule="auto"/>
        <w:jc w:val="both"/>
      </w:pPr>
      <w:r>
        <w:t>-  Bradycardia</w:t>
      </w:r>
      <w:r>
        <w:tab/>
        <w:t xml:space="preserve">HR &lt; 50 bpm </w:t>
      </w:r>
    </w:p>
    <w:p w14:paraId="1DECA0A3" w14:textId="77777777" w:rsidR="00D13D0D" w:rsidRDefault="00D13D0D" w:rsidP="006F6B19">
      <w:pPr>
        <w:pStyle w:val="BodyText"/>
        <w:spacing w:line="249" w:lineRule="auto"/>
        <w:jc w:val="both"/>
      </w:pPr>
      <w:r>
        <w:t>-  Hypoxia</w:t>
      </w:r>
      <w:r>
        <w:tab/>
        <w:t>SpO₂ &lt; 90% </w:t>
      </w:r>
    </w:p>
    <w:p w14:paraId="3DD9EB9C" w14:textId="77777777" w:rsidR="00D13D0D" w:rsidRDefault="00D13D0D" w:rsidP="006F6B19">
      <w:pPr>
        <w:pStyle w:val="BodyText"/>
        <w:spacing w:line="249" w:lineRule="auto"/>
        <w:jc w:val="both"/>
      </w:pPr>
    </w:p>
    <w:p w14:paraId="40AE154E" w14:textId="3B950364" w:rsidR="00D13D0D" w:rsidRPr="00AA5851" w:rsidRDefault="00D13D0D" w:rsidP="006F6B19">
      <w:pPr>
        <w:pStyle w:val="BodyText"/>
        <w:spacing w:line="249" w:lineRule="auto"/>
        <w:jc w:val="both"/>
        <w:rPr>
          <w:b/>
          <w:bCs/>
        </w:rPr>
      </w:pPr>
      <w:r w:rsidRPr="00AA5851">
        <w:rPr>
          <w:b/>
          <w:bCs/>
        </w:rPr>
        <w:t>3.5 System Architecture:</w:t>
      </w:r>
    </w:p>
    <w:p w14:paraId="71743763" w14:textId="77777777" w:rsidR="00D13D0D" w:rsidRDefault="00D13D0D" w:rsidP="006F6B19">
      <w:pPr>
        <w:pStyle w:val="BodyText"/>
        <w:spacing w:line="249" w:lineRule="auto"/>
        <w:jc w:val="both"/>
      </w:pPr>
    </w:p>
    <w:p w14:paraId="127DB9F1" w14:textId="77777777" w:rsidR="00D13D0D" w:rsidRDefault="00D13D0D" w:rsidP="006F6B19">
      <w:pPr>
        <w:pStyle w:val="BodyText"/>
        <w:spacing w:line="249" w:lineRule="auto"/>
        <w:jc w:val="both"/>
      </w:pPr>
      <w:r>
        <w:t>Sensors → ESP8266 → Wi-Fi → Cloud Server → Dashboard → Alerts → Medical Staff</w:t>
      </w:r>
    </w:p>
    <w:p w14:paraId="1FE8637B" w14:textId="7C531875" w:rsidR="00D13D0D" w:rsidRDefault="00D13D0D" w:rsidP="006F6B19">
      <w:pPr>
        <w:pStyle w:val="BodyText"/>
        <w:spacing w:line="249" w:lineRule="auto"/>
        <w:jc w:val="both"/>
      </w:pPr>
      <w:r>
        <w:t>The system is therefore capable of delivering clinical grade response automation at low latency.</w:t>
      </w:r>
    </w:p>
    <w:p w14:paraId="5B3573D1" w14:textId="77777777" w:rsidR="00D13D0D" w:rsidRDefault="00D13D0D" w:rsidP="006F6B19">
      <w:pPr>
        <w:pStyle w:val="BodyText"/>
        <w:spacing w:line="249" w:lineRule="auto"/>
        <w:jc w:val="both"/>
      </w:pPr>
    </w:p>
    <w:p w14:paraId="2CA91263" w14:textId="1C9F322C" w:rsidR="00D13D0D" w:rsidRDefault="00D13D0D" w:rsidP="006766F3">
      <w:pPr>
        <w:pStyle w:val="BodyText"/>
        <w:numPr>
          <w:ilvl w:val="0"/>
          <w:numId w:val="14"/>
        </w:numPr>
        <w:spacing w:line="249" w:lineRule="auto"/>
        <w:ind w:left="360"/>
        <w:jc w:val="center"/>
      </w:pPr>
      <w:r>
        <w:t xml:space="preserve">Hardware Design and </w:t>
      </w:r>
      <w:proofErr w:type="gramStart"/>
      <w:r>
        <w:t>Components :</w:t>
      </w:r>
      <w:proofErr w:type="gramEnd"/>
    </w:p>
    <w:p w14:paraId="6D33244C" w14:textId="77777777" w:rsidR="00D13D0D" w:rsidRDefault="00D13D0D" w:rsidP="006F6B19">
      <w:pPr>
        <w:pStyle w:val="BodyText"/>
        <w:spacing w:line="249" w:lineRule="auto"/>
        <w:jc w:val="both"/>
      </w:pPr>
    </w:p>
    <w:p w14:paraId="5E046A9F" w14:textId="77777777" w:rsidR="00D13D0D" w:rsidRPr="00EF7942" w:rsidRDefault="00D13D0D" w:rsidP="006F6B19">
      <w:pPr>
        <w:pStyle w:val="BodyText"/>
        <w:spacing w:line="249" w:lineRule="auto"/>
        <w:jc w:val="both"/>
        <w:rPr>
          <w:b/>
          <w:bCs/>
        </w:rPr>
      </w:pPr>
      <w:r w:rsidRPr="00EF7942">
        <w:rPr>
          <w:b/>
          <w:bCs/>
        </w:rPr>
        <w:t xml:space="preserve">4.1 </w:t>
      </w:r>
      <w:proofErr w:type="spellStart"/>
      <w:r w:rsidRPr="00EF7942">
        <w:rPr>
          <w:b/>
          <w:bCs/>
        </w:rPr>
        <w:t>NodeMCU</w:t>
      </w:r>
      <w:proofErr w:type="spellEnd"/>
      <w:r w:rsidRPr="00EF7942">
        <w:rPr>
          <w:b/>
          <w:bCs/>
        </w:rPr>
        <w:t xml:space="preserve"> ESP8266</w:t>
      </w:r>
    </w:p>
    <w:p w14:paraId="5F1EB90A" w14:textId="77777777" w:rsidR="00EF7942" w:rsidRDefault="00EF7942" w:rsidP="006F6B19">
      <w:pPr>
        <w:pStyle w:val="BodyText"/>
        <w:spacing w:line="249" w:lineRule="auto"/>
        <w:jc w:val="both"/>
      </w:pPr>
    </w:p>
    <w:p w14:paraId="04E70EC6" w14:textId="081E0A7F" w:rsidR="00D13D0D" w:rsidRDefault="00EF7942" w:rsidP="006F6B19">
      <w:pPr>
        <w:pStyle w:val="BodyText"/>
        <w:spacing w:line="249" w:lineRule="auto"/>
        <w:jc w:val="both"/>
      </w:pPr>
      <w:r>
        <w:t xml:space="preserve">                </w:t>
      </w:r>
      <w:r w:rsidR="00D13D0D">
        <w:t xml:space="preserve">80 MHz 32-bit processor with built-in Wi-Fi </w:t>
      </w:r>
      <w:proofErr w:type="spellStart"/>
      <w:proofErr w:type="gramStart"/>
      <w:r w:rsidR="00D13D0D">
        <w:t>modules.Comprised</w:t>
      </w:r>
      <w:proofErr w:type="spellEnd"/>
      <w:proofErr w:type="gramEnd"/>
      <w:r w:rsidR="00D13D0D">
        <w:t xml:space="preserve"> a low power package that is also small.10-bit </w:t>
      </w:r>
      <w:proofErr w:type="spellStart"/>
      <w:r w:rsidR="00D13D0D">
        <w:t>adc</w:t>
      </w:r>
      <w:proofErr w:type="spellEnd"/>
      <w:r w:rsidR="00D13D0D">
        <w:t xml:space="preserve"> capable of supporting sensor </w:t>
      </w:r>
      <w:proofErr w:type="spellStart"/>
      <w:proofErr w:type="gramStart"/>
      <w:r w:rsidR="00D13D0D">
        <w:t>signals.</w:t>
      </w:r>
      <w:r w:rsidR="000F192F">
        <w:t>It</w:t>
      </w:r>
      <w:proofErr w:type="spellEnd"/>
      <w:proofErr w:type="gramEnd"/>
      <w:r w:rsidR="000F192F">
        <w:t xml:space="preserve"> </w:t>
      </w:r>
      <w:r w:rsidR="00D13D0D">
        <w:t>Provides real-time IoT communication.</w:t>
      </w:r>
    </w:p>
    <w:p w14:paraId="24CDE348" w14:textId="79D6CEC4" w:rsidR="00D13D0D" w:rsidRDefault="00D13D0D" w:rsidP="006F6B19">
      <w:pPr>
        <w:pStyle w:val="BodyText"/>
        <w:spacing w:line="249" w:lineRule="auto"/>
        <w:jc w:val="both"/>
      </w:pPr>
    </w:p>
    <w:p w14:paraId="09950F29" w14:textId="77777777" w:rsidR="00D13D0D" w:rsidRPr="00786CC2" w:rsidRDefault="00D13D0D" w:rsidP="006F6B19">
      <w:pPr>
        <w:pStyle w:val="BodyText"/>
        <w:spacing w:line="249" w:lineRule="auto"/>
        <w:jc w:val="both"/>
        <w:rPr>
          <w:b/>
          <w:bCs/>
        </w:rPr>
      </w:pPr>
      <w:r w:rsidRPr="00786CC2">
        <w:rPr>
          <w:b/>
          <w:bCs/>
        </w:rPr>
        <w:t>4.2 MAX30102 Pulse Oximeter</w:t>
      </w:r>
    </w:p>
    <w:p w14:paraId="774354A5" w14:textId="77777777" w:rsidR="008B11B4" w:rsidRDefault="008B11B4" w:rsidP="006F6B19">
      <w:pPr>
        <w:pStyle w:val="BodyText"/>
        <w:spacing w:line="249" w:lineRule="auto"/>
        <w:jc w:val="both"/>
      </w:pPr>
    </w:p>
    <w:p w14:paraId="36734EBE" w14:textId="11A80E90" w:rsidR="00D13D0D" w:rsidRDefault="00D13D0D" w:rsidP="006F6B19">
      <w:pPr>
        <w:pStyle w:val="BodyText"/>
        <w:spacing w:line="249" w:lineRule="auto"/>
        <w:jc w:val="both"/>
      </w:pPr>
      <w:r>
        <w:t>The MAX30102 measures SpO₂ &amp; HR through ~</w:t>
      </w:r>
    </w:p>
    <w:p w14:paraId="00A0A75E" w14:textId="77777777" w:rsidR="00D13D0D" w:rsidRDefault="00D13D0D" w:rsidP="006F6B19">
      <w:pPr>
        <w:pStyle w:val="BodyText"/>
        <w:spacing w:line="249" w:lineRule="auto"/>
        <w:jc w:val="both"/>
      </w:pPr>
      <w:r>
        <w:rPr>
          <w:rFonts w:ascii="Segoe UI Emoji" w:hAnsi="Segoe UI Emoji" w:cs="Segoe UI Emoji"/>
        </w:rPr>
        <w:t>📌</w:t>
      </w:r>
      <w:r>
        <w:t xml:space="preserve"> Photoplethysmography (PPG)</w:t>
      </w:r>
    </w:p>
    <w:p w14:paraId="2E417A8B" w14:textId="77777777" w:rsidR="00D13D0D" w:rsidRDefault="00D13D0D" w:rsidP="006F6B19">
      <w:pPr>
        <w:pStyle w:val="BodyText"/>
        <w:spacing w:line="249" w:lineRule="auto"/>
        <w:jc w:val="both"/>
      </w:pPr>
    </w:p>
    <w:p w14:paraId="21070595" w14:textId="77777777" w:rsidR="00D13D0D" w:rsidRDefault="00D13D0D" w:rsidP="006F6B19">
      <w:pPr>
        <w:pStyle w:val="BodyText"/>
        <w:spacing w:line="249" w:lineRule="auto"/>
        <w:jc w:val="both"/>
      </w:pPr>
      <w:r>
        <w:t>Two LEDs (IR + Red) that shine through the tissue of the finger.</w:t>
      </w:r>
    </w:p>
    <w:p w14:paraId="256DF75D" w14:textId="77777777" w:rsidR="00D13D0D" w:rsidRDefault="00D13D0D" w:rsidP="006F6B19">
      <w:pPr>
        <w:pStyle w:val="BodyText"/>
        <w:spacing w:line="249" w:lineRule="auto"/>
        <w:jc w:val="both"/>
      </w:pPr>
      <w:r>
        <w:t>The two LEDs are subsequently detected and measured by a photodiode, where this sensor can extract blood volume variability.</w:t>
      </w:r>
    </w:p>
    <w:p w14:paraId="06B77EE5" w14:textId="77777777" w:rsidR="00D13D0D" w:rsidRDefault="00D13D0D" w:rsidP="006F6B19">
      <w:pPr>
        <w:pStyle w:val="BodyText"/>
        <w:spacing w:line="249" w:lineRule="auto"/>
        <w:jc w:val="both"/>
      </w:pPr>
    </w:p>
    <w:p w14:paraId="488BD9B1" w14:textId="77777777" w:rsidR="00D13D0D" w:rsidRDefault="00D13D0D" w:rsidP="006F6B19">
      <w:pPr>
        <w:pStyle w:val="BodyText"/>
        <w:spacing w:line="249" w:lineRule="auto"/>
        <w:jc w:val="both"/>
      </w:pPr>
      <w:r>
        <w:t>The mathematical estimate for calculating the % of SpO₂ is:</w:t>
      </w:r>
    </w:p>
    <w:p w14:paraId="382B29DD" w14:textId="77777777" w:rsidR="00D13D0D" w:rsidRDefault="00D13D0D" w:rsidP="006F6B19">
      <w:pPr>
        <w:pStyle w:val="BodyText"/>
        <w:spacing w:line="249" w:lineRule="auto"/>
        <w:jc w:val="both"/>
      </w:pPr>
    </w:p>
    <w:p w14:paraId="33FB73CF" w14:textId="1AFBCE26" w:rsidR="00D13D0D" w:rsidRDefault="00D13D0D" w:rsidP="006F6B19">
      <w:pPr>
        <w:pStyle w:val="BodyText"/>
        <w:spacing w:line="249" w:lineRule="auto"/>
        <w:jc w:val="both"/>
      </w:pPr>
      <w:r>
        <w:t>SpO₂ = (ACred/</w:t>
      </w:r>
      <w:proofErr w:type="spellStart"/>
      <w:r>
        <w:t>DCred</w:t>
      </w:r>
      <w:proofErr w:type="spellEnd"/>
      <w:r>
        <w:t>) / (ACIR/</w:t>
      </w:r>
      <w:proofErr w:type="gramStart"/>
      <w:r>
        <w:t>DCIR)Which</w:t>
      </w:r>
      <w:proofErr w:type="gramEnd"/>
      <w:r>
        <w:t xml:space="preserve"> can be used in clinical diagnosis of hypoxia.</w:t>
      </w:r>
    </w:p>
    <w:p w14:paraId="50969807" w14:textId="3B2AD8F6" w:rsidR="00D13D0D" w:rsidRDefault="00D13D0D" w:rsidP="006F6B19">
      <w:pPr>
        <w:pStyle w:val="BodyText"/>
        <w:spacing w:line="249" w:lineRule="auto"/>
        <w:jc w:val="both"/>
      </w:pPr>
    </w:p>
    <w:p w14:paraId="3C53177D" w14:textId="77777777" w:rsidR="00D13D0D" w:rsidRPr="00342BA2" w:rsidRDefault="00D13D0D" w:rsidP="006F6B19">
      <w:pPr>
        <w:pStyle w:val="BodyText"/>
        <w:spacing w:line="249" w:lineRule="auto"/>
        <w:jc w:val="both"/>
        <w:rPr>
          <w:b/>
          <w:bCs/>
        </w:rPr>
      </w:pPr>
      <w:r w:rsidRPr="00342BA2">
        <w:rPr>
          <w:b/>
          <w:bCs/>
        </w:rPr>
        <w:t>4.3 AD8232 ECG Module</w:t>
      </w:r>
    </w:p>
    <w:p w14:paraId="17D7BF0E" w14:textId="77777777" w:rsidR="00D13D0D" w:rsidRDefault="00D13D0D" w:rsidP="006F6B19">
      <w:pPr>
        <w:pStyle w:val="BodyText"/>
        <w:spacing w:line="249" w:lineRule="auto"/>
        <w:jc w:val="both"/>
      </w:pPr>
    </w:p>
    <w:p w14:paraId="5AB8F32C" w14:textId="77777777" w:rsidR="00D13D0D" w:rsidRDefault="00D13D0D" w:rsidP="006F6B19">
      <w:pPr>
        <w:pStyle w:val="BodyText"/>
        <w:spacing w:line="249" w:lineRule="auto"/>
        <w:jc w:val="both"/>
      </w:pPr>
      <w:r>
        <w:t xml:space="preserve">The AD8232 module captures the electrical impulses of the heart. </w:t>
      </w:r>
    </w:p>
    <w:p w14:paraId="0455B3E2" w14:textId="77777777" w:rsidR="00D13D0D" w:rsidRDefault="00D13D0D" w:rsidP="006F6B19">
      <w:pPr>
        <w:pStyle w:val="BodyText"/>
        <w:spacing w:line="249" w:lineRule="auto"/>
        <w:jc w:val="both"/>
      </w:pPr>
      <w:r>
        <w:rPr>
          <w:rFonts w:ascii="Segoe UI Emoji" w:hAnsi="Segoe UI Emoji" w:cs="Segoe UI Emoji"/>
        </w:rPr>
        <w:t>📌</w:t>
      </w:r>
      <w:r>
        <w:t xml:space="preserve"> High-gain instrumentation amplifier, along with filters to suppress noise.</w:t>
      </w:r>
    </w:p>
    <w:p w14:paraId="66E290DC" w14:textId="77777777" w:rsidR="00D13D0D" w:rsidRDefault="00D13D0D" w:rsidP="006F6B19">
      <w:pPr>
        <w:pStyle w:val="BodyText"/>
        <w:spacing w:line="249" w:lineRule="auto"/>
        <w:jc w:val="both"/>
      </w:pPr>
      <w:r>
        <w:t xml:space="preserve">Instrumented to detect arrhythmia patterns. </w:t>
      </w:r>
    </w:p>
    <w:p w14:paraId="1E423E4A" w14:textId="4AC93542" w:rsidR="00D13D0D" w:rsidRDefault="00D13D0D" w:rsidP="006F6B19">
      <w:pPr>
        <w:pStyle w:val="BodyText"/>
        <w:spacing w:line="249" w:lineRule="auto"/>
        <w:jc w:val="both"/>
      </w:pPr>
      <w:r>
        <w:t>ECG = P wave + QRS complex + T wave.</w:t>
      </w:r>
    </w:p>
    <w:p w14:paraId="1F3FA4A1" w14:textId="77777777" w:rsidR="00D13D0D" w:rsidRDefault="00D13D0D" w:rsidP="006F6B19">
      <w:pPr>
        <w:pStyle w:val="BodyText"/>
        <w:spacing w:line="249" w:lineRule="auto"/>
        <w:jc w:val="both"/>
      </w:pPr>
    </w:p>
    <w:p w14:paraId="5F790DE7" w14:textId="77777777" w:rsidR="00D13D0D" w:rsidRPr="00342BA2" w:rsidRDefault="00D13D0D" w:rsidP="006F6B19">
      <w:pPr>
        <w:pStyle w:val="BodyText"/>
        <w:spacing w:line="249" w:lineRule="auto"/>
        <w:jc w:val="both"/>
        <w:rPr>
          <w:b/>
          <w:bCs/>
        </w:rPr>
      </w:pPr>
      <w:r w:rsidRPr="00342BA2">
        <w:rPr>
          <w:b/>
          <w:bCs/>
        </w:rPr>
        <w:t>4.4 DS18B20 Temperature Sensor</w:t>
      </w:r>
    </w:p>
    <w:p w14:paraId="0E407974" w14:textId="77777777" w:rsidR="00D13D0D" w:rsidRDefault="00D13D0D" w:rsidP="006F6B19">
      <w:pPr>
        <w:pStyle w:val="BodyText"/>
        <w:spacing w:line="249" w:lineRule="auto"/>
        <w:jc w:val="both"/>
      </w:pPr>
    </w:p>
    <w:p w14:paraId="5A8019AD" w14:textId="77777777" w:rsidR="00D13D0D" w:rsidRDefault="00D13D0D" w:rsidP="00342BA2">
      <w:pPr>
        <w:pStyle w:val="BodyText"/>
        <w:numPr>
          <w:ilvl w:val="0"/>
          <w:numId w:val="19"/>
        </w:numPr>
        <w:spacing w:line="249" w:lineRule="auto"/>
        <w:jc w:val="both"/>
      </w:pPr>
      <w:r>
        <w:t>Digital output</w:t>
      </w:r>
    </w:p>
    <w:p w14:paraId="035EACF5" w14:textId="77777777" w:rsidR="00D13D0D" w:rsidRDefault="00D13D0D" w:rsidP="006F6B19">
      <w:pPr>
        <w:pStyle w:val="BodyText"/>
        <w:spacing w:line="249" w:lineRule="auto"/>
        <w:jc w:val="both"/>
      </w:pPr>
    </w:p>
    <w:p w14:paraId="621DD997" w14:textId="77777777" w:rsidR="00D13D0D" w:rsidRDefault="00D13D0D" w:rsidP="00342BA2">
      <w:pPr>
        <w:pStyle w:val="BodyText"/>
        <w:numPr>
          <w:ilvl w:val="0"/>
          <w:numId w:val="19"/>
        </w:numPr>
        <w:spacing w:line="249" w:lineRule="auto"/>
        <w:jc w:val="both"/>
      </w:pPr>
      <w:r>
        <w:t>Accuracy of ±0.5 °C</w:t>
      </w:r>
    </w:p>
    <w:p w14:paraId="37ED2D41" w14:textId="77777777" w:rsidR="00D13D0D" w:rsidRDefault="00D13D0D" w:rsidP="006F6B19">
      <w:pPr>
        <w:pStyle w:val="BodyText"/>
        <w:spacing w:line="249" w:lineRule="auto"/>
        <w:jc w:val="both"/>
      </w:pPr>
    </w:p>
    <w:p w14:paraId="20EDF121" w14:textId="77777777" w:rsidR="00D13D0D" w:rsidRDefault="00D13D0D" w:rsidP="00342BA2">
      <w:pPr>
        <w:pStyle w:val="BodyText"/>
        <w:numPr>
          <w:ilvl w:val="0"/>
          <w:numId w:val="19"/>
        </w:numPr>
        <w:spacing w:line="249" w:lineRule="auto"/>
        <w:jc w:val="both"/>
      </w:pPr>
      <w:r>
        <w:t>One-wire protocol</w:t>
      </w:r>
    </w:p>
    <w:p w14:paraId="227BDBB9" w14:textId="77777777" w:rsidR="00D13D0D" w:rsidRDefault="00D13D0D" w:rsidP="006F6B19">
      <w:pPr>
        <w:pStyle w:val="BodyText"/>
        <w:spacing w:line="249" w:lineRule="auto"/>
        <w:jc w:val="both"/>
      </w:pPr>
    </w:p>
    <w:p w14:paraId="38220BF9" w14:textId="0B4CEF04" w:rsidR="00D13D0D" w:rsidRDefault="00D13D0D" w:rsidP="006F6B19">
      <w:pPr>
        <w:pStyle w:val="BodyText"/>
        <w:numPr>
          <w:ilvl w:val="0"/>
          <w:numId w:val="19"/>
        </w:numPr>
        <w:spacing w:line="249" w:lineRule="auto"/>
        <w:jc w:val="both"/>
      </w:pPr>
      <w:r>
        <w:t>Application in monitoring sepsis or infection.</w:t>
      </w:r>
    </w:p>
    <w:p w14:paraId="0D322015" w14:textId="77777777" w:rsidR="00D13D0D" w:rsidRDefault="00D13D0D" w:rsidP="006F6B19">
      <w:pPr>
        <w:pStyle w:val="BodyText"/>
        <w:spacing w:line="249" w:lineRule="auto"/>
        <w:jc w:val="both"/>
      </w:pPr>
    </w:p>
    <w:p w14:paraId="57058A30" w14:textId="77777777" w:rsidR="00D13D0D" w:rsidRPr="00342BA2" w:rsidRDefault="00D13D0D" w:rsidP="006F6B19">
      <w:pPr>
        <w:pStyle w:val="BodyText"/>
        <w:spacing w:line="249" w:lineRule="auto"/>
        <w:jc w:val="both"/>
        <w:rPr>
          <w:b/>
          <w:bCs/>
        </w:rPr>
      </w:pPr>
      <w:r w:rsidRPr="00342BA2">
        <w:rPr>
          <w:b/>
          <w:bCs/>
        </w:rPr>
        <w:t>4.5 Alert Module</w:t>
      </w:r>
    </w:p>
    <w:p w14:paraId="4C64E125" w14:textId="77777777" w:rsidR="00D13D0D" w:rsidRDefault="00D13D0D" w:rsidP="006F6B19">
      <w:pPr>
        <w:pStyle w:val="BodyText"/>
        <w:spacing w:line="249" w:lineRule="auto"/>
        <w:jc w:val="both"/>
      </w:pPr>
    </w:p>
    <w:p w14:paraId="7FA5DADE" w14:textId="2616EFA9" w:rsidR="00D13D0D" w:rsidRDefault="00AA6F0D" w:rsidP="006F6B19">
      <w:pPr>
        <w:pStyle w:val="BodyText"/>
        <w:spacing w:line="249" w:lineRule="auto"/>
        <w:jc w:val="both"/>
      </w:pPr>
      <w:r>
        <w:t xml:space="preserve">It </w:t>
      </w:r>
      <w:r w:rsidR="00D13D0D">
        <w:t>Consists of:</w:t>
      </w:r>
    </w:p>
    <w:p w14:paraId="2B43EF40" w14:textId="77777777" w:rsidR="00D13D0D" w:rsidRDefault="00D13D0D" w:rsidP="006F6B19">
      <w:pPr>
        <w:pStyle w:val="BodyText"/>
        <w:spacing w:line="249" w:lineRule="auto"/>
        <w:jc w:val="both"/>
      </w:pPr>
      <w:r>
        <w:t>Buzzer → audible alert</w:t>
      </w:r>
    </w:p>
    <w:p w14:paraId="6D763BA8" w14:textId="77777777" w:rsidR="00D13D0D" w:rsidRDefault="00D13D0D" w:rsidP="006F6B19">
      <w:pPr>
        <w:pStyle w:val="BodyText"/>
        <w:spacing w:line="249" w:lineRule="auto"/>
        <w:jc w:val="both"/>
      </w:pPr>
      <w:r>
        <w:t>Red LED → visual indication that shows the ICU that the alert has been triggered.</w:t>
      </w:r>
    </w:p>
    <w:p w14:paraId="5277034E" w14:textId="29D80213" w:rsidR="00D13D0D" w:rsidRDefault="00D13D0D" w:rsidP="006F6B19">
      <w:pPr>
        <w:pStyle w:val="BodyText"/>
        <w:spacing w:line="249" w:lineRule="auto"/>
        <w:jc w:val="both"/>
      </w:pPr>
      <w:r>
        <w:t>Provides access to alerts for staff who may not have access to the dashboard.</w:t>
      </w:r>
    </w:p>
    <w:p w14:paraId="227AB1BC" w14:textId="77777777" w:rsidR="00D13D0D" w:rsidRDefault="00D13D0D" w:rsidP="006F6B19">
      <w:pPr>
        <w:pStyle w:val="BodyText"/>
        <w:spacing w:line="249" w:lineRule="auto"/>
        <w:jc w:val="both"/>
      </w:pPr>
    </w:p>
    <w:p w14:paraId="68C1D157" w14:textId="691B26A2" w:rsidR="00D13D0D" w:rsidRDefault="00D13D0D" w:rsidP="006766F3">
      <w:pPr>
        <w:pStyle w:val="BodyText"/>
        <w:numPr>
          <w:ilvl w:val="0"/>
          <w:numId w:val="14"/>
        </w:numPr>
        <w:spacing w:line="249" w:lineRule="auto"/>
        <w:ind w:left="360"/>
        <w:jc w:val="center"/>
      </w:pPr>
      <w:r>
        <w:t xml:space="preserve">Software Design &amp; </w:t>
      </w:r>
      <w:proofErr w:type="gramStart"/>
      <w:r>
        <w:t>Methodology :</w:t>
      </w:r>
      <w:proofErr w:type="gramEnd"/>
    </w:p>
    <w:p w14:paraId="6E88E26D" w14:textId="77777777" w:rsidR="00D13D0D" w:rsidRDefault="00D13D0D" w:rsidP="006F6B19">
      <w:pPr>
        <w:pStyle w:val="BodyText"/>
        <w:spacing w:line="249" w:lineRule="auto"/>
        <w:jc w:val="both"/>
      </w:pPr>
    </w:p>
    <w:p w14:paraId="1463580D" w14:textId="77777777" w:rsidR="00D13D0D" w:rsidRDefault="00D13D0D" w:rsidP="006F6B19">
      <w:pPr>
        <w:pStyle w:val="BodyText"/>
        <w:spacing w:line="249" w:lineRule="auto"/>
        <w:jc w:val="both"/>
      </w:pPr>
      <w:r>
        <w:t>The software development for this system is organized into four general activities: acquisition, processing, transmission &amp; visualization. The software is developed in the Arduino IDE for the ESP8266 microcontroller while Firebase/MySQL manages cloud data. The method allows for real-time performance and reliability.</w:t>
      </w:r>
    </w:p>
    <w:p w14:paraId="4235A64A" w14:textId="77777777" w:rsidR="00D13D0D" w:rsidRDefault="00D13D0D" w:rsidP="006F6B19">
      <w:pPr>
        <w:pStyle w:val="BodyText"/>
        <w:spacing w:line="249" w:lineRule="auto"/>
        <w:jc w:val="both"/>
      </w:pPr>
    </w:p>
    <w:p w14:paraId="1F394E3C" w14:textId="77777777" w:rsidR="00D13D0D" w:rsidRPr="00AA6F0D" w:rsidRDefault="00D13D0D" w:rsidP="006F6B19">
      <w:pPr>
        <w:pStyle w:val="BodyText"/>
        <w:spacing w:line="249" w:lineRule="auto"/>
        <w:jc w:val="both"/>
        <w:rPr>
          <w:b/>
          <w:bCs/>
        </w:rPr>
      </w:pPr>
      <w:r w:rsidRPr="00AA6F0D">
        <w:rPr>
          <w:b/>
          <w:bCs/>
        </w:rPr>
        <w:lastRenderedPageBreak/>
        <w:t>5.1 Firmware Architecture</w:t>
      </w:r>
    </w:p>
    <w:p w14:paraId="747B161B" w14:textId="77777777" w:rsidR="00D13D0D" w:rsidRDefault="00D13D0D" w:rsidP="006F6B19">
      <w:pPr>
        <w:pStyle w:val="BodyText"/>
        <w:spacing w:line="249" w:lineRule="auto"/>
        <w:jc w:val="both"/>
      </w:pPr>
    </w:p>
    <w:p w14:paraId="310C007F" w14:textId="77777777" w:rsidR="00D13D0D" w:rsidRDefault="00D13D0D" w:rsidP="006F6B19">
      <w:pPr>
        <w:pStyle w:val="BodyText"/>
        <w:spacing w:line="249" w:lineRule="auto"/>
        <w:jc w:val="both"/>
      </w:pPr>
      <w:r>
        <w:t>The firmware does the following:</w:t>
      </w:r>
    </w:p>
    <w:p w14:paraId="347BD730" w14:textId="77777777" w:rsidR="00D13D0D" w:rsidRDefault="00D13D0D" w:rsidP="006F6B19">
      <w:pPr>
        <w:pStyle w:val="BodyText"/>
        <w:spacing w:line="249" w:lineRule="auto"/>
        <w:jc w:val="both"/>
      </w:pPr>
    </w:p>
    <w:p w14:paraId="0C63174A" w14:textId="36D2E353" w:rsidR="00D13D0D" w:rsidRDefault="00D13D0D" w:rsidP="006F6B19">
      <w:pPr>
        <w:pStyle w:val="BodyText"/>
        <w:spacing w:line="249" w:lineRule="auto"/>
        <w:jc w:val="both"/>
      </w:pPr>
      <w:r>
        <w:t xml:space="preserve">Initialize Wi-Fi and establish secure cloud </w:t>
      </w:r>
      <w:proofErr w:type="spellStart"/>
      <w:proofErr w:type="gramStart"/>
      <w:r>
        <w:t>connection</w:t>
      </w:r>
      <w:r w:rsidR="00E04E0A">
        <w:t>.</w:t>
      </w:r>
      <w:r>
        <w:t>Continuously</w:t>
      </w:r>
      <w:proofErr w:type="spellEnd"/>
      <w:proofErr w:type="gramEnd"/>
      <w:r>
        <w:t xml:space="preserve"> read raw sensor </w:t>
      </w:r>
      <w:proofErr w:type="spellStart"/>
      <w:proofErr w:type="gramStart"/>
      <w:r>
        <w:t>data</w:t>
      </w:r>
      <w:r w:rsidR="00E04E0A">
        <w:t>.</w:t>
      </w:r>
      <w:r>
        <w:t>Perform</w:t>
      </w:r>
      <w:proofErr w:type="spellEnd"/>
      <w:proofErr w:type="gramEnd"/>
      <w:r>
        <w:t xml:space="preserve"> filtering and threshold </w:t>
      </w:r>
      <w:proofErr w:type="spellStart"/>
      <w:proofErr w:type="gramStart"/>
      <w:r>
        <w:t>processing</w:t>
      </w:r>
      <w:r w:rsidR="00E04E0A">
        <w:t>.</w:t>
      </w:r>
      <w:r>
        <w:t>Send</w:t>
      </w:r>
      <w:proofErr w:type="spellEnd"/>
      <w:proofErr w:type="gramEnd"/>
      <w:r>
        <w:t xml:space="preserve"> data packets to </w:t>
      </w:r>
      <w:proofErr w:type="spellStart"/>
      <w:r>
        <w:t>th</w:t>
      </w:r>
      <w:proofErr w:type="spellEnd"/>
      <w:r>
        <w:t xml:space="preserve"> cloud every 2 to 5 </w:t>
      </w:r>
      <w:proofErr w:type="spellStart"/>
      <w:proofErr w:type="gramStart"/>
      <w:r>
        <w:t>seconds</w:t>
      </w:r>
      <w:r w:rsidR="00E04E0A">
        <w:t>.</w:t>
      </w:r>
      <w:r>
        <w:t>Send</w:t>
      </w:r>
      <w:proofErr w:type="spellEnd"/>
      <w:proofErr w:type="gramEnd"/>
      <w:r>
        <w:t xml:space="preserve"> alarms instantly on abnormal readings</w:t>
      </w:r>
      <w:r w:rsidR="00E04E0A">
        <w:t>.</w:t>
      </w:r>
    </w:p>
    <w:p w14:paraId="7F54C5E5" w14:textId="77777777" w:rsidR="0045121C" w:rsidRDefault="0045121C" w:rsidP="006F6B19">
      <w:pPr>
        <w:pStyle w:val="BodyText"/>
        <w:spacing w:line="249" w:lineRule="auto"/>
        <w:jc w:val="both"/>
      </w:pPr>
    </w:p>
    <w:p w14:paraId="083AACCD" w14:textId="77777777" w:rsidR="00D13D0D" w:rsidRDefault="00D13D0D" w:rsidP="006F6B19">
      <w:pPr>
        <w:pStyle w:val="BodyText"/>
        <w:spacing w:line="249" w:lineRule="auto"/>
        <w:jc w:val="both"/>
      </w:pPr>
      <w:r>
        <w:t xml:space="preserve">The program is written in C/C++, utilizing: </w:t>
      </w:r>
    </w:p>
    <w:p w14:paraId="4E03E7A6" w14:textId="77777777" w:rsidR="00D13D0D" w:rsidRDefault="00D13D0D" w:rsidP="006F6B19">
      <w:pPr>
        <w:pStyle w:val="BodyText"/>
        <w:spacing w:line="249" w:lineRule="auto"/>
        <w:jc w:val="both"/>
      </w:pPr>
    </w:p>
    <w:p w14:paraId="25A24767" w14:textId="77777777" w:rsidR="00171840" w:rsidRDefault="00D13D0D" w:rsidP="006F6B19">
      <w:pPr>
        <w:pStyle w:val="BodyText"/>
        <w:spacing w:line="249" w:lineRule="auto"/>
        <w:jc w:val="both"/>
      </w:pPr>
      <w:proofErr w:type="spellStart"/>
      <w:r>
        <w:t>Wifi.h</w:t>
      </w:r>
      <w:proofErr w:type="spellEnd"/>
      <w:r>
        <w:t xml:space="preserve"> and Firebase libraries for data </w:t>
      </w:r>
      <w:proofErr w:type="spellStart"/>
      <w:proofErr w:type="gramStart"/>
      <w:r>
        <w:t>communication</w:t>
      </w:r>
      <w:r w:rsidR="0045121C">
        <w:t>.</w:t>
      </w:r>
      <w:r>
        <w:t>OneWire.h</w:t>
      </w:r>
      <w:proofErr w:type="spellEnd"/>
      <w:proofErr w:type="gramEnd"/>
      <w:r>
        <w:t xml:space="preserve"> for the DS18B20</w:t>
      </w:r>
      <w:r w:rsidR="00171840">
        <w:t>.</w:t>
      </w:r>
      <w:r>
        <w:t xml:space="preserve">Drivers for the </w:t>
      </w:r>
    </w:p>
    <w:p w14:paraId="41616B1E" w14:textId="707DD005" w:rsidR="00D13D0D" w:rsidRDefault="00D13D0D" w:rsidP="006F6B19">
      <w:pPr>
        <w:pStyle w:val="BodyText"/>
        <w:spacing w:line="249" w:lineRule="auto"/>
        <w:jc w:val="both"/>
      </w:pPr>
      <w:r>
        <w:t>MAX30102 and AD8232.</w:t>
      </w:r>
    </w:p>
    <w:p w14:paraId="1FFE0352" w14:textId="77777777" w:rsidR="00D13D0D" w:rsidRDefault="00D13D0D" w:rsidP="006F6B19">
      <w:pPr>
        <w:pStyle w:val="BodyText"/>
        <w:spacing w:line="249" w:lineRule="auto"/>
        <w:jc w:val="both"/>
      </w:pPr>
    </w:p>
    <w:p w14:paraId="648C68B4" w14:textId="77777777" w:rsidR="00D13D0D" w:rsidRPr="00171840" w:rsidRDefault="00D13D0D" w:rsidP="006F6B19">
      <w:pPr>
        <w:pStyle w:val="BodyText"/>
        <w:spacing w:line="249" w:lineRule="auto"/>
        <w:jc w:val="both"/>
        <w:rPr>
          <w:b/>
          <w:bCs/>
        </w:rPr>
      </w:pPr>
      <w:r w:rsidRPr="00171840">
        <w:rPr>
          <w:b/>
          <w:bCs/>
        </w:rPr>
        <w:t>5.2 Decision algorithm based on thresholds</w:t>
      </w:r>
    </w:p>
    <w:p w14:paraId="7999A4E4" w14:textId="77777777" w:rsidR="00D13D0D" w:rsidRDefault="00D13D0D" w:rsidP="006F6B19">
      <w:pPr>
        <w:pStyle w:val="BodyText"/>
        <w:spacing w:line="249" w:lineRule="auto"/>
        <w:jc w:val="both"/>
      </w:pPr>
    </w:p>
    <w:p w14:paraId="1657C76D" w14:textId="77777777" w:rsidR="00D13D0D" w:rsidRDefault="00D13D0D" w:rsidP="006F6B19">
      <w:pPr>
        <w:pStyle w:val="BodyText"/>
        <w:spacing w:line="249" w:lineRule="auto"/>
        <w:jc w:val="both"/>
      </w:pPr>
      <w:r>
        <w:t>Vital signs are measured to clinically defined threshold levels.</w:t>
      </w:r>
    </w:p>
    <w:p w14:paraId="0CC20E76" w14:textId="77777777" w:rsidR="008F202D" w:rsidRDefault="008F202D" w:rsidP="006F6B19">
      <w:pPr>
        <w:pStyle w:val="BodyText"/>
        <w:spacing w:line="249" w:lineRule="auto"/>
        <w:jc w:val="both"/>
      </w:pPr>
    </w:p>
    <w:tbl>
      <w:tblPr>
        <w:tblStyle w:val="TableGrid"/>
        <w:tblW w:w="0" w:type="auto"/>
        <w:tblLook w:val="04A0" w:firstRow="1" w:lastRow="0" w:firstColumn="1" w:lastColumn="0" w:noHBand="0" w:noVBand="1"/>
      </w:tblPr>
      <w:tblGrid>
        <w:gridCol w:w="1676"/>
        <w:gridCol w:w="1677"/>
        <w:gridCol w:w="1677"/>
      </w:tblGrid>
      <w:tr w:rsidR="00D02539" w14:paraId="0DC89020" w14:textId="77777777" w:rsidTr="00D02539">
        <w:tc>
          <w:tcPr>
            <w:tcW w:w="1676" w:type="dxa"/>
          </w:tcPr>
          <w:p w14:paraId="0CE5C577" w14:textId="76382A09" w:rsidR="00D02539" w:rsidRDefault="00D02539" w:rsidP="006F6B19">
            <w:pPr>
              <w:pStyle w:val="BodyText"/>
              <w:spacing w:line="249" w:lineRule="auto"/>
              <w:jc w:val="both"/>
            </w:pPr>
            <w:r>
              <w:t>Parameter</w:t>
            </w:r>
          </w:p>
        </w:tc>
        <w:tc>
          <w:tcPr>
            <w:tcW w:w="1677" w:type="dxa"/>
          </w:tcPr>
          <w:p w14:paraId="65D52D7C" w14:textId="76FF3A69" w:rsidR="00D02539" w:rsidRDefault="00D02539" w:rsidP="006F6B19">
            <w:pPr>
              <w:pStyle w:val="BodyText"/>
              <w:spacing w:line="249" w:lineRule="auto"/>
              <w:jc w:val="both"/>
            </w:pPr>
            <w:r>
              <w:t xml:space="preserve">Typical </w:t>
            </w:r>
            <w:r w:rsidR="00B434D2">
              <w:t>limit</w:t>
            </w:r>
          </w:p>
        </w:tc>
        <w:tc>
          <w:tcPr>
            <w:tcW w:w="1677" w:type="dxa"/>
          </w:tcPr>
          <w:p w14:paraId="3E3EE449" w14:textId="252B28CA" w:rsidR="00D02539" w:rsidRDefault="00B434D2" w:rsidP="006F6B19">
            <w:pPr>
              <w:pStyle w:val="BodyText"/>
              <w:spacing w:line="249" w:lineRule="auto"/>
              <w:jc w:val="both"/>
            </w:pPr>
            <w:r>
              <w:t>Alert Limit</w:t>
            </w:r>
          </w:p>
        </w:tc>
      </w:tr>
      <w:tr w:rsidR="00D02539" w14:paraId="46F4C3B3" w14:textId="77777777" w:rsidTr="00D02539">
        <w:tc>
          <w:tcPr>
            <w:tcW w:w="1676" w:type="dxa"/>
          </w:tcPr>
          <w:p w14:paraId="624DD9AA" w14:textId="7A257686" w:rsidR="00D02539" w:rsidRDefault="00440E4B" w:rsidP="006F6B19">
            <w:pPr>
              <w:pStyle w:val="BodyText"/>
              <w:spacing w:line="249" w:lineRule="auto"/>
              <w:jc w:val="both"/>
            </w:pPr>
            <w:r>
              <w:t>Heart Rate</w:t>
            </w:r>
          </w:p>
        </w:tc>
        <w:tc>
          <w:tcPr>
            <w:tcW w:w="1677" w:type="dxa"/>
          </w:tcPr>
          <w:p w14:paraId="5FA437E1" w14:textId="27F8CB62" w:rsidR="00D02539" w:rsidRDefault="00440E4B" w:rsidP="006F6B19">
            <w:pPr>
              <w:pStyle w:val="BodyText"/>
              <w:spacing w:line="249" w:lineRule="auto"/>
              <w:jc w:val="both"/>
            </w:pPr>
            <w:r>
              <w:t>60 - 100bpm</w:t>
            </w:r>
          </w:p>
        </w:tc>
        <w:tc>
          <w:tcPr>
            <w:tcW w:w="1677" w:type="dxa"/>
          </w:tcPr>
          <w:p w14:paraId="3A00ACDF" w14:textId="738D625A" w:rsidR="00D02539" w:rsidRDefault="00440E4B" w:rsidP="006F6B19">
            <w:pPr>
              <w:pStyle w:val="BodyText"/>
              <w:spacing w:line="249" w:lineRule="auto"/>
              <w:jc w:val="both"/>
            </w:pPr>
            <w:r>
              <w:t xml:space="preserve">&lt;50 or &gt;120 bpm </w:t>
            </w:r>
          </w:p>
        </w:tc>
      </w:tr>
      <w:tr w:rsidR="00D02539" w14:paraId="7BDD6EB1" w14:textId="77777777" w:rsidTr="00D02539">
        <w:tc>
          <w:tcPr>
            <w:tcW w:w="1676" w:type="dxa"/>
          </w:tcPr>
          <w:p w14:paraId="370477F4" w14:textId="3FF16CE2" w:rsidR="00D02539" w:rsidRDefault="00440E4B" w:rsidP="006F6B19">
            <w:pPr>
              <w:pStyle w:val="BodyText"/>
              <w:spacing w:line="249" w:lineRule="auto"/>
              <w:jc w:val="both"/>
            </w:pPr>
            <w:r>
              <w:t>SpO2</w:t>
            </w:r>
          </w:p>
        </w:tc>
        <w:tc>
          <w:tcPr>
            <w:tcW w:w="1677" w:type="dxa"/>
          </w:tcPr>
          <w:p w14:paraId="417AA1E2" w14:textId="36D92C44" w:rsidR="00D02539" w:rsidRDefault="00D771E4" w:rsidP="006F6B19">
            <w:pPr>
              <w:pStyle w:val="BodyText"/>
              <w:spacing w:line="249" w:lineRule="auto"/>
              <w:jc w:val="both"/>
            </w:pPr>
            <w:r>
              <w:t>95 - 100%</w:t>
            </w:r>
          </w:p>
        </w:tc>
        <w:tc>
          <w:tcPr>
            <w:tcW w:w="1677" w:type="dxa"/>
          </w:tcPr>
          <w:p w14:paraId="18A13791" w14:textId="44E209B7" w:rsidR="00D02539" w:rsidRDefault="00D771E4" w:rsidP="006F6B19">
            <w:pPr>
              <w:pStyle w:val="BodyText"/>
              <w:spacing w:line="249" w:lineRule="auto"/>
              <w:jc w:val="both"/>
            </w:pPr>
            <w:r>
              <w:t>&lt;90%</w:t>
            </w:r>
          </w:p>
        </w:tc>
      </w:tr>
      <w:tr w:rsidR="00D02539" w14:paraId="2046F9B7" w14:textId="77777777" w:rsidTr="00D02539">
        <w:tc>
          <w:tcPr>
            <w:tcW w:w="1676" w:type="dxa"/>
          </w:tcPr>
          <w:p w14:paraId="78EC8544" w14:textId="43BB5620" w:rsidR="00D02539" w:rsidRDefault="00D771E4" w:rsidP="006F6B19">
            <w:pPr>
              <w:pStyle w:val="BodyText"/>
              <w:spacing w:line="249" w:lineRule="auto"/>
              <w:jc w:val="both"/>
            </w:pPr>
            <w:r>
              <w:t>Temperature</w:t>
            </w:r>
          </w:p>
        </w:tc>
        <w:tc>
          <w:tcPr>
            <w:tcW w:w="1677" w:type="dxa"/>
          </w:tcPr>
          <w:p w14:paraId="24C18368" w14:textId="58E09E8F" w:rsidR="00D02539" w:rsidRDefault="00D771E4" w:rsidP="006F6B19">
            <w:pPr>
              <w:pStyle w:val="BodyText"/>
              <w:spacing w:line="249" w:lineRule="auto"/>
              <w:jc w:val="both"/>
            </w:pPr>
            <w:r>
              <w:t>36.5 - 37.5°C</w:t>
            </w:r>
          </w:p>
        </w:tc>
        <w:tc>
          <w:tcPr>
            <w:tcW w:w="1677" w:type="dxa"/>
          </w:tcPr>
          <w:p w14:paraId="2EDAF071" w14:textId="17A71CAE" w:rsidR="00D02539" w:rsidRDefault="00D771E4" w:rsidP="006F6B19">
            <w:pPr>
              <w:pStyle w:val="BodyText"/>
              <w:spacing w:line="249" w:lineRule="auto"/>
              <w:jc w:val="both"/>
            </w:pPr>
            <w:r>
              <w:t>&gt;38°C</w:t>
            </w:r>
          </w:p>
        </w:tc>
      </w:tr>
      <w:tr w:rsidR="00D02539" w14:paraId="3FD27DF9" w14:textId="77777777" w:rsidTr="00D02539">
        <w:tc>
          <w:tcPr>
            <w:tcW w:w="1676" w:type="dxa"/>
          </w:tcPr>
          <w:p w14:paraId="5DE6B313" w14:textId="4C769708" w:rsidR="00D02539" w:rsidRDefault="00D771E4" w:rsidP="006F6B19">
            <w:pPr>
              <w:pStyle w:val="BodyText"/>
              <w:spacing w:line="249" w:lineRule="auto"/>
              <w:jc w:val="both"/>
            </w:pPr>
            <w:r>
              <w:t>ECG Rhythm</w:t>
            </w:r>
          </w:p>
        </w:tc>
        <w:tc>
          <w:tcPr>
            <w:tcW w:w="1677" w:type="dxa"/>
          </w:tcPr>
          <w:p w14:paraId="7670D8AF" w14:textId="5FE33BE8" w:rsidR="00D02539" w:rsidRDefault="00D771E4" w:rsidP="006F6B19">
            <w:pPr>
              <w:pStyle w:val="BodyText"/>
              <w:spacing w:line="249" w:lineRule="auto"/>
              <w:jc w:val="both"/>
            </w:pPr>
            <w:r>
              <w:t>Regular waveform</w:t>
            </w:r>
          </w:p>
        </w:tc>
        <w:tc>
          <w:tcPr>
            <w:tcW w:w="1677" w:type="dxa"/>
          </w:tcPr>
          <w:p w14:paraId="6235AA48" w14:textId="75715852" w:rsidR="00D02539" w:rsidRDefault="008F202D" w:rsidP="006F6B19">
            <w:pPr>
              <w:pStyle w:val="BodyText"/>
              <w:spacing w:line="249" w:lineRule="auto"/>
              <w:jc w:val="both"/>
            </w:pPr>
            <w:r>
              <w:t>Abnormal RR interval</w:t>
            </w:r>
          </w:p>
        </w:tc>
      </w:tr>
    </w:tbl>
    <w:p w14:paraId="59E4DEBC" w14:textId="77777777" w:rsidR="00D13D0D" w:rsidRDefault="00D13D0D" w:rsidP="006F6B19">
      <w:pPr>
        <w:pStyle w:val="BodyText"/>
        <w:spacing w:line="249" w:lineRule="auto"/>
        <w:jc w:val="both"/>
      </w:pPr>
    </w:p>
    <w:p w14:paraId="3C41B6A0" w14:textId="77777777" w:rsidR="00D13D0D" w:rsidRDefault="00D13D0D" w:rsidP="006F6B19">
      <w:pPr>
        <w:pStyle w:val="BodyText"/>
        <w:spacing w:line="249" w:lineRule="auto"/>
        <w:jc w:val="both"/>
      </w:pPr>
      <w:r>
        <w:t xml:space="preserve">If </w:t>
      </w:r>
      <w:proofErr w:type="spellStart"/>
      <w:r>
        <w:t>any one</w:t>
      </w:r>
      <w:proofErr w:type="spellEnd"/>
      <w:r>
        <w:t xml:space="preserve"> limit is not met:</w:t>
      </w:r>
    </w:p>
    <w:p w14:paraId="4007FA48" w14:textId="77777777" w:rsidR="00D13D0D" w:rsidRDefault="00D13D0D" w:rsidP="006F6B19">
      <w:pPr>
        <w:pStyle w:val="BodyText"/>
        <w:spacing w:line="249" w:lineRule="auto"/>
        <w:jc w:val="both"/>
      </w:pPr>
    </w:p>
    <w:p w14:paraId="0D19740D" w14:textId="77777777" w:rsidR="00D13D0D" w:rsidRDefault="00D13D0D" w:rsidP="006F6B19">
      <w:pPr>
        <w:pStyle w:val="BodyText"/>
        <w:spacing w:line="249" w:lineRule="auto"/>
        <w:jc w:val="both"/>
      </w:pPr>
      <w:r>
        <w:t xml:space="preserve">1. </w:t>
      </w:r>
      <w:proofErr w:type="spellStart"/>
      <w:r>
        <w:t>AlertFlag</w:t>
      </w:r>
      <w:proofErr w:type="spellEnd"/>
      <w:r>
        <w:t xml:space="preserve"> = TRUE. </w:t>
      </w:r>
    </w:p>
    <w:p w14:paraId="2485CCAC" w14:textId="77777777" w:rsidR="00D13D0D" w:rsidRDefault="00D13D0D" w:rsidP="006F6B19">
      <w:pPr>
        <w:pStyle w:val="BodyText"/>
        <w:spacing w:line="249" w:lineRule="auto"/>
        <w:jc w:val="both"/>
      </w:pPr>
      <w:r>
        <w:t>2. Buzzer on + LED on.</w:t>
      </w:r>
    </w:p>
    <w:p w14:paraId="3C09B3EF" w14:textId="77777777" w:rsidR="00D13D0D" w:rsidRDefault="00D13D0D" w:rsidP="006F6B19">
      <w:pPr>
        <w:pStyle w:val="BodyText"/>
        <w:spacing w:line="249" w:lineRule="auto"/>
        <w:jc w:val="both"/>
      </w:pPr>
      <w:r>
        <w:t>3. Send alert message to dashboard.</w:t>
      </w:r>
    </w:p>
    <w:p w14:paraId="5B489C4F" w14:textId="77777777" w:rsidR="00D13D0D" w:rsidRDefault="00D13D0D" w:rsidP="006F6B19">
      <w:pPr>
        <w:pStyle w:val="BodyText"/>
        <w:spacing w:line="249" w:lineRule="auto"/>
        <w:jc w:val="both"/>
      </w:pPr>
    </w:p>
    <w:p w14:paraId="0BA15D4B" w14:textId="77777777" w:rsidR="00D13D0D" w:rsidRDefault="00D13D0D" w:rsidP="006F6B19">
      <w:pPr>
        <w:pStyle w:val="BodyText"/>
        <w:spacing w:line="249" w:lineRule="auto"/>
        <w:jc w:val="both"/>
        <w:rPr>
          <w:b/>
          <w:bCs/>
        </w:rPr>
      </w:pPr>
      <w:r w:rsidRPr="00074EC7">
        <w:rPr>
          <w:b/>
          <w:bCs/>
        </w:rPr>
        <w:t>5.3 Cloud Storage &amp; Dashboard</w:t>
      </w:r>
    </w:p>
    <w:p w14:paraId="410C7AC3" w14:textId="77777777" w:rsidR="00074EC7" w:rsidRPr="00074EC7" w:rsidRDefault="00074EC7" w:rsidP="006F6B19">
      <w:pPr>
        <w:pStyle w:val="BodyText"/>
        <w:spacing w:line="249" w:lineRule="auto"/>
        <w:jc w:val="both"/>
        <w:rPr>
          <w:b/>
          <w:bCs/>
        </w:rPr>
      </w:pPr>
    </w:p>
    <w:p w14:paraId="248E3A22" w14:textId="599C19D4" w:rsidR="00D13D0D" w:rsidRDefault="00D13D0D" w:rsidP="006F6B19">
      <w:pPr>
        <w:pStyle w:val="BodyText"/>
        <w:spacing w:line="249" w:lineRule="auto"/>
        <w:jc w:val="both"/>
      </w:pPr>
      <w:r>
        <w:t>In the cloud we will:</w:t>
      </w:r>
    </w:p>
    <w:p w14:paraId="7F58FC52" w14:textId="77777777" w:rsidR="00D13D0D" w:rsidRDefault="00D13D0D" w:rsidP="006F6B19">
      <w:pPr>
        <w:pStyle w:val="BodyText"/>
        <w:spacing w:line="249" w:lineRule="auto"/>
        <w:jc w:val="both"/>
      </w:pPr>
      <w:r>
        <w:t xml:space="preserve">- Accept JSON encoded vitals from ESP8266. </w:t>
      </w:r>
    </w:p>
    <w:p w14:paraId="13D4CB0E" w14:textId="77777777" w:rsidR="00D13D0D" w:rsidRDefault="00D13D0D" w:rsidP="006F6B19">
      <w:pPr>
        <w:pStyle w:val="BodyText"/>
        <w:spacing w:line="249" w:lineRule="auto"/>
        <w:jc w:val="both"/>
      </w:pPr>
      <w:r>
        <w:t xml:space="preserve">- Have real-time graphs and indicators. </w:t>
      </w:r>
    </w:p>
    <w:p w14:paraId="657E95E6" w14:textId="77777777" w:rsidR="00D13D0D" w:rsidRDefault="00D13D0D" w:rsidP="006F6B19">
      <w:pPr>
        <w:pStyle w:val="BodyText"/>
        <w:spacing w:line="249" w:lineRule="auto"/>
        <w:jc w:val="both"/>
      </w:pPr>
      <w:r>
        <w:t xml:space="preserve">- Store history for clinical review. </w:t>
      </w:r>
    </w:p>
    <w:p w14:paraId="44499323" w14:textId="77777777" w:rsidR="00D13D0D" w:rsidRDefault="00D13D0D" w:rsidP="006F6B19">
      <w:pPr>
        <w:pStyle w:val="BodyText"/>
        <w:spacing w:line="249" w:lineRule="auto"/>
        <w:jc w:val="both"/>
      </w:pPr>
    </w:p>
    <w:p w14:paraId="3D81B165" w14:textId="6ED4C1E4" w:rsidR="00D13D0D" w:rsidRDefault="00D13D0D" w:rsidP="006F6B19">
      <w:pPr>
        <w:pStyle w:val="BodyText"/>
        <w:spacing w:line="249" w:lineRule="auto"/>
        <w:jc w:val="both"/>
      </w:pPr>
      <w:r>
        <w:t>On the user interface we will:</w:t>
      </w:r>
    </w:p>
    <w:p w14:paraId="337F482F" w14:textId="77777777" w:rsidR="00D13D0D" w:rsidRDefault="00D13D0D" w:rsidP="006F6B19">
      <w:pPr>
        <w:pStyle w:val="BodyText"/>
        <w:spacing w:line="249" w:lineRule="auto"/>
        <w:jc w:val="both"/>
      </w:pPr>
      <w:r>
        <w:t>- Chemically display waveform of ECG (canvas graph).</w:t>
      </w:r>
    </w:p>
    <w:p w14:paraId="3500FA68" w14:textId="77777777" w:rsidR="00D13D0D" w:rsidRDefault="00D13D0D" w:rsidP="006F6B19">
      <w:pPr>
        <w:pStyle w:val="BodyText"/>
        <w:spacing w:line="249" w:lineRule="auto"/>
        <w:jc w:val="both"/>
      </w:pPr>
      <w:r>
        <w:t xml:space="preserve">- Show digital readings of SpO₂, HR and temperature. </w:t>
      </w:r>
    </w:p>
    <w:p w14:paraId="01933EA1" w14:textId="77777777" w:rsidR="00D13D0D" w:rsidRDefault="00D13D0D" w:rsidP="006F6B19">
      <w:pPr>
        <w:pStyle w:val="BodyText"/>
        <w:spacing w:line="249" w:lineRule="auto"/>
        <w:jc w:val="both"/>
      </w:pPr>
      <w:r>
        <w:t xml:space="preserve">- Status lights: </w:t>
      </w:r>
      <w:r>
        <w:rPr>
          <w:rFonts w:ascii="Segoe UI Emoji" w:hAnsi="Segoe UI Emoji" w:cs="Segoe UI Emoji"/>
        </w:rPr>
        <w:t>✅</w:t>
      </w:r>
      <w:r>
        <w:t xml:space="preserve"> Normal / </w:t>
      </w:r>
      <w:r>
        <w:rPr>
          <w:rFonts w:ascii="Segoe UI Emoji" w:hAnsi="Segoe UI Emoji" w:cs="Segoe UI Emoji"/>
        </w:rPr>
        <w:t>🔴</w:t>
      </w:r>
      <w:r>
        <w:t xml:space="preserve"> Critical.</w:t>
      </w:r>
    </w:p>
    <w:p w14:paraId="08D6479C" w14:textId="77777777" w:rsidR="00D13D0D" w:rsidRDefault="00D13D0D" w:rsidP="006F6B19">
      <w:pPr>
        <w:pStyle w:val="BodyText"/>
        <w:spacing w:line="249" w:lineRule="auto"/>
        <w:jc w:val="both"/>
      </w:pPr>
    </w:p>
    <w:p w14:paraId="1F85EA17" w14:textId="77777777" w:rsidR="00D13D0D" w:rsidRDefault="00D13D0D" w:rsidP="006F6B19">
      <w:pPr>
        <w:pStyle w:val="BodyText"/>
        <w:spacing w:line="249" w:lineRule="auto"/>
        <w:jc w:val="both"/>
        <w:rPr>
          <w:b/>
          <w:bCs/>
        </w:rPr>
      </w:pPr>
      <w:r w:rsidRPr="00B7099B">
        <w:rPr>
          <w:b/>
          <w:bCs/>
        </w:rPr>
        <w:t>5.4 System methodology flow</w:t>
      </w:r>
    </w:p>
    <w:p w14:paraId="11AB11A0" w14:textId="77777777" w:rsidR="00B7099B" w:rsidRPr="00B7099B" w:rsidRDefault="00B7099B" w:rsidP="006F6B19">
      <w:pPr>
        <w:pStyle w:val="BodyText"/>
        <w:spacing w:line="249" w:lineRule="auto"/>
        <w:jc w:val="both"/>
        <w:rPr>
          <w:b/>
          <w:bCs/>
        </w:rPr>
      </w:pPr>
    </w:p>
    <w:p w14:paraId="6F723F18" w14:textId="77777777" w:rsidR="00D13D0D" w:rsidRDefault="00D13D0D" w:rsidP="006F6B19">
      <w:pPr>
        <w:pStyle w:val="BodyText"/>
        <w:spacing w:line="249" w:lineRule="auto"/>
        <w:jc w:val="both"/>
      </w:pPr>
      <w:r>
        <w:t>Start → Sensor data → Noise filtering →</w:t>
      </w:r>
    </w:p>
    <w:p w14:paraId="0CEB6FE6" w14:textId="77777777" w:rsidR="00D13D0D" w:rsidRDefault="00D13D0D" w:rsidP="006F6B19">
      <w:pPr>
        <w:pStyle w:val="BodyText"/>
        <w:spacing w:line="249" w:lineRule="auto"/>
        <w:jc w:val="both"/>
      </w:pPr>
      <w:r>
        <w:t>Threshold checking →</w:t>
      </w:r>
    </w:p>
    <w:p w14:paraId="3F308347" w14:textId="77777777" w:rsidR="00D13D0D" w:rsidRDefault="00D13D0D" w:rsidP="006F6B19">
      <w:pPr>
        <w:pStyle w:val="BodyText"/>
        <w:spacing w:line="249" w:lineRule="auto"/>
        <w:jc w:val="both"/>
      </w:pPr>
      <w:r>
        <w:t xml:space="preserve">{Normal → cloud </w:t>
      </w:r>
      <w:proofErr w:type="gramStart"/>
      <w:r>
        <w:t>upload }</w:t>
      </w:r>
      <w:proofErr w:type="gramEnd"/>
    </w:p>
    <w:p w14:paraId="43290187" w14:textId="77777777" w:rsidR="00D13D0D" w:rsidRDefault="00D13D0D" w:rsidP="006F6B19">
      <w:pPr>
        <w:pStyle w:val="BodyText"/>
        <w:spacing w:line="249" w:lineRule="auto"/>
        <w:jc w:val="both"/>
      </w:pPr>
      <w:r>
        <w:t>{Not normal → cloud upload + emergency alerts</w:t>
      </w:r>
      <w:proofErr w:type="gramStart"/>
      <w:r>
        <w:t>. }</w:t>
      </w:r>
      <w:proofErr w:type="gramEnd"/>
    </w:p>
    <w:p w14:paraId="172C5D81" w14:textId="77777777" w:rsidR="00D13D0D" w:rsidRDefault="00D13D0D" w:rsidP="006F6B19">
      <w:pPr>
        <w:pStyle w:val="BodyText"/>
        <w:spacing w:line="249" w:lineRule="auto"/>
        <w:jc w:val="both"/>
      </w:pPr>
    </w:p>
    <w:p w14:paraId="7734CDDC" w14:textId="2F83A408" w:rsidR="00D13D0D" w:rsidRDefault="00D13D0D" w:rsidP="006F6B19">
      <w:pPr>
        <w:pStyle w:val="BodyText"/>
        <w:spacing w:line="249" w:lineRule="auto"/>
        <w:jc w:val="both"/>
      </w:pPr>
      <w:r>
        <w:t>This software methodology allows us to achieve low latency and high reliability in continuous monitor operation mode.</w:t>
      </w:r>
    </w:p>
    <w:p w14:paraId="521844C1" w14:textId="77777777" w:rsidR="00D13D0D" w:rsidRDefault="00D13D0D" w:rsidP="006F6B19">
      <w:pPr>
        <w:pStyle w:val="BodyText"/>
        <w:spacing w:line="249" w:lineRule="auto"/>
        <w:jc w:val="both"/>
      </w:pPr>
    </w:p>
    <w:p w14:paraId="6B56A667" w14:textId="189C4621" w:rsidR="00D13D0D" w:rsidRDefault="00D13D0D" w:rsidP="006766F3">
      <w:pPr>
        <w:pStyle w:val="BodyText"/>
        <w:numPr>
          <w:ilvl w:val="0"/>
          <w:numId w:val="14"/>
        </w:numPr>
        <w:spacing w:line="249" w:lineRule="auto"/>
        <w:ind w:left="360"/>
        <w:jc w:val="center"/>
      </w:pPr>
      <w:r>
        <w:t>Experimental Setup &amp; Testing (≈2–3 Pages)</w:t>
      </w:r>
    </w:p>
    <w:p w14:paraId="763AA1F8" w14:textId="77777777" w:rsidR="00D13D0D" w:rsidRDefault="00D13D0D" w:rsidP="006F6B19">
      <w:pPr>
        <w:pStyle w:val="BodyText"/>
        <w:spacing w:line="249" w:lineRule="auto"/>
        <w:jc w:val="both"/>
      </w:pPr>
    </w:p>
    <w:p w14:paraId="42649E4E" w14:textId="77777777" w:rsidR="00D13D0D" w:rsidRPr="00B7099B" w:rsidRDefault="00D13D0D" w:rsidP="006F6B19">
      <w:pPr>
        <w:pStyle w:val="BodyText"/>
        <w:spacing w:line="249" w:lineRule="auto"/>
        <w:jc w:val="both"/>
        <w:rPr>
          <w:b/>
          <w:bCs/>
        </w:rPr>
      </w:pPr>
      <w:r w:rsidRPr="00B7099B">
        <w:rPr>
          <w:b/>
          <w:bCs/>
        </w:rPr>
        <w:t xml:space="preserve">6.1 Experimental Setup </w:t>
      </w:r>
    </w:p>
    <w:p w14:paraId="2919EFE1" w14:textId="77777777" w:rsidR="00D13D0D" w:rsidRDefault="00D13D0D" w:rsidP="006F6B19">
      <w:pPr>
        <w:pStyle w:val="BodyText"/>
        <w:spacing w:line="249" w:lineRule="auto"/>
        <w:jc w:val="both"/>
      </w:pPr>
    </w:p>
    <w:p w14:paraId="1AFCB1A5" w14:textId="64CCFC00" w:rsidR="00D13D0D" w:rsidRDefault="00D13D0D" w:rsidP="006F6B19">
      <w:pPr>
        <w:pStyle w:val="BodyText"/>
        <w:spacing w:line="249" w:lineRule="auto"/>
        <w:jc w:val="both"/>
      </w:pPr>
      <w:r>
        <w:t xml:space="preserve">The prototype was integrated within a biomedical testing bench </w:t>
      </w:r>
      <w:r>
        <w:t xml:space="preserve">that consisted of a: </w:t>
      </w:r>
    </w:p>
    <w:p w14:paraId="6B37D3AA" w14:textId="77777777" w:rsidR="00D13D0D" w:rsidRDefault="00D13D0D" w:rsidP="006F6B19">
      <w:pPr>
        <w:pStyle w:val="BodyText"/>
        <w:spacing w:line="249" w:lineRule="auto"/>
        <w:jc w:val="both"/>
      </w:pPr>
    </w:p>
    <w:p w14:paraId="7990EBE4" w14:textId="26EC87B5" w:rsidR="00D13D0D" w:rsidRDefault="00D13D0D" w:rsidP="00E73BCA">
      <w:pPr>
        <w:pStyle w:val="BodyText"/>
        <w:numPr>
          <w:ilvl w:val="0"/>
          <w:numId w:val="20"/>
        </w:numPr>
        <w:spacing w:line="249" w:lineRule="auto"/>
        <w:jc w:val="both"/>
      </w:pPr>
      <w:r>
        <w:t xml:space="preserve">Patient hand connected to a MAX30102. </w:t>
      </w:r>
    </w:p>
    <w:p w14:paraId="4F5C3443" w14:textId="77777777" w:rsidR="00D13D0D" w:rsidRDefault="00D13D0D" w:rsidP="006F6B19">
      <w:pPr>
        <w:pStyle w:val="BodyText"/>
        <w:spacing w:line="249" w:lineRule="auto"/>
        <w:jc w:val="both"/>
      </w:pPr>
    </w:p>
    <w:p w14:paraId="47B67A4C" w14:textId="77777777" w:rsidR="00D13D0D" w:rsidRDefault="00D13D0D" w:rsidP="00E73BCA">
      <w:pPr>
        <w:pStyle w:val="BodyText"/>
        <w:numPr>
          <w:ilvl w:val="0"/>
          <w:numId w:val="20"/>
        </w:numPr>
        <w:spacing w:line="249" w:lineRule="auto"/>
        <w:jc w:val="both"/>
      </w:pPr>
      <w:r>
        <w:t xml:space="preserve">ECG electrodes placed on the chest (Lead I configuration). </w:t>
      </w:r>
    </w:p>
    <w:p w14:paraId="18018413" w14:textId="77777777" w:rsidR="00D13D0D" w:rsidRDefault="00D13D0D" w:rsidP="006F6B19">
      <w:pPr>
        <w:pStyle w:val="BodyText"/>
        <w:spacing w:line="249" w:lineRule="auto"/>
        <w:jc w:val="both"/>
      </w:pPr>
    </w:p>
    <w:p w14:paraId="0D34803B" w14:textId="77777777" w:rsidR="00D13D0D" w:rsidRDefault="00D13D0D" w:rsidP="00E73BCA">
      <w:pPr>
        <w:pStyle w:val="BodyText"/>
        <w:numPr>
          <w:ilvl w:val="0"/>
          <w:numId w:val="20"/>
        </w:numPr>
        <w:spacing w:line="249" w:lineRule="auto"/>
        <w:jc w:val="both"/>
      </w:pPr>
      <w:r>
        <w:t xml:space="preserve">Temperature sensor under arm (or palm). </w:t>
      </w:r>
    </w:p>
    <w:p w14:paraId="47A72241" w14:textId="77777777" w:rsidR="00D13D0D" w:rsidRDefault="00D13D0D" w:rsidP="006F6B19">
      <w:pPr>
        <w:pStyle w:val="BodyText"/>
        <w:spacing w:line="249" w:lineRule="auto"/>
        <w:jc w:val="both"/>
      </w:pPr>
    </w:p>
    <w:p w14:paraId="71D9E516" w14:textId="77777777" w:rsidR="00D13D0D" w:rsidRDefault="00D13D0D" w:rsidP="00E73BCA">
      <w:pPr>
        <w:pStyle w:val="BodyText"/>
        <w:numPr>
          <w:ilvl w:val="0"/>
          <w:numId w:val="20"/>
        </w:numPr>
        <w:spacing w:line="249" w:lineRule="auto"/>
        <w:jc w:val="both"/>
      </w:pPr>
      <w:r>
        <w:t xml:space="preserve">USB powered ESP8266 (5V). </w:t>
      </w:r>
    </w:p>
    <w:p w14:paraId="4F367627" w14:textId="77777777" w:rsidR="00D13D0D" w:rsidRDefault="00D13D0D" w:rsidP="006F6B19">
      <w:pPr>
        <w:pStyle w:val="BodyText"/>
        <w:spacing w:line="249" w:lineRule="auto"/>
        <w:jc w:val="both"/>
      </w:pPr>
    </w:p>
    <w:p w14:paraId="71CEDA74" w14:textId="2FACA790" w:rsidR="00D13D0D" w:rsidRDefault="00D13D0D" w:rsidP="006F6B19">
      <w:pPr>
        <w:pStyle w:val="BodyText"/>
        <w:spacing w:line="249" w:lineRule="auto"/>
        <w:jc w:val="both"/>
      </w:pPr>
      <w:r>
        <w:t>Cloud connected laptop/mobile based dashboard for monitoring. The environmental conditions were controlled as follows:</w:t>
      </w:r>
    </w:p>
    <w:p w14:paraId="2646FCCC" w14:textId="24B042C3" w:rsidR="00D13D0D" w:rsidRDefault="00D13D0D" w:rsidP="006F6B19">
      <w:pPr>
        <w:pStyle w:val="BodyText"/>
        <w:spacing w:line="249" w:lineRule="auto"/>
        <w:jc w:val="both"/>
      </w:pPr>
      <w:r>
        <w:t xml:space="preserve">Room temperature of 24-26 degrees Celsius. </w:t>
      </w:r>
    </w:p>
    <w:p w14:paraId="6584383E" w14:textId="5CE81A33" w:rsidR="00D13D0D" w:rsidRDefault="00D13D0D" w:rsidP="006F6B19">
      <w:pPr>
        <w:pStyle w:val="BodyText"/>
        <w:spacing w:line="249" w:lineRule="auto"/>
        <w:jc w:val="both"/>
      </w:pPr>
      <w:r>
        <w:t xml:space="preserve">Stable lighting in the environment to avoid optical interference. </w:t>
      </w:r>
    </w:p>
    <w:p w14:paraId="6709F715" w14:textId="77777777" w:rsidR="00D13D0D" w:rsidRDefault="00D13D0D" w:rsidP="006F6B19">
      <w:pPr>
        <w:pStyle w:val="BodyText"/>
        <w:spacing w:line="249" w:lineRule="auto"/>
        <w:jc w:val="both"/>
      </w:pPr>
    </w:p>
    <w:p w14:paraId="0458CE41" w14:textId="78A441C2" w:rsidR="00D13D0D" w:rsidRPr="006D4532" w:rsidRDefault="00D13D0D" w:rsidP="006F6B19">
      <w:pPr>
        <w:pStyle w:val="BodyText"/>
        <w:spacing w:line="249" w:lineRule="auto"/>
        <w:jc w:val="both"/>
        <w:rPr>
          <w:b/>
          <w:bCs/>
        </w:rPr>
      </w:pPr>
      <w:r w:rsidRPr="006D4532">
        <w:rPr>
          <w:b/>
          <w:bCs/>
        </w:rPr>
        <w:t>6.</w:t>
      </w:r>
      <w:r w:rsidR="006D4532">
        <w:rPr>
          <w:b/>
          <w:bCs/>
        </w:rPr>
        <w:t>2</w:t>
      </w:r>
      <w:r w:rsidRPr="006D4532">
        <w:rPr>
          <w:b/>
          <w:bCs/>
        </w:rPr>
        <w:t xml:space="preserve"> Alert Response Test </w:t>
      </w:r>
    </w:p>
    <w:p w14:paraId="5DED3D1F" w14:textId="77777777" w:rsidR="00D13D0D" w:rsidRDefault="00D13D0D" w:rsidP="006F6B19">
      <w:pPr>
        <w:pStyle w:val="BodyText"/>
        <w:spacing w:line="249" w:lineRule="auto"/>
        <w:jc w:val="both"/>
      </w:pPr>
    </w:p>
    <w:p w14:paraId="00A8EC16" w14:textId="1C52B779" w:rsidR="00D13D0D" w:rsidRDefault="00D13D0D" w:rsidP="006F6B19">
      <w:pPr>
        <w:pStyle w:val="BodyText"/>
        <w:spacing w:line="249" w:lineRule="auto"/>
        <w:jc w:val="both"/>
      </w:pPr>
      <w:r>
        <w:t xml:space="preserve">Abnormal measurement values were induced in both the testing and the hospital device. </w:t>
      </w:r>
    </w:p>
    <w:p w14:paraId="5368F542" w14:textId="1B607172" w:rsidR="00D13D0D" w:rsidRDefault="00D13D0D" w:rsidP="006F6B19">
      <w:pPr>
        <w:pStyle w:val="BodyText"/>
        <w:spacing w:line="249" w:lineRule="auto"/>
        <w:jc w:val="both"/>
      </w:pPr>
      <w:r>
        <w:t xml:space="preserve">SpO₂ &lt; 88% was forced. </w:t>
      </w:r>
    </w:p>
    <w:p w14:paraId="0E89F9D0" w14:textId="175417E0" w:rsidR="00D13D0D" w:rsidRDefault="00D13D0D" w:rsidP="006F6B19">
      <w:pPr>
        <w:pStyle w:val="BodyText"/>
        <w:spacing w:line="249" w:lineRule="auto"/>
        <w:jc w:val="both"/>
      </w:pPr>
      <w:r>
        <w:t xml:space="preserve">Heart Rate of &gt; 125 bpm was observed. </w:t>
      </w:r>
    </w:p>
    <w:p w14:paraId="60D03E65" w14:textId="5514A279" w:rsidR="00D13D0D" w:rsidRDefault="00D13D0D" w:rsidP="006F6B19">
      <w:pPr>
        <w:pStyle w:val="BodyText"/>
        <w:spacing w:line="249" w:lineRule="auto"/>
        <w:jc w:val="both"/>
      </w:pPr>
      <w:r>
        <w:t xml:space="preserve">The temperature sensor was synthesized to read &gt; 39 degrees Celsius. The results of this test </w:t>
      </w:r>
      <w:proofErr w:type="gramStart"/>
      <w:r>
        <w:t>was</w:t>
      </w:r>
      <w:proofErr w:type="gramEnd"/>
      <w:r>
        <w:t xml:space="preserve"> that the buzzer activated in 2-3 seconds and the warning flashed on the dashboard immediately</w:t>
      </w:r>
      <w:r w:rsidR="000C71EB">
        <w:t>.</w:t>
      </w:r>
    </w:p>
    <w:p w14:paraId="2FF6836E" w14:textId="77777777" w:rsidR="00D13D0D" w:rsidRDefault="00D13D0D" w:rsidP="006F6B19">
      <w:pPr>
        <w:pStyle w:val="BodyText"/>
        <w:spacing w:line="249" w:lineRule="auto"/>
        <w:jc w:val="both"/>
      </w:pPr>
    </w:p>
    <w:p w14:paraId="1F1CEB87" w14:textId="774D6FD4" w:rsidR="00D13D0D" w:rsidRPr="000C71EB" w:rsidRDefault="00D13D0D" w:rsidP="006F6B19">
      <w:pPr>
        <w:pStyle w:val="BodyText"/>
        <w:spacing w:line="249" w:lineRule="auto"/>
        <w:jc w:val="both"/>
        <w:rPr>
          <w:b/>
          <w:bCs/>
        </w:rPr>
      </w:pPr>
      <w:r w:rsidRPr="000C71EB">
        <w:rPr>
          <w:b/>
          <w:bCs/>
        </w:rPr>
        <w:t>6.</w:t>
      </w:r>
      <w:r w:rsidR="000C71EB">
        <w:rPr>
          <w:b/>
          <w:bCs/>
        </w:rPr>
        <w:t>3</w:t>
      </w:r>
      <w:r w:rsidRPr="000C71EB">
        <w:rPr>
          <w:b/>
          <w:bCs/>
        </w:rPr>
        <w:t xml:space="preserve"> Reliability &amp; Stability Testing </w:t>
      </w:r>
    </w:p>
    <w:p w14:paraId="33846858" w14:textId="77777777" w:rsidR="00D13D0D" w:rsidRDefault="00D13D0D" w:rsidP="006F6B19">
      <w:pPr>
        <w:pStyle w:val="BodyText"/>
        <w:spacing w:line="249" w:lineRule="auto"/>
        <w:jc w:val="both"/>
      </w:pPr>
    </w:p>
    <w:p w14:paraId="79A3CAB0" w14:textId="77777777" w:rsidR="00D13D0D" w:rsidRDefault="00D13D0D" w:rsidP="006F6B19">
      <w:pPr>
        <w:pStyle w:val="BodyText"/>
        <w:spacing w:line="249" w:lineRule="auto"/>
        <w:jc w:val="both"/>
      </w:pPr>
      <w:r>
        <w:t xml:space="preserve">The following results were measured: </w:t>
      </w:r>
    </w:p>
    <w:p w14:paraId="1BA3B029" w14:textId="77777777" w:rsidR="00D13D0D" w:rsidRDefault="00D13D0D" w:rsidP="006F6B19">
      <w:pPr>
        <w:pStyle w:val="BodyText"/>
        <w:spacing w:line="249" w:lineRule="auto"/>
        <w:jc w:val="both"/>
      </w:pPr>
      <w:proofErr w:type="gramStart"/>
      <w:r>
        <w:t>6 hour</w:t>
      </w:r>
      <w:proofErr w:type="gramEnd"/>
      <w:r>
        <w:t xml:space="preserve"> continuous run</w:t>
      </w:r>
      <w:r>
        <w:tab/>
        <w:t>-&gt; Stable</w:t>
      </w:r>
    </w:p>
    <w:p w14:paraId="71A9CFDC" w14:textId="77777777" w:rsidR="00D13D0D" w:rsidRDefault="00D13D0D" w:rsidP="006F6B19">
      <w:pPr>
        <w:pStyle w:val="BodyText"/>
        <w:spacing w:line="249" w:lineRule="auto"/>
        <w:jc w:val="both"/>
      </w:pPr>
      <w:r>
        <w:t>Re-connect time for Wi-Fi</w:t>
      </w:r>
      <w:r>
        <w:tab/>
        <w:t>-&gt; &lt;= 10 seconds</w:t>
      </w:r>
    </w:p>
    <w:p w14:paraId="172A717A" w14:textId="6426B5B5" w:rsidR="00D13D0D" w:rsidRDefault="00D13D0D" w:rsidP="006F6B19">
      <w:pPr>
        <w:pStyle w:val="BodyText"/>
        <w:spacing w:line="249" w:lineRule="auto"/>
        <w:jc w:val="both"/>
      </w:pPr>
      <w:r>
        <w:t>Battery power testing</w:t>
      </w:r>
      <w:r>
        <w:tab/>
        <w:t xml:space="preserve">-&gt; Supported via power bank </w:t>
      </w:r>
    </w:p>
    <w:p w14:paraId="4858F1C0" w14:textId="525011F0" w:rsidR="00D13D0D" w:rsidRDefault="00D13D0D" w:rsidP="006F6B19">
      <w:pPr>
        <w:pStyle w:val="BodyText"/>
        <w:spacing w:line="249" w:lineRule="auto"/>
        <w:jc w:val="both"/>
      </w:pPr>
      <w:r>
        <w:t xml:space="preserve">The prototype overall is reliable and stable for 24×7 use in </w:t>
      </w:r>
      <w:proofErr w:type="gramStart"/>
      <w:r>
        <w:t>a</w:t>
      </w:r>
      <w:proofErr w:type="gramEnd"/>
      <w:r>
        <w:t xml:space="preserve"> ICU requirement.</w:t>
      </w:r>
    </w:p>
    <w:p w14:paraId="5589A3E7" w14:textId="77777777" w:rsidR="00D13D0D" w:rsidRDefault="00D13D0D" w:rsidP="006F6B19">
      <w:pPr>
        <w:pStyle w:val="BodyText"/>
        <w:spacing w:line="249" w:lineRule="auto"/>
        <w:jc w:val="both"/>
      </w:pPr>
    </w:p>
    <w:p w14:paraId="532C61CE" w14:textId="155E300A" w:rsidR="00D13D0D" w:rsidRDefault="00D13D0D" w:rsidP="006766F3">
      <w:pPr>
        <w:pStyle w:val="BodyText"/>
        <w:numPr>
          <w:ilvl w:val="0"/>
          <w:numId w:val="14"/>
        </w:numPr>
        <w:spacing w:line="249" w:lineRule="auto"/>
        <w:ind w:left="360"/>
        <w:jc w:val="center"/>
      </w:pPr>
      <w:r>
        <w:t xml:space="preserve">Results and </w:t>
      </w:r>
      <w:proofErr w:type="gramStart"/>
      <w:r>
        <w:t>Discussion :</w:t>
      </w:r>
      <w:proofErr w:type="gramEnd"/>
    </w:p>
    <w:p w14:paraId="68B1040F" w14:textId="77777777" w:rsidR="00D13D0D" w:rsidRDefault="00D13D0D" w:rsidP="006F6B19">
      <w:pPr>
        <w:pStyle w:val="BodyText"/>
        <w:spacing w:line="249" w:lineRule="auto"/>
        <w:jc w:val="both"/>
      </w:pPr>
    </w:p>
    <w:p w14:paraId="69F5A6B0" w14:textId="77777777" w:rsidR="00D13D0D" w:rsidRDefault="00D13D0D" w:rsidP="006F6B19">
      <w:pPr>
        <w:pStyle w:val="BodyText"/>
        <w:spacing w:line="249" w:lineRule="auto"/>
        <w:jc w:val="both"/>
      </w:pPr>
      <w:r>
        <w:t>Graphs (SpO₂, HR, ECG) showed the following:</w:t>
      </w:r>
    </w:p>
    <w:p w14:paraId="100895B7" w14:textId="77777777" w:rsidR="00D13D0D" w:rsidRDefault="00D13D0D" w:rsidP="006F6B19">
      <w:pPr>
        <w:pStyle w:val="BodyText"/>
        <w:spacing w:line="249" w:lineRule="auto"/>
        <w:jc w:val="both"/>
      </w:pPr>
    </w:p>
    <w:p w14:paraId="086702C9" w14:textId="664CEFD3" w:rsidR="00D13D0D" w:rsidRDefault="00D13D0D" w:rsidP="006F6B19">
      <w:pPr>
        <w:pStyle w:val="BodyText"/>
        <w:spacing w:line="249" w:lineRule="auto"/>
        <w:jc w:val="both"/>
      </w:pPr>
      <w:r>
        <w:t xml:space="preserve">Regular sinus wave pattern in resting state </w:t>
      </w:r>
    </w:p>
    <w:p w14:paraId="72E2A033" w14:textId="77777777" w:rsidR="00D13D0D" w:rsidRDefault="00D13D0D" w:rsidP="006F6B19">
      <w:pPr>
        <w:pStyle w:val="BodyText"/>
        <w:spacing w:line="249" w:lineRule="auto"/>
        <w:jc w:val="both"/>
      </w:pPr>
      <w:r>
        <w:t>Abrupt elevation in HR with exercise simulation</w:t>
      </w:r>
    </w:p>
    <w:p w14:paraId="638668E8" w14:textId="77777777" w:rsidR="00D13D0D" w:rsidRDefault="00D13D0D" w:rsidP="006F6B19">
      <w:pPr>
        <w:pStyle w:val="BodyText"/>
        <w:spacing w:line="249" w:lineRule="auto"/>
        <w:jc w:val="both"/>
      </w:pPr>
      <w:r>
        <w:t>SpO₂ decreased with breath holding simulation</w:t>
      </w:r>
    </w:p>
    <w:p w14:paraId="3673775B" w14:textId="77777777" w:rsidR="00D13D0D" w:rsidRDefault="00D13D0D" w:rsidP="006F6B19">
      <w:pPr>
        <w:pStyle w:val="BodyText"/>
        <w:spacing w:line="249" w:lineRule="auto"/>
        <w:jc w:val="both"/>
      </w:pPr>
    </w:p>
    <w:p w14:paraId="2838C111" w14:textId="4B860EB5" w:rsidR="00D13D0D" w:rsidRDefault="00D13D0D" w:rsidP="006F6B19">
      <w:pPr>
        <w:pStyle w:val="BodyText"/>
        <w:spacing w:line="249" w:lineRule="auto"/>
        <w:jc w:val="both"/>
      </w:pPr>
      <w:r>
        <w:t>Main Takeaways:</w:t>
      </w:r>
    </w:p>
    <w:p w14:paraId="245380D8" w14:textId="77777777" w:rsidR="00D13D0D" w:rsidRDefault="00D13D0D" w:rsidP="006F6B19">
      <w:pPr>
        <w:pStyle w:val="BodyText"/>
        <w:spacing w:line="249" w:lineRule="auto"/>
        <w:jc w:val="both"/>
      </w:pPr>
      <w:r>
        <w:rPr>
          <w:rFonts w:ascii="Segoe UI Emoji" w:hAnsi="Segoe UI Emoji" w:cs="Segoe UI Emoji"/>
        </w:rPr>
        <w:t>✅</w:t>
      </w:r>
      <w:r>
        <w:t xml:space="preserve"> System responded rapidly to a declining state of health </w:t>
      </w:r>
    </w:p>
    <w:p w14:paraId="3282A5E0" w14:textId="77777777" w:rsidR="00D13D0D" w:rsidRDefault="00D13D0D" w:rsidP="006F6B19">
      <w:pPr>
        <w:pStyle w:val="BodyText"/>
        <w:spacing w:line="249" w:lineRule="auto"/>
        <w:jc w:val="both"/>
      </w:pPr>
      <w:r>
        <w:rPr>
          <w:rFonts w:ascii="Segoe UI Emoji" w:hAnsi="Segoe UI Emoji" w:cs="Segoe UI Emoji"/>
        </w:rPr>
        <w:t>✅</w:t>
      </w:r>
      <w:r>
        <w:t xml:space="preserve"> Alarms from threshold really helped to avoid delays in care </w:t>
      </w:r>
    </w:p>
    <w:p w14:paraId="5922602F" w14:textId="77777777" w:rsidR="00D13D0D" w:rsidRDefault="00D13D0D" w:rsidP="006F6B19">
      <w:pPr>
        <w:pStyle w:val="BodyText"/>
        <w:spacing w:line="249" w:lineRule="auto"/>
        <w:jc w:val="both"/>
      </w:pPr>
      <w:r>
        <w:rPr>
          <w:rFonts w:ascii="Segoe UI Emoji" w:hAnsi="Segoe UI Emoji" w:cs="Segoe UI Emoji"/>
        </w:rPr>
        <w:t>✅</w:t>
      </w:r>
      <w:r>
        <w:t xml:space="preserve"> Data in real time helped to direct and support clinical care</w:t>
      </w:r>
    </w:p>
    <w:p w14:paraId="1F0AA791" w14:textId="1A865706" w:rsidR="00D13D0D" w:rsidRDefault="00D13D0D" w:rsidP="006F6B19">
      <w:pPr>
        <w:pStyle w:val="BodyText"/>
        <w:spacing w:line="249" w:lineRule="auto"/>
        <w:jc w:val="both"/>
      </w:pPr>
      <w:r>
        <w:rPr>
          <w:rFonts w:ascii="Segoe UI Emoji" w:hAnsi="Segoe UI Emoji" w:cs="Segoe UI Emoji"/>
        </w:rPr>
        <w:t>✅</w:t>
      </w:r>
      <w:r>
        <w:t xml:space="preserve"> Cloud allows monitoring remotely by physical</w:t>
      </w:r>
    </w:p>
    <w:p w14:paraId="61EBBB63" w14:textId="77777777" w:rsidR="008D1A83" w:rsidRDefault="008D1A83" w:rsidP="006F6B19">
      <w:pPr>
        <w:pStyle w:val="BodyText"/>
        <w:spacing w:line="249" w:lineRule="auto"/>
        <w:jc w:val="both"/>
      </w:pPr>
    </w:p>
    <w:p w14:paraId="547FEF9A" w14:textId="73F76D6C" w:rsidR="00D13D0D" w:rsidRDefault="00D13D0D" w:rsidP="006F6B19">
      <w:pPr>
        <w:pStyle w:val="BodyText"/>
        <w:spacing w:line="249" w:lineRule="auto"/>
        <w:jc w:val="both"/>
      </w:pPr>
      <w:proofErr w:type="gramStart"/>
      <w:r>
        <w:t>Conclusion :</w:t>
      </w:r>
      <w:proofErr w:type="gramEnd"/>
    </w:p>
    <w:p w14:paraId="4B17D6D0" w14:textId="77777777" w:rsidR="00D13D0D" w:rsidRDefault="00D13D0D" w:rsidP="006F6B19">
      <w:pPr>
        <w:pStyle w:val="BodyText"/>
        <w:spacing w:line="249" w:lineRule="auto"/>
        <w:jc w:val="both"/>
      </w:pPr>
    </w:p>
    <w:p w14:paraId="6B230139" w14:textId="54AFECBB" w:rsidR="00D13D0D" w:rsidRDefault="00D13D0D" w:rsidP="006F6B19">
      <w:pPr>
        <w:pStyle w:val="BodyText"/>
        <w:spacing w:line="249" w:lineRule="auto"/>
        <w:jc w:val="both"/>
      </w:pPr>
      <w:r>
        <w:t xml:space="preserve">The proposed IoT-Based ICU Patient Monitoring System has been successfully designed, developed, and evaluated to address serious issues facing intensive care delivery. Continuous and real-time monitoring of vital health parameters, including heart rate, SpO₂, body temperature, and blood pressure, is crucial for providing timely medical intervention </w:t>
      </w:r>
      <w:r>
        <w:lastRenderedPageBreak/>
        <w:t xml:space="preserve">and decreasing mortality rate in critically ill patients. The experimental outcomes indicate that the created prototype has high accuracy, reliable wireless data transmission, and alerting functions in real time relative to conventional medical monitoring </w:t>
      </w:r>
      <w:proofErr w:type="spellStart"/>
      <w:proofErr w:type="gramStart"/>
      <w:r>
        <w:t>systems.The</w:t>
      </w:r>
      <w:proofErr w:type="spellEnd"/>
      <w:proofErr w:type="gramEnd"/>
      <w:r>
        <w:t xml:space="preserve"> integrated cloud voting mechanism allows the healthcare provider to access patients' health data remotely on smartphones or workstation dashboard. This reduces the healthcare provider's physical dependence on bedside monitoring, as well as maximizes the efficiencies of resources assigned within the facility. The system's alert processing capabilities can ensure that abnormalities are detected early, and medical staff are </w:t>
      </w:r>
      <w:proofErr w:type="spellStart"/>
      <w:r>
        <w:t>Ňimmediately</w:t>
      </w:r>
      <w:proofErr w:type="spellEnd"/>
      <w:r>
        <w:t xml:space="preserve"> notified, ultimately reducing response time for life-threatening anomalies and </w:t>
      </w:r>
      <w:proofErr w:type="spellStart"/>
      <w:proofErr w:type="gramStart"/>
      <w:r>
        <w:t>emergencies.The</w:t>
      </w:r>
      <w:proofErr w:type="spellEnd"/>
      <w:proofErr w:type="gramEnd"/>
      <w:r>
        <w:t xml:space="preserve"> hardware design is compact, low-cost hardware, easy to deploy, and can be scaled to multiple ICU beds. The proposed solution would be an excellent fit for rural hospitals, under-funded healthcare facilities, and emergency care units, where it is not possible, or practical, to have access and use of advanced monitoring infrastructure at the hospital level. Finally, storing patient health data in the cloud can allow for data transfer for long-term analysis, and medical records.</w:t>
      </w:r>
    </w:p>
    <w:p w14:paraId="2A9D1091" w14:textId="27F0B413" w:rsidR="002244D5" w:rsidRDefault="002244D5" w:rsidP="007C4D6A">
      <w:pPr>
        <w:pStyle w:val="BodyText"/>
        <w:spacing w:before="98" w:line="249" w:lineRule="auto"/>
        <w:ind w:left="199" w:right="977" w:firstLine="199"/>
        <w:jc w:val="both"/>
        <w:sectPr w:rsidR="002244D5" w:rsidSect="006F6B19">
          <w:type w:val="continuous"/>
          <w:pgSz w:w="12240" w:h="15840"/>
          <w:pgMar w:top="720" w:right="720" w:bottom="720" w:left="720" w:header="720" w:footer="720" w:gutter="0"/>
          <w:cols w:num="2" w:space="720"/>
          <w:docGrid w:linePitch="299"/>
        </w:sectPr>
      </w:pPr>
      <w:bookmarkStart w:id="1" w:name="Motivation"/>
      <w:bookmarkEnd w:id="1"/>
    </w:p>
    <w:p w14:paraId="5FC257EA" w14:textId="25BC569B" w:rsidR="002244D5" w:rsidRDefault="002244D5" w:rsidP="007C4D6A">
      <w:pPr>
        <w:spacing w:line="181" w:lineRule="exact"/>
        <w:jc w:val="both"/>
        <w:rPr>
          <w:sz w:val="16"/>
        </w:rPr>
      </w:pPr>
      <w:bookmarkStart w:id="2" w:name="Contributions"/>
      <w:bookmarkEnd w:id="2"/>
    </w:p>
    <w:sectPr w:rsidR="002244D5">
      <w:pgSz w:w="12240" w:h="15840"/>
      <w:pgMar w:top="920" w:right="0" w:bottom="280" w:left="720" w:header="720" w:footer="720" w:gutter="0"/>
      <w:cols w:num="2" w:space="720" w:equalWidth="0">
        <w:col w:w="5281" w:space="40"/>
        <w:col w:w="619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915"/>
    <w:multiLevelType w:val="hybridMultilevel"/>
    <w:tmpl w:val="7360C6CA"/>
    <w:lvl w:ilvl="0" w:tplc="80280918">
      <w:start w:val="1"/>
      <w:numFmt w:val="upperRoman"/>
      <w:lvlText w:val="%1."/>
      <w:lvlJc w:val="right"/>
      <w:pPr>
        <w:ind w:left="292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550671"/>
    <w:multiLevelType w:val="hybridMultilevel"/>
    <w:tmpl w:val="278C6AD4"/>
    <w:lvl w:ilvl="0" w:tplc="40090013">
      <w:start w:val="1"/>
      <w:numFmt w:val="upperRoman"/>
      <w:lvlText w:val="%1."/>
      <w:lvlJc w:val="right"/>
      <w:pPr>
        <w:ind w:left="2926" w:hanging="360"/>
      </w:pPr>
    </w:lvl>
    <w:lvl w:ilvl="1" w:tplc="40090019" w:tentative="1">
      <w:start w:val="1"/>
      <w:numFmt w:val="lowerLetter"/>
      <w:lvlText w:val="%2."/>
      <w:lvlJc w:val="left"/>
      <w:pPr>
        <w:ind w:left="3646" w:hanging="360"/>
      </w:pPr>
    </w:lvl>
    <w:lvl w:ilvl="2" w:tplc="4009001B" w:tentative="1">
      <w:start w:val="1"/>
      <w:numFmt w:val="lowerRoman"/>
      <w:lvlText w:val="%3."/>
      <w:lvlJc w:val="right"/>
      <w:pPr>
        <w:ind w:left="4366" w:hanging="180"/>
      </w:pPr>
    </w:lvl>
    <w:lvl w:ilvl="3" w:tplc="4009000F" w:tentative="1">
      <w:start w:val="1"/>
      <w:numFmt w:val="decimal"/>
      <w:lvlText w:val="%4."/>
      <w:lvlJc w:val="left"/>
      <w:pPr>
        <w:ind w:left="5086" w:hanging="360"/>
      </w:pPr>
    </w:lvl>
    <w:lvl w:ilvl="4" w:tplc="40090019" w:tentative="1">
      <w:start w:val="1"/>
      <w:numFmt w:val="lowerLetter"/>
      <w:lvlText w:val="%5."/>
      <w:lvlJc w:val="left"/>
      <w:pPr>
        <w:ind w:left="5806" w:hanging="360"/>
      </w:pPr>
    </w:lvl>
    <w:lvl w:ilvl="5" w:tplc="4009001B" w:tentative="1">
      <w:start w:val="1"/>
      <w:numFmt w:val="lowerRoman"/>
      <w:lvlText w:val="%6."/>
      <w:lvlJc w:val="right"/>
      <w:pPr>
        <w:ind w:left="6526" w:hanging="180"/>
      </w:pPr>
    </w:lvl>
    <w:lvl w:ilvl="6" w:tplc="4009000F" w:tentative="1">
      <w:start w:val="1"/>
      <w:numFmt w:val="decimal"/>
      <w:lvlText w:val="%7."/>
      <w:lvlJc w:val="left"/>
      <w:pPr>
        <w:ind w:left="7246" w:hanging="360"/>
      </w:pPr>
    </w:lvl>
    <w:lvl w:ilvl="7" w:tplc="40090019" w:tentative="1">
      <w:start w:val="1"/>
      <w:numFmt w:val="lowerLetter"/>
      <w:lvlText w:val="%8."/>
      <w:lvlJc w:val="left"/>
      <w:pPr>
        <w:ind w:left="7966" w:hanging="360"/>
      </w:pPr>
    </w:lvl>
    <w:lvl w:ilvl="8" w:tplc="4009001B" w:tentative="1">
      <w:start w:val="1"/>
      <w:numFmt w:val="lowerRoman"/>
      <w:lvlText w:val="%9."/>
      <w:lvlJc w:val="right"/>
      <w:pPr>
        <w:ind w:left="8686" w:hanging="180"/>
      </w:pPr>
    </w:lvl>
  </w:abstractNum>
  <w:abstractNum w:abstractNumId="2" w15:restartNumberingAfterBreak="0">
    <w:nsid w:val="0B6D0DC0"/>
    <w:multiLevelType w:val="hybridMultilevel"/>
    <w:tmpl w:val="641C09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993104"/>
    <w:multiLevelType w:val="hybridMultilevel"/>
    <w:tmpl w:val="357415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2725D6"/>
    <w:multiLevelType w:val="hybridMultilevel"/>
    <w:tmpl w:val="62720AB0"/>
    <w:lvl w:ilvl="0" w:tplc="757A5B18">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39C2347A">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88023392">
      <w:numFmt w:val="bullet"/>
      <w:lvlText w:val="•"/>
      <w:lvlJc w:val="left"/>
      <w:pPr>
        <w:ind w:left="582" w:hanging="202"/>
      </w:pPr>
      <w:rPr>
        <w:rFonts w:hint="default"/>
        <w:lang w:val="en-US" w:eastAsia="en-US" w:bidi="ar-SA"/>
      </w:rPr>
    </w:lvl>
    <w:lvl w:ilvl="3" w:tplc="CB3EA7A2">
      <w:numFmt w:val="bullet"/>
      <w:lvlText w:val="•"/>
      <w:lvlJc w:val="left"/>
      <w:pPr>
        <w:ind w:left="504" w:hanging="202"/>
      </w:pPr>
      <w:rPr>
        <w:rFonts w:hint="default"/>
        <w:lang w:val="en-US" w:eastAsia="en-US" w:bidi="ar-SA"/>
      </w:rPr>
    </w:lvl>
    <w:lvl w:ilvl="4" w:tplc="8618A880">
      <w:numFmt w:val="bullet"/>
      <w:lvlText w:val="•"/>
      <w:lvlJc w:val="left"/>
      <w:pPr>
        <w:ind w:left="426" w:hanging="202"/>
      </w:pPr>
      <w:rPr>
        <w:rFonts w:hint="default"/>
        <w:lang w:val="en-US" w:eastAsia="en-US" w:bidi="ar-SA"/>
      </w:rPr>
    </w:lvl>
    <w:lvl w:ilvl="5" w:tplc="CD62C9C8">
      <w:numFmt w:val="bullet"/>
      <w:lvlText w:val="•"/>
      <w:lvlJc w:val="left"/>
      <w:pPr>
        <w:ind w:left="348" w:hanging="202"/>
      </w:pPr>
      <w:rPr>
        <w:rFonts w:hint="default"/>
        <w:lang w:val="en-US" w:eastAsia="en-US" w:bidi="ar-SA"/>
      </w:rPr>
    </w:lvl>
    <w:lvl w:ilvl="6" w:tplc="8FBEDFA0">
      <w:numFmt w:val="bullet"/>
      <w:lvlText w:val="•"/>
      <w:lvlJc w:val="left"/>
      <w:pPr>
        <w:ind w:left="271" w:hanging="202"/>
      </w:pPr>
      <w:rPr>
        <w:rFonts w:hint="default"/>
        <w:lang w:val="en-US" w:eastAsia="en-US" w:bidi="ar-SA"/>
      </w:rPr>
    </w:lvl>
    <w:lvl w:ilvl="7" w:tplc="B85C2A98">
      <w:numFmt w:val="bullet"/>
      <w:lvlText w:val="•"/>
      <w:lvlJc w:val="left"/>
      <w:pPr>
        <w:ind w:left="193" w:hanging="202"/>
      </w:pPr>
      <w:rPr>
        <w:rFonts w:hint="default"/>
        <w:lang w:val="en-US" w:eastAsia="en-US" w:bidi="ar-SA"/>
      </w:rPr>
    </w:lvl>
    <w:lvl w:ilvl="8" w:tplc="4D66B498">
      <w:numFmt w:val="bullet"/>
      <w:lvlText w:val="•"/>
      <w:lvlJc w:val="left"/>
      <w:pPr>
        <w:ind w:left="115" w:hanging="202"/>
      </w:pPr>
      <w:rPr>
        <w:rFonts w:hint="default"/>
        <w:lang w:val="en-US" w:eastAsia="en-US" w:bidi="ar-SA"/>
      </w:rPr>
    </w:lvl>
  </w:abstractNum>
  <w:abstractNum w:abstractNumId="5" w15:restartNumberingAfterBreak="0">
    <w:nsid w:val="21F3184C"/>
    <w:multiLevelType w:val="hybridMultilevel"/>
    <w:tmpl w:val="9C6AF8D4"/>
    <w:lvl w:ilvl="0" w:tplc="7DA0C296">
      <w:start w:val="7"/>
      <w:numFmt w:val="upperRoman"/>
      <w:lvlText w:val="%1."/>
      <w:lvlJc w:val="left"/>
      <w:pPr>
        <w:ind w:left="1347" w:hanging="46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85C66452">
      <w:start w:val="15"/>
      <w:numFmt w:val="upperRoman"/>
      <w:lvlText w:val="%2."/>
      <w:lvlJc w:val="left"/>
      <w:pPr>
        <w:ind w:left="2093" w:hanging="442"/>
        <w:jc w:val="right"/>
      </w:pPr>
      <w:rPr>
        <w:rFonts w:ascii="Times New Roman" w:eastAsia="Times New Roman" w:hAnsi="Times New Roman" w:cs="Times New Roman" w:hint="default"/>
        <w:b w:val="0"/>
        <w:bCs w:val="0"/>
        <w:i w:val="0"/>
        <w:iCs w:val="0"/>
        <w:spacing w:val="-16"/>
        <w:w w:val="99"/>
        <w:sz w:val="20"/>
        <w:szCs w:val="20"/>
        <w:lang w:val="en-US" w:eastAsia="en-US" w:bidi="ar-SA"/>
      </w:rPr>
    </w:lvl>
    <w:lvl w:ilvl="2" w:tplc="FD22B48A">
      <w:numFmt w:val="bullet"/>
      <w:lvlText w:val="•"/>
      <w:lvlJc w:val="left"/>
      <w:pPr>
        <w:ind w:left="2555" w:hanging="442"/>
      </w:pPr>
      <w:rPr>
        <w:rFonts w:hint="default"/>
        <w:lang w:val="en-US" w:eastAsia="en-US" w:bidi="ar-SA"/>
      </w:rPr>
    </w:lvl>
    <w:lvl w:ilvl="3" w:tplc="A00C5A36">
      <w:numFmt w:val="bullet"/>
      <w:lvlText w:val="•"/>
      <w:lvlJc w:val="left"/>
      <w:pPr>
        <w:ind w:left="3011" w:hanging="442"/>
      </w:pPr>
      <w:rPr>
        <w:rFonts w:hint="default"/>
        <w:lang w:val="en-US" w:eastAsia="en-US" w:bidi="ar-SA"/>
      </w:rPr>
    </w:lvl>
    <w:lvl w:ilvl="4" w:tplc="333864B4">
      <w:numFmt w:val="bullet"/>
      <w:lvlText w:val="•"/>
      <w:lvlJc w:val="left"/>
      <w:pPr>
        <w:ind w:left="3466" w:hanging="442"/>
      </w:pPr>
      <w:rPr>
        <w:rFonts w:hint="default"/>
        <w:lang w:val="en-US" w:eastAsia="en-US" w:bidi="ar-SA"/>
      </w:rPr>
    </w:lvl>
    <w:lvl w:ilvl="5" w:tplc="B0A67024">
      <w:numFmt w:val="bullet"/>
      <w:lvlText w:val="•"/>
      <w:lvlJc w:val="left"/>
      <w:pPr>
        <w:ind w:left="3922" w:hanging="442"/>
      </w:pPr>
      <w:rPr>
        <w:rFonts w:hint="default"/>
        <w:lang w:val="en-US" w:eastAsia="en-US" w:bidi="ar-SA"/>
      </w:rPr>
    </w:lvl>
    <w:lvl w:ilvl="6" w:tplc="9676A9D4">
      <w:numFmt w:val="bullet"/>
      <w:lvlText w:val="•"/>
      <w:lvlJc w:val="left"/>
      <w:pPr>
        <w:ind w:left="4377" w:hanging="442"/>
      </w:pPr>
      <w:rPr>
        <w:rFonts w:hint="default"/>
        <w:lang w:val="en-US" w:eastAsia="en-US" w:bidi="ar-SA"/>
      </w:rPr>
    </w:lvl>
    <w:lvl w:ilvl="7" w:tplc="B2CE2684">
      <w:numFmt w:val="bullet"/>
      <w:lvlText w:val="•"/>
      <w:lvlJc w:val="left"/>
      <w:pPr>
        <w:ind w:left="4833" w:hanging="442"/>
      </w:pPr>
      <w:rPr>
        <w:rFonts w:hint="default"/>
        <w:lang w:val="en-US" w:eastAsia="en-US" w:bidi="ar-SA"/>
      </w:rPr>
    </w:lvl>
    <w:lvl w:ilvl="8" w:tplc="0D225650">
      <w:numFmt w:val="bullet"/>
      <w:lvlText w:val="•"/>
      <w:lvlJc w:val="left"/>
      <w:pPr>
        <w:ind w:left="5288" w:hanging="442"/>
      </w:pPr>
      <w:rPr>
        <w:rFonts w:hint="default"/>
        <w:lang w:val="en-US" w:eastAsia="en-US" w:bidi="ar-SA"/>
      </w:rPr>
    </w:lvl>
  </w:abstractNum>
  <w:abstractNum w:abstractNumId="6" w15:restartNumberingAfterBreak="0">
    <w:nsid w:val="273841A7"/>
    <w:multiLevelType w:val="hybridMultilevel"/>
    <w:tmpl w:val="E990CDB8"/>
    <w:lvl w:ilvl="0" w:tplc="B26C599A">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01D467C8">
      <w:numFmt w:val="bullet"/>
      <w:lvlText w:val="•"/>
      <w:lvlJc w:val="left"/>
      <w:pPr>
        <w:ind w:left="2526" w:hanging="236"/>
      </w:pPr>
      <w:rPr>
        <w:rFonts w:hint="default"/>
        <w:lang w:val="en-US" w:eastAsia="en-US" w:bidi="ar-SA"/>
      </w:rPr>
    </w:lvl>
    <w:lvl w:ilvl="2" w:tplc="E8709AF6">
      <w:numFmt w:val="bullet"/>
      <w:lvlText w:val="•"/>
      <w:lvlJc w:val="left"/>
      <w:pPr>
        <w:ind w:left="2832" w:hanging="236"/>
      </w:pPr>
      <w:rPr>
        <w:rFonts w:hint="default"/>
        <w:lang w:val="en-US" w:eastAsia="en-US" w:bidi="ar-SA"/>
      </w:rPr>
    </w:lvl>
    <w:lvl w:ilvl="3" w:tplc="668C64CA">
      <w:numFmt w:val="bullet"/>
      <w:lvlText w:val="•"/>
      <w:lvlJc w:val="left"/>
      <w:pPr>
        <w:ind w:left="3138" w:hanging="236"/>
      </w:pPr>
      <w:rPr>
        <w:rFonts w:hint="default"/>
        <w:lang w:val="en-US" w:eastAsia="en-US" w:bidi="ar-SA"/>
      </w:rPr>
    </w:lvl>
    <w:lvl w:ilvl="4" w:tplc="0C661C3A">
      <w:numFmt w:val="bullet"/>
      <w:lvlText w:val="•"/>
      <w:lvlJc w:val="left"/>
      <w:pPr>
        <w:ind w:left="3444" w:hanging="236"/>
      </w:pPr>
      <w:rPr>
        <w:rFonts w:hint="default"/>
        <w:lang w:val="en-US" w:eastAsia="en-US" w:bidi="ar-SA"/>
      </w:rPr>
    </w:lvl>
    <w:lvl w:ilvl="5" w:tplc="3E68746C">
      <w:numFmt w:val="bullet"/>
      <w:lvlText w:val="•"/>
      <w:lvlJc w:val="left"/>
      <w:pPr>
        <w:ind w:left="3750" w:hanging="236"/>
      </w:pPr>
      <w:rPr>
        <w:rFonts w:hint="default"/>
        <w:lang w:val="en-US" w:eastAsia="en-US" w:bidi="ar-SA"/>
      </w:rPr>
    </w:lvl>
    <w:lvl w:ilvl="6" w:tplc="D0807BBE">
      <w:numFmt w:val="bullet"/>
      <w:lvlText w:val="•"/>
      <w:lvlJc w:val="left"/>
      <w:pPr>
        <w:ind w:left="4056" w:hanging="236"/>
      </w:pPr>
      <w:rPr>
        <w:rFonts w:hint="default"/>
        <w:lang w:val="en-US" w:eastAsia="en-US" w:bidi="ar-SA"/>
      </w:rPr>
    </w:lvl>
    <w:lvl w:ilvl="7" w:tplc="A96AB93A">
      <w:numFmt w:val="bullet"/>
      <w:lvlText w:val="•"/>
      <w:lvlJc w:val="left"/>
      <w:pPr>
        <w:ind w:left="4362" w:hanging="236"/>
      </w:pPr>
      <w:rPr>
        <w:rFonts w:hint="default"/>
        <w:lang w:val="en-US" w:eastAsia="en-US" w:bidi="ar-SA"/>
      </w:rPr>
    </w:lvl>
    <w:lvl w:ilvl="8" w:tplc="70EEB7C0">
      <w:numFmt w:val="bullet"/>
      <w:lvlText w:val="•"/>
      <w:lvlJc w:val="left"/>
      <w:pPr>
        <w:ind w:left="4668" w:hanging="236"/>
      </w:pPr>
      <w:rPr>
        <w:rFonts w:hint="default"/>
        <w:lang w:val="en-US" w:eastAsia="en-US" w:bidi="ar-SA"/>
      </w:rPr>
    </w:lvl>
  </w:abstractNum>
  <w:abstractNum w:abstractNumId="7" w15:restartNumberingAfterBreak="0">
    <w:nsid w:val="2D056696"/>
    <w:multiLevelType w:val="hybridMultilevel"/>
    <w:tmpl w:val="A1B05648"/>
    <w:lvl w:ilvl="0" w:tplc="6346D1EA">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A4306CA0">
      <w:numFmt w:val="bullet"/>
      <w:lvlText w:val="•"/>
      <w:lvlJc w:val="left"/>
      <w:pPr>
        <w:ind w:left="1051" w:hanging="272"/>
      </w:pPr>
      <w:rPr>
        <w:rFonts w:hint="default"/>
        <w:lang w:val="en-US" w:eastAsia="en-US" w:bidi="ar-SA"/>
      </w:rPr>
    </w:lvl>
    <w:lvl w:ilvl="2" w:tplc="C784C7C8">
      <w:numFmt w:val="bullet"/>
      <w:lvlText w:val="•"/>
      <w:lvlJc w:val="left"/>
      <w:pPr>
        <w:ind w:left="1623" w:hanging="272"/>
      </w:pPr>
      <w:rPr>
        <w:rFonts w:hint="default"/>
        <w:lang w:val="en-US" w:eastAsia="en-US" w:bidi="ar-SA"/>
      </w:rPr>
    </w:lvl>
    <w:lvl w:ilvl="3" w:tplc="ED58E050">
      <w:numFmt w:val="bullet"/>
      <w:lvlText w:val="•"/>
      <w:lvlJc w:val="left"/>
      <w:pPr>
        <w:ind w:left="2195" w:hanging="272"/>
      </w:pPr>
      <w:rPr>
        <w:rFonts w:hint="default"/>
        <w:lang w:val="en-US" w:eastAsia="en-US" w:bidi="ar-SA"/>
      </w:rPr>
    </w:lvl>
    <w:lvl w:ilvl="4" w:tplc="E598AE6A">
      <w:numFmt w:val="bullet"/>
      <w:lvlText w:val="•"/>
      <w:lvlJc w:val="left"/>
      <w:pPr>
        <w:ind w:left="2767" w:hanging="272"/>
      </w:pPr>
      <w:rPr>
        <w:rFonts w:hint="default"/>
        <w:lang w:val="en-US" w:eastAsia="en-US" w:bidi="ar-SA"/>
      </w:rPr>
    </w:lvl>
    <w:lvl w:ilvl="5" w:tplc="AEE29914">
      <w:numFmt w:val="bullet"/>
      <w:lvlText w:val="•"/>
      <w:lvlJc w:val="left"/>
      <w:pPr>
        <w:ind w:left="3339" w:hanging="272"/>
      </w:pPr>
      <w:rPr>
        <w:rFonts w:hint="default"/>
        <w:lang w:val="en-US" w:eastAsia="en-US" w:bidi="ar-SA"/>
      </w:rPr>
    </w:lvl>
    <w:lvl w:ilvl="6" w:tplc="0F464FE2">
      <w:numFmt w:val="bullet"/>
      <w:lvlText w:val="•"/>
      <w:lvlJc w:val="left"/>
      <w:pPr>
        <w:ind w:left="3911" w:hanging="272"/>
      </w:pPr>
      <w:rPr>
        <w:rFonts w:hint="default"/>
        <w:lang w:val="en-US" w:eastAsia="en-US" w:bidi="ar-SA"/>
      </w:rPr>
    </w:lvl>
    <w:lvl w:ilvl="7" w:tplc="F95CF458">
      <w:numFmt w:val="bullet"/>
      <w:lvlText w:val="•"/>
      <w:lvlJc w:val="left"/>
      <w:pPr>
        <w:ind w:left="4483" w:hanging="272"/>
      </w:pPr>
      <w:rPr>
        <w:rFonts w:hint="default"/>
        <w:lang w:val="en-US" w:eastAsia="en-US" w:bidi="ar-SA"/>
      </w:rPr>
    </w:lvl>
    <w:lvl w:ilvl="8" w:tplc="97CCF30E">
      <w:numFmt w:val="bullet"/>
      <w:lvlText w:val="•"/>
      <w:lvlJc w:val="left"/>
      <w:pPr>
        <w:ind w:left="5055" w:hanging="272"/>
      </w:pPr>
      <w:rPr>
        <w:rFonts w:hint="default"/>
        <w:lang w:val="en-US" w:eastAsia="en-US" w:bidi="ar-SA"/>
      </w:rPr>
    </w:lvl>
  </w:abstractNum>
  <w:abstractNum w:abstractNumId="8" w15:restartNumberingAfterBreak="0">
    <w:nsid w:val="320D4798"/>
    <w:multiLevelType w:val="hybridMultilevel"/>
    <w:tmpl w:val="A9A6F2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6837E78"/>
    <w:multiLevelType w:val="hybridMultilevel"/>
    <w:tmpl w:val="23722A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92D3016"/>
    <w:multiLevelType w:val="hybridMultilevel"/>
    <w:tmpl w:val="D8943FB4"/>
    <w:lvl w:ilvl="0" w:tplc="3DA65462">
      <w:start w:val="1"/>
      <w:numFmt w:val="decimal"/>
      <w:lvlText w:val="[%1]"/>
      <w:lvlJc w:val="left"/>
      <w:pPr>
        <w:ind w:left="484" w:hanging="286"/>
      </w:pPr>
      <w:rPr>
        <w:rFonts w:ascii="Times New Roman" w:eastAsia="Times New Roman" w:hAnsi="Times New Roman" w:cs="Times New Roman" w:hint="default"/>
        <w:b w:val="0"/>
        <w:bCs w:val="0"/>
        <w:i w:val="0"/>
        <w:iCs w:val="0"/>
        <w:spacing w:val="0"/>
        <w:w w:val="99"/>
        <w:sz w:val="16"/>
        <w:szCs w:val="16"/>
        <w:lang w:val="en-US" w:eastAsia="en-US" w:bidi="ar-SA"/>
      </w:rPr>
    </w:lvl>
    <w:lvl w:ilvl="1" w:tplc="A2B0A28E">
      <w:numFmt w:val="bullet"/>
      <w:lvlText w:val="•"/>
      <w:lvlJc w:val="left"/>
      <w:pPr>
        <w:ind w:left="1051" w:hanging="286"/>
      </w:pPr>
      <w:rPr>
        <w:rFonts w:hint="default"/>
        <w:lang w:val="en-US" w:eastAsia="en-US" w:bidi="ar-SA"/>
      </w:rPr>
    </w:lvl>
    <w:lvl w:ilvl="2" w:tplc="9654ADCE">
      <w:numFmt w:val="bullet"/>
      <w:lvlText w:val="•"/>
      <w:lvlJc w:val="left"/>
      <w:pPr>
        <w:ind w:left="1623" w:hanging="286"/>
      </w:pPr>
      <w:rPr>
        <w:rFonts w:hint="default"/>
        <w:lang w:val="en-US" w:eastAsia="en-US" w:bidi="ar-SA"/>
      </w:rPr>
    </w:lvl>
    <w:lvl w:ilvl="3" w:tplc="2F3A4962">
      <w:numFmt w:val="bullet"/>
      <w:lvlText w:val="•"/>
      <w:lvlJc w:val="left"/>
      <w:pPr>
        <w:ind w:left="2195" w:hanging="286"/>
      </w:pPr>
      <w:rPr>
        <w:rFonts w:hint="default"/>
        <w:lang w:val="en-US" w:eastAsia="en-US" w:bidi="ar-SA"/>
      </w:rPr>
    </w:lvl>
    <w:lvl w:ilvl="4" w:tplc="B2AAA6C4">
      <w:numFmt w:val="bullet"/>
      <w:lvlText w:val="•"/>
      <w:lvlJc w:val="left"/>
      <w:pPr>
        <w:ind w:left="2767" w:hanging="286"/>
      </w:pPr>
      <w:rPr>
        <w:rFonts w:hint="default"/>
        <w:lang w:val="en-US" w:eastAsia="en-US" w:bidi="ar-SA"/>
      </w:rPr>
    </w:lvl>
    <w:lvl w:ilvl="5" w:tplc="1C1228D0">
      <w:numFmt w:val="bullet"/>
      <w:lvlText w:val="•"/>
      <w:lvlJc w:val="left"/>
      <w:pPr>
        <w:ind w:left="3339" w:hanging="286"/>
      </w:pPr>
      <w:rPr>
        <w:rFonts w:hint="default"/>
        <w:lang w:val="en-US" w:eastAsia="en-US" w:bidi="ar-SA"/>
      </w:rPr>
    </w:lvl>
    <w:lvl w:ilvl="6" w:tplc="291C9D1A">
      <w:numFmt w:val="bullet"/>
      <w:lvlText w:val="•"/>
      <w:lvlJc w:val="left"/>
      <w:pPr>
        <w:ind w:left="3911" w:hanging="286"/>
      </w:pPr>
      <w:rPr>
        <w:rFonts w:hint="default"/>
        <w:lang w:val="en-US" w:eastAsia="en-US" w:bidi="ar-SA"/>
      </w:rPr>
    </w:lvl>
    <w:lvl w:ilvl="7" w:tplc="9850B13C">
      <w:numFmt w:val="bullet"/>
      <w:lvlText w:val="•"/>
      <w:lvlJc w:val="left"/>
      <w:pPr>
        <w:ind w:left="4483" w:hanging="286"/>
      </w:pPr>
      <w:rPr>
        <w:rFonts w:hint="default"/>
        <w:lang w:val="en-US" w:eastAsia="en-US" w:bidi="ar-SA"/>
      </w:rPr>
    </w:lvl>
    <w:lvl w:ilvl="8" w:tplc="F30A6D5C">
      <w:numFmt w:val="bullet"/>
      <w:lvlText w:val="•"/>
      <w:lvlJc w:val="left"/>
      <w:pPr>
        <w:ind w:left="5055" w:hanging="286"/>
      </w:pPr>
      <w:rPr>
        <w:rFonts w:hint="default"/>
        <w:lang w:val="en-US" w:eastAsia="en-US" w:bidi="ar-SA"/>
      </w:rPr>
    </w:lvl>
  </w:abstractNum>
  <w:abstractNum w:abstractNumId="11" w15:restartNumberingAfterBreak="0">
    <w:nsid w:val="4692037B"/>
    <w:multiLevelType w:val="hybridMultilevel"/>
    <w:tmpl w:val="8C344D28"/>
    <w:lvl w:ilvl="0" w:tplc="47FAD08E">
      <w:start w:val="1"/>
      <w:numFmt w:val="upperLetter"/>
      <w:lvlText w:val="%1."/>
      <w:lvlJc w:val="left"/>
      <w:pPr>
        <w:ind w:left="470" w:hanging="272"/>
      </w:pPr>
      <w:rPr>
        <w:rFonts w:ascii="Times New Roman" w:eastAsia="Times New Roman" w:hAnsi="Times New Roman" w:cs="Times New Roman" w:hint="default"/>
        <w:b w:val="0"/>
        <w:bCs w:val="0"/>
        <w:i/>
        <w:iCs/>
        <w:spacing w:val="0"/>
        <w:w w:val="99"/>
        <w:sz w:val="20"/>
        <w:szCs w:val="20"/>
        <w:lang w:val="en-US" w:eastAsia="en-US" w:bidi="ar-SA"/>
      </w:rPr>
    </w:lvl>
    <w:lvl w:ilvl="1" w:tplc="7BFCDF7A">
      <w:numFmt w:val="bullet"/>
      <w:lvlText w:val="•"/>
      <w:lvlJc w:val="left"/>
      <w:pPr>
        <w:ind w:left="1051" w:hanging="272"/>
      </w:pPr>
      <w:rPr>
        <w:rFonts w:hint="default"/>
        <w:lang w:val="en-US" w:eastAsia="en-US" w:bidi="ar-SA"/>
      </w:rPr>
    </w:lvl>
    <w:lvl w:ilvl="2" w:tplc="ED022E28">
      <w:numFmt w:val="bullet"/>
      <w:lvlText w:val="•"/>
      <w:lvlJc w:val="left"/>
      <w:pPr>
        <w:ind w:left="1623" w:hanging="272"/>
      </w:pPr>
      <w:rPr>
        <w:rFonts w:hint="default"/>
        <w:lang w:val="en-US" w:eastAsia="en-US" w:bidi="ar-SA"/>
      </w:rPr>
    </w:lvl>
    <w:lvl w:ilvl="3" w:tplc="3878ADBE">
      <w:numFmt w:val="bullet"/>
      <w:lvlText w:val="•"/>
      <w:lvlJc w:val="left"/>
      <w:pPr>
        <w:ind w:left="2195" w:hanging="272"/>
      </w:pPr>
      <w:rPr>
        <w:rFonts w:hint="default"/>
        <w:lang w:val="en-US" w:eastAsia="en-US" w:bidi="ar-SA"/>
      </w:rPr>
    </w:lvl>
    <w:lvl w:ilvl="4" w:tplc="BEA2E452">
      <w:numFmt w:val="bullet"/>
      <w:lvlText w:val="•"/>
      <w:lvlJc w:val="left"/>
      <w:pPr>
        <w:ind w:left="2767" w:hanging="272"/>
      </w:pPr>
      <w:rPr>
        <w:rFonts w:hint="default"/>
        <w:lang w:val="en-US" w:eastAsia="en-US" w:bidi="ar-SA"/>
      </w:rPr>
    </w:lvl>
    <w:lvl w:ilvl="5" w:tplc="992CCA9E">
      <w:numFmt w:val="bullet"/>
      <w:lvlText w:val="•"/>
      <w:lvlJc w:val="left"/>
      <w:pPr>
        <w:ind w:left="3339" w:hanging="272"/>
      </w:pPr>
      <w:rPr>
        <w:rFonts w:hint="default"/>
        <w:lang w:val="en-US" w:eastAsia="en-US" w:bidi="ar-SA"/>
      </w:rPr>
    </w:lvl>
    <w:lvl w:ilvl="6" w:tplc="C4AA2602">
      <w:numFmt w:val="bullet"/>
      <w:lvlText w:val="•"/>
      <w:lvlJc w:val="left"/>
      <w:pPr>
        <w:ind w:left="3911" w:hanging="272"/>
      </w:pPr>
      <w:rPr>
        <w:rFonts w:hint="default"/>
        <w:lang w:val="en-US" w:eastAsia="en-US" w:bidi="ar-SA"/>
      </w:rPr>
    </w:lvl>
    <w:lvl w:ilvl="7" w:tplc="885E097C">
      <w:numFmt w:val="bullet"/>
      <w:lvlText w:val="•"/>
      <w:lvlJc w:val="left"/>
      <w:pPr>
        <w:ind w:left="4483" w:hanging="272"/>
      </w:pPr>
      <w:rPr>
        <w:rFonts w:hint="default"/>
        <w:lang w:val="en-US" w:eastAsia="en-US" w:bidi="ar-SA"/>
      </w:rPr>
    </w:lvl>
    <w:lvl w:ilvl="8" w:tplc="5A8AD5F0">
      <w:numFmt w:val="bullet"/>
      <w:lvlText w:val="•"/>
      <w:lvlJc w:val="left"/>
      <w:pPr>
        <w:ind w:left="5055" w:hanging="272"/>
      </w:pPr>
      <w:rPr>
        <w:rFonts w:hint="default"/>
        <w:lang w:val="en-US" w:eastAsia="en-US" w:bidi="ar-SA"/>
      </w:rPr>
    </w:lvl>
  </w:abstractNum>
  <w:abstractNum w:abstractNumId="12" w15:restartNumberingAfterBreak="0">
    <w:nsid w:val="49684C16"/>
    <w:multiLevelType w:val="hybridMultilevel"/>
    <w:tmpl w:val="75801E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3621C83"/>
    <w:multiLevelType w:val="hybridMultilevel"/>
    <w:tmpl w:val="0FA21398"/>
    <w:lvl w:ilvl="0" w:tplc="40090001">
      <w:start w:val="1"/>
      <w:numFmt w:val="bullet"/>
      <w:lvlText w:val=""/>
      <w:lvlJc w:val="left"/>
      <w:pPr>
        <w:ind w:left="919" w:hanging="360"/>
      </w:pPr>
      <w:rPr>
        <w:rFonts w:ascii="Symbol" w:hAnsi="Symbol" w:hint="default"/>
      </w:rPr>
    </w:lvl>
    <w:lvl w:ilvl="1" w:tplc="40090003" w:tentative="1">
      <w:start w:val="1"/>
      <w:numFmt w:val="bullet"/>
      <w:lvlText w:val="o"/>
      <w:lvlJc w:val="left"/>
      <w:pPr>
        <w:ind w:left="1639" w:hanging="360"/>
      </w:pPr>
      <w:rPr>
        <w:rFonts w:ascii="Courier New" w:hAnsi="Courier New" w:cs="Courier New" w:hint="default"/>
      </w:rPr>
    </w:lvl>
    <w:lvl w:ilvl="2" w:tplc="40090005" w:tentative="1">
      <w:start w:val="1"/>
      <w:numFmt w:val="bullet"/>
      <w:lvlText w:val=""/>
      <w:lvlJc w:val="left"/>
      <w:pPr>
        <w:ind w:left="2359" w:hanging="360"/>
      </w:pPr>
      <w:rPr>
        <w:rFonts w:ascii="Wingdings" w:hAnsi="Wingdings" w:hint="default"/>
      </w:rPr>
    </w:lvl>
    <w:lvl w:ilvl="3" w:tplc="40090001" w:tentative="1">
      <w:start w:val="1"/>
      <w:numFmt w:val="bullet"/>
      <w:lvlText w:val=""/>
      <w:lvlJc w:val="left"/>
      <w:pPr>
        <w:ind w:left="3079" w:hanging="360"/>
      </w:pPr>
      <w:rPr>
        <w:rFonts w:ascii="Symbol" w:hAnsi="Symbol" w:hint="default"/>
      </w:rPr>
    </w:lvl>
    <w:lvl w:ilvl="4" w:tplc="40090003" w:tentative="1">
      <w:start w:val="1"/>
      <w:numFmt w:val="bullet"/>
      <w:lvlText w:val="o"/>
      <w:lvlJc w:val="left"/>
      <w:pPr>
        <w:ind w:left="3799" w:hanging="360"/>
      </w:pPr>
      <w:rPr>
        <w:rFonts w:ascii="Courier New" w:hAnsi="Courier New" w:cs="Courier New" w:hint="default"/>
      </w:rPr>
    </w:lvl>
    <w:lvl w:ilvl="5" w:tplc="40090005" w:tentative="1">
      <w:start w:val="1"/>
      <w:numFmt w:val="bullet"/>
      <w:lvlText w:val=""/>
      <w:lvlJc w:val="left"/>
      <w:pPr>
        <w:ind w:left="4519" w:hanging="360"/>
      </w:pPr>
      <w:rPr>
        <w:rFonts w:ascii="Wingdings" w:hAnsi="Wingdings" w:hint="default"/>
      </w:rPr>
    </w:lvl>
    <w:lvl w:ilvl="6" w:tplc="40090001" w:tentative="1">
      <w:start w:val="1"/>
      <w:numFmt w:val="bullet"/>
      <w:lvlText w:val=""/>
      <w:lvlJc w:val="left"/>
      <w:pPr>
        <w:ind w:left="5239" w:hanging="360"/>
      </w:pPr>
      <w:rPr>
        <w:rFonts w:ascii="Symbol" w:hAnsi="Symbol" w:hint="default"/>
      </w:rPr>
    </w:lvl>
    <w:lvl w:ilvl="7" w:tplc="40090003" w:tentative="1">
      <w:start w:val="1"/>
      <w:numFmt w:val="bullet"/>
      <w:lvlText w:val="o"/>
      <w:lvlJc w:val="left"/>
      <w:pPr>
        <w:ind w:left="5959" w:hanging="360"/>
      </w:pPr>
      <w:rPr>
        <w:rFonts w:ascii="Courier New" w:hAnsi="Courier New" w:cs="Courier New" w:hint="default"/>
      </w:rPr>
    </w:lvl>
    <w:lvl w:ilvl="8" w:tplc="40090005" w:tentative="1">
      <w:start w:val="1"/>
      <w:numFmt w:val="bullet"/>
      <w:lvlText w:val=""/>
      <w:lvlJc w:val="left"/>
      <w:pPr>
        <w:ind w:left="6679" w:hanging="360"/>
      </w:pPr>
      <w:rPr>
        <w:rFonts w:ascii="Wingdings" w:hAnsi="Wingdings" w:hint="default"/>
      </w:rPr>
    </w:lvl>
  </w:abstractNum>
  <w:abstractNum w:abstractNumId="14" w15:restartNumberingAfterBreak="0">
    <w:nsid w:val="5EC2129E"/>
    <w:multiLevelType w:val="hybridMultilevel"/>
    <w:tmpl w:val="B99AF988"/>
    <w:lvl w:ilvl="0" w:tplc="4009000F">
      <w:start w:val="1"/>
      <w:numFmt w:val="decimal"/>
      <w:lvlText w:val="%1."/>
      <w:lvlJc w:val="left"/>
      <w:pPr>
        <w:ind w:left="2580" w:hanging="360"/>
      </w:pPr>
    </w:lvl>
    <w:lvl w:ilvl="1" w:tplc="40090019" w:tentative="1">
      <w:start w:val="1"/>
      <w:numFmt w:val="lowerLetter"/>
      <w:lvlText w:val="%2."/>
      <w:lvlJc w:val="left"/>
      <w:pPr>
        <w:ind w:left="3300" w:hanging="360"/>
      </w:pPr>
    </w:lvl>
    <w:lvl w:ilvl="2" w:tplc="4009001B" w:tentative="1">
      <w:start w:val="1"/>
      <w:numFmt w:val="lowerRoman"/>
      <w:lvlText w:val="%3."/>
      <w:lvlJc w:val="right"/>
      <w:pPr>
        <w:ind w:left="4020" w:hanging="180"/>
      </w:pPr>
    </w:lvl>
    <w:lvl w:ilvl="3" w:tplc="4009000F" w:tentative="1">
      <w:start w:val="1"/>
      <w:numFmt w:val="decimal"/>
      <w:lvlText w:val="%4."/>
      <w:lvlJc w:val="left"/>
      <w:pPr>
        <w:ind w:left="4740" w:hanging="360"/>
      </w:pPr>
    </w:lvl>
    <w:lvl w:ilvl="4" w:tplc="40090019" w:tentative="1">
      <w:start w:val="1"/>
      <w:numFmt w:val="lowerLetter"/>
      <w:lvlText w:val="%5."/>
      <w:lvlJc w:val="left"/>
      <w:pPr>
        <w:ind w:left="5460" w:hanging="360"/>
      </w:pPr>
    </w:lvl>
    <w:lvl w:ilvl="5" w:tplc="4009001B" w:tentative="1">
      <w:start w:val="1"/>
      <w:numFmt w:val="lowerRoman"/>
      <w:lvlText w:val="%6."/>
      <w:lvlJc w:val="right"/>
      <w:pPr>
        <w:ind w:left="6180" w:hanging="180"/>
      </w:pPr>
    </w:lvl>
    <w:lvl w:ilvl="6" w:tplc="4009000F" w:tentative="1">
      <w:start w:val="1"/>
      <w:numFmt w:val="decimal"/>
      <w:lvlText w:val="%7."/>
      <w:lvlJc w:val="left"/>
      <w:pPr>
        <w:ind w:left="6900" w:hanging="360"/>
      </w:pPr>
    </w:lvl>
    <w:lvl w:ilvl="7" w:tplc="40090019" w:tentative="1">
      <w:start w:val="1"/>
      <w:numFmt w:val="lowerLetter"/>
      <w:lvlText w:val="%8."/>
      <w:lvlJc w:val="left"/>
      <w:pPr>
        <w:ind w:left="7620" w:hanging="360"/>
      </w:pPr>
    </w:lvl>
    <w:lvl w:ilvl="8" w:tplc="4009001B" w:tentative="1">
      <w:start w:val="1"/>
      <w:numFmt w:val="lowerRoman"/>
      <w:lvlText w:val="%9."/>
      <w:lvlJc w:val="right"/>
      <w:pPr>
        <w:ind w:left="8340" w:hanging="180"/>
      </w:pPr>
    </w:lvl>
  </w:abstractNum>
  <w:abstractNum w:abstractNumId="15" w15:restartNumberingAfterBreak="0">
    <w:nsid w:val="5EDB3E61"/>
    <w:multiLevelType w:val="hybridMultilevel"/>
    <w:tmpl w:val="C08AE9C8"/>
    <w:lvl w:ilvl="0" w:tplc="FC1EBDB0">
      <w:start w:val="11"/>
      <w:numFmt w:val="upperRoman"/>
      <w:lvlText w:val="%1."/>
      <w:lvlJc w:val="left"/>
      <w:pPr>
        <w:ind w:left="92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6" w15:restartNumberingAfterBreak="0">
    <w:nsid w:val="60B83CF3"/>
    <w:multiLevelType w:val="hybridMultilevel"/>
    <w:tmpl w:val="07302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21331A9"/>
    <w:multiLevelType w:val="hybridMultilevel"/>
    <w:tmpl w:val="DCBE047C"/>
    <w:lvl w:ilvl="0" w:tplc="8764A442">
      <w:start w:val="1"/>
      <w:numFmt w:val="upperLetter"/>
      <w:lvlText w:val="%1."/>
      <w:lvlJc w:val="left"/>
      <w:pPr>
        <w:ind w:left="530" w:hanging="272"/>
      </w:pPr>
      <w:rPr>
        <w:rFonts w:ascii="Times New Roman" w:eastAsia="Times New Roman" w:hAnsi="Times New Roman" w:cs="Times New Roman" w:hint="default"/>
        <w:b w:val="0"/>
        <w:bCs w:val="0"/>
        <w:i/>
        <w:iCs/>
        <w:spacing w:val="0"/>
        <w:w w:val="99"/>
        <w:sz w:val="20"/>
        <w:szCs w:val="20"/>
        <w:lang w:val="en-US" w:eastAsia="en-US" w:bidi="ar-SA"/>
      </w:rPr>
    </w:lvl>
    <w:lvl w:ilvl="1" w:tplc="FC66590E">
      <w:start w:val="1"/>
      <w:numFmt w:val="decimal"/>
      <w:lvlText w:val="%2)"/>
      <w:lvlJc w:val="left"/>
      <w:pPr>
        <w:ind w:left="744" w:hanging="286"/>
      </w:pPr>
      <w:rPr>
        <w:rFonts w:ascii="Times New Roman" w:eastAsia="Times New Roman" w:hAnsi="Times New Roman" w:cs="Times New Roman" w:hint="default"/>
        <w:b w:val="0"/>
        <w:bCs w:val="0"/>
        <w:i w:val="0"/>
        <w:iCs w:val="0"/>
        <w:spacing w:val="0"/>
        <w:w w:val="99"/>
        <w:sz w:val="20"/>
        <w:szCs w:val="20"/>
        <w:lang w:val="en-US" w:eastAsia="en-US" w:bidi="ar-SA"/>
      </w:rPr>
    </w:lvl>
    <w:lvl w:ilvl="2" w:tplc="FB0EDED2">
      <w:numFmt w:val="bullet"/>
      <w:lvlText w:val="•"/>
      <w:lvlJc w:val="left"/>
      <w:pPr>
        <w:ind w:left="1244" w:hanging="286"/>
      </w:pPr>
      <w:rPr>
        <w:rFonts w:hint="default"/>
        <w:lang w:val="en-US" w:eastAsia="en-US" w:bidi="ar-SA"/>
      </w:rPr>
    </w:lvl>
    <w:lvl w:ilvl="3" w:tplc="A88CACBC">
      <w:numFmt w:val="bullet"/>
      <w:lvlText w:val="•"/>
      <w:lvlJc w:val="left"/>
      <w:pPr>
        <w:ind w:left="1748" w:hanging="286"/>
      </w:pPr>
      <w:rPr>
        <w:rFonts w:hint="default"/>
        <w:lang w:val="en-US" w:eastAsia="en-US" w:bidi="ar-SA"/>
      </w:rPr>
    </w:lvl>
    <w:lvl w:ilvl="4" w:tplc="31CEF232">
      <w:numFmt w:val="bullet"/>
      <w:lvlText w:val="•"/>
      <w:lvlJc w:val="left"/>
      <w:pPr>
        <w:ind w:left="2253" w:hanging="286"/>
      </w:pPr>
      <w:rPr>
        <w:rFonts w:hint="default"/>
        <w:lang w:val="en-US" w:eastAsia="en-US" w:bidi="ar-SA"/>
      </w:rPr>
    </w:lvl>
    <w:lvl w:ilvl="5" w:tplc="F62EF2B2">
      <w:numFmt w:val="bullet"/>
      <w:lvlText w:val="•"/>
      <w:lvlJc w:val="left"/>
      <w:pPr>
        <w:ind w:left="2757" w:hanging="286"/>
      </w:pPr>
      <w:rPr>
        <w:rFonts w:hint="default"/>
        <w:lang w:val="en-US" w:eastAsia="en-US" w:bidi="ar-SA"/>
      </w:rPr>
    </w:lvl>
    <w:lvl w:ilvl="6" w:tplc="4918A564">
      <w:numFmt w:val="bullet"/>
      <w:lvlText w:val="•"/>
      <w:lvlJc w:val="left"/>
      <w:pPr>
        <w:ind w:left="3262" w:hanging="286"/>
      </w:pPr>
      <w:rPr>
        <w:rFonts w:hint="default"/>
        <w:lang w:val="en-US" w:eastAsia="en-US" w:bidi="ar-SA"/>
      </w:rPr>
    </w:lvl>
    <w:lvl w:ilvl="7" w:tplc="864A3632">
      <w:numFmt w:val="bullet"/>
      <w:lvlText w:val="•"/>
      <w:lvlJc w:val="left"/>
      <w:pPr>
        <w:ind w:left="3766" w:hanging="286"/>
      </w:pPr>
      <w:rPr>
        <w:rFonts w:hint="default"/>
        <w:lang w:val="en-US" w:eastAsia="en-US" w:bidi="ar-SA"/>
      </w:rPr>
    </w:lvl>
    <w:lvl w:ilvl="8" w:tplc="84FA0C98">
      <w:numFmt w:val="bullet"/>
      <w:lvlText w:val="•"/>
      <w:lvlJc w:val="left"/>
      <w:pPr>
        <w:ind w:left="4271" w:hanging="286"/>
      </w:pPr>
      <w:rPr>
        <w:rFonts w:hint="default"/>
        <w:lang w:val="en-US" w:eastAsia="en-US" w:bidi="ar-SA"/>
      </w:rPr>
    </w:lvl>
  </w:abstractNum>
  <w:abstractNum w:abstractNumId="18" w15:restartNumberingAfterBreak="0">
    <w:nsid w:val="6EE64EAE"/>
    <w:multiLevelType w:val="hybridMultilevel"/>
    <w:tmpl w:val="581A78AC"/>
    <w:lvl w:ilvl="0" w:tplc="FC1EBDB0">
      <w:start w:val="11"/>
      <w:numFmt w:val="upperRoman"/>
      <w:lvlText w:val="%1."/>
      <w:lvlJc w:val="left"/>
      <w:pPr>
        <w:ind w:left="1636" w:hanging="390"/>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BEFEAA48">
      <w:numFmt w:val="bullet"/>
      <w:lvlText w:val="•"/>
      <w:lvlJc w:val="left"/>
      <w:pPr>
        <w:ind w:left="2095" w:hanging="390"/>
      </w:pPr>
      <w:rPr>
        <w:rFonts w:hint="default"/>
        <w:lang w:val="en-US" w:eastAsia="en-US" w:bidi="ar-SA"/>
      </w:rPr>
    </w:lvl>
    <w:lvl w:ilvl="2" w:tplc="40C4F628">
      <w:numFmt w:val="bullet"/>
      <w:lvlText w:val="•"/>
      <w:lvlJc w:val="left"/>
      <w:pPr>
        <w:ind w:left="2551" w:hanging="390"/>
      </w:pPr>
      <w:rPr>
        <w:rFonts w:hint="default"/>
        <w:lang w:val="en-US" w:eastAsia="en-US" w:bidi="ar-SA"/>
      </w:rPr>
    </w:lvl>
    <w:lvl w:ilvl="3" w:tplc="E59A05FC">
      <w:numFmt w:val="bullet"/>
      <w:lvlText w:val="•"/>
      <w:lvlJc w:val="left"/>
      <w:pPr>
        <w:ind w:left="3007" w:hanging="390"/>
      </w:pPr>
      <w:rPr>
        <w:rFonts w:hint="default"/>
        <w:lang w:val="en-US" w:eastAsia="en-US" w:bidi="ar-SA"/>
      </w:rPr>
    </w:lvl>
    <w:lvl w:ilvl="4" w:tplc="EAAA14FE">
      <w:numFmt w:val="bullet"/>
      <w:lvlText w:val="•"/>
      <w:lvlJc w:val="left"/>
      <w:pPr>
        <w:ind w:left="3463" w:hanging="390"/>
      </w:pPr>
      <w:rPr>
        <w:rFonts w:hint="default"/>
        <w:lang w:val="en-US" w:eastAsia="en-US" w:bidi="ar-SA"/>
      </w:rPr>
    </w:lvl>
    <w:lvl w:ilvl="5" w:tplc="9DDC6F6A">
      <w:numFmt w:val="bullet"/>
      <w:lvlText w:val="•"/>
      <w:lvlJc w:val="left"/>
      <w:pPr>
        <w:ind w:left="3919" w:hanging="390"/>
      </w:pPr>
      <w:rPr>
        <w:rFonts w:hint="default"/>
        <w:lang w:val="en-US" w:eastAsia="en-US" w:bidi="ar-SA"/>
      </w:rPr>
    </w:lvl>
    <w:lvl w:ilvl="6" w:tplc="B566BA6A">
      <w:numFmt w:val="bullet"/>
      <w:lvlText w:val="•"/>
      <w:lvlJc w:val="left"/>
      <w:pPr>
        <w:ind w:left="4375" w:hanging="390"/>
      </w:pPr>
      <w:rPr>
        <w:rFonts w:hint="default"/>
        <w:lang w:val="en-US" w:eastAsia="en-US" w:bidi="ar-SA"/>
      </w:rPr>
    </w:lvl>
    <w:lvl w:ilvl="7" w:tplc="EACC4C1A">
      <w:numFmt w:val="bullet"/>
      <w:lvlText w:val="•"/>
      <w:lvlJc w:val="left"/>
      <w:pPr>
        <w:ind w:left="4831" w:hanging="390"/>
      </w:pPr>
      <w:rPr>
        <w:rFonts w:hint="default"/>
        <w:lang w:val="en-US" w:eastAsia="en-US" w:bidi="ar-SA"/>
      </w:rPr>
    </w:lvl>
    <w:lvl w:ilvl="8" w:tplc="EA6E22EC">
      <w:numFmt w:val="bullet"/>
      <w:lvlText w:val="•"/>
      <w:lvlJc w:val="left"/>
      <w:pPr>
        <w:ind w:left="5287" w:hanging="390"/>
      </w:pPr>
      <w:rPr>
        <w:rFonts w:hint="default"/>
        <w:lang w:val="en-US" w:eastAsia="en-US" w:bidi="ar-SA"/>
      </w:rPr>
    </w:lvl>
  </w:abstractNum>
  <w:abstractNum w:abstractNumId="19" w15:restartNumberingAfterBreak="0">
    <w:nsid w:val="72D41246"/>
    <w:multiLevelType w:val="hybridMultilevel"/>
    <w:tmpl w:val="768083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6607198">
    <w:abstractNumId w:val="10"/>
  </w:num>
  <w:num w:numId="2" w16cid:durableId="933321880">
    <w:abstractNumId w:val="7"/>
  </w:num>
  <w:num w:numId="3" w16cid:durableId="1813867098">
    <w:abstractNumId w:val="11"/>
  </w:num>
  <w:num w:numId="4" w16cid:durableId="2015914592">
    <w:abstractNumId w:val="18"/>
  </w:num>
  <w:num w:numId="5" w16cid:durableId="547644180">
    <w:abstractNumId w:val="5"/>
  </w:num>
  <w:num w:numId="6" w16cid:durableId="105543968">
    <w:abstractNumId w:val="17"/>
  </w:num>
  <w:num w:numId="7" w16cid:durableId="1967423133">
    <w:abstractNumId w:val="4"/>
  </w:num>
  <w:num w:numId="8" w16cid:durableId="219026200">
    <w:abstractNumId w:val="6"/>
  </w:num>
  <w:num w:numId="9" w16cid:durableId="896211351">
    <w:abstractNumId w:val="14"/>
  </w:num>
  <w:num w:numId="10" w16cid:durableId="1112436546">
    <w:abstractNumId w:val="3"/>
  </w:num>
  <w:num w:numId="11" w16cid:durableId="682129279">
    <w:abstractNumId w:val="2"/>
  </w:num>
  <w:num w:numId="12" w16cid:durableId="1598054638">
    <w:abstractNumId w:val="15"/>
  </w:num>
  <w:num w:numId="13" w16cid:durableId="1422994540">
    <w:abstractNumId w:val="16"/>
  </w:num>
  <w:num w:numId="14" w16cid:durableId="1237938850">
    <w:abstractNumId w:val="1"/>
  </w:num>
  <w:num w:numId="15" w16cid:durableId="569458935">
    <w:abstractNumId w:val="0"/>
  </w:num>
  <w:num w:numId="16" w16cid:durableId="1148982655">
    <w:abstractNumId w:val="13"/>
  </w:num>
  <w:num w:numId="17" w16cid:durableId="260457547">
    <w:abstractNumId w:val="8"/>
  </w:num>
  <w:num w:numId="18" w16cid:durableId="2116097827">
    <w:abstractNumId w:val="12"/>
  </w:num>
  <w:num w:numId="19" w16cid:durableId="1726221281">
    <w:abstractNumId w:val="19"/>
  </w:num>
  <w:num w:numId="20" w16cid:durableId="3480708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D5"/>
    <w:rsid w:val="000119BC"/>
    <w:rsid w:val="0006373D"/>
    <w:rsid w:val="00074EC7"/>
    <w:rsid w:val="000C71EB"/>
    <w:rsid w:val="000F192F"/>
    <w:rsid w:val="00171840"/>
    <w:rsid w:val="00181F45"/>
    <w:rsid w:val="00214661"/>
    <w:rsid w:val="002244D5"/>
    <w:rsid w:val="00342BA2"/>
    <w:rsid w:val="00440E4B"/>
    <w:rsid w:val="0044378E"/>
    <w:rsid w:val="0045121C"/>
    <w:rsid w:val="00470152"/>
    <w:rsid w:val="005E4315"/>
    <w:rsid w:val="0062016E"/>
    <w:rsid w:val="00661604"/>
    <w:rsid w:val="00673E83"/>
    <w:rsid w:val="006766F3"/>
    <w:rsid w:val="006D4532"/>
    <w:rsid w:val="006F6B19"/>
    <w:rsid w:val="00786CC2"/>
    <w:rsid w:val="007C0975"/>
    <w:rsid w:val="007C4D6A"/>
    <w:rsid w:val="008B11B4"/>
    <w:rsid w:val="008D1A83"/>
    <w:rsid w:val="008F202D"/>
    <w:rsid w:val="009B3513"/>
    <w:rsid w:val="00A150E4"/>
    <w:rsid w:val="00A70E39"/>
    <w:rsid w:val="00A739DA"/>
    <w:rsid w:val="00A971F1"/>
    <w:rsid w:val="00AA5851"/>
    <w:rsid w:val="00AA6F0D"/>
    <w:rsid w:val="00B20D80"/>
    <w:rsid w:val="00B434D2"/>
    <w:rsid w:val="00B7099B"/>
    <w:rsid w:val="00CD0A09"/>
    <w:rsid w:val="00CE667D"/>
    <w:rsid w:val="00D02539"/>
    <w:rsid w:val="00D13D0D"/>
    <w:rsid w:val="00D336F8"/>
    <w:rsid w:val="00D35415"/>
    <w:rsid w:val="00D7183A"/>
    <w:rsid w:val="00D771E4"/>
    <w:rsid w:val="00E04E0A"/>
    <w:rsid w:val="00E73BCA"/>
    <w:rsid w:val="00ED1244"/>
    <w:rsid w:val="00EF7942"/>
    <w:rsid w:val="00F7649D"/>
    <w:rsid w:val="00F95F67"/>
    <w:rsid w:val="00FB5E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7C56"/>
  <w15:docId w15:val="{5663C37D-4082-4D6B-9CC7-0FB4C0B6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34"/>
      <w:ind w:left="324" w:right="1042" w:hanging="1"/>
      <w:jc w:val="center"/>
    </w:pPr>
    <w:rPr>
      <w:b/>
      <w:bCs/>
      <w:sz w:val="48"/>
      <w:szCs w:val="48"/>
    </w:rPr>
  </w:style>
  <w:style w:type="paragraph" w:styleId="ListParagraph">
    <w:name w:val="List Paragraph"/>
    <w:basedOn w:val="Normal"/>
    <w:uiPriority w:val="1"/>
    <w:qFormat/>
    <w:pPr>
      <w:ind w:left="484" w:hanging="286"/>
    </w:pPr>
  </w:style>
  <w:style w:type="paragraph" w:customStyle="1" w:styleId="TableParagraph">
    <w:name w:val="Table Paragraph"/>
    <w:basedOn w:val="Normal"/>
    <w:uiPriority w:val="1"/>
    <w:qFormat/>
  </w:style>
  <w:style w:type="table" w:styleId="TableGrid">
    <w:name w:val="Table Grid"/>
    <w:basedOn w:val="TableNormal"/>
    <w:uiPriority w:val="39"/>
    <w:rsid w:val="00F76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2581</Words>
  <Characters>14717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PARIMALA</dc:creator>
  <cp:lastModifiedBy>ATHARSH S</cp:lastModifiedBy>
  <cp:revision>2</cp:revision>
  <dcterms:created xsi:type="dcterms:W3CDTF">2025-11-07T05:12:00Z</dcterms:created>
  <dcterms:modified xsi:type="dcterms:W3CDTF">2025-11-07T05:12:00Z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LaTeX with hyperref</vt:lpwstr>
  </property>
  <property fmtid="{D5CDD505-2E9C-101B-9397-08002B2CF9AE}" pid="4" name="LastSaved">
    <vt:filetime>2025-10-30T00:00:00Z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