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5D99F5" w14:textId="77777777" w:rsidR="00905B5E" w:rsidRPr="00D05C25" w:rsidRDefault="007D4067" w:rsidP="007D4067">
      <w:pPr>
        <w:jc w:val="center"/>
        <w:rPr>
          <w:rFonts w:ascii="Times New Roman" w:hAnsi="Times New Roman" w:cs="Times New Roman"/>
          <w:sz w:val="20"/>
          <w:szCs w:val="20"/>
        </w:rPr>
      </w:pPr>
      <w:r w:rsidRPr="00D05C25">
        <w:rPr>
          <w:rFonts w:ascii="Times New Roman" w:hAnsi="Times New Roman" w:cs="Times New Roman"/>
          <w:sz w:val="20"/>
          <w:szCs w:val="20"/>
        </w:rPr>
        <w:t>Efficient System Construction with Trusted Scheme in UAVs based IoT Environment</w:t>
      </w:r>
    </w:p>
    <w:p w14:paraId="1AE80827" w14:textId="77777777" w:rsidR="009B62E2" w:rsidRDefault="009B62E2" w:rsidP="009B62E2">
      <w:pPr>
        <w:pStyle w:val="Author"/>
        <w:spacing w:before="100" w:beforeAutospacing="1"/>
        <w:jc w:val="left"/>
        <w:rPr>
          <w:sz w:val="18"/>
          <w:szCs w:val="18"/>
        </w:rPr>
      </w:pPr>
      <w:bookmarkStart w:id="0" w:name="_Hlk170464636"/>
      <w:r w:rsidRPr="00114992">
        <w:rPr>
          <w:sz w:val="18"/>
          <w:szCs w:val="18"/>
        </w:rPr>
        <w:t>Nejood F. Abdulsattar</w:t>
      </w:r>
      <w:r w:rsidRPr="00F847A6">
        <w:rPr>
          <w:sz w:val="18"/>
          <w:szCs w:val="18"/>
        </w:rPr>
        <w:t xml:space="preserve"> </w:t>
      </w:r>
    </w:p>
    <w:p w14:paraId="528D87F3" w14:textId="77777777" w:rsidR="009B62E2" w:rsidRDefault="009B62E2" w:rsidP="009B62E2">
      <w:pPr>
        <w:pStyle w:val="Author"/>
        <w:spacing w:before="0" w:after="0"/>
        <w:jc w:val="left"/>
        <w:rPr>
          <w:sz w:val="18"/>
          <w:szCs w:val="18"/>
        </w:rPr>
      </w:pPr>
      <w:r w:rsidRPr="00114992">
        <w:rPr>
          <w:i/>
          <w:iCs/>
          <w:sz w:val="18"/>
          <w:szCs w:val="18"/>
        </w:rPr>
        <w:t>Department of Computer Technical Engineering</w:t>
      </w:r>
      <w:r>
        <w:rPr>
          <w:i/>
          <w:iCs/>
          <w:sz w:val="18"/>
          <w:szCs w:val="18"/>
        </w:rPr>
        <w:t xml:space="preserve"> ,</w:t>
      </w:r>
      <w:r w:rsidRPr="00114992">
        <w:rPr>
          <w:i/>
          <w:sz w:val="18"/>
          <w:szCs w:val="18"/>
        </w:rPr>
        <w:t>Imam Al-Kadhum College (IKC)</w:t>
      </w:r>
      <w:r w:rsidRPr="00114992">
        <w:rPr>
          <w:sz w:val="18"/>
          <w:szCs w:val="18"/>
        </w:rPr>
        <w:t xml:space="preserve"> </w:t>
      </w:r>
      <w:r>
        <w:rPr>
          <w:sz w:val="18"/>
          <w:szCs w:val="18"/>
        </w:rPr>
        <w:t>,</w:t>
      </w:r>
      <w:r w:rsidRPr="00114992">
        <w:rPr>
          <w:sz w:val="18"/>
          <w:szCs w:val="18"/>
        </w:rPr>
        <w:t>Al-Diwaniyah, Iraq</w:t>
      </w:r>
      <w:r>
        <w:rPr>
          <w:sz w:val="18"/>
          <w:szCs w:val="18"/>
        </w:rPr>
        <w:t>;</w:t>
      </w:r>
      <w:r w:rsidRPr="00114992">
        <w:rPr>
          <w:rStyle w:val="Hyperlink"/>
          <w:sz w:val="18"/>
          <w:szCs w:val="18"/>
        </w:rPr>
        <w:t>nejodfaisal@gmail.com</w:t>
      </w:r>
      <w:bookmarkEnd w:id="0"/>
      <w:r>
        <w:rPr>
          <w:sz w:val="18"/>
          <w:szCs w:val="18"/>
        </w:rPr>
        <w:t xml:space="preserve">. </w:t>
      </w:r>
    </w:p>
    <w:p w14:paraId="4EA40468" w14:textId="77777777" w:rsidR="009B62E2" w:rsidRDefault="009B62E2" w:rsidP="009B62E2">
      <w:pPr>
        <w:pStyle w:val="Author"/>
        <w:spacing w:before="100" w:beforeAutospacing="1"/>
        <w:jc w:val="left"/>
        <w:rPr>
          <w:sz w:val="18"/>
          <w:szCs w:val="18"/>
        </w:rPr>
      </w:pPr>
      <w:r w:rsidRPr="00CB2E59">
        <w:rPr>
          <w:sz w:val="18"/>
          <w:szCs w:val="18"/>
        </w:rPr>
        <w:t>Fatima Hashim Abbas</w:t>
      </w:r>
    </w:p>
    <w:p w14:paraId="0549DADC" w14:textId="77777777" w:rsidR="009B62E2" w:rsidRDefault="009B62E2" w:rsidP="009B62E2">
      <w:pPr>
        <w:pStyle w:val="Author"/>
        <w:spacing w:before="0" w:after="0"/>
        <w:jc w:val="left"/>
        <w:rPr>
          <w:sz w:val="18"/>
          <w:szCs w:val="18"/>
        </w:rPr>
      </w:pPr>
      <w:r w:rsidRPr="00CB2E59">
        <w:rPr>
          <w:i/>
          <w:iCs/>
          <w:sz w:val="18"/>
          <w:szCs w:val="18"/>
        </w:rPr>
        <w:t>Medical Laboratories Techniques Department</w:t>
      </w:r>
      <w:r>
        <w:rPr>
          <w:i/>
          <w:iCs/>
          <w:sz w:val="18"/>
          <w:szCs w:val="18"/>
        </w:rPr>
        <w:t>,</w:t>
      </w:r>
      <w:r w:rsidRPr="00CB2E59">
        <w:rPr>
          <w:i/>
          <w:sz w:val="18"/>
          <w:szCs w:val="18"/>
        </w:rPr>
        <w:t>Al-Mustaqbal University</w:t>
      </w:r>
      <w:r>
        <w:rPr>
          <w:i/>
          <w:sz w:val="18"/>
          <w:szCs w:val="18"/>
        </w:rPr>
        <w:t>,</w:t>
      </w:r>
      <w:r w:rsidRPr="00CB2E59">
        <w:rPr>
          <w:sz w:val="18"/>
          <w:szCs w:val="18"/>
        </w:rPr>
        <w:t>Hillah, Iraq</w:t>
      </w:r>
      <w:r>
        <w:rPr>
          <w:sz w:val="18"/>
          <w:szCs w:val="18"/>
        </w:rPr>
        <w:t xml:space="preserve">; </w:t>
      </w:r>
      <w:hyperlink r:id="rId5" w:history="1">
        <w:r w:rsidRPr="00CB2E59">
          <w:rPr>
            <w:rStyle w:val="Hyperlink"/>
            <w:sz w:val="18"/>
            <w:szCs w:val="18"/>
          </w:rPr>
          <w:t>fatimahashim@mustaqbal-college.edu.iq</w:t>
        </w:r>
      </w:hyperlink>
      <w:r w:rsidRPr="00CB2E59">
        <w:rPr>
          <w:sz w:val="18"/>
          <w:szCs w:val="18"/>
        </w:rPr>
        <w:t>.</w:t>
      </w:r>
      <w:bookmarkStart w:id="1" w:name="_Hlk170464701"/>
      <w:r w:rsidRPr="00CB2E59">
        <w:rPr>
          <w:sz w:val="18"/>
          <w:szCs w:val="18"/>
        </w:rPr>
        <w:t xml:space="preserve"> </w:t>
      </w:r>
      <w:bookmarkEnd w:id="1"/>
    </w:p>
    <w:p w14:paraId="7D5DCB90" w14:textId="77777777" w:rsidR="009B62E2" w:rsidRDefault="009B62E2" w:rsidP="009B62E2">
      <w:pPr>
        <w:pStyle w:val="Author"/>
        <w:spacing w:after="0"/>
        <w:jc w:val="left"/>
        <w:rPr>
          <w:sz w:val="18"/>
          <w:szCs w:val="18"/>
        </w:rPr>
      </w:pPr>
      <w:r w:rsidRPr="00FA1C13">
        <w:rPr>
          <w:sz w:val="18"/>
          <w:szCs w:val="18"/>
        </w:rPr>
        <w:t>Mohammed I. Habelalmateen</w:t>
      </w:r>
    </w:p>
    <w:p w14:paraId="12574282" w14:textId="77777777" w:rsidR="009B62E2" w:rsidRPr="00CB2E59" w:rsidRDefault="009B62E2" w:rsidP="009B62E2">
      <w:pPr>
        <w:pStyle w:val="Author"/>
        <w:spacing w:before="0" w:after="0"/>
        <w:jc w:val="left"/>
      </w:pPr>
      <w:r w:rsidRPr="00FA1C13">
        <w:rPr>
          <w:i/>
          <w:iCs/>
          <w:sz w:val="18"/>
          <w:szCs w:val="18"/>
        </w:rPr>
        <w:t>Department of Computer Technical Engineering</w:t>
      </w:r>
      <w:r>
        <w:rPr>
          <w:i/>
          <w:iCs/>
          <w:sz w:val="18"/>
          <w:szCs w:val="18"/>
        </w:rPr>
        <w:t xml:space="preserve">, </w:t>
      </w:r>
      <w:r w:rsidRPr="00FA1C13">
        <w:rPr>
          <w:i/>
          <w:iCs/>
          <w:sz w:val="18"/>
          <w:szCs w:val="18"/>
        </w:rPr>
        <w:t>College of Technical Engineering</w:t>
      </w:r>
      <w:r>
        <w:rPr>
          <w:i/>
          <w:iCs/>
          <w:sz w:val="18"/>
          <w:szCs w:val="18"/>
        </w:rPr>
        <w:t xml:space="preserve">, </w:t>
      </w:r>
      <w:r w:rsidRPr="00FA1C13">
        <w:rPr>
          <w:i/>
          <w:iCs/>
          <w:sz w:val="18"/>
          <w:szCs w:val="18"/>
        </w:rPr>
        <w:t>The Islamic University</w:t>
      </w:r>
      <w:r>
        <w:rPr>
          <w:i/>
          <w:iCs/>
          <w:sz w:val="18"/>
          <w:szCs w:val="18"/>
        </w:rPr>
        <w:t xml:space="preserve">, </w:t>
      </w:r>
      <w:r w:rsidRPr="00FA1C13">
        <w:rPr>
          <w:sz w:val="18"/>
          <w:szCs w:val="18"/>
        </w:rPr>
        <w:t>Najaf, Iraq</w:t>
      </w:r>
      <w:r>
        <w:rPr>
          <w:sz w:val="18"/>
          <w:szCs w:val="18"/>
        </w:rPr>
        <w:t xml:space="preserve">; </w:t>
      </w:r>
      <w:hyperlink r:id="rId6" w:history="1">
        <w:r w:rsidRPr="00CB2E59">
          <w:rPr>
            <w:rStyle w:val="Hyperlink"/>
            <w:sz w:val="18"/>
            <w:szCs w:val="18"/>
          </w:rPr>
          <w:t>moh.almateen@gmail.com</w:t>
        </w:r>
      </w:hyperlink>
      <w:r>
        <w:t xml:space="preserve">. </w:t>
      </w:r>
      <w:r>
        <w:rPr>
          <w:sz w:val="18"/>
          <w:szCs w:val="18"/>
        </w:rPr>
        <w:t xml:space="preserve"> </w:t>
      </w:r>
    </w:p>
    <w:p w14:paraId="5BE7F118" w14:textId="77777777" w:rsidR="000B6A92" w:rsidRPr="00D05C25" w:rsidRDefault="000B6A92" w:rsidP="00742554">
      <w:pPr>
        <w:spacing w:line="240" w:lineRule="auto"/>
        <w:rPr>
          <w:rFonts w:ascii="Times New Roman" w:hAnsi="Times New Roman" w:cs="Times New Roman"/>
          <w:sz w:val="20"/>
          <w:szCs w:val="20"/>
        </w:rPr>
      </w:pPr>
    </w:p>
    <w:p w14:paraId="6C18FC30" w14:textId="77777777" w:rsidR="000B6A92" w:rsidRPr="00D05C25" w:rsidRDefault="000B6A92" w:rsidP="00742554">
      <w:pPr>
        <w:spacing w:line="240" w:lineRule="auto"/>
        <w:rPr>
          <w:rFonts w:ascii="Times New Roman" w:hAnsi="Times New Roman" w:cs="Times New Roman"/>
          <w:sz w:val="20"/>
          <w:szCs w:val="20"/>
        </w:rPr>
      </w:pPr>
      <w:r w:rsidRPr="00D05C25">
        <w:rPr>
          <w:rFonts w:ascii="Times New Roman" w:hAnsi="Times New Roman" w:cs="Times New Roman"/>
          <w:sz w:val="20"/>
          <w:szCs w:val="20"/>
        </w:rPr>
        <w:t xml:space="preserve">Abstract </w:t>
      </w:r>
    </w:p>
    <w:p w14:paraId="158F9F72" w14:textId="10699480" w:rsidR="0057196C" w:rsidRPr="00D05C25" w:rsidRDefault="0057196C" w:rsidP="0057196C">
      <w:pPr>
        <w:spacing w:line="240" w:lineRule="auto"/>
        <w:jc w:val="both"/>
        <w:rPr>
          <w:rFonts w:ascii="Times New Roman" w:hAnsi="Times New Roman" w:cs="Times New Roman"/>
          <w:sz w:val="20"/>
          <w:szCs w:val="20"/>
        </w:rPr>
      </w:pPr>
      <w:r w:rsidRPr="00D05C25">
        <w:rPr>
          <w:rFonts w:ascii="Times New Roman" w:hAnsi="Times New Roman" w:cs="Times New Roman"/>
          <w:sz w:val="20"/>
          <w:szCs w:val="20"/>
        </w:rPr>
        <w:t xml:space="preserve">For the development of Internet of Things (IoT) lots of new technology is created and it is incorporated with it. Mainly to control </w:t>
      </w:r>
      <w:r w:rsidR="00A810A0" w:rsidRPr="00D05C25">
        <w:rPr>
          <w:rFonts w:ascii="Times New Roman" w:hAnsi="Times New Roman" w:cs="Times New Roman"/>
          <w:sz w:val="20"/>
          <w:szCs w:val="20"/>
        </w:rPr>
        <w:t xml:space="preserve">a vast array of technologies found in the environment below ground level </w:t>
      </w:r>
      <w:r w:rsidRPr="00D05C25">
        <w:rPr>
          <w:rFonts w:ascii="Times New Roman" w:hAnsi="Times New Roman" w:cs="Times New Roman"/>
          <w:sz w:val="20"/>
          <w:szCs w:val="20"/>
        </w:rPr>
        <w:t xml:space="preserve">a new technology is developed namely Unmanned Ariel vehicle (UAVs). This technology increased the availability of the devices so that certain drawbacks occurred in recent times which are data congestion and delay. </w:t>
      </w:r>
      <w:r w:rsidR="00847DF8" w:rsidRPr="00D05C25">
        <w:rPr>
          <w:rFonts w:ascii="Times New Roman" w:hAnsi="Times New Roman" w:cs="Times New Roman"/>
          <w:sz w:val="20"/>
          <w:szCs w:val="20"/>
        </w:rPr>
        <w:t>Additionally,</w:t>
      </w:r>
      <w:r w:rsidRPr="00D05C25">
        <w:rPr>
          <w:rFonts w:ascii="Times New Roman" w:hAnsi="Times New Roman" w:cs="Times New Roman"/>
          <w:sz w:val="20"/>
          <w:szCs w:val="20"/>
        </w:rPr>
        <w:t xml:space="preserve"> a model is needed to improve the efficiency of the devices. </w:t>
      </w:r>
    </w:p>
    <w:p w14:paraId="41E4A25E" w14:textId="77777777" w:rsidR="0057196C" w:rsidRPr="00D05C25" w:rsidRDefault="0057196C" w:rsidP="0057196C">
      <w:pPr>
        <w:spacing w:line="240" w:lineRule="auto"/>
        <w:jc w:val="both"/>
        <w:rPr>
          <w:rFonts w:ascii="Times New Roman" w:hAnsi="Times New Roman" w:cs="Times New Roman"/>
          <w:sz w:val="20"/>
          <w:szCs w:val="20"/>
        </w:rPr>
      </w:pPr>
      <w:r w:rsidRPr="00D05C25">
        <w:rPr>
          <w:rFonts w:ascii="Times New Roman" w:hAnsi="Times New Roman" w:cs="Times New Roman"/>
          <w:sz w:val="20"/>
          <w:szCs w:val="20"/>
        </w:rPr>
        <w:t xml:space="preserve">Index Terms: </w:t>
      </w:r>
      <w:r w:rsidR="001E7802" w:rsidRPr="00D05C25">
        <w:rPr>
          <w:rFonts w:ascii="Times New Roman" w:hAnsi="Times New Roman" w:cs="Times New Roman"/>
          <w:sz w:val="20"/>
          <w:szCs w:val="20"/>
        </w:rPr>
        <w:t>Internet of Things (IoT), Unmanned Ariel vehicle (UAVs), Efficient System Construction and Trusted Scheme in UAVs</w:t>
      </w:r>
    </w:p>
    <w:p w14:paraId="7B35D4B3" w14:textId="77777777" w:rsidR="000B6A92" w:rsidRPr="00D05C25" w:rsidRDefault="000B6A92" w:rsidP="00742554">
      <w:pPr>
        <w:spacing w:line="240" w:lineRule="auto"/>
        <w:rPr>
          <w:rFonts w:ascii="Times New Roman" w:hAnsi="Times New Roman" w:cs="Times New Roman"/>
          <w:sz w:val="20"/>
          <w:szCs w:val="20"/>
        </w:rPr>
      </w:pPr>
      <w:r w:rsidRPr="00D05C25">
        <w:rPr>
          <w:rFonts w:ascii="Times New Roman" w:hAnsi="Times New Roman" w:cs="Times New Roman"/>
          <w:sz w:val="20"/>
          <w:szCs w:val="20"/>
        </w:rPr>
        <w:t>1 Introduction</w:t>
      </w:r>
    </w:p>
    <w:p w14:paraId="5B2DCE16" w14:textId="0743E5AF" w:rsidR="00F21672" w:rsidRPr="00D05C25" w:rsidRDefault="0019447F" w:rsidP="00F21672">
      <w:pPr>
        <w:spacing w:line="240" w:lineRule="auto"/>
        <w:jc w:val="both"/>
        <w:rPr>
          <w:rFonts w:ascii="Times New Roman" w:hAnsi="Times New Roman" w:cs="Times New Roman"/>
          <w:sz w:val="20"/>
          <w:szCs w:val="20"/>
        </w:rPr>
      </w:pPr>
      <w:r w:rsidRPr="00D05C25">
        <w:rPr>
          <w:rFonts w:ascii="Times New Roman" w:hAnsi="Times New Roman" w:cs="Times New Roman"/>
          <w:sz w:val="20"/>
          <w:szCs w:val="20"/>
        </w:rPr>
        <w:t xml:space="preserve">With the Internet of Things (IoT) expanding so </w:t>
      </w:r>
      <w:r w:rsidR="00847DF8" w:rsidRPr="00D05C25">
        <w:rPr>
          <w:rFonts w:ascii="Times New Roman" w:hAnsi="Times New Roman" w:cs="Times New Roman"/>
          <w:sz w:val="20"/>
          <w:szCs w:val="20"/>
        </w:rPr>
        <w:t>quickly, [</w:t>
      </w:r>
      <w:r w:rsidR="00F21672" w:rsidRPr="00D05C25">
        <w:rPr>
          <w:rFonts w:ascii="Times New Roman" w:hAnsi="Times New Roman" w:cs="Times New Roman"/>
          <w:sz w:val="20"/>
          <w:szCs w:val="20"/>
        </w:rPr>
        <w:t xml:space="preserve">1] technology in the real time environment lots of devices are introduced and as well several new technologies </w:t>
      </w:r>
      <w:r w:rsidR="00847DF8" w:rsidRPr="00D05C25">
        <w:rPr>
          <w:rFonts w:ascii="Times New Roman" w:hAnsi="Times New Roman" w:cs="Times New Roman"/>
          <w:sz w:val="20"/>
          <w:szCs w:val="20"/>
        </w:rPr>
        <w:t>are</w:t>
      </w:r>
      <w:r w:rsidR="00F21672" w:rsidRPr="00D05C25">
        <w:rPr>
          <w:rFonts w:ascii="Times New Roman" w:hAnsi="Times New Roman" w:cs="Times New Roman"/>
          <w:sz w:val="20"/>
          <w:szCs w:val="20"/>
        </w:rPr>
        <w:t xml:space="preserve"> developed to improvise the well-being of mankind [2]. Due to the increased </w:t>
      </w:r>
      <w:r w:rsidR="00847DF8" w:rsidRPr="00D05C25">
        <w:rPr>
          <w:rFonts w:ascii="Times New Roman" w:hAnsi="Times New Roman" w:cs="Times New Roman"/>
          <w:sz w:val="20"/>
          <w:szCs w:val="20"/>
        </w:rPr>
        <w:t>number</w:t>
      </w:r>
      <w:r w:rsidR="00F21672" w:rsidRPr="00D05C25">
        <w:rPr>
          <w:rFonts w:ascii="Times New Roman" w:hAnsi="Times New Roman" w:cs="Times New Roman"/>
          <w:sz w:val="20"/>
          <w:szCs w:val="20"/>
        </w:rPr>
        <w:t xml:space="preserve"> of devices at the time of data transmission several delay [3] and link failures occur and that affects the communication quality of the network [4]. To overcome the drawbacks which are present in the ground level environment in recent times ground to </w:t>
      </w:r>
      <w:r w:rsidR="00847DF8" w:rsidRPr="00D05C25">
        <w:rPr>
          <w:rFonts w:ascii="Times New Roman" w:hAnsi="Times New Roman" w:cs="Times New Roman"/>
          <w:sz w:val="20"/>
          <w:szCs w:val="20"/>
        </w:rPr>
        <w:t>air-based</w:t>
      </w:r>
      <w:r w:rsidR="00F21672" w:rsidRPr="00D05C25">
        <w:rPr>
          <w:rFonts w:ascii="Times New Roman" w:hAnsi="Times New Roman" w:cs="Times New Roman"/>
          <w:sz w:val="20"/>
          <w:szCs w:val="20"/>
        </w:rPr>
        <w:t xml:space="preserve"> communication is developed [5] with the introduction of Unmanned Aerial Vehicles (UAVs) which are otherwise called drones [6]. The formation of </w:t>
      </w:r>
      <w:r w:rsidR="00847DF8" w:rsidRPr="00D05C25">
        <w:rPr>
          <w:rFonts w:ascii="Times New Roman" w:hAnsi="Times New Roman" w:cs="Times New Roman"/>
          <w:sz w:val="20"/>
          <w:szCs w:val="20"/>
        </w:rPr>
        <w:t>large-scale</w:t>
      </w:r>
      <w:r w:rsidR="00F21672" w:rsidRPr="00D05C25">
        <w:rPr>
          <w:rFonts w:ascii="Times New Roman" w:hAnsi="Times New Roman" w:cs="Times New Roman"/>
          <w:sz w:val="20"/>
          <w:szCs w:val="20"/>
        </w:rPr>
        <w:t xml:space="preserve"> drones </w:t>
      </w:r>
      <w:r w:rsidR="00847DF8" w:rsidRPr="00D05C25">
        <w:rPr>
          <w:rFonts w:ascii="Times New Roman" w:hAnsi="Times New Roman" w:cs="Times New Roman"/>
          <w:sz w:val="20"/>
          <w:szCs w:val="20"/>
        </w:rPr>
        <w:t>is</w:t>
      </w:r>
      <w:r w:rsidR="00F21672" w:rsidRPr="00D05C25">
        <w:rPr>
          <w:rFonts w:ascii="Times New Roman" w:hAnsi="Times New Roman" w:cs="Times New Roman"/>
          <w:sz w:val="20"/>
          <w:szCs w:val="20"/>
        </w:rPr>
        <w:t xml:space="preserve"> used to collect the information of certain applications like surveillance [7] and monitoring of the confidential areas [8]. In the future with the continuous improvisation of the drone technology in terms of connectivity, cost effectiveness and size it can be used in ultra large scale so that an efficient deployment model is necessary to achieve maximum performance from these devices [9]. The major areas which need to be concentrated in drone technology are proper deployment of the device and proper privacy for the data which is transmitted from one place to another using the drone technology [10]. For that </w:t>
      </w:r>
      <w:r w:rsidR="00847DF8" w:rsidRPr="00D05C25">
        <w:rPr>
          <w:rFonts w:ascii="Times New Roman" w:hAnsi="Times New Roman" w:cs="Times New Roman"/>
          <w:sz w:val="20"/>
          <w:szCs w:val="20"/>
        </w:rPr>
        <w:t>purpose,</w:t>
      </w:r>
      <w:r w:rsidR="00F21672" w:rsidRPr="00D05C25">
        <w:rPr>
          <w:rFonts w:ascii="Times New Roman" w:hAnsi="Times New Roman" w:cs="Times New Roman"/>
          <w:sz w:val="20"/>
          <w:szCs w:val="20"/>
        </w:rPr>
        <w:t xml:space="preserve"> in this article an efficient system construction with a trusted scheme in UAVs is developed. The major points which are present in this article are discussed as follows. </w:t>
      </w:r>
    </w:p>
    <w:p w14:paraId="074813F6" w14:textId="721D8509" w:rsidR="00726A6C" w:rsidRPr="00D05C25" w:rsidRDefault="00F21672" w:rsidP="00F21672">
      <w:pPr>
        <w:spacing w:line="240" w:lineRule="auto"/>
        <w:jc w:val="both"/>
        <w:rPr>
          <w:rFonts w:ascii="Times New Roman" w:hAnsi="Times New Roman" w:cs="Times New Roman"/>
          <w:sz w:val="20"/>
          <w:szCs w:val="20"/>
        </w:rPr>
      </w:pPr>
      <w:r w:rsidRPr="00D05C25">
        <w:rPr>
          <w:rFonts w:ascii="Times New Roman" w:hAnsi="Times New Roman" w:cs="Times New Roman"/>
          <w:sz w:val="20"/>
          <w:szCs w:val="20"/>
        </w:rPr>
        <w:t xml:space="preserve">Mainly to provide effective deployment among the devices which are present in the area of ultra-high speed data transmission among a huge number of devices. For that </w:t>
      </w:r>
      <w:r w:rsidR="00847DF8" w:rsidRPr="00D05C25">
        <w:rPr>
          <w:rFonts w:ascii="Times New Roman" w:hAnsi="Times New Roman" w:cs="Times New Roman"/>
          <w:sz w:val="20"/>
          <w:szCs w:val="20"/>
        </w:rPr>
        <w:t>purpose,</w:t>
      </w:r>
      <w:r w:rsidRPr="00D05C25">
        <w:rPr>
          <w:rFonts w:ascii="Times New Roman" w:hAnsi="Times New Roman" w:cs="Times New Roman"/>
          <w:sz w:val="20"/>
          <w:szCs w:val="20"/>
        </w:rPr>
        <w:t xml:space="preserve"> here is an efficient network construction with proper trust model to provide secure data transmission among one device to other devices is highly concentrated. </w:t>
      </w:r>
      <w:r w:rsidR="0019447F" w:rsidRPr="00D05C25">
        <w:rPr>
          <w:rFonts w:ascii="Times New Roman" w:hAnsi="Times New Roman" w:cs="Times New Roman"/>
          <w:sz w:val="20"/>
          <w:szCs w:val="20"/>
        </w:rPr>
        <w:t>Consequently, the network's effectiveness and scalability are optimized. This sums up the remainder of the article. Provide a thorough analysis of the prior studies conducted in the Internet of Things environment utilizing unmanned aerial vehicles (UAVs) in section 2. The suggested model is presented in detail in section 3. The methodology for assessing the drone technology's performance is expanded upon, and the findings are examined and contrasted with previous studies. The article's conclusion and the area of future study are presented in section 5.</w:t>
      </w:r>
    </w:p>
    <w:p w14:paraId="73328268" w14:textId="77777777" w:rsidR="000B6A92" w:rsidRPr="00D05C25" w:rsidRDefault="000B6A92" w:rsidP="00742554">
      <w:pPr>
        <w:spacing w:line="240" w:lineRule="auto"/>
        <w:rPr>
          <w:rFonts w:ascii="Times New Roman" w:hAnsi="Times New Roman" w:cs="Times New Roman"/>
          <w:sz w:val="20"/>
          <w:szCs w:val="20"/>
        </w:rPr>
      </w:pPr>
      <w:r w:rsidRPr="00D05C25">
        <w:rPr>
          <w:rFonts w:ascii="Times New Roman" w:hAnsi="Times New Roman" w:cs="Times New Roman"/>
          <w:sz w:val="20"/>
          <w:szCs w:val="20"/>
        </w:rPr>
        <w:t>2 Related Works</w:t>
      </w:r>
    </w:p>
    <w:p w14:paraId="73C1B8E7" w14:textId="27A22A54" w:rsidR="00742554" w:rsidRPr="00D05C25" w:rsidRDefault="00742554" w:rsidP="00742554">
      <w:pPr>
        <w:spacing w:line="240" w:lineRule="auto"/>
        <w:jc w:val="both"/>
        <w:rPr>
          <w:rFonts w:ascii="Times New Roman" w:hAnsi="Times New Roman" w:cs="Times New Roman"/>
          <w:sz w:val="20"/>
          <w:szCs w:val="20"/>
        </w:rPr>
      </w:pPr>
      <w:r w:rsidRPr="00D05C25">
        <w:rPr>
          <w:rFonts w:ascii="Times New Roman" w:hAnsi="Times New Roman" w:cs="Times New Roman"/>
          <w:sz w:val="20"/>
          <w:szCs w:val="20"/>
        </w:rPr>
        <w:t>In [11] Shreyashri Biswas et al., developed a combination of LoRaWAN and Zigbee protocols that are applied and developed on WSN. The proposed model was applied in a single node consisting of a sensor cluster, microcontroller, and Xbee module.</w:t>
      </w:r>
      <w:r w:rsidR="0019447F" w:rsidRPr="00D05C25">
        <w:rPr>
          <w:rFonts w:ascii="Times New Roman" w:hAnsi="Times New Roman" w:cs="Times New Roman"/>
          <w:sz w:val="20"/>
          <w:szCs w:val="20"/>
        </w:rPr>
        <w:t xml:space="preserve"> A security routing strategy was presented by Syeda M. Muzammal et al. in [12] to raise the security level in Internet of Things systems</w:t>
      </w:r>
      <w:r w:rsidRPr="00D05C25">
        <w:rPr>
          <w:rFonts w:ascii="Times New Roman" w:hAnsi="Times New Roman" w:cs="Times New Roman"/>
          <w:sz w:val="20"/>
          <w:szCs w:val="20"/>
        </w:rPr>
        <w:t xml:space="preserve">. And proposed methods are compared with the existing security trust model and analyzed the performance metrics, but throughput is very low in the proposed method. In </w:t>
      </w:r>
      <w:r w:rsidRPr="00D05C25">
        <w:rPr>
          <w:rFonts w:ascii="Times New Roman" w:hAnsi="Times New Roman" w:cs="Times New Roman"/>
          <w:sz w:val="20"/>
          <w:szCs w:val="20"/>
        </w:rPr>
        <w:lastRenderedPageBreak/>
        <w:t xml:space="preserve">[13] Letian et al., mentioned the proposed protocol developed based on smart collaborative theory. This protocol is implemented in three stages, analyzing crucial parameters, collaborative perception for collecting real-time data, apply three routing mechanisms in the proposed protocol. In [14] Sara Beitespacher et al., developed a improve the healthcare packet transmission process based on prioritized healthcare routing. Healthcare data identifiers and modified QoS software are added to the proposed technique. In [15] Zihong Zhang et al., mainly focused on solving the fault-tolerant routing repair in Agricultural IoT. The proposed techniques have a new cluster-routing protocol and rechargeable sensor nodes. In [16] Abdelhadi Eloudrhiri Hassani et al., mentioned two objective functions involved in this proposed technique. The objective function is applied in different areas and two realistic topologies. </w:t>
      </w:r>
    </w:p>
    <w:p w14:paraId="69DF7020" w14:textId="40FEA37A" w:rsidR="00742554" w:rsidRPr="00D05C25" w:rsidRDefault="00742554" w:rsidP="00742554">
      <w:pPr>
        <w:spacing w:line="240" w:lineRule="auto"/>
        <w:jc w:val="both"/>
        <w:rPr>
          <w:rFonts w:ascii="Times New Roman" w:hAnsi="Times New Roman" w:cs="Times New Roman"/>
          <w:sz w:val="20"/>
          <w:szCs w:val="20"/>
        </w:rPr>
      </w:pPr>
      <w:r w:rsidRPr="00D05C25">
        <w:rPr>
          <w:rFonts w:ascii="Times New Roman" w:hAnsi="Times New Roman" w:cs="Times New Roman"/>
          <w:sz w:val="20"/>
          <w:szCs w:val="20"/>
        </w:rPr>
        <w:t xml:space="preserve">In [17] celimpilo Langa et al., developed Named Data Networking in forwarding strategies schemes to improve IoT technologies. The proposed method has the best forwarding strategies and is then applied to various topologies. In [18] Abou-Bakr Djaker et al., the proposed technique has a data-source placed method and greedy query method. The proposed technique is compared with the previous algorithm and gets more efficiency. </w:t>
      </w:r>
      <w:r w:rsidR="0019447F" w:rsidRPr="00D05C25">
        <w:rPr>
          <w:rFonts w:ascii="Times New Roman" w:hAnsi="Times New Roman" w:cs="Times New Roman"/>
          <w:sz w:val="20"/>
          <w:szCs w:val="20"/>
        </w:rPr>
        <w:t xml:space="preserve">Based on a cluster-based routing protocol in a WSN network, Jaya Mishra et al. enhanced an IoT network in [19]. The remaining energy of the sensor nodes is used in the proposed work to determine the cluster head and cluster formation. </w:t>
      </w:r>
      <w:r w:rsidRPr="00D05C25">
        <w:rPr>
          <w:rFonts w:ascii="Times New Roman" w:hAnsi="Times New Roman" w:cs="Times New Roman"/>
          <w:sz w:val="20"/>
          <w:szCs w:val="20"/>
        </w:rPr>
        <w:t xml:space="preserve">In [20] Emanuele Giacomini et al., developed a BLE mesh-based network to improve the efficiency of the IoT network, it makes an automatic switch between client and server. The proposed work has fewer throughputs and more power consumption. </w:t>
      </w:r>
    </w:p>
    <w:p w14:paraId="369FF6D5" w14:textId="3D72A214" w:rsidR="00742554" w:rsidRPr="00D05C25" w:rsidRDefault="0019447F" w:rsidP="005940E5">
      <w:pPr>
        <w:spacing w:line="240" w:lineRule="auto"/>
        <w:jc w:val="both"/>
        <w:rPr>
          <w:rFonts w:ascii="Times New Roman" w:hAnsi="Times New Roman" w:cs="Times New Roman"/>
          <w:sz w:val="20"/>
          <w:szCs w:val="20"/>
        </w:rPr>
      </w:pPr>
      <w:r w:rsidRPr="00D05C25">
        <w:rPr>
          <w:rFonts w:ascii="Times New Roman" w:hAnsi="Times New Roman" w:cs="Times New Roman"/>
          <w:sz w:val="20"/>
          <w:szCs w:val="20"/>
        </w:rPr>
        <w:t>Online supply chain management was created in [21] by Ahmed M. Abed et al. as the most straightforward method of handling client relations. Heijunka matrix supplied data has been classified based on the customer's desire. In [22] Mohammed Qader Kheder et al., the author suggested two deep learning methods based on Modified LeNet-5. To use the Inception V3 model for traffic light detection and recognition</w:t>
      </w:r>
      <w:r w:rsidR="00742554" w:rsidRPr="00D05C25">
        <w:rPr>
          <w:rFonts w:ascii="Times New Roman" w:hAnsi="Times New Roman" w:cs="Times New Roman"/>
          <w:sz w:val="20"/>
          <w:szCs w:val="20"/>
        </w:rPr>
        <w:t xml:space="preserve">. In [23] Maharajan Arumugam et al., proposed a whale optimization with a neural network in IoT for efficient data transmission in the cloud. For better security transmission in a </w:t>
      </w:r>
      <w:r w:rsidR="00847DF8" w:rsidRPr="00D05C25">
        <w:rPr>
          <w:rFonts w:ascii="Times New Roman" w:hAnsi="Times New Roman" w:cs="Times New Roman"/>
          <w:sz w:val="20"/>
          <w:szCs w:val="20"/>
        </w:rPr>
        <w:t>cloud,</w:t>
      </w:r>
      <w:r w:rsidR="00742554" w:rsidRPr="00D05C25">
        <w:rPr>
          <w:rFonts w:ascii="Times New Roman" w:hAnsi="Times New Roman" w:cs="Times New Roman"/>
          <w:sz w:val="20"/>
          <w:szCs w:val="20"/>
        </w:rPr>
        <w:t xml:space="preserve"> it uses</w:t>
      </w:r>
      <w:r w:rsidR="00C35BCF" w:rsidRPr="00D05C25">
        <w:rPr>
          <w:rFonts w:ascii="Times New Roman" w:hAnsi="Times New Roman" w:cs="Times New Roman"/>
          <w:sz w:val="20"/>
          <w:szCs w:val="20"/>
        </w:rPr>
        <w:t xml:space="preserve"> a 128-bit two-fish algorithm. The earlier works and its detailed analyses </w:t>
      </w:r>
      <w:r w:rsidR="00847DF8" w:rsidRPr="00D05C25">
        <w:rPr>
          <w:rFonts w:ascii="Times New Roman" w:hAnsi="Times New Roman" w:cs="Times New Roman"/>
          <w:sz w:val="20"/>
          <w:szCs w:val="20"/>
        </w:rPr>
        <w:t>are</w:t>
      </w:r>
      <w:r w:rsidR="00C35BCF" w:rsidRPr="00D05C25">
        <w:rPr>
          <w:rFonts w:ascii="Times New Roman" w:hAnsi="Times New Roman" w:cs="Times New Roman"/>
          <w:sz w:val="20"/>
          <w:szCs w:val="20"/>
        </w:rPr>
        <w:t xml:space="preserve"> summarized in table 1.</w:t>
      </w:r>
    </w:p>
    <w:p w14:paraId="0878FC6B" w14:textId="77777777" w:rsidR="00C35BCF" w:rsidRPr="00D05C25" w:rsidRDefault="00C35BCF" w:rsidP="00C35BCF">
      <w:pPr>
        <w:spacing w:line="240" w:lineRule="auto"/>
        <w:jc w:val="center"/>
        <w:rPr>
          <w:rFonts w:ascii="Times New Roman" w:hAnsi="Times New Roman" w:cs="Times New Roman"/>
          <w:sz w:val="20"/>
          <w:szCs w:val="20"/>
        </w:rPr>
      </w:pPr>
    </w:p>
    <w:p w14:paraId="2478395D" w14:textId="77777777" w:rsidR="00742554" w:rsidRPr="00D05C25" w:rsidRDefault="00742554" w:rsidP="00742554">
      <w:pPr>
        <w:spacing w:line="240" w:lineRule="auto"/>
        <w:jc w:val="both"/>
        <w:rPr>
          <w:rFonts w:ascii="Times New Roman" w:hAnsi="Times New Roman" w:cs="Times New Roman"/>
          <w:bCs/>
          <w:sz w:val="20"/>
          <w:szCs w:val="20"/>
        </w:rPr>
      </w:pPr>
      <w:r w:rsidRPr="00D05C25">
        <w:rPr>
          <w:rFonts w:ascii="Times New Roman" w:hAnsi="Times New Roman" w:cs="Times New Roman"/>
          <w:bCs/>
          <w:sz w:val="20"/>
          <w:szCs w:val="20"/>
        </w:rPr>
        <w:t>3. Proposed ESTSUI Model:</w:t>
      </w:r>
    </w:p>
    <w:p w14:paraId="333D69DF" w14:textId="77777777" w:rsidR="00A9383D" w:rsidRPr="00D05C25" w:rsidRDefault="00A9383D" w:rsidP="00742554">
      <w:pPr>
        <w:spacing w:line="240" w:lineRule="auto"/>
        <w:jc w:val="both"/>
        <w:rPr>
          <w:rFonts w:ascii="Times New Roman" w:hAnsi="Times New Roman" w:cs="Times New Roman"/>
          <w:bCs/>
          <w:sz w:val="20"/>
          <w:szCs w:val="20"/>
        </w:rPr>
      </w:pPr>
      <w:r w:rsidRPr="00D05C25">
        <w:rPr>
          <w:rFonts w:ascii="Times New Roman" w:hAnsi="Times New Roman" w:cs="Times New Roman"/>
          <w:bCs/>
          <w:sz w:val="20"/>
          <w:szCs w:val="20"/>
        </w:rPr>
        <w:t>In this article a drone based network is constructed to improve the communication quality of the IoT environment. The proposed ESTSUI consists of certain sub sections they are an efficient system construction and trusted scheme for drones in IoT network. The work flow of the ESTSUI is described in the figure 1.</w:t>
      </w:r>
    </w:p>
    <w:p w14:paraId="5613559E" w14:textId="71C0C037" w:rsidR="00A9383D" w:rsidRPr="00D05C25" w:rsidRDefault="00A9383D" w:rsidP="00A9383D">
      <w:pPr>
        <w:spacing w:line="240" w:lineRule="auto"/>
        <w:jc w:val="center"/>
        <w:rPr>
          <w:rFonts w:ascii="Times New Roman" w:hAnsi="Times New Roman" w:cs="Times New Roman"/>
          <w:bCs/>
          <w:sz w:val="20"/>
          <w:szCs w:val="20"/>
        </w:rPr>
      </w:pPr>
    </w:p>
    <w:p w14:paraId="3EC884C9" w14:textId="77777777" w:rsidR="00A9383D" w:rsidRPr="00D05C25" w:rsidRDefault="00A9383D" w:rsidP="00A9383D">
      <w:pPr>
        <w:spacing w:line="240" w:lineRule="auto"/>
        <w:jc w:val="center"/>
        <w:rPr>
          <w:rFonts w:ascii="Times New Roman" w:hAnsi="Times New Roman" w:cs="Times New Roman"/>
          <w:bCs/>
          <w:sz w:val="20"/>
          <w:szCs w:val="20"/>
        </w:rPr>
      </w:pPr>
      <w:r w:rsidRPr="00D05C25">
        <w:rPr>
          <w:rFonts w:ascii="Times New Roman" w:hAnsi="Times New Roman" w:cs="Times New Roman"/>
          <w:bCs/>
          <w:sz w:val="20"/>
          <w:szCs w:val="20"/>
        </w:rPr>
        <w:t>Figure 1 – ESTSUI Workflow</w:t>
      </w:r>
    </w:p>
    <w:p w14:paraId="2D9AEC8F" w14:textId="77777777" w:rsidR="00742554" w:rsidRPr="00D05C25" w:rsidRDefault="00742554" w:rsidP="00742554">
      <w:pPr>
        <w:spacing w:line="240" w:lineRule="auto"/>
        <w:jc w:val="both"/>
        <w:rPr>
          <w:rFonts w:ascii="Times New Roman" w:hAnsi="Times New Roman" w:cs="Times New Roman"/>
          <w:bCs/>
          <w:sz w:val="20"/>
          <w:szCs w:val="20"/>
        </w:rPr>
      </w:pPr>
      <w:r w:rsidRPr="00D05C25">
        <w:rPr>
          <w:rFonts w:ascii="Times New Roman" w:hAnsi="Times New Roman" w:cs="Times New Roman"/>
          <w:bCs/>
          <w:sz w:val="20"/>
          <w:szCs w:val="20"/>
        </w:rPr>
        <w:t>3.1 Efficient System Construction</w:t>
      </w:r>
    </w:p>
    <w:p w14:paraId="2B72061D" w14:textId="633D065A" w:rsidR="00742554" w:rsidRPr="00D05C25" w:rsidRDefault="00742554" w:rsidP="00742554">
      <w:pPr>
        <w:spacing w:line="240" w:lineRule="auto"/>
        <w:ind w:firstLine="720"/>
        <w:jc w:val="both"/>
        <w:rPr>
          <w:rFonts w:ascii="Times New Roman" w:hAnsi="Times New Roman" w:cs="Times New Roman"/>
          <w:sz w:val="20"/>
          <w:szCs w:val="20"/>
        </w:rPr>
      </w:pPr>
      <w:r w:rsidRPr="00D05C25">
        <w:rPr>
          <w:rFonts w:ascii="Times New Roman" w:hAnsi="Times New Roman" w:cs="Times New Roman"/>
          <w:sz w:val="20"/>
          <w:szCs w:val="20"/>
        </w:rPr>
        <w:t xml:space="preserve">This article considers a network with two requirements: P2P for immediate and rapid communication and MP2P for long-term information collecting and terminal control. For the upcoming </w:t>
      </w:r>
      <w:r w:rsidR="00254771" w:rsidRPr="00D05C25">
        <w:rPr>
          <w:rFonts w:ascii="Times New Roman" w:hAnsi="Times New Roman" w:cs="Times New Roman"/>
          <w:sz w:val="20"/>
          <w:szCs w:val="20"/>
        </w:rPr>
        <w:t>IoT</w:t>
      </w:r>
      <w:r w:rsidRPr="00D05C25">
        <w:rPr>
          <w:rFonts w:ascii="Times New Roman" w:hAnsi="Times New Roman" w:cs="Times New Roman"/>
          <w:sz w:val="20"/>
          <w:szCs w:val="20"/>
        </w:rPr>
        <w:t xml:space="preserve"> application, the following work develops workable application scenarios. Use one or</w:t>
      </w:r>
      <w:r w:rsidR="00254771" w:rsidRPr="00D05C25">
        <w:rPr>
          <w:rFonts w:ascii="Times New Roman" w:hAnsi="Times New Roman" w:cs="Times New Roman"/>
          <w:sz w:val="20"/>
          <w:szCs w:val="20"/>
        </w:rPr>
        <w:t xml:space="preserve"> more UAVs</w:t>
      </w:r>
      <w:r w:rsidRPr="00D05C25">
        <w:rPr>
          <w:rFonts w:ascii="Times New Roman" w:hAnsi="Times New Roman" w:cs="Times New Roman"/>
          <w:sz w:val="20"/>
          <w:szCs w:val="20"/>
        </w:rPr>
        <w:t xml:space="preserve"> to survey residential, commercial, or other locations where wireless sensors or other terminals are necessary. Every UAV is in charge of a comparatively small region, and it uses its mobility to cover as much ground as it can. The UAV's relative location is fixed to guarantee that the greatest range is covered by the fewest number of UAVs. The blue dots stand in for sensors or terminals, the red hollow circles for UAVs, and the red dotted lines for each UAV's communication range. UAVs can travel in a predefined or random pattern, ultimately covering all terminals and sensors with one or more of them. Every piece of data that falls under the UAVs' reach—including information from the user's mobile terminal equipment, the water and </w:t>
      </w:r>
    </w:p>
    <w:p w14:paraId="4018D4D5" w14:textId="0C1380B3" w:rsidR="00742554" w:rsidRPr="00D05C25" w:rsidRDefault="00742554" w:rsidP="005940E5">
      <w:pPr>
        <w:spacing w:line="240" w:lineRule="auto"/>
        <w:jc w:val="both"/>
        <w:rPr>
          <w:rFonts w:ascii="Times New Roman" w:eastAsiaTheme="minorEastAsia" w:hAnsi="Times New Roman" w:cs="Times New Roman"/>
          <w:sz w:val="20"/>
          <w:szCs w:val="20"/>
        </w:rPr>
      </w:pPr>
      <w:r w:rsidRPr="00D05C25">
        <w:rPr>
          <w:rFonts w:ascii="Times New Roman" w:hAnsi="Times New Roman" w:cs="Times New Roman"/>
          <w:sz w:val="20"/>
          <w:szCs w:val="20"/>
        </w:rPr>
        <w:t xml:space="preserve"> </w:t>
      </w:r>
      <w:r w:rsidRPr="00D05C25">
        <w:rPr>
          <w:rFonts w:ascii="Times New Roman" w:hAnsi="Times New Roman" w:cs="Times New Roman"/>
          <w:sz w:val="20"/>
          <w:szCs w:val="20"/>
        </w:rPr>
        <w:tab/>
        <w:t xml:space="preserve">A multihop wireless mesh network is taken into consideration for long-term data collection and terminal control respectively. Mesh networks are being progressively developed as a new wireless multi-hop network access method, building upon Ad Hoc networks. By fusing the benefits of WLAN and Ad Hoc, it offers consumers broadband Internet access technology. The fundamental tenet of it is that every network node participates in packet </w:t>
      </w:r>
      <w:r w:rsidRPr="00D05C25">
        <w:rPr>
          <w:rFonts w:ascii="Times New Roman" w:hAnsi="Times New Roman" w:cs="Times New Roman"/>
          <w:sz w:val="20"/>
          <w:szCs w:val="20"/>
        </w:rPr>
        <w:lastRenderedPageBreak/>
        <w:t xml:space="preserve">forwarding and reception. The primary characteristic of the network topology is the several nodes that serve as gateways between the network and the </w:t>
      </w:r>
    </w:p>
    <w:p w14:paraId="13A9C10E" w14:textId="77777777" w:rsidR="00742554" w:rsidRPr="00D05C25" w:rsidRDefault="00742554" w:rsidP="00742554">
      <w:pPr>
        <w:spacing w:line="240" w:lineRule="auto"/>
        <w:jc w:val="both"/>
        <w:rPr>
          <w:rFonts w:ascii="Times New Roman" w:hAnsi="Times New Roman" w:cs="Times New Roman"/>
          <w:bCs/>
          <w:sz w:val="20"/>
          <w:szCs w:val="20"/>
        </w:rPr>
      </w:pPr>
      <w:r w:rsidRPr="00D05C25">
        <w:rPr>
          <w:rFonts w:ascii="Times New Roman" w:hAnsi="Times New Roman" w:cs="Times New Roman"/>
          <w:bCs/>
          <w:sz w:val="20"/>
          <w:szCs w:val="20"/>
        </w:rPr>
        <w:t>3.2 Trusted Scheme for UAVs in IoT Network</w:t>
      </w:r>
    </w:p>
    <w:p w14:paraId="3411550A" w14:textId="372994CB" w:rsidR="00742554" w:rsidRPr="00D05C25" w:rsidRDefault="00742554" w:rsidP="005940E5">
      <w:pPr>
        <w:spacing w:line="240" w:lineRule="auto"/>
        <w:jc w:val="both"/>
        <w:rPr>
          <w:rFonts w:ascii="Times New Roman" w:hAnsi="Times New Roman" w:cs="Times New Roman"/>
          <w:sz w:val="20"/>
          <w:szCs w:val="20"/>
        </w:rPr>
      </w:pPr>
      <w:r w:rsidRPr="00D05C25">
        <w:rPr>
          <w:rFonts w:ascii="Times New Roman" w:hAnsi="Times New Roman" w:cs="Times New Roman"/>
          <w:sz w:val="20"/>
          <w:szCs w:val="20"/>
        </w:rPr>
        <w:t xml:space="preserve">   The suggested method offers a completely reliable and secure data routing mechanism in this portion. An asymmetric-based RSA cryptographic approach using public-private keys is presented for safe data routing between the devices. In the suggested method, the mesh router uses public key cryptography based on RSA to produce key pairs (</w:t>
      </w:r>
      <m:oMath>
        <m:sSub>
          <m:sSubPr>
            <m:ctrlPr>
              <w:rPr>
                <w:rFonts w:ascii="Cambria Math" w:hAnsi="Cambria Math" w:cs="Times New Roman"/>
                <w:i/>
                <w:sz w:val="20"/>
                <w:szCs w:val="20"/>
              </w:rPr>
            </m:ctrlPr>
          </m:sSubPr>
          <m:e>
            <m:r>
              <w:rPr>
                <w:rFonts w:ascii="Cambria Math" w:hAnsi="Cambria Math" w:cs="Times New Roman"/>
                <w:sz w:val="20"/>
                <w:szCs w:val="20"/>
              </w:rPr>
              <m:t>PU</m:t>
            </m:r>
          </m:e>
          <m:sub>
            <m:r>
              <w:rPr>
                <w:rFonts w:ascii="Cambria Math" w:hAnsi="Cambria Math" w:cs="Times New Roman"/>
                <w:sz w:val="20"/>
                <w:szCs w:val="20"/>
              </w:rPr>
              <m:t>i</m:t>
            </m:r>
          </m:sub>
        </m:sSub>
      </m:oMath>
      <w:r w:rsidRPr="00D05C25">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PR</m:t>
            </m:r>
          </m:e>
          <m:sub>
            <m:r>
              <w:rPr>
                <w:rFonts w:ascii="Cambria Math" w:hAnsi="Cambria Math" w:cs="Times New Roman"/>
                <w:sz w:val="20"/>
                <w:szCs w:val="20"/>
              </w:rPr>
              <m:t>i</m:t>
            </m:r>
          </m:sub>
        </m:sSub>
      </m:oMath>
      <w:r w:rsidRPr="00D05C25">
        <w:rPr>
          <w:rFonts w:ascii="Times New Roman" w:hAnsi="Times New Roman" w:cs="Times New Roman"/>
          <w:sz w:val="20"/>
          <w:szCs w:val="20"/>
        </w:rPr>
        <w:t>) for every mesh client i. The mesh router is responsible for distributing keys (</w:t>
      </w:r>
      <m:oMath>
        <m:sSub>
          <m:sSubPr>
            <m:ctrlPr>
              <w:rPr>
                <w:rFonts w:ascii="Cambria Math" w:hAnsi="Cambria Math" w:cs="Times New Roman"/>
                <w:i/>
                <w:sz w:val="20"/>
                <w:szCs w:val="20"/>
              </w:rPr>
            </m:ctrlPr>
          </m:sSubPr>
          <m:e>
            <m:r>
              <w:rPr>
                <w:rFonts w:ascii="Cambria Math" w:hAnsi="Cambria Math" w:cs="Times New Roman"/>
                <w:sz w:val="20"/>
                <w:szCs w:val="20"/>
              </w:rPr>
              <m:t>PU</m:t>
            </m:r>
          </m:e>
          <m:sub>
            <m:r>
              <w:rPr>
                <w:rFonts w:ascii="Cambria Math" w:hAnsi="Cambria Math" w:cs="Times New Roman"/>
                <w:sz w:val="20"/>
                <w:szCs w:val="20"/>
              </w:rPr>
              <m:t>i</m:t>
            </m:r>
          </m:sub>
        </m:sSub>
      </m:oMath>
      <w:r w:rsidRPr="00D05C25">
        <w:rPr>
          <w:rFonts w:ascii="Times New Roman" w:hAnsi="Times New Roman" w:cs="Times New Roman"/>
          <w:sz w:val="20"/>
          <w:szCs w:val="20"/>
        </w:rPr>
        <w:t xml:space="preserve">, </w:t>
      </w:r>
      <m:oMath>
        <m:sSub>
          <m:sSubPr>
            <m:ctrlPr>
              <w:rPr>
                <w:rFonts w:ascii="Cambria Math" w:hAnsi="Cambria Math" w:cs="Times New Roman"/>
                <w:i/>
                <w:sz w:val="20"/>
                <w:szCs w:val="20"/>
              </w:rPr>
            </m:ctrlPr>
          </m:sSubPr>
          <m:e>
            <m:r>
              <w:rPr>
                <w:rFonts w:ascii="Cambria Math" w:hAnsi="Cambria Math" w:cs="Times New Roman"/>
                <w:sz w:val="20"/>
                <w:szCs w:val="20"/>
              </w:rPr>
              <m:t>PR</m:t>
            </m:r>
          </m:e>
          <m:sub>
            <m:r>
              <w:rPr>
                <w:rFonts w:ascii="Cambria Math" w:hAnsi="Cambria Math" w:cs="Times New Roman"/>
                <w:sz w:val="20"/>
                <w:szCs w:val="20"/>
              </w:rPr>
              <m:t>i</m:t>
            </m:r>
          </m:sub>
        </m:sSub>
      </m:oMath>
      <w:r w:rsidRPr="00D05C25">
        <w:rPr>
          <w:rFonts w:ascii="Times New Roman" w:hAnsi="Times New Roman" w:cs="Times New Roman"/>
          <w:sz w:val="20"/>
          <w:szCs w:val="20"/>
        </w:rPr>
        <w:t xml:space="preserve">) across mesh clients in our suggested method. Using this cryptographic method, every mesh client has a pair of keys: </w:t>
      </w:r>
      <w:r w:rsidR="0037184D" w:rsidRPr="00D05C25">
        <w:rPr>
          <w:rFonts w:ascii="Times New Roman" w:hAnsi="Times New Roman" w:cs="Times New Roman"/>
          <w:sz w:val="20"/>
          <w:szCs w:val="20"/>
        </w:rPr>
        <w:t>Incoming messages from nearby mesh clients are decrypted using the private key (PR), also known as the secret key, while the public key (PU) is dispersed and utilized for receiving encrypted messages only. Protecting the private key from unwanted and authorized network nodes is crucial for data verification.</w:t>
      </w:r>
    </w:p>
    <w:p w14:paraId="17F839CD" w14:textId="552D83B7" w:rsidR="00742554" w:rsidRPr="00D05C25" w:rsidRDefault="00A810A0" w:rsidP="00742554">
      <w:pPr>
        <w:autoSpaceDE w:val="0"/>
        <w:autoSpaceDN w:val="0"/>
        <w:adjustRightInd w:val="0"/>
        <w:spacing w:after="0" w:line="240" w:lineRule="auto"/>
        <w:ind w:firstLine="720"/>
        <w:jc w:val="both"/>
        <w:rPr>
          <w:rFonts w:ascii="Times New Roman" w:hAnsi="Times New Roman" w:cs="Times New Roman"/>
          <w:sz w:val="20"/>
          <w:szCs w:val="20"/>
        </w:rPr>
      </w:pPr>
      <w:r w:rsidRPr="00D05C25">
        <w:rPr>
          <w:rFonts w:ascii="Times New Roman" w:hAnsi="Times New Roman" w:cs="Times New Roman"/>
          <w:sz w:val="20"/>
          <w:szCs w:val="20"/>
        </w:rPr>
        <w:t xml:space="preserve">The proposed security solution has two architectural options: a fully linked network topology and a partially linked network structure. In a fully connected topological scenario, all mesh clients encrypt and decode data packets using the public-private keys. Every mesh client is a part of a whole graph structure. To deliver a secure message (m) to node Y, a node X </w:t>
      </w:r>
    </w:p>
    <w:p w14:paraId="28CE26CB" w14:textId="77777777" w:rsidR="00742554" w:rsidRPr="00D05C25" w:rsidRDefault="00742554" w:rsidP="00742554">
      <w:pPr>
        <w:autoSpaceDE w:val="0"/>
        <w:autoSpaceDN w:val="0"/>
        <w:adjustRightInd w:val="0"/>
        <w:spacing w:after="0" w:line="240" w:lineRule="auto"/>
        <w:jc w:val="both"/>
        <w:rPr>
          <w:rFonts w:ascii="Times New Roman" w:hAnsi="Times New Roman" w:cs="Times New Roman"/>
          <w:sz w:val="20"/>
          <w:szCs w:val="20"/>
        </w:rPr>
      </w:pPr>
    </w:p>
    <w:p w14:paraId="64F17879" w14:textId="513E1160" w:rsidR="00742554" w:rsidRPr="00D05C25" w:rsidRDefault="00A810A0" w:rsidP="005940E5">
      <w:pPr>
        <w:autoSpaceDE w:val="0"/>
        <w:autoSpaceDN w:val="0"/>
        <w:adjustRightInd w:val="0"/>
        <w:spacing w:after="0" w:line="240" w:lineRule="auto"/>
        <w:ind w:firstLine="720"/>
        <w:jc w:val="both"/>
        <w:rPr>
          <w:rFonts w:ascii="Times New Roman" w:hAnsi="Times New Roman" w:cs="Times New Roman"/>
          <w:sz w:val="20"/>
          <w:szCs w:val="20"/>
        </w:rPr>
      </w:pPr>
      <w:r w:rsidRPr="00D05C25">
        <w:rPr>
          <w:rFonts w:ascii="Times New Roman" w:hAnsi="Times New Roman" w:cs="Times New Roman"/>
          <w:sz w:val="20"/>
          <w:szCs w:val="20"/>
        </w:rPr>
        <w:t>The encrypted message will ultimately be sent to the intended mesh client Z via re-broadcasting</w:t>
      </w:r>
      <w:r w:rsidR="00742554" w:rsidRPr="00D05C25">
        <w:rPr>
          <w:rFonts w:ascii="Times New Roman" w:hAnsi="Times New Roman" w:cs="Times New Roman"/>
          <w:sz w:val="20"/>
          <w:szCs w:val="20"/>
        </w:rPr>
        <w:t xml:space="preserve">. At that point, Z will use its private key (PRZ) to decode the message and simultaneously send the sender an </w:t>
      </w:r>
    </w:p>
    <w:p w14:paraId="1EA797FF" w14:textId="77777777" w:rsidR="00521DD7" w:rsidRPr="00D05C25" w:rsidRDefault="00521DD7" w:rsidP="00521DD7">
      <w:pPr>
        <w:spacing w:line="240" w:lineRule="auto"/>
        <w:jc w:val="both"/>
        <w:rPr>
          <w:rFonts w:ascii="Times New Roman" w:hAnsi="Times New Roman" w:cs="Times New Roman"/>
          <w:sz w:val="20"/>
          <w:szCs w:val="20"/>
        </w:rPr>
      </w:pPr>
    </w:p>
    <w:p w14:paraId="1E7EC38B" w14:textId="77777777" w:rsidR="00521DD7" w:rsidRPr="00D05C25" w:rsidRDefault="00521DD7" w:rsidP="00521DD7">
      <w:pPr>
        <w:spacing w:line="240" w:lineRule="auto"/>
        <w:jc w:val="both"/>
        <w:rPr>
          <w:rFonts w:ascii="Times New Roman" w:hAnsi="Times New Roman" w:cs="Times New Roman"/>
          <w:sz w:val="20"/>
          <w:szCs w:val="20"/>
        </w:rPr>
      </w:pPr>
      <w:r w:rsidRPr="00D05C25">
        <w:rPr>
          <w:rFonts w:ascii="Times New Roman" w:hAnsi="Times New Roman" w:cs="Times New Roman"/>
          <w:sz w:val="20"/>
          <w:szCs w:val="20"/>
        </w:rPr>
        <w:t>4. Experimental results:</w:t>
      </w:r>
    </w:p>
    <w:p w14:paraId="00205DED" w14:textId="53E4EBCC" w:rsidR="00521DD7" w:rsidRPr="00D05C25" w:rsidRDefault="00797003" w:rsidP="00521DD7">
      <w:pPr>
        <w:autoSpaceDE w:val="0"/>
        <w:autoSpaceDN w:val="0"/>
        <w:adjustRightInd w:val="0"/>
        <w:spacing w:after="0" w:line="240" w:lineRule="auto"/>
        <w:ind w:firstLine="720"/>
        <w:jc w:val="both"/>
        <w:rPr>
          <w:rFonts w:ascii="Times New Roman" w:eastAsia="Calibri" w:hAnsi="Times New Roman" w:cs="Times New Roman"/>
          <w:sz w:val="20"/>
          <w:szCs w:val="20"/>
          <w:lang w:val="en-IN"/>
        </w:rPr>
      </w:pPr>
      <w:r w:rsidRPr="00D05C25">
        <w:rPr>
          <w:rFonts w:ascii="Times New Roman" w:hAnsi="Times New Roman" w:cs="Times New Roman"/>
          <w:sz w:val="20"/>
          <w:szCs w:val="20"/>
        </w:rPr>
        <w:t>Using an SUMO mobility generator, the NS2 simulator implements the ESTSUI paradigm. In this section the effectiveness of the suggested ESTSUI technique is assessed in terms of trust score, energy efficiency, packet delivery ratio, throughput, latency, and comparison with previous works such as CLEL [21], RTID [22], and WORP [23]. Table 2 lists the parameters used in the creation of the suggested network model</w:t>
      </w:r>
      <w:r w:rsidR="00521DD7" w:rsidRPr="00D05C25">
        <w:rPr>
          <w:rFonts w:ascii="Times New Roman" w:eastAsia="Calibri" w:hAnsi="Times New Roman" w:cs="Times New Roman"/>
          <w:sz w:val="20"/>
          <w:szCs w:val="20"/>
          <w:lang w:val="en-IN"/>
        </w:rPr>
        <w:t>.</w:t>
      </w:r>
    </w:p>
    <w:p w14:paraId="29E43A59" w14:textId="06A36060" w:rsidR="00521DD7" w:rsidRPr="005940E5" w:rsidRDefault="00521DD7" w:rsidP="005940E5">
      <w:pPr>
        <w:autoSpaceDE w:val="0"/>
        <w:autoSpaceDN w:val="0"/>
        <w:adjustRightInd w:val="0"/>
        <w:spacing w:after="0" w:line="240" w:lineRule="auto"/>
        <w:rPr>
          <w:rFonts w:ascii="Times New Roman" w:eastAsia="Calibri" w:hAnsi="Times New Roman" w:cs="Times New Roman"/>
          <w:sz w:val="20"/>
          <w:szCs w:val="20"/>
        </w:rPr>
      </w:pPr>
    </w:p>
    <w:p w14:paraId="339F2447" w14:textId="77777777" w:rsidR="00521DD7" w:rsidRPr="00D05C25" w:rsidRDefault="00521DD7" w:rsidP="00521DD7">
      <w:pPr>
        <w:spacing w:line="240" w:lineRule="auto"/>
        <w:jc w:val="both"/>
        <w:rPr>
          <w:rFonts w:ascii="Times New Roman" w:hAnsi="Times New Roman" w:cs="Times New Roman"/>
          <w:sz w:val="20"/>
          <w:szCs w:val="20"/>
        </w:rPr>
      </w:pPr>
      <w:r w:rsidRPr="00D05C25">
        <w:rPr>
          <w:rFonts w:ascii="Times New Roman" w:hAnsi="Times New Roman" w:cs="Times New Roman"/>
          <w:sz w:val="20"/>
          <w:szCs w:val="20"/>
        </w:rPr>
        <w:t>4.1 Trust score: It is the level of trustworthiness of the routing protocol, which is based on node behaviour, communication reliability, and security mechanisms. The figure 2 shows the trust score calculation.</w:t>
      </w:r>
    </w:p>
    <w:p w14:paraId="7B3F7741" w14:textId="1356BEE6" w:rsidR="00521DD7" w:rsidRPr="00D05C25" w:rsidRDefault="005940E5" w:rsidP="00521DD7">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6B8CEB20" wp14:editId="2BB5491C">
            <wp:extent cx="4450715" cy="2944495"/>
            <wp:effectExtent l="0" t="0" r="0" b="0"/>
            <wp:docPr id="5891603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0715" cy="2944495"/>
                    </a:xfrm>
                    <a:prstGeom prst="rect">
                      <a:avLst/>
                    </a:prstGeom>
                    <a:noFill/>
                  </pic:spPr>
                </pic:pic>
              </a:graphicData>
            </a:graphic>
          </wp:inline>
        </w:drawing>
      </w:r>
    </w:p>
    <w:p w14:paraId="4CCEF30C" w14:textId="77777777" w:rsidR="00521DD7" w:rsidRPr="00D05C25" w:rsidRDefault="00521DD7" w:rsidP="00521DD7">
      <w:pPr>
        <w:spacing w:line="240" w:lineRule="auto"/>
        <w:jc w:val="center"/>
        <w:rPr>
          <w:rFonts w:ascii="Times New Roman" w:hAnsi="Times New Roman" w:cs="Times New Roman"/>
          <w:sz w:val="20"/>
          <w:szCs w:val="20"/>
        </w:rPr>
      </w:pPr>
      <w:r w:rsidRPr="00D05C25">
        <w:rPr>
          <w:rFonts w:ascii="Times New Roman" w:hAnsi="Times New Roman" w:cs="Times New Roman"/>
          <w:sz w:val="20"/>
          <w:szCs w:val="20"/>
        </w:rPr>
        <w:t>Figure 2 Performance of the trust score calculation</w:t>
      </w:r>
    </w:p>
    <w:p w14:paraId="3A4EE5B5" w14:textId="77777777" w:rsidR="00521DD7" w:rsidRPr="00D05C25" w:rsidRDefault="00521DD7" w:rsidP="00521DD7">
      <w:pPr>
        <w:spacing w:line="240" w:lineRule="auto"/>
        <w:jc w:val="both"/>
        <w:rPr>
          <w:rFonts w:ascii="Times New Roman" w:hAnsi="Times New Roman" w:cs="Times New Roman"/>
          <w:sz w:val="20"/>
          <w:szCs w:val="20"/>
        </w:rPr>
      </w:pPr>
      <w:r w:rsidRPr="00D05C25">
        <w:rPr>
          <w:rFonts w:ascii="Times New Roman" w:hAnsi="Times New Roman" w:cs="Times New Roman"/>
          <w:sz w:val="20"/>
          <w:szCs w:val="20"/>
        </w:rPr>
        <w:lastRenderedPageBreak/>
        <w:t>The proposed ESTSUI protocol has the highest trust score of 89% whereas the existing method CLEL, RTID, WORP Has a trust score of 52%, 65% and 78%, which shows the propose method trustworthiness.</w:t>
      </w:r>
    </w:p>
    <w:p w14:paraId="7FCF1C21" w14:textId="1321C00E" w:rsidR="00521DD7" w:rsidRPr="00D05C25" w:rsidRDefault="00521DD7" w:rsidP="00521DD7">
      <w:pPr>
        <w:spacing w:line="240" w:lineRule="auto"/>
        <w:jc w:val="both"/>
        <w:rPr>
          <w:rFonts w:ascii="Times New Roman" w:hAnsi="Times New Roman" w:cs="Times New Roman"/>
          <w:sz w:val="20"/>
          <w:szCs w:val="20"/>
        </w:rPr>
      </w:pPr>
      <w:r w:rsidRPr="00D05C25">
        <w:rPr>
          <w:rFonts w:ascii="Times New Roman" w:hAnsi="Times New Roman" w:cs="Times New Roman"/>
          <w:sz w:val="20"/>
          <w:szCs w:val="20"/>
        </w:rPr>
        <w:t>4.2 Energy Efficiency:</w:t>
      </w:r>
      <w:r w:rsidR="00797003" w:rsidRPr="00D05C25">
        <w:rPr>
          <w:rFonts w:ascii="Times New Roman" w:hAnsi="Times New Roman" w:cs="Times New Roman"/>
          <w:sz w:val="20"/>
          <w:szCs w:val="20"/>
        </w:rPr>
        <w:t xml:space="preserve"> Its definition is the quantity of energy that is used during the transfer of data from one location to another. The energy efficiency calculation is shown in Figure 3</w:t>
      </w:r>
      <w:r w:rsidRPr="00D05C25">
        <w:rPr>
          <w:rFonts w:ascii="Times New Roman" w:hAnsi="Times New Roman" w:cs="Times New Roman"/>
          <w:sz w:val="20"/>
          <w:szCs w:val="20"/>
        </w:rPr>
        <w:t>.</w:t>
      </w:r>
    </w:p>
    <w:p w14:paraId="477713DA" w14:textId="04B7ACC7" w:rsidR="00521DD7" w:rsidRPr="00D05C25" w:rsidRDefault="005940E5" w:rsidP="00521DD7">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0C1F4B60" wp14:editId="0A8AAA65">
            <wp:extent cx="4450715" cy="2944495"/>
            <wp:effectExtent l="0" t="0" r="0" b="0"/>
            <wp:docPr id="143964338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0715" cy="2944495"/>
                    </a:xfrm>
                    <a:prstGeom prst="rect">
                      <a:avLst/>
                    </a:prstGeom>
                    <a:noFill/>
                  </pic:spPr>
                </pic:pic>
              </a:graphicData>
            </a:graphic>
          </wp:inline>
        </w:drawing>
      </w:r>
    </w:p>
    <w:p w14:paraId="3E416165" w14:textId="77777777" w:rsidR="00521DD7" w:rsidRPr="00D05C25" w:rsidRDefault="00521DD7" w:rsidP="00521DD7">
      <w:pPr>
        <w:spacing w:line="240" w:lineRule="auto"/>
        <w:jc w:val="center"/>
        <w:rPr>
          <w:rFonts w:ascii="Times New Roman" w:hAnsi="Times New Roman" w:cs="Times New Roman"/>
          <w:sz w:val="20"/>
          <w:szCs w:val="20"/>
        </w:rPr>
      </w:pPr>
      <w:r w:rsidRPr="00D05C25">
        <w:rPr>
          <w:rFonts w:ascii="Times New Roman" w:hAnsi="Times New Roman" w:cs="Times New Roman"/>
          <w:sz w:val="20"/>
          <w:szCs w:val="20"/>
        </w:rPr>
        <w:t>Figure 3. Performance of energy efficiency calculation</w:t>
      </w:r>
    </w:p>
    <w:p w14:paraId="6D42394E" w14:textId="1216EB6A" w:rsidR="00521DD7" w:rsidRPr="00D05C25" w:rsidRDefault="00521DD7" w:rsidP="00521DD7">
      <w:pPr>
        <w:spacing w:line="240" w:lineRule="auto"/>
        <w:jc w:val="both"/>
        <w:rPr>
          <w:rFonts w:ascii="Times New Roman" w:hAnsi="Times New Roman" w:cs="Times New Roman"/>
          <w:sz w:val="20"/>
          <w:szCs w:val="20"/>
        </w:rPr>
      </w:pPr>
      <w:r w:rsidRPr="00D05C25">
        <w:rPr>
          <w:rFonts w:ascii="Times New Roman" w:hAnsi="Times New Roman" w:cs="Times New Roman"/>
          <w:sz w:val="20"/>
          <w:szCs w:val="20"/>
        </w:rPr>
        <w:t xml:space="preserve">The presence of efficient routing protocol enhances the energy efficiency. Hence, the proposed ESTSUI method is high energy efficiency of 328 joules, whereas the existing technique has the lower energy efficiency. The proposed method is </w:t>
      </w:r>
      <w:r w:rsidR="00847DF8" w:rsidRPr="00D05C25">
        <w:rPr>
          <w:rFonts w:ascii="Times New Roman" w:hAnsi="Times New Roman" w:cs="Times New Roman"/>
          <w:sz w:val="20"/>
          <w:szCs w:val="20"/>
        </w:rPr>
        <w:t>highly</w:t>
      </w:r>
      <w:r w:rsidRPr="00D05C25">
        <w:rPr>
          <w:rFonts w:ascii="Times New Roman" w:hAnsi="Times New Roman" w:cs="Times New Roman"/>
          <w:sz w:val="20"/>
          <w:szCs w:val="20"/>
        </w:rPr>
        <w:t xml:space="preserve"> efficient and energy consumption</w:t>
      </w:r>
    </w:p>
    <w:p w14:paraId="209D4878" w14:textId="3A9D8E19" w:rsidR="00521DD7" w:rsidRPr="00D05C25" w:rsidRDefault="00521DD7" w:rsidP="00521DD7">
      <w:pPr>
        <w:spacing w:line="240" w:lineRule="auto"/>
        <w:jc w:val="both"/>
        <w:rPr>
          <w:rFonts w:ascii="Times New Roman" w:hAnsi="Times New Roman" w:cs="Times New Roman"/>
          <w:sz w:val="20"/>
          <w:szCs w:val="20"/>
        </w:rPr>
      </w:pPr>
      <w:r w:rsidRPr="00D05C25">
        <w:rPr>
          <w:rFonts w:ascii="Times New Roman" w:hAnsi="Times New Roman" w:cs="Times New Roman"/>
          <w:sz w:val="20"/>
          <w:szCs w:val="20"/>
        </w:rPr>
        <w:t>4.3</w:t>
      </w:r>
      <w:r w:rsidR="00797003" w:rsidRPr="00D05C25">
        <w:rPr>
          <w:rFonts w:ascii="Times New Roman" w:hAnsi="Times New Roman" w:cs="Times New Roman"/>
          <w:sz w:val="20"/>
          <w:szCs w:val="20"/>
        </w:rPr>
        <w:t xml:space="preserve"> The percentage of all data packets transferred that have been successfully sent to their intended destination is known as the packet delivery ratio. Figure 4 displays the packet distribution ratio's effectiveness</w:t>
      </w:r>
      <w:r w:rsidRPr="00D05C25">
        <w:rPr>
          <w:rFonts w:ascii="Times New Roman" w:hAnsi="Times New Roman" w:cs="Times New Roman"/>
          <w:sz w:val="20"/>
          <w:szCs w:val="20"/>
        </w:rPr>
        <w:t>.</w:t>
      </w:r>
    </w:p>
    <w:p w14:paraId="4CF1E30F" w14:textId="2CC06DE9" w:rsidR="00521DD7" w:rsidRPr="00D05C25" w:rsidRDefault="005940E5" w:rsidP="00521DD7">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570FF433" wp14:editId="14AC302A">
            <wp:extent cx="4450715" cy="2944495"/>
            <wp:effectExtent l="0" t="0" r="0" b="0"/>
            <wp:docPr id="6545887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0715" cy="2944495"/>
                    </a:xfrm>
                    <a:prstGeom prst="rect">
                      <a:avLst/>
                    </a:prstGeom>
                    <a:noFill/>
                  </pic:spPr>
                </pic:pic>
              </a:graphicData>
            </a:graphic>
          </wp:inline>
        </w:drawing>
      </w:r>
    </w:p>
    <w:p w14:paraId="76A08A84" w14:textId="224D3258" w:rsidR="00521DD7" w:rsidRPr="00D05C25" w:rsidRDefault="00521DD7" w:rsidP="00521DD7">
      <w:pPr>
        <w:spacing w:line="240" w:lineRule="auto"/>
        <w:jc w:val="center"/>
        <w:rPr>
          <w:rFonts w:ascii="Times New Roman" w:hAnsi="Times New Roman" w:cs="Times New Roman"/>
          <w:sz w:val="20"/>
          <w:szCs w:val="20"/>
        </w:rPr>
      </w:pPr>
      <w:r w:rsidRPr="00D05C25">
        <w:rPr>
          <w:rFonts w:ascii="Times New Roman" w:hAnsi="Times New Roman" w:cs="Times New Roman"/>
          <w:sz w:val="20"/>
          <w:szCs w:val="20"/>
        </w:rPr>
        <w:lastRenderedPageBreak/>
        <w:t xml:space="preserve">Figure 4. </w:t>
      </w:r>
      <w:r w:rsidR="00797003" w:rsidRPr="00D05C25">
        <w:rPr>
          <w:rFonts w:ascii="Times New Roman" w:hAnsi="Times New Roman" w:cs="Times New Roman"/>
          <w:sz w:val="20"/>
          <w:szCs w:val="20"/>
        </w:rPr>
        <w:t>Ratio of data delivery performance</w:t>
      </w:r>
    </w:p>
    <w:p w14:paraId="07EEE284" w14:textId="77777777" w:rsidR="00521DD7" w:rsidRPr="00D05C25" w:rsidRDefault="00521DD7" w:rsidP="00521DD7">
      <w:pPr>
        <w:spacing w:line="240" w:lineRule="auto"/>
        <w:jc w:val="both"/>
        <w:rPr>
          <w:rFonts w:ascii="Times New Roman" w:hAnsi="Times New Roman" w:cs="Times New Roman"/>
          <w:sz w:val="20"/>
          <w:szCs w:val="20"/>
          <w:shd w:val="clear" w:color="auto" w:fill="FFFFFF"/>
        </w:rPr>
      </w:pPr>
      <w:r w:rsidRPr="00D05C25">
        <w:rPr>
          <w:rFonts w:ascii="Times New Roman" w:hAnsi="Times New Roman" w:cs="Times New Roman"/>
          <w:sz w:val="20"/>
          <w:szCs w:val="20"/>
        </w:rPr>
        <w:t xml:space="preserve">The data delivery rate in the proposed ESTSUI method is 93% whereas the existing methods, </w:t>
      </w:r>
      <w:r w:rsidRPr="00D05C25">
        <w:rPr>
          <w:rFonts w:ascii="Times New Roman" w:hAnsi="Times New Roman" w:cs="Times New Roman"/>
          <w:sz w:val="20"/>
          <w:szCs w:val="20"/>
          <w:shd w:val="clear" w:color="auto" w:fill="FFFFFF"/>
        </w:rPr>
        <w:t>CLEL achieve 79%, RTID has 82% and WORP has 86%. Hence, this proposed method is highly efficient in data packets transmission to the destination.</w:t>
      </w:r>
    </w:p>
    <w:p w14:paraId="72749F77" w14:textId="77777777" w:rsidR="00521DD7" w:rsidRPr="00D05C25" w:rsidRDefault="00521DD7" w:rsidP="00521DD7">
      <w:pPr>
        <w:spacing w:line="240" w:lineRule="auto"/>
        <w:jc w:val="both"/>
        <w:rPr>
          <w:rFonts w:ascii="Times New Roman" w:hAnsi="Times New Roman" w:cs="Times New Roman"/>
          <w:sz w:val="20"/>
          <w:szCs w:val="20"/>
          <w:shd w:val="clear" w:color="auto" w:fill="FFFFFF"/>
        </w:rPr>
      </w:pPr>
      <w:r w:rsidRPr="00D05C25">
        <w:rPr>
          <w:rFonts w:ascii="Times New Roman" w:hAnsi="Times New Roman" w:cs="Times New Roman"/>
          <w:sz w:val="20"/>
          <w:szCs w:val="20"/>
          <w:shd w:val="clear" w:color="auto" w:fill="FFFFFF"/>
        </w:rPr>
        <w:t>4.4 Throughput: It refers the rate of speed of successful data from source to their destination. The figure 5 shows the Throughput calculation.</w:t>
      </w:r>
    </w:p>
    <w:p w14:paraId="7F169D4D" w14:textId="111D538D" w:rsidR="00521DD7" w:rsidRPr="00D05C25" w:rsidRDefault="005940E5" w:rsidP="00521DD7">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D1ED330" wp14:editId="4F81612D">
            <wp:extent cx="3437426" cy="2274125"/>
            <wp:effectExtent l="0" t="0" r="0" b="0"/>
            <wp:docPr id="8183195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42359" cy="2277388"/>
                    </a:xfrm>
                    <a:prstGeom prst="rect">
                      <a:avLst/>
                    </a:prstGeom>
                    <a:noFill/>
                  </pic:spPr>
                </pic:pic>
              </a:graphicData>
            </a:graphic>
          </wp:inline>
        </w:drawing>
      </w:r>
    </w:p>
    <w:p w14:paraId="219D8398" w14:textId="77777777" w:rsidR="00521DD7" w:rsidRPr="00D05C25" w:rsidRDefault="00521DD7" w:rsidP="00521DD7">
      <w:pPr>
        <w:spacing w:line="240" w:lineRule="auto"/>
        <w:jc w:val="center"/>
        <w:rPr>
          <w:rFonts w:ascii="Times New Roman" w:hAnsi="Times New Roman" w:cs="Times New Roman"/>
          <w:sz w:val="20"/>
          <w:szCs w:val="20"/>
        </w:rPr>
      </w:pPr>
      <w:r w:rsidRPr="00D05C25">
        <w:rPr>
          <w:rFonts w:ascii="Times New Roman" w:hAnsi="Times New Roman" w:cs="Times New Roman"/>
          <w:sz w:val="20"/>
          <w:szCs w:val="20"/>
        </w:rPr>
        <w:t>Figure 5 performance of the Throughput calculation</w:t>
      </w:r>
    </w:p>
    <w:p w14:paraId="32CE11FF" w14:textId="77777777" w:rsidR="00521DD7" w:rsidRPr="00D05C25" w:rsidRDefault="00521DD7" w:rsidP="00521DD7">
      <w:pPr>
        <w:spacing w:line="240" w:lineRule="auto"/>
        <w:jc w:val="both"/>
        <w:rPr>
          <w:rFonts w:ascii="Times New Roman" w:hAnsi="Times New Roman" w:cs="Times New Roman"/>
          <w:sz w:val="20"/>
          <w:szCs w:val="20"/>
          <w:shd w:val="clear" w:color="auto" w:fill="FFFFFF"/>
        </w:rPr>
      </w:pPr>
      <w:r w:rsidRPr="00D05C25">
        <w:rPr>
          <w:rFonts w:ascii="Times New Roman" w:hAnsi="Times New Roman" w:cs="Times New Roman"/>
          <w:sz w:val="20"/>
          <w:szCs w:val="20"/>
        </w:rPr>
        <w:t xml:space="preserve">The proposed ESTSUI method has the highest throughput value of 596 kbps which increases the data transmission by reducing delays. This method outperforms the existing method of </w:t>
      </w:r>
      <w:r w:rsidRPr="00D05C25">
        <w:rPr>
          <w:rFonts w:ascii="Times New Roman" w:hAnsi="Times New Roman" w:cs="Times New Roman"/>
          <w:sz w:val="20"/>
          <w:szCs w:val="20"/>
          <w:shd w:val="clear" w:color="auto" w:fill="FFFFFF"/>
        </w:rPr>
        <w:t>CLEL, RTID, and WORP. Hence, this method shows the efficacy in the data transmission.</w:t>
      </w:r>
    </w:p>
    <w:p w14:paraId="26952AD2" w14:textId="1316301B" w:rsidR="00521DD7" w:rsidRPr="00D05C25" w:rsidRDefault="00521DD7" w:rsidP="00521DD7">
      <w:pPr>
        <w:spacing w:line="240" w:lineRule="auto"/>
        <w:jc w:val="both"/>
        <w:rPr>
          <w:rFonts w:ascii="Times New Roman" w:hAnsi="Times New Roman" w:cs="Times New Roman"/>
          <w:sz w:val="20"/>
          <w:szCs w:val="20"/>
        </w:rPr>
      </w:pPr>
      <w:r w:rsidRPr="00D05C25">
        <w:rPr>
          <w:rFonts w:ascii="Times New Roman" w:hAnsi="Times New Roman" w:cs="Times New Roman"/>
          <w:sz w:val="20"/>
          <w:szCs w:val="20"/>
        </w:rPr>
        <w:t>4.5 Average Delay:</w:t>
      </w:r>
      <w:r w:rsidR="00797003" w:rsidRPr="00D05C25">
        <w:rPr>
          <w:rFonts w:ascii="Times New Roman" w:hAnsi="Times New Roman" w:cs="Times New Roman"/>
          <w:sz w:val="20"/>
          <w:szCs w:val="20"/>
        </w:rPr>
        <w:t xml:space="preserve"> It shows the entire amount of time needed for data packets to make it safely from their source to their conclusion. Figure 6 displays the computation of the median delay</w:t>
      </w:r>
      <w:r w:rsidRPr="00D05C25">
        <w:rPr>
          <w:rFonts w:ascii="Times New Roman" w:hAnsi="Times New Roman" w:cs="Times New Roman"/>
          <w:sz w:val="20"/>
          <w:szCs w:val="20"/>
        </w:rPr>
        <w:t>.</w:t>
      </w:r>
    </w:p>
    <w:p w14:paraId="43988332" w14:textId="3325E456" w:rsidR="00521DD7" w:rsidRPr="00D05C25" w:rsidRDefault="005940E5" w:rsidP="00521DD7">
      <w:pPr>
        <w:spacing w:line="240" w:lineRule="auto"/>
        <w:jc w:val="center"/>
        <w:rPr>
          <w:rFonts w:ascii="Times New Roman" w:hAnsi="Times New Roman" w:cs="Times New Roman"/>
          <w:sz w:val="20"/>
          <w:szCs w:val="20"/>
        </w:rPr>
      </w:pPr>
      <w:r>
        <w:rPr>
          <w:rFonts w:ascii="Times New Roman" w:hAnsi="Times New Roman" w:cs="Times New Roman"/>
          <w:noProof/>
          <w:sz w:val="20"/>
          <w:szCs w:val="20"/>
        </w:rPr>
        <w:drawing>
          <wp:inline distT="0" distB="0" distL="0" distR="0" wp14:anchorId="7B18FF9B" wp14:editId="73C8AB7F">
            <wp:extent cx="3785696" cy="2504533"/>
            <wp:effectExtent l="0" t="0" r="0" b="0"/>
            <wp:docPr id="16542378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91568" cy="2508418"/>
                    </a:xfrm>
                    <a:prstGeom prst="rect">
                      <a:avLst/>
                    </a:prstGeom>
                    <a:noFill/>
                  </pic:spPr>
                </pic:pic>
              </a:graphicData>
            </a:graphic>
          </wp:inline>
        </w:drawing>
      </w:r>
    </w:p>
    <w:p w14:paraId="4CEDE4E3" w14:textId="77777777" w:rsidR="00521DD7" w:rsidRPr="00D05C25" w:rsidRDefault="00521DD7" w:rsidP="00521DD7">
      <w:pPr>
        <w:spacing w:line="240" w:lineRule="auto"/>
        <w:jc w:val="center"/>
        <w:rPr>
          <w:rFonts w:ascii="Times New Roman" w:hAnsi="Times New Roman" w:cs="Times New Roman"/>
          <w:sz w:val="20"/>
          <w:szCs w:val="20"/>
        </w:rPr>
      </w:pPr>
      <w:r w:rsidRPr="00D05C25">
        <w:rPr>
          <w:rFonts w:ascii="Times New Roman" w:hAnsi="Times New Roman" w:cs="Times New Roman"/>
          <w:sz w:val="20"/>
          <w:szCs w:val="20"/>
        </w:rPr>
        <w:t>Figure 6. Performance of Average delay</w:t>
      </w:r>
    </w:p>
    <w:p w14:paraId="15B61A6C" w14:textId="77777777" w:rsidR="00521DD7" w:rsidRPr="00D05C25" w:rsidRDefault="00521DD7" w:rsidP="00521DD7">
      <w:pPr>
        <w:spacing w:line="240" w:lineRule="auto"/>
        <w:jc w:val="center"/>
        <w:rPr>
          <w:rFonts w:ascii="Times New Roman" w:hAnsi="Times New Roman" w:cs="Times New Roman"/>
          <w:sz w:val="20"/>
          <w:szCs w:val="20"/>
        </w:rPr>
      </w:pPr>
      <w:r w:rsidRPr="00D05C25">
        <w:rPr>
          <w:rFonts w:ascii="Times New Roman" w:hAnsi="Times New Roman" w:cs="Times New Roman"/>
          <w:sz w:val="20"/>
          <w:szCs w:val="20"/>
        </w:rPr>
        <w:t>Table 3. Performance of existing method and proposed method.</w:t>
      </w:r>
    </w:p>
    <w:p w14:paraId="7FD2F8F5" w14:textId="77777777" w:rsidR="00521DD7" w:rsidRPr="00D05C25" w:rsidRDefault="00521DD7" w:rsidP="00521DD7">
      <w:pPr>
        <w:spacing w:line="240" w:lineRule="auto"/>
        <w:jc w:val="both"/>
        <w:rPr>
          <w:rFonts w:ascii="Times New Roman" w:hAnsi="Times New Roman" w:cs="Times New Roman"/>
          <w:sz w:val="20"/>
          <w:szCs w:val="20"/>
        </w:rPr>
      </w:pPr>
    </w:p>
    <w:p w14:paraId="5BA5C23E" w14:textId="77777777" w:rsidR="000B6A92" w:rsidRPr="00D05C25" w:rsidRDefault="00521DD7" w:rsidP="00742554">
      <w:pPr>
        <w:spacing w:line="240" w:lineRule="auto"/>
        <w:rPr>
          <w:rFonts w:ascii="Times New Roman" w:hAnsi="Times New Roman" w:cs="Times New Roman"/>
          <w:sz w:val="20"/>
          <w:szCs w:val="20"/>
        </w:rPr>
      </w:pPr>
      <w:r w:rsidRPr="00D05C25">
        <w:rPr>
          <w:rFonts w:ascii="Times New Roman" w:hAnsi="Times New Roman" w:cs="Times New Roman"/>
          <w:sz w:val="20"/>
          <w:szCs w:val="20"/>
        </w:rPr>
        <w:t>5</w:t>
      </w:r>
      <w:r w:rsidR="000B6A92" w:rsidRPr="00D05C25">
        <w:rPr>
          <w:rFonts w:ascii="Times New Roman" w:hAnsi="Times New Roman" w:cs="Times New Roman"/>
          <w:sz w:val="20"/>
          <w:szCs w:val="20"/>
        </w:rPr>
        <w:t xml:space="preserve"> Conclusion</w:t>
      </w:r>
    </w:p>
    <w:p w14:paraId="0119AC74" w14:textId="746813B4" w:rsidR="00946FC6" w:rsidRPr="00D05C25" w:rsidRDefault="00946FC6" w:rsidP="00946FC6">
      <w:pPr>
        <w:spacing w:line="240" w:lineRule="auto"/>
        <w:jc w:val="both"/>
        <w:rPr>
          <w:rFonts w:ascii="Times New Roman" w:hAnsi="Times New Roman" w:cs="Times New Roman"/>
          <w:sz w:val="20"/>
          <w:szCs w:val="20"/>
        </w:rPr>
      </w:pPr>
      <w:r w:rsidRPr="00D05C25">
        <w:rPr>
          <w:rFonts w:ascii="Times New Roman" w:hAnsi="Times New Roman" w:cs="Times New Roman"/>
          <w:sz w:val="20"/>
          <w:szCs w:val="20"/>
        </w:rPr>
        <w:t>With the presence of this new network construction model and trust model the energy among the devices is properly managed and that leads to reduce the congestion and delay occurrences among the devices at the time of ultra-high speed data transmission.</w:t>
      </w:r>
      <w:r w:rsidR="00797003" w:rsidRPr="00D05C25">
        <w:rPr>
          <w:rFonts w:ascii="Times New Roman" w:hAnsi="Times New Roman" w:cs="Times New Roman"/>
          <w:sz w:val="20"/>
          <w:szCs w:val="20"/>
        </w:rPr>
        <w:t xml:space="preserve"> The suggested approach offers superior </w:t>
      </w:r>
    </w:p>
    <w:p w14:paraId="50F98F25" w14:textId="77777777" w:rsidR="000B6A92" w:rsidRPr="00D05C25" w:rsidRDefault="00521DD7" w:rsidP="00742554">
      <w:pPr>
        <w:spacing w:line="240" w:lineRule="auto"/>
        <w:rPr>
          <w:rFonts w:ascii="Times New Roman" w:hAnsi="Times New Roman" w:cs="Times New Roman"/>
          <w:sz w:val="20"/>
          <w:szCs w:val="20"/>
        </w:rPr>
      </w:pPr>
      <w:r w:rsidRPr="00D05C25">
        <w:rPr>
          <w:rFonts w:ascii="Times New Roman" w:hAnsi="Times New Roman" w:cs="Times New Roman"/>
          <w:sz w:val="20"/>
          <w:szCs w:val="20"/>
        </w:rPr>
        <w:t>6</w:t>
      </w:r>
      <w:r w:rsidR="000B6A92" w:rsidRPr="00D05C25">
        <w:rPr>
          <w:rFonts w:ascii="Times New Roman" w:hAnsi="Times New Roman" w:cs="Times New Roman"/>
          <w:sz w:val="20"/>
          <w:szCs w:val="20"/>
        </w:rPr>
        <w:t xml:space="preserve"> References</w:t>
      </w:r>
    </w:p>
    <w:p w14:paraId="576F8731" w14:textId="473F8F5F" w:rsidR="006620B9" w:rsidRPr="00D05C25" w:rsidRDefault="006620B9" w:rsidP="006620B9">
      <w:pPr>
        <w:pStyle w:val="ListParagraph"/>
        <w:numPr>
          <w:ilvl w:val="0"/>
          <w:numId w:val="1"/>
        </w:numPr>
        <w:jc w:val="both"/>
        <w:rPr>
          <w:rFonts w:ascii="Times New Roman" w:hAnsi="Times New Roman" w:cs="Times New Roman"/>
          <w:sz w:val="20"/>
          <w:shd w:val="clear" w:color="auto" w:fill="FFFFFF"/>
        </w:rPr>
      </w:pPr>
      <w:r w:rsidRPr="00D05C25">
        <w:rPr>
          <w:rFonts w:ascii="Times New Roman" w:hAnsi="Times New Roman" w:cs="Times New Roman"/>
          <w:sz w:val="20"/>
          <w:shd w:val="clear" w:color="auto" w:fill="FFFFFF"/>
        </w:rPr>
        <w:t xml:space="preserve">M.M. Hamdi, L. Audah, and S.A. Rashid, "Data dissemination in VANETs using clustering and probabilistic forwarding based on adaptive jumping </w:t>
      </w:r>
    </w:p>
    <w:p w14:paraId="6CA23F43" w14:textId="022B03DB" w:rsidR="006620B9" w:rsidRPr="00D05C25" w:rsidRDefault="006620B9" w:rsidP="006620B9">
      <w:pPr>
        <w:pStyle w:val="ListParagraph"/>
        <w:numPr>
          <w:ilvl w:val="0"/>
          <w:numId w:val="1"/>
        </w:numPr>
        <w:jc w:val="both"/>
        <w:rPr>
          <w:rFonts w:ascii="Times New Roman" w:hAnsi="Times New Roman" w:cs="Times New Roman"/>
          <w:sz w:val="20"/>
          <w:shd w:val="clear" w:color="auto" w:fill="FFFFFF"/>
        </w:rPr>
      </w:pPr>
      <w:r w:rsidRPr="00D05C25">
        <w:rPr>
          <w:rFonts w:ascii="Times New Roman" w:hAnsi="Times New Roman" w:cs="Times New Roman"/>
          <w:sz w:val="20"/>
          <w:shd w:val="clear" w:color="auto" w:fill="FFFFFF"/>
        </w:rPr>
        <w:t xml:space="preserve">H.F. Mahdi, M.S. Abood, and M.M. Hamdi, "Performance evaluation for vehicular ad-hoc networks based routing protocols," </w:t>
      </w:r>
      <w:r w:rsidRPr="00D05C25">
        <w:rPr>
          <w:rFonts w:ascii="Times New Roman" w:hAnsi="Times New Roman" w:cs="Times New Roman"/>
          <w:iCs/>
          <w:sz w:val="20"/>
          <w:shd w:val="clear" w:color="auto" w:fill="FFFFFF"/>
        </w:rPr>
        <w:t>Bulletin of</w:t>
      </w:r>
    </w:p>
    <w:p w14:paraId="2761CCBA" w14:textId="61F153DC" w:rsidR="006620B9" w:rsidRPr="00D05C25" w:rsidRDefault="006620B9" w:rsidP="006620B9">
      <w:pPr>
        <w:pStyle w:val="ListParagraph"/>
        <w:numPr>
          <w:ilvl w:val="0"/>
          <w:numId w:val="1"/>
        </w:numPr>
        <w:jc w:val="both"/>
        <w:rPr>
          <w:rFonts w:ascii="Times New Roman" w:hAnsi="Times New Roman" w:cs="Times New Roman"/>
          <w:sz w:val="20"/>
          <w:shd w:val="clear" w:color="auto" w:fill="FFFFFF"/>
        </w:rPr>
      </w:pPr>
      <w:r w:rsidRPr="00D05C25">
        <w:rPr>
          <w:rFonts w:ascii="Times New Roman" w:hAnsi="Times New Roman" w:cs="Times New Roman"/>
          <w:sz w:val="20"/>
          <w:shd w:val="clear" w:color="auto" w:fill="FFFFFF"/>
        </w:rPr>
        <w:t xml:space="preserve">S. Alani, A. Baseel, M.M. Hamdi, and S.A. Rashid, "A hybrid technique for single-source shortest path-based on A* algorithm and ant colony </w:t>
      </w:r>
    </w:p>
    <w:p w14:paraId="09912786" w14:textId="3876CC0E" w:rsidR="005D0733" w:rsidRPr="00D05C25" w:rsidRDefault="005D0733" w:rsidP="005D0733">
      <w:pPr>
        <w:pStyle w:val="ListParagraph"/>
        <w:numPr>
          <w:ilvl w:val="0"/>
          <w:numId w:val="1"/>
        </w:numPr>
        <w:jc w:val="both"/>
        <w:rPr>
          <w:rFonts w:ascii="Times New Roman" w:hAnsi="Times New Roman" w:cs="Times New Roman"/>
          <w:sz w:val="20"/>
          <w:shd w:val="clear" w:color="auto" w:fill="FFFFFF"/>
        </w:rPr>
      </w:pPr>
      <w:r w:rsidRPr="00D05C25">
        <w:rPr>
          <w:rFonts w:ascii="Times New Roman" w:hAnsi="Times New Roman" w:cs="Times New Roman"/>
          <w:sz w:val="20"/>
          <w:shd w:val="clear" w:color="auto" w:fill="FFFFFF"/>
        </w:rPr>
        <w:t xml:space="preserve">H. Mahdi, B. Al-Bander, M. H. Alwan, M. Algorithms for High-Speed Long Term Evolution--Vehicle," </w:t>
      </w:r>
      <w:r w:rsidRPr="00D05C25">
        <w:rPr>
          <w:rFonts w:ascii="Times New Roman" w:hAnsi="Times New Roman" w:cs="Times New Roman"/>
          <w:iCs/>
          <w:sz w:val="20"/>
          <w:shd w:val="clear" w:color="auto" w:fill="FFFFFF"/>
        </w:rPr>
        <w:t>International Journal of Interactive Mobile Technologies</w:t>
      </w:r>
    </w:p>
    <w:p w14:paraId="20A5F136" w14:textId="45F301B3" w:rsidR="005D0733" w:rsidRPr="00D05C25" w:rsidRDefault="005D0733" w:rsidP="005D0733">
      <w:pPr>
        <w:pStyle w:val="ListParagraph"/>
        <w:numPr>
          <w:ilvl w:val="0"/>
          <w:numId w:val="1"/>
        </w:numPr>
        <w:jc w:val="both"/>
        <w:rPr>
          <w:rFonts w:ascii="Times New Roman" w:hAnsi="Times New Roman" w:cs="Times New Roman"/>
          <w:sz w:val="20"/>
          <w:shd w:val="clear" w:color="auto" w:fill="FFFFFF"/>
        </w:rPr>
      </w:pPr>
      <w:r w:rsidRPr="00D05C25">
        <w:rPr>
          <w:rFonts w:ascii="Times New Roman" w:hAnsi="Times New Roman" w:cs="Times New Roman"/>
          <w:sz w:val="20"/>
          <w:shd w:val="clear" w:color="auto" w:fill="FFFFFF"/>
        </w:rPr>
        <w:t xml:space="preserve">M. M. Hamdi, L. Audah, S. A. Rashid, M. Ad-Hoc Networks: A Framework," in </w:t>
      </w:r>
      <w:r w:rsidRPr="00D05C25">
        <w:rPr>
          <w:rFonts w:ascii="Times New Roman" w:hAnsi="Times New Roman" w:cs="Times New Roman"/>
          <w:iCs/>
          <w:sz w:val="20"/>
          <w:shd w:val="clear" w:color="auto" w:fill="FFFFFF"/>
        </w:rPr>
        <w:t>2021 5th International Symposium on Multidisciplinary Studies and Innovative Technologies (ISMSIT)</w:t>
      </w:r>
      <w:r w:rsidRPr="00D05C25">
        <w:rPr>
          <w:rFonts w:ascii="Times New Roman" w:hAnsi="Times New Roman" w:cs="Times New Roman"/>
          <w:sz w:val="20"/>
          <w:shd w:val="clear" w:color="auto" w:fill="FFFFFF"/>
        </w:rPr>
        <w:t>, 2021, pp. 323-328.</w:t>
      </w:r>
    </w:p>
    <w:p w14:paraId="6D6E6A9A" w14:textId="407EF7B3" w:rsidR="00742554" w:rsidRPr="00D05C25" w:rsidRDefault="00742554" w:rsidP="00742554">
      <w:pPr>
        <w:pStyle w:val="ListParagraph"/>
        <w:numPr>
          <w:ilvl w:val="0"/>
          <w:numId w:val="1"/>
        </w:numPr>
        <w:spacing w:line="240" w:lineRule="auto"/>
        <w:jc w:val="both"/>
        <w:rPr>
          <w:rFonts w:ascii="Times New Roman" w:hAnsi="Times New Roman" w:cs="Times New Roman"/>
          <w:sz w:val="20"/>
        </w:rPr>
      </w:pPr>
      <w:r w:rsidRPr="00D05C25">
        <w:rPr>
          <w:rFonts w:ascii="Times New Roman" w:hAnsi="Times New Roman" w:cs="Times New Roman"/>
          <w:sz w:val="20"/>
        </w:rPr>
        <w:t xml:space="preserve">Ahmed M. Abed, Ali AlArjani, Laila f, Samia ElAttar, Reduce the delivery time and relevant costs in a chaotic requests system via </w:t>
      </w:r>
    </w:p>
    <w:p w14:paraId="3FFC8A29" w14:textId="51822BC6" w:rsidR="00742554" w:rsidRPr="00D05C25" w:rsidRDefault="00742554" w:rsidP="00742554">
      <w:pPr>
        <w:pStyle w:val="ListParagraph"/>
        <w:numPr>
          <w:ilvl w:val="0"/>
          <w:numId w:val="1"/>
        </w:numPr>
        <w:spacing w:line="240" w:lineRule="auto"/>
        <w:jc w:val="both"/>
        <w:rPr>
          <w:rFonts w:ascii="Times New Roman" w:hAnsi="Times New Roman" w:cs="Times New Roman"/>
          <w:sz w:val="20"/>
        </w:rPr>
      </w:pPr>
      <w:r w:rsidRPr="00D05C25">
        <w:rPr>
          <w:rFonts w:ascii="Times New Roman" w:hAnsi="Times New Roman" w:cs="Times New Roman"/>
          <w:sz w:val="20"/>
        </w:rPr>
        <w:t>Mohammed Qader Kheder, Aree Ali Mohammed, Real-time traffic monitoring system using IoT-aided robotics and deep learning techniques, K</w:t>
      </w:r>
    </w:p>
    <w:p w14:paraId="564D163E" w14:textId="57C8E83C" w:rsidR="00742554" w:rsidRPr="00D05C25" w:rsidRDefault="00742554" w:rsidP="00742554">
      <w:pPr>
        <w:pStyle w:val="ListParagraph"/>
        <w:numPr>
          <w:ilvl w:val="0"/>
          <w:numId w:val="1"/>
        </w:numPr>
        <w:spacing w:line="240" w:lineRule="auto"/>
        <w:jc w:val="both"/>
        <w:rPr>
          <w:rFonts w:ascii="Times New Roman" w:hAnsi="Times New Roman" w:cs="Times New Roman"/>
          <w:sz w:val="20"/>
        </w:rPr>
      </w:pPr>
      <w:r w:rsidRPr="00D05C25">
        <w:rPr>
          <w:rFonts w:ascii="Times New Roman" w:hAnsi="Times New Roman" w:cs="Times New Roman"/>
          <w:sz w:val="20"/>
        </w:rPr>
        <w:t xml:space="preserve">Maharajan Arumugam, Kumar Parasuraman, Whale optimized routing path selection and 128 bit secured key management for maritime safety, </w:t>
      </w:r>
    </w:p>
    <w:p w14:paraId="665B3013" w14:textId="77777777" w:rsidR="00742554" w:rsidRPr="00D05C25" w:rsidRDefault="00742554" w:rsidP="00742554">
      <w:pPr>
        <w:spacing w:line="240" w:lineRule="auto"/>
        <w:rPr>
          <w:rFonts w:ascii="Times New Roman" w:hAnsi="Times New Roman" w:cs="Times New Roman"/>
          <w:sz w:val="20"/>
          <w:szCs w:val="20"/>
        </w:rPr>
      </w:pPr>
    </w:p>
    <w:sectPr w:rsidR="00742554" w:rsidRPr="00D05C25" w:rsidSect="00CB2C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4E3F6D"/>
    <w:multiLevelType w:val="hybridMultilevel"/>
    <w:tmpl w:val="8430B6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0932858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0B6A92"/>
    <w:rsid w:val="000B6A92"/>
    <w:rsid w:val="0019447F"/>
    <w:rsid w:val="001E7802"/>
    <w:rsid w:val="00254771"/>
    <w:rsid w:val="0037184D"/>
    <w:rsid w:val="00521DD7"/>
    <w:rsid w:val="0057196C"/>
    <w:rsid w:val="005940E5"/>
    <w:rsid w:val="005D0733"/>
    <w:rsid w:val="006620B9"/>
    <w:rsid w:val="00726A6C"/>
    <w:rsid w:val="00742554"/>
    <w:rsid w:val="00786E82"/>
    <w:rsid w:val="00797003"/>
    <w:rsid w:val="007D4067"/>
    <w:rsid w:val="00847DF8"/>
    <w:rsid w:val="00905B5E"/>
    <w:rsid w:val="00946FC6"/>
    <w:rsid w:val="0098436B"/>
    <w:rsid w:val="009B62E2"/>
    <w:rsid w:val="00A810A0"/>
    <w:rsid w:val="00A9383D"/>
    <w:rsid w:val="00B65667"/>
    <w:rsid w:val="00B80BC9"/>
    <w:rsid w:val="00C35BCF"/>
    <w:rsid w:val="00C4441E"/>
    <w:rsid w:val="00C760A7"/>
    <w:rsid w:val="00CB2C0A"/>
    <w:rsid w:val="00D05C25"/>
    <w:rsid w:val="00D605DE"/>
    <w:rsid w:val="00F21672"/>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18CDA6"/>
  <w15:docId w15:val="{BF1B1DFF-CDDD-4874-800E-7D5325118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B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2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25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2554"/>
    <w:rPr>
      <w:rFonts w:ascii="Tahoma" w:hAnsi="Tahoma" w:cs="Tahoma"/>
      <w:sz w:val="16"/>
      <w:szCs w:val="16"/>
    </w:rPr>
  </w:style>
  <w:style w:type="paragraph" w:styleId="ListParagraph">
    <w:name w:val="List Paragraph"/>
    <w:basedOn w:val="Normal"/>
    <w:uiPriority w:val="34"/>
    <w:qFormat/>
    <w:rsid w:val="00742554"/>
    <w:pPr>
      <w:spacing w:after="160" w:line="259" w:lineRule="auto"/>
      <w:ind w:left="720"/>
      <w:contextualSpacing/>
    </w:pPr>
    <w:rPr>
      <w:rFonts w:eastAsiaTheme="minorEastAsia"/>
      <w:kern w:val="2"/>
      <w:szCs w:val="20"/>
      <w:lang w:val="en-GB" w:eastAsia="zh-CN" w:bidi="hi-IN"/>
    </w:rPr>
  </w:style>
  <w:style w:type="character" w:styleId="Emphasis">
    <w:name w:val="Emphasis"/>
    <w:basedOn w:val="DefaultParagraphFont"/>
    <w:uiPriority w:val="20"/>
    <w:qFormat/>
    <w:rsid w:val="00742554"/>
    <w:rPr>
      <w:i/>
      <w:iCs/>
    </w:rPr>
  </w:style>
  <w:style w:type="character" w:styleId="Hyperlink">
    <w:name w:val="Hyperlink"/>
    <w:basedOn w:val="DefaultParagraphFont"/>
    <w:uiPriority w:val="99"/>
    <w:unhideWhenUsed/>
    <w:rsid w:val="00742554"/>
    <w:rPr>
      <w:color w:val="0000FF" w:themeColor="hyperlink"/>
      <w:u w:val="single"/>
    </w:rPr>
  </w:style>
  <w:style w:type="table" w:styleId="LightList-Accent5">
    <w:name w:val="Light List Accent 5"/>
    <w:basedOn w:val="TableNormal"/>
    <w:uiPriority w:val="61"/>
    <w:rsid w:val="00521DD7"/>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customStyle="1" w:styleId="Author">
    <w:name w:val="Author"/>
    <w:rsid w:val="009B62E2"/>
    <w:pPr>
      <w:spacing w:before="360" w:after="40" w:line="240" w:lineRule="auto"/>
      <w:jc w:val="center"/>
    </w:pPr>
    <w:rPr>
      <w:rFonts w:ascii="Times New Roman" w:eastAsia="SimSun" w:hAnsi="Times New Roman" w:cs="Times New Roma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oh.almateen@gmail.com" TargetMode="External"/><Relationship Id="rId5" Type="http://schemas.openxmlformats.org/officeDocument/2006/relationships/hyperlink" Target="mailto:fatimahashim@mustaqbal-college.edu.iq"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6</Pages>
  <Words>2151</Words>
  <Characters>12266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mac3989</cp:lastModifiedBy>
  <cp:revision>27</cp:revision>
  <dcterms:created xsi:type="dcterms:W3CDTF">2022-12-29T11:27:00Z</dcterms:created>
  <dcterms:modified xsi:type="dcterms:W3CDTF">2024-09-06T12:32:00Z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1d7eb5c34aeb684ce74a935038d43d6737f1d1ab99cdd107f85e17cfaee7c1fe</vt:lpwstr>
  </property>
</Properties>
</file>